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C" w:rsidRPr="00B32BB6" w:rsidRDefault="005B19DC" w:rsidP="005B19DC">
      <w:pPr>
        <w:jc w:val="center"/>
        <w:rPr>
          <w:rFonts w:ascii="Times New Roman" w:hAnsi="Times New Roman"/>
          <w:b/>
          <w:sz w:val="72"/>
          <w:szCs w:val="72"/>
        </w:rPr>
      </w:pPr>
      <w:r w:rsidRPr="00B32BB6">
        <w:rPr>
          <w:rFonts w:ascii="Times New Roman" w:hAnsi="Times New Roman"/>
          <w:b/>
          <w:sz w:val="72"/>
          <w:szCs w:val="72"/>
        </w:rPr>
        <w:t>Внимание!!!!!!</w:t>
      </w:r>
    </w:p>
    <w:p w:rsidR="005B19DC" w:rsidRP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B19DC">
        <w:rPr>
          <w:rFonts w:ascii="Times New Roman" w:hAnsi="Times New Roman"/>
          <w:b/>
          <w:sz w:val="32"/>
          <w:szCs w:val="32"/>
        </w:rPr>
        <w:t xml:space="preserve">Студентам, поступившим на юридический факультет </w:t>
      </w:r>
    </w:p>
    <w:p w:rsid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B19DC">
        <w:rPr>
          <w:rFonts w:ascii="Times New Roman" w:hAnsi="Times New Roman"/>
          <w:b/>
          <w:sz w:val="32"/>
          <w:szCs w:val="32"/>
        </w:rPr>
        <w:t xml:space="preserve">направление «Юриспруденция» </w:t>
      </w:r>
    </w:p>
    <w:p w:rsid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B19DC">
        <w:rPr>
          <w:rFonts w:ascii="Times New Roman" w:hAnsi="Times New Roman"/>
          <w:b/>
          <w:sz w:val="32"/>
          <w:szCs w:val="32"/>
        </w:rPr>
        <w:t>Магистерск</w:t>
      </w:r>
      <w:r>
        <w:rPr>
          <w:rFonts w:ascii="Times New Roman" w:hAnsi="Times New Roman"/>
          <w:b/>
          <w:sz w:val="32"/>
          <w:szCs w:val="32"/>
        </w:rPr>
        <w:t>ие</w:t>
      </w:r>
      <w:r w:rsidRPr="005B19DC">
        <w:rPr>
          <w:rFonts w:ascii="Times New Roman" w:hAnsi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sz w:val="32"/>
          <w:szCs w:val="32"/>
        </w:rPr>
        <w:t>ы</w:t>
      </w:r>
      <w:r w:rsidRPr="005B19DC">
        <w:rPr>
          <w:rFonts w:ascii="Times New Roman" w:hAnsi="Times New Roman"/>
          <w:b/>
          <w:sz w:val="32"/>
          <w:szCs w:val="32"/>
        </w:rPr>
        <w:t xml:space="preserve"> </w:t>
      </w:r>
    </w:p>
    <w:p w:rsid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B19DC">
        <w:rPr>
          <w:rFonts w:ascii="Times New Roman" w:hAnsi="Times New Roman"/>
          <w:b/>
          <w:sz w:val="32"/>
          <w:szCs w:val="32"/>
        </w:rPr>
        <w:t>«Конституционное право</w:t>
      </w:r>
      <w:r>
        <w:rPr>
          <w:rFonts w:ascii="Times New Roman" w:hAnsi="Times New Roman"/>
          <w:b/>
          <w:sz w:val="32"/>
          <w:szCs w:val="32"/>
        </w:rPr>
        <w:t>,</w:t>
      </w:r>
      <w:r w:rsidRPr="005B19DC">
        <w:rPr>
          <w:rFonts w:ascii="Times New Roman" w:hAnsi="Times New Roman"/>
          <w:b/>
          <w:sz w:val="32"/>
          <w:szCs w:val="32"/>
        </w:rPr>
        <w:t xml:space="preserve"> муниципальное право»</w:t>
      </w:r>
    </w:p>
    <w:p w:rsid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5B19DC">
        <w:rPr>
          <w:rFonts w:ascii="Times New Roman" w:hAnsi="Times New Roman"/>
          <w:b/>
          <w:sz w:val="32"/>
          <w:szCs w:val="32"/>
        </w:rPr>
        <w:t>«Гражданское право, семейное право, международное частное право»</w:t>
      </w:r>
    </w:p>
    <w:p w:rsidR="005B19DC" w:rsidRDefault="005B19DC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B19DC">
        <w:rPr>
          <w:rFonts w:ascii="Times New Roman" w:hAnsi="Times New Roman"/>
          <w:b/>
          <w:sz w:val="32"/>
          <w:szCs w:val="32"/>
        </w:rPr>
        <w:t>«Уголовный процесс, криминалистика, оперативно-розыскная деятельность»</w:t>
      </w:r>
    </w:p>
    <w:p w:rsidR="00740D41" w:rsidRDefault="00B84F2A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Природоресурсное право, экологическое право,</w:t>
      </w:r>
      <w:r w:rsidR="00740D41">
        <w:rPr>
          <w:rFonts w:ascii="Times New Roman" w:hAnsi="Times New Roman"/>
          <w:b/>
          <w:sz w:val="32"/>
          <w:szCs w:val="32"/>
        </w:rPr>
        <w:t xml:space="preserve"> земельное право</w:t>
      </w:r>
    </w:p>
    <w:p w:rsidR="00B84F2A" w:rsidRDefault="00B84F2A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Реклама и связи с общественностью</w:t>
      </w:r>
    </w:p>
    <w:p w:rsidR="00B84F2A" w:rsidRPr="00740D41" w:rsidRDefault="00B84F2A" w:rsidP="005B19D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Международные отношения</w:t>
      </w:r>
    </w:p>
    <w:p w:rsidR="005B19DC" w:rsidRPr="00BB193C" w:rsidRDefault="005B19DC" w:rsidP="005B19DC">
      <w:pPr>
        <w:jc w:val="center"/>
        <w:rPr>
          <w:rFonts w:ascii="Times New Roman" w:hAnsi="Times New Roman"/>
          <w:b/>
          <w:sz w:val="40"/>
          <w:szCs w:val="40"/>
        </w:rPr>
      </w:pPr>
      <w:r w:rsidRPr="00BB193C">
        <w:rPr>
          <w:rFonts w:ascii="Times New Roman" w:hAnsi="Times New Roman"/>
          <w:b/>
          <w:sz w:val="40"/>
          <w:szCs w:val="40"/>
        </w:rPr>
        <w:t>Орган</w:t>
      </w:r>
      <w:r>
        <w:rPr>
          <w:rFonts w:ascii="Times New Roman" w:hAnsi="Times New Roman"/>
          <w:b/>
          <w:sz w:val="40"/>
          <w:szCs w:val="40"/>
        </w:rPr>
        <w:t>изационное собрание состоится 24</w:t>
      </w:r>
      <w:r w:rsidRPr="00BB193C">
        <w:rPr>
          <w:rFonts w:ascii="Times New Roman" w:hAnsi="Times New Roman"/>
          <w:b/>
          <w:sz w:val="40"/>
          <w:szCs w:val="40"/>
        </w:rPr>
        <w:t>.10.1</w:t>
      </w:r>
      <w:r>
        <w:rPr>
          <w:rFonts w:ascii="Times New Roman" w:hAnsi="Times New Roman"/>
          <w:b/>
          <w:sz w:val="40"/>
          <w:szCs w:val="40"/>
        </w:rPr>
        <w:t>6</w:t>
      </w:r>
      <w:r w:rsidRPr="00BB193C">
        <w:rPr>
          <w:rFonts w:ascii="Times New Roman" w:hAnsi="Times New Roman"/>
          <w:b/>
          <w:sz w:val="40"/>
          <w:szCs w:val="40"/>
        </w:rPr>
        <w:t xml:space="preserve"> г. в 1</w:t>
      </w:r>
      <w:r>
        <w:rPr>
          <w:rFonts w:ascii="Times New Roman" w:hAnsi="Times New Roman"/>
          <w:b/>
          <w:sz w:val="40"/>
          <w:szCs w:val="40"/>
        </w:rPr>
        <w:t>1</w:t>
      </w:r>
      <w:r w:rsidRPr="00BB193C">
        <w:rPr>
          <w:rFonts w:ascii="Times New Roman" w:hAnsi="Times New Roman"/>
          <w:b/>
          <w:sz w:val="40"/>
          <w:szCs w:val="40"/>
        </w:rPr>
        <w:t>.00 ч.</w:t>
      </w:r>
    </w:p>
    <w:p w:rsidR="005B19DC" w:rsidRPr="00BB193C" w:rsidRDefault="005B19DC" w:rsidP="005B19DC">
      <w:pPr>
        <w:jc w:val="center"/>
        <w:rPr>
          <w:rFonts w:ascii="Times New Roman" w:hAnsi="Times New Roman"/>
          <w:b/>
          <w:sz w:val="40"/>
          <w:szCs w:val="40"/>
        </w:rPr>
      </w:pPr>
      <w:r w:rsidRPr="00BB193C">
        <w:rPr>
          <w:rFonts w:ascii="Times New Roman" w:hAnsi="Times New Roman"/>
          <w:b/>
          <w:sz w:val="40"/>
          <w:szCs w:val="40"/>
        </w:rPr>
        <w:t xml:space="preserve">по адресу: ул. Чкалова, 109 18 </w:t>
      </w:r>
      <w:r>
        <w:rPr>
          <w:rFonts w:ascii="Times New Roman" w:hAnsi="Times New Roman"/>
          <w:b/>
          <w:sz w:val="40"/>
          <w:szCs w:val="40"/>
        </w:rPr>
        <w:t xml:space="preserve">аудитория </w:t>
      </w:r>
    </w:p>
    <w:p w:rsidR="005B19DC" w:rsidRPr="00BB193C" w:rsidRDefault="005B19DC" w:rsidP="005B19DC">
      <w:pPr>
        <w:jc w:val="center"/>
        <w:rPr>
          <w:rFonts w:ascii="Times New Roman" w:hAnsi="Times New Roman"/>
          <w:b/>
          <w:sz w:val="40"/>
          <w:szCs w:val="40"/>
        </w:rPr>
      </w:pPr>
      <w:r w:rsidRPr="00BB193C">
        <w:rPr>
          <w:rFonts w:ascii="Times New Roman" w:hAnsi="Times New Roman"/>
          <w:b/>
          <w:sz w:val="40"/>
          <w:szCs w:val="40"/>
        </w:rPr>
        <w:t>Установочная сессия 2</w:t>
      </w:r>
      <w:r>
        <w:rPr>
          <w:rFonts w:ascii="Times New Roman" w:hAnsi="Times New Roman"/>
          <w:b/>
          <w:sz w:val="40"/>
          <w:szCs w:val="40"/>
        </w:rPr>
        <w:t>4</w:t>
      </w:r>
      <w:r w:rsidRPr="00BB193C">
        <w:rPr>
          <w:rFonts w:ascii="Times New Roman" w:hAnsi="Times New Roman"/>
          <w:b/>
          <w:sz w:val="40"/>
          <w:szCs w:val="40"/>
        </w:rPr>
        <w:t>.10.1</w:t>
      </w:r>
      <w:r>
        <w:rPr>
          <w:rFonts w:ascii="Times New Roman" w:hAnsi="Times New Roman"/>
          <w:b/>
          <w:sz w:val="40"/>
          <w:szCs w:val="40"/>
        </w:rPr>
        <w:t>6</w:t>
      </w:r>
      <w:r w:rsidRPr="00BB193C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28</w:t>
      </w:r>
      <w:r w:rsidRPr="00BB193C">
        <w:rPr>
          <w:rFonts w:ascii="Times New Roman" w:hAnsi="Times New Roman"/>
          <w:b/>
          <w:sz w:val="40"/>
          <w:szCs w:val="40"/>
        </w:rPr>
        <w:t>.10.1</w:t>
      </w:r>
      <w:r>
        <w:rPr>
          <w:rFonts w:ascii="Times New Roman" w:hAnsi="Times New Roman"/>
          <w:b/>
          <w:sz w:val="40"/>
          <w:szCs w:val="40"/>
        </w:rPr>
        <w:t>6</w:t>
      </w:r>
      <w:r w:rsidRPr="00BB193C">
        <w:rPr>
          <w:rFonts w:ascii="Times New Roman" w:hAnsi="Times New Roman"/>
          <w:b/>
          <w:sz w:val="40"/>
          <w:szCs w:val="40"/>
        </w:rPr>
        <w:t xml:space="preserve"> г.</w:t>
      </w:r>
    </w:p>
    <w:p w:rsidR="005B19DC" w:rsidRPr="00BB193C" w:rsidRDefault="005B19DC" w:rsidP="005B19DC">
      <w:pPr>
        <w:jc w:val="center"/>
        <w:rPr>
          <w:rFonts w:ascii="Times New Roman" w:hAnsi="Times New Roman"/>
          <w:b/>
          <w:sz w:val="40"/>
          <w:szCs w:val="40"/>
        </w:rPr>
      </w:pPr>
      <w:r w:rsidRPr="00BB193C">
        <w:rPr>
          <w:rFonts w:ascii="Times New Roman" w:hAnsi="Times New Roman"/>
          <w:b/>
          <w:sz w:val="40"/>
          <w:szCs w:val="40"/>
        </w:rPr>
        <w:t xml:space="preserve">Зимняя сессия </w:t>
      </w:r>
      <w:r>
        <w:rPr>
          <w:rFonts w:ascii="Times New Roman" w:hAnsi="Times New Roman"/>
          <w:b/>
          <w:sz w:val="40"/>
          <w:szCs w:val="40"/>
        </w:rPr>
        <w:t>21.11-15.12.2016 г.</w:t>
      </w:r>
    </w:p>
    <w:p w:rsidR="005B19DC" w:rsidRPr="00BB193C" w:rsidRDefault="005B19DC" w:rsidP="005B19DC">
      <w:pPr>
        <w:jc w:val="center"/>
        <w:rPr>
          <w:rFonts w:ascii="Times New Roman" w:hAnsi="Times New Roman"/>
          <w:b/>
          <w:sz w:val="40"/>
          <w:szCs w:val="40"/>
        </w:rPr>
      </w:pPr>
      <w:r w:rsidRPr="00BB193C">
        <w:rPr>
          <w:rFonts w:ascii="Times New Roman" w:hAnsi="Times New Roman"/>
          <w:b/>
          <w:sz w:val="40"/>
          <w:szCs w:val="40"/>
        </w:rPr>
        <w:t xml:space="preserve">Летняя сессия  </w:t>
      </w:r>
      <w:r>
        <w:rPr>
          <w:rFonts w:ascii="Times New Roman" w:hAnsi="Times New Roman"/>
          <w:b/>
          <w:sz w:val="40"/>
          <w:szCs w:val="40"/>
        </w:rPr>
        <w:t>03.04.-22.04.2017 г.</w:t>
      </w:r>
    </w:p>
    <w:p w:rsidR="005B19DC" w:rsidRPr="00B84F2A" w:rsidRDefault="005B19DC" w:rsidP="005B19DC">
      <w:pPr>
        <w:jc w:val="center"/>
        <w:rPr>
          <w:rFonts w:ascii="Times New Roman" w:hAnsi="Times New Roman"/>
          <w:b/>
          <w:sz w:val="28"/>
          <w:szCs w:val="28"/>
        </w:rPr>
      </w:pPr>
      <w:r w:rsidRPr="00B84F2A">
        <w:rPr>
          <w:rFonts w:ascii="Times New Roman" w:hAnsi="Times New Roman"/>
          <w:b/>
          <w:sz w:val="28"/>
          <w:szCs w:val="28"/>
        </w:rPr>
        <w:t>Справку-вызов на установочную сессию можно получить с 01.09.15 г. (при себе иметь квитанцию об оплате за обучение)</w:t>
      </w:r>
    </w:p>
    <w:p w:rsidR="00F7156A" w:rsidRDefault="005B19DC" w:rsidP="00B84F2A">
      <w:pPr>
        <w:jc w:val="center"/>
      </w:pPr>
      <w:r w:rsidRPr="00B84F2A">
        <w:rPr>
          <w:rFonts w:ascii="Times New Roman" w:hAnsi="Times New Roman"/>
          <w:b/>
          <w:sz w:val="28"/>
          <w:szCs w:val="28"/>
        </w:rPr>
        <w:t xml:space="preserve">по адресу: ул. Чкалова, 109 14 </w:t>
      </w:r>
      <w:proofErr w:type="spellStart"/>
      <w:r w:rsidRPr="00B84F2A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B84F2A">
        <w:rPr>
          <w:rFonts w:ascii="Times New Roman" w:hAnsi="Times New Roman"/>
          <w:b/>
          <w:sz w:val="28"/>
          <w:szCs w:val="28"/>
        </w:rPr>
        <w:t>. т.26-88-10 (Деканат)</w:t>
      </w:r>
    </w:p>
    <w:sectPr w:rsidR="00F7156A" w:rsidSect="00BB193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DC"/>
    <w:rsid w:val="003A5151"/>
    <w:rsid w:val="005B19DC"/>
    <w:rsid w:val="006E7A26"/>
    <w:rsid w:val="00735DB2"/>
    <w:rsid w:val="00740D41"/>
    <w:rsid w:val="00753DC7"/>
    <w:rsid w:val="00873067"/>
    <w:rsid w:val="00A15784"/>
    <w:rsid w:val="00B46F76"/>
    <w:rsid w:val="00B84F2A"/>
    <w:rsid w:val="00C8162A"/>
    <w:rsid w:val="00CA159C"/>
    <w:rsid w:val="00DB63A5"/>
    <w:rsid w:val="00E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DG Win&amp;Soft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KondratyevaEV</dc:creator>
  <cp:keywords/>
  <dc:description/>
  <cp:lastModifiedBy>KondratyevaEV</cp:lastModifiedBy>
  <cp:revision>2</cp:revision>
  <dcterms:created xsi:type="dcterms:W3CDTF">2016-06-06T01:35:00Z</dcterms:created>
  <dcterms:modified xsi:type="dcterms:W3CDTF">2016-06-06T01:35:00Z</dcterms:modified>
</cp:coreProperties>
</file>