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1" w:rsidRDefault="00386321" w:rsidP="00663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2F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386321" w:rsidRDefault="00386321" w:rsidP="00663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86321" w:rsidRDefault="00386321" w:rsidP="00663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386321" w:rsidRDefault="00386321" w:rsidP="00663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386321" w:rsidRDefault="00386321" w:rsidP="00663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ВО «ЗабГУ»)</w:t>
      </w:r>
    </w:p>
    <w:p w:rsidR="00386321" w:rsidRDefault="00386321" w:rsidP="00663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321" w:rsidRDefault="00386321" w:rsidP="00663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321" w:rsidRDefault="00386321" w:rsidP="00663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321" w:rsidRPr="006632F3" w:rsidRDefault="00386321" w:rsidP="006632F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632F3">
        <w:rPr>
          <w:rFonts w:ascii="Times New Roman" w:hAnsi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/>
          <w:sz w:val="28"/>
          <w:szCs w:val="28"/>
          <w:u w:val="single"/>
        </w:rPr>
        <w:t>экономики и управления</w:t>
      </w:r>
    </w:p>
    <w:p w:rsidR="00386321" w:rsidRPr="006632F3" w:rsidRDefault="00386321" w:rsidP="006632F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632F3">
        <w:rPr>
          <w:rFonts w:ascii="Times New Roman" w:hAnsi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/>
          <w:sz w:val="28"/>
          <w:szCs w:val="28"/>
          <w:u w:val="single"/>
        </w:rPr>
        <w:t>экономики и бухгалтерского учета</w:t>
      </w:r>
    </w:p>
    <w:p w:rsidR="00386321" w:rsidRPr="006632F3" w:rsidRDefault="00386321" w:rsidP="006632F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86321" w:rsidRDefault="00386321" w:rsidP="006632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86321" w:rsidRDefault="00386321" w:rsidP="006632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86321" w:rsidRDefault="00386321" w:rsidP="006632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86321" w:rsidRDefault="00386321" w:rsidP="006632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86321" w:rsidRDefault="00386321" w:rsidP="006632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86321" w:rsidRDefault="00386321" w:rsidP="006632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УЧЕБНЫЕ МАТЕРИАЛЫ</w:t>
      </w:r>
    </w:p>
    <w:p w:rsidR="00386321" w:rsidRDefault="00386321" w:rsidP="0066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2F3">
        <w:rPr>
          <w:rFonts w:ascii="Times New Roman" w:hAnsi="Times New Roman"/>
          <w:b/>
          <w:sz w:val="28"/>
          <w:szCs w:val="28"/>
        </w:rPr>
        <w:t>для студентов заочной формы обучения</w:t>
      </w:r>
    </w:p>
    <w:p w:rsidR="00386321" w:rsidRDefault="00386321" w:rsidP="0066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Pr="00C54939" w:rsidRDefault="00386321" w:rsidP="00C54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4939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 xml:space="preserve">дисциплине </w:t>
      </w:r>
      <w:r w:rsidRPr="00C5493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«</w:t>
      </w:r>
      <w:r w:rsidRPr="00C54939">
        <w:rPr>
          <w:rFonts w:ascii="Times New Roman" w:hAnsi="Times New Roman"/>
          <w:b/>
          <w:sz w:val="28"/>
          <w:szCs w:val="28"/>
          <w:u w:val="single"/>
        </w:rPr>
        <w:t>Статистик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а»</w:t>
      </w:r>
    </w:p>
    <w:p w:rsidR="00386321" w:rsidRPr="00C54939" w:rsidRDefault="00386321" w:rsidP="00C54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6321" w:rsidRDefault="00386321" w:rsidP="00C54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939">
        <w:rPr>
          <w:rFonts w:ascii="Times New Roman" w:hAnsi="Times New Roman"/>
          <w:b/>
          <w:sz w:val="28"/>
          <w:szCs w:val="28"/>
        </w:rPr>
        <w:t>для направления подготовки  38.03.04 Государственное и муниципальное управление</w:t>
      </w:r>
    </w:p>
    <w:p w:rsidR="00386321" w:rsidRPr="00C54939" w:rsidRDefault="00386321" w:rsidP="00C54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663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321" w:rsidRPr="00C54939" w:rsidRDefault="00386321" w:rsidP="00C54939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54939">
        <w:rPr>
          <w:rFonts w:ascii="Times New Roman" w:hAnsi="Times New Roman"/>
          <w:b/>
          <w:sz w:val="28"/>
          <w:szCs w:val="28"/>
        </w:rPr>
        <w:t xml:space="preserve">Общая трудоемкость дисциплины (модуля) – </w:t>
      </w:r>
      <w:r>
        <w:rPr>
          <w:rFonts w:ascii="Times New Roman" w:hAnsi="Times New Roman"/>
          <w:b/>
          <w:sz w:val="28"/>
          <w:szCs w:val="28"/>
        </w:rPr>
        <w:t>2</w:t>
      </w:r>
      <w:r w:rsidRPr="00C54939">
        <w:rPr>
          <w:rFonts w:ascii="Times New Roman" w:hAnsi="Times New Roman"/>
          <w:b/>
          <w:sz w:val="28"/>
          <w:szCs w:val="28"/>
        </w:rPr>
        <w:t xml:space="preserve"> зачетных единиц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386321" w:rsidRPr="00C54939" w:rsidRDefault="00386321" w:rsidP="00C54939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54939">
        <w:rPr>
          <w:rFonts w:ascii="Times New Roman" w:hAnsi="Times New Roman"/>
          <w:b/>
          <w:sz w:val="28"/>
          <w:szCs w:val="28"/>
        </w:rPr>
        <w:t xml:space="preserve">Форма текущего контроля в семестре – </w:t>
      </w: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386321" w:rsidRPr="00C54939" w:rsidRDefault="00386321" w:rsidP="00C54939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54939">
        <w:rPr>
          <w:rFonts w:ascii="Times New Roman" w:hAnsi="Times New Roman"/>
          <w:b/>
          <w:sz w:val="28"/>
          <w:szCs w:val="28"/>
        </w:rPr>
        <w:t xml:space="preserve">Курсовая работа (курсовой проект) (КР, КП) – </w:t>
      </w:r>
      <w:r>
        <w:rPr>
          <w:rFonts w:ascii="Times New Roman" w:hAnsi="Times New Roman"/>
          <w:b/>
          <w:sz w:val="28"/>
          <w:szCs w:val="28"/>
        </w:rPr>
        <w:t>нет</w:t>
      </w:r>
    </w:p>
    <w:p w:rsidR="00386321" w:rsidRPr="00C54939" w:rsidRDefault="00386321" w:rsidP="00C54939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54939">
        <w:rPr>
          <w:rFonts w:ascii="Times New Roman" w:hAnsi="Times New Roman"/>
          <w:b/>
          <w:sz w:val="28"/>
          <w:szCs w:val="28"/>
        </w:rPr>
        <w:t>Форма промежуточного конт</w:t>
      </w:r>
      <w:r>
        <w:rPr>
          <w:rFonts w:ascii="Times New Roman" w:hAnsi="Times New Roman"/>
          <w:b/>
          <w:sz w:val="28"/>
          <w:szCs w:val="28"/>
        </w:rPr>
        <w:t>роля в семестре – зачет</w:t>
      </w:r>
    </w:p>
    <w:p w:rsidR="00386321" w:rsidRPr="00C54939" w:rsidRDefault="00386321" w:rsidP="002748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386321" w:rsidRPr="00C40A17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C54939">
      <w:pPr>
        <w:numPr>
          <w:ilvl w:val="0"/>
          <w:numId w:val="33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Предмет, метод и задачи статистики. История статистики. Принципы организации государственной статистики РФ</w:t>
      </w:r>
    </w:p>
    <w:p w:rsidR="00386321" w:rsidRDefault="00386321" w:rsidP="00C54939">
      <w:pPr>
        <w:numPr>
          <w:ilvl w:val="0"/>
          <w:numId w:val="33"/>
        </w:numPr>
        <w:tabs>
          <w:tab w:val="clear" w:pos="720"/>
          <w:tab w:val="num" w:pos="0"/>
          <w:tab w:val="left" w:pos="360"/>
        </w:tabs>
        <w:spacing w:after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Статистическое наблюдение.</w:t>
      </w:r>
    </w:p>
    <w:p w:rsidR="00386321" w:rsidRDefault="00386321" w:rsidP="00C54939">
      <w:pPr>
        <w:numPr>
          <w:ilvl w:val="0"/>
          <w:numId w:val="33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Сводка и группировка статистических данных</w:t>
      </w:r>
    </w:p>
    <w:p w:rsidR="00386321" w:rsidRDefault="00386321" w:rsidP="00C54939">
      <w:pPr>
        <w:numPr>
          <w:ilvl w:val="0"/>
          <w:numId w:val="33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наглядного представления статистических данных</w:t>
      </w:r>
    </w:p>
    <w:p w:rsidR="00386321" w:rsidRDefault="00386321" w:rsidP="00C54939">
      <w:pPr>
        <w:numPr>
          <w:ilvl w:val="0"/>
          <w:numId w:val="33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Абсолютные и относительные показатели.</w:t>
      </w:r>
    </w:p>
    <w:p w:rsidR="00386321" w:rsidRDefault="00386321" w:rsidP="00C54939">
      <w:pPr>
        <w:numPr>
          <w:ilvl w:val="0"/>
          <w:numId w:val="33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Средние величины </w:t>
      </w:r>
    </w:p>
    <w:p w:rsidR="00386321" w:rsidRDefault="00386321" w:rsidP="00C54939">
      <w:pPr>
        <w:numPr>
          <w:ilvl w:val="0"/>
          <w:numId w:val="33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вариации в статистике </w:t>
      </w:r>
    </w:p>
    <w:p w:rsidR="00386321" w:rsidRDefault="00386321" w:rsidP="00C54939">
      <w:pPr>
        <w:numPr>
          <w:ilvl w:val="0"/>
          <w:numId w:val="33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Выборочное наблюдение в статистике</w:t>
      </w:r>
    </w:p>
    <w:p w:rsidR="00386321" w:rsidRDefault="00386321" w:rsidP="00C54939">
      <w:pPr>
        <w:numPr>
          <w:ilvl w:val="0"/>
          <w:numId w:val="33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Ряды динамики в статистике. Индексы в статистике</w:t>
      </w:r>
    </w:p>
    <w:p w:rsidR="00386321" w:rsidRDefault="00386321" w:rsidP="009B37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86321" w:rsidRDefault="00386321" w:rsidP="003516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3516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0A17">
        <w:rPr>
          <w:rFonts w:ascii="Times New Roman" w:hAnsi="Times New Roman"/>
          <w:b/>
          <w:sz w:val="28"/>
          <w:szCs w:val="28"/>
        </w:rPr>
        <w:t>Форма текущего контроля</w:t>
      </w:r>
    </w:p>
    <w:p w:rsidR="00386321" w:rsidRPr="00C40A17" w:rsidRDefault="00386321" w:rsidP="009B37E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86321" w:rsidRPr="00C40A17" w:rsidRDefault="00386321" w:rsidP="00C549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Тема контрольной работы выбирается студентом по первой букве фамилии студента.</w:t>
      </w: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№№ задач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1, 9, 15, 25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6, 11, 21, 34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8, 13, 23, 30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2, 10, 16, 26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4, 12, 18, 28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7, 9, 20, 31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6, 11, 21, 34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3, 10, 17, 31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2, 11, 22, 33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5, 13, 19, 29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4, 14, 20, 26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8, 12, 18, 29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1, 13, 17, 30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3, 14, 18, 31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1, 9, 17, 23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6, 14, 19, 30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4, 13, 21, 25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7, 12, 22, 33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5, 9, 22, 26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3, 11, 17, 27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            6, 10, 23, 27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1, 13, 19, 25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5, 14, 16, 34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2, 12, 18, 31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3, 13, 19, 25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7, 11, 23, 29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6, 9, 17, 34</w:t>
            </w:r>
          </w:p>
        </w:tc>
      </w:tr>
      <w:tr w:rsidR="00386321" w:rsidRPr="00BD3FF9" w:rsidTr="000E5022">
        <w:trPr>
          <w:jc w:val="center"/>
        </w:trPr>
        <w:tc>
          <w:tcPr>
            <w:tcW w:w="308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8, 10, 21, 32</w:t>
            </w:r>
          </w:p>
        </w:tc>
      </w:tr>
    </w:tbl>
    <w:p w:rsidR="00386321" w:rsidRPr="00C40A17" w:rsidRDefault="00386321" w:rsidP="00EB0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приведенным данным исчислите среднюю урожайность зерновых с одного гектара за отчетный год и на предстоящий год:</w:t>
      </w:r>
    </w:p>
    <w:tbl>
      <w:tblPr>
        <w:tblW w:w="9384" w:type="dxa"/>
        <w:jc w:val="center"/>
        <w:tblInd w:w="282" w:type="dxa"/>
        <w:tblLook w:val="01E0"/>
      </w:tblPr>
      <w:tblGrid>
        <w:gridCol w:w="1036"/>
        <w:gridCol w:w="236"/>
        <w:gridCol w:w="2087"/>
        <w:gridCol w:w="1958"/>
        <w:gridCol w:w="2087"/>
        <w:gridCol w:w="1980"/>
      </w:tblGrid>
      <w:tr w:rsidR="00386321" w:rsidRPr="00BD3FF9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Бригада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Прогноз на предстоящий год</w:t>
            </w:r>
          </w:p>
        </w:tc>
      </w:tr>
      <w:tr w:rsidR="00386321" w:rsidRPr="00BD3FF9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Урожайность, ц с 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Валовой сбор, 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Урожайность, ц с га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Посевная площадь, га</w:t>
            </w:r>
          </w:p>
        </w:tc>
      </w:tr>
      <w:tr w:rsidR="00386321" w:rsidRPr="00BD3FF9" w:rsidTr="000E502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86321" w:rsidRPr="00BD3FF9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86321" w:rsidRPr="00BD3FF9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Дайте обоснование применению формул средних для расчета показателей.</w:t>
      </w:r>
    </w:p>
    <w:p w:rsidR="00386321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2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о средней заработной плате по цехам предприятия:</w:t>
      </w:r>
    </w:p>
    <w:tbl>
      <w:tblPr>
        <w:tblW w:w="9392" w:type="dxa"/>
        <w:jc w:val="center"/>
        <w:tblInd w:w="237" w:type="dxa"/>
        <w:tblLook w:val="01E0"/>
      </w:tblPr>
      <w:tblGrid>
        <w:gridCol w:w="2488"/>
        <w:gridCol w:w="1808"/>
        <w:gridCol w:w="323"/>
        <w:gridCol w:w="2795"/>
        <w:gridCol w:w="1978"/>
      </w:tblGrid>
      <w:tr w:rsidR="00386321" w:rsidRPr="00BD3FF9" w:rsidTr="000E5022">
        <w:trPr>
          <w:trHeight w:val="240"/>
          <w:jc w:val="center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386321" w:rsidRPr="00BD3FF9" w:rsidTr="000E5022">
        <w:trPr>
          <w:trHeight w:val="3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Средняя заработная плата одного рабочего,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Средняя заработная плата одного рабочего, руб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Фонд заработной платы, руб.</w:t>
            </w:r>
          </w:p>
        </w:tc>
      </w:tr>
      <w:tr w:rsidR="00386321" w:rsidRPr="00BD3FF9" w:rsidTr="000E5022">
        <w:trPr>
          <w:trHeight w:val="4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21" w:rsidRPr="00BD3FF9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5110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34500</w:t>
            </w:r>
          </w:p>
        </w:tc>
      </w:tr>
      <w:tr w:rsidR="00386321" w:rsidRPr="00BD3FF9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57300</w:t>
            </w:r>
          </w:p>
        </w:tc>
      </w:tr>
      <w:tr w:rsidR="00386321" w:rsidRPr="00BD3FF9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3160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3170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</w:tr>
      <w:tr w:rsidR="00386321" w:rsidRPr="00BD3FF9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Определить среднюю заработную плату в базисном периоде, в отчетном периоде и   в среднем за два периода. Дайте обоснование применению формул средних  для расчета показателей.</w:t>
      </w: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3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о расходовании материала по цехам на производство продукции.</w:t>
      </w:r>
    </w:p>
    <w:tbl>
      <w:tblPr>
        <w:tblW w:w="4945" w:type="pct"/>
        <w:tblInd w:w="108" w:type="dxa"/>
        <w:tblLook w:val="01E0"/>
      </w:tblPr>
      <w:tblGrid>
        <w:gridCol w:w="1645"/>
        <w:gridCol w:w="301"/>
        <w:gridCol w:w="3610"/>
        <w:gridCol w:w="237"/>
        <w:gridCol w:w="3673"/>
      </w:tblGrid>
      <w:tr w:rsidR="00386321" w:rsidRPr="00BD3FF9" w:rsidTr="000E5022">
        <w:trPr>
          <w:trHeight w:hRule="exact" w:val="368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цеха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Расход материала (единиц)</w:t>
            </w:r>
          </w:p>
        </w:tc>
      </w:tr>
      <w:tr w:rsidR="00386321" w:rsidRPr="00BD3FF9" w:rsidTr="000E5022">
        <w:trPr>
          <w:trHeight w:hRule="exact" w:val="363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На одно изделие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На все изделия</w:t>
            </w:r>
          </w:p>
        </w:tc>
      </w:tr>
      <w:tr w:rsidR="00386321" w:rsidRPr="00BD3FF9" w:rsidTr="000E5022">
        <w:trPr>
          <w:trHeight w:hRule="exact" w:val="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86321" w:rsidRPr="00BD3FF9" w:rsidTr="000E5022">
        <w:trPr>
          <w:trHeight w:hRule="exact" w:val="353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386321" w:rsidRPr="00BD3FF9" w:rsidTr="000E5022">
        <w:trPr>
          <w:trHeight w:hRule="exact" w:val="349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  <w:tr w:rsidR="00386321" w:rsidRPr="00BD3FF9" w:rsidTr="000E5022">
        <w:trPr>
          <w:trHeight w:hRule="exact" w:val="374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86321" w:rsidRPr="00BD3FF9" w:rsidTr="000E5022">
        <w:trPr>
          <w:trHeight w:hRule="exact" w:val="355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86321" w:rsidRPr="00BD3FF9" w:rsidTr="000E5022">
        <w:trPr>
          <w:trHeight w:hRule="exact" w:val="351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386321" w:rsidRPr="00BD3FF9" w:rsidTr="000E5022">
        <w:trPr>
          <w:trHeight w:hRule="exact" w:val="348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Определить расход материала на одно изделие в среднем по заводу, дисперсию, коэффициенты вариации.</w:t>
      </w:r>
    </w:p>
    <w:p w:rsidR="00386321" w:rsidRDefault="00386321" w:rsidP="00274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321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4</w:t>
      </w: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Состав работников предприятия по стажу работы характеризуется следующими данными:</w:t>
      </w:r>
    </w:p>
    <w:tbl>
      <w:tblPr>
        <w:tblW w:w="9478" w:type="dxa"/>
        <w:tblInd w:w="108" w:type="dxa"/>
        <w:tblLook w:val="01E0"/>
      </w:tblPr>
      <w:tblGrid>
        <w:gridCol w:w="3193"/>
        <w:gridCol w:w="440"/>
        <w:gridCol w:w="2683"/>
        <w:gridCol w:w="236"/>
        <w:gridCol w:w="2926"/>
      </w:tblGrid>
      <w:tr w:rsidR="00386321" w:rsidRPr="00BD3FF9" w:rsidTr="000E5022">
        <w:trPr>
          <w:trHeight w:val="24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Группы рабочих по стажу, лет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Число работников, чел.</w:t>
            </w:r>
          </w:p>
        </w:tc>
      </w:tr>
      <w:tr w:rsidR="00386321" w:rsidRPr="00BD3FF9" w:rsidTr="000E5022">
        <w:trPr>
          <w:trHeight w:val="24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служащих</w:t>
            </w:r>
          </w:p>
        </w:tc>
      </w:tr>
      <w:tr w:rsidR="00386321" w:rsidRPr="00BD3FF9" w:rsidTr="000E5022"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6321" w:rsidRPr="00BD3FF9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6321" w:rsidRPr="00BD3FF9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86321" w:rsidRPr="00BD3FF9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86321" w:rsidRPr="00BD3FF9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86321" w:rsidRPr="00BD3FF9" w:rsidTr="000E5022"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Свыше 20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 средний стаж работы; коэффициенты вариации: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рабочих,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служащих.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Сравните полученные результаты.</w:t>
      </w:r>
    </w:p>
    <w:p w:rsidR="00386321" w:rsidRDefault="00386321" w:rsidP="00C40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5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Продажа товара  на рынке города за два периода:</w:t>
      </w:r>
    </w:p>
    <w:tbl>
      <w:tblPr>
        <w:tblW w:w="9393" w:type="dxa"/>
        <w:jc w:val="center"/>
        <w:tblInd w:w="235" w:type="dxa"/>
        <w:tblLook w:val="01E0"/>
      </w:tblPr>
      <w:tblGrid>
        <w:gridCol w:w="905"/>
        <w:gridCol w:w="236"/>
        <w:gridCol w:w="2016"/>
        <w:gridCol w:w="2120"/>
        <w:gridCol w:w="2016"/>
        <w:gridCol w:w="2100"/>
      </w:tblGrid>
      <w:tr w:rsidR="00386321" w:rsidRPr="00BD3FF9" w:rsidTr="000E5022">
        <w:trPr>
          <w:trHeight w:val="2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386321" w:rsidRPr="00BD3FF9" w:rsidTr="000E5022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D3FF9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BD3FF9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Количество, кг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D3FF9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BD3FF9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Общая стоимость, руб.</w:t>
            </w:r>
          </w:p>
        </w:tc>
      </w:tr>
      <w:tr w:rsidR="00386321" w:rsidRPr="00BD3FF9" w:rsidTr="000E502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</w:tr>
      <w:tr w:rsidR="00386321" w:rsidRPr="00BD3FF9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</w:tr>
      <w:tr w:rsidR="00386321" w:rsidRPr="00BD3FF9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Определите цену товара  за </w:t>
      </w:r>
      <w:smartTag w:uri="urn:schemas-microsoft-com:office:smarttags" w:element="metricconverter">
        <w:smartTagPr>
          <w:attr w:name="ProductID" w:val="1 кг"/>
        </w:smartTagPr>
        <w:r w:rsidRPr="00C40A17">
          <w:rPr>
            <w:rFonts w:ascii="Times New Roman" w:hAnsi="Times New Roman"/>
            <w:sz w:val="24"/>
            <w:szCs w:val="24"/>
          </w:rPr>
          <w:t>1 кг</w:t>
        </w:r>
      </w:smartTag>
      <w:r w:rsidRPr="00C40A17">
        <w:rPr>
          <w:rFonts w:ascii="Times New Roman" w:hAnsi="Times New Roman"/>
          <w:sz w:val="24"/>
          <w:szCs w:val="24"/>
        </w:rPr>
        <w:t xml:space="preserve"> в среднем по городу за каждый период. Дайте обоснование применению формул средних для расчета показателей.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6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Данные по предприятиям объединения, выпускающим однородную продукцию, за два периода:</w:t>
      </w:r>
    </w:p>
    <w:tbl>
      <w:tblPr>
        <w:tblW w:w="9406" w:type="dxa"/>
        <w:jc w:val="center"/>
        <w:tblInd w:w="169" w:type="dxa"/>
        <w:tblLook w:val="01E0"/>
      </w:tblPr>
      <w:tblGrid>
        <w:gridCol w:w="1567"/>
        <w:gridCol w:w="1934"/>
        <w:gridCol w:w="1784"/>
        <w:gridCol w:w="236"/>
        <w:gridCol w:w="1934"/>
        <w:gridCol w:w="1951"/>
      </w:tblGrid>
      <w:tr w:rsidR="00386321" w:rsidRPr="00BD3FF9" w:rsidTr="000E5022">
        <w:trPr>
          <w:trHeight w:val="34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Предприятие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386321" w:rsidRPr="00BD3FF9" w:rsidTr="000E5022">
        <w:trPr>
          <w:trHeight w:val="489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Затраты времени на единицу продукции, 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Произведено продукции, тыс.</w:t>
            </w: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Затраты времени на единицу продукции, 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Затраты времени на всю продукцию, тыс.ч.</w:t>
            </w:r>
          </w:p>
        </w:tc>
      </w:tr>
      <w:tr w:rsidR="00386321" w:rsidRPr="00BD3FF9" w:rsidTr="000E5022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1-е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386321" w:rsidRPr="00BD3FF9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386321" w:rsidRPr="00BD3FF9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Определить средние затраты времени на единицу продукции в каждом периоде. Дать обоснование применению средних.</w:t>
      </w: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7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Годовые темпы прироста потребительских цен на товары и услуги (в %) составили за 10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2"/>
        <w:gridCol w:w="2393"/>
        <w:gridCol w:w="2393"/>
      </w:tblGrid>
      <w:tr w:rsidR="00386321" w:rsidRPr="00BD3FF9" w:rsidTr="000E5022">
        <w:tc>
          <w:tcPr>
            <w:tcW w:w="2284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9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239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386321" w:rsidRPr="00BD3FF9" w:rsidTr="000E5022">
        <w:tc>
          <w:tcPr>
            <w:tcW w:w="2284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9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386321" w:rsidRPr="00BD3FF9" w:rsidTr="000E5022">
        <w:tc>
          <w:tcPr>
            <w:tcW w:w="2284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9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239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386321" w:rsidRPr="00BD3FF9" w:rsidTr="000E5022">
        <w:tc>
          <w:tcPr>
            <w:tcW w:w="2284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9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39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386321" w:rsidRPr="00BD3FF9" w:rsidTr="000E5022">
        <w:tc>
          <w:tcPr>
            <w:tcW w:w="2284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</w:tbl>
    <w:p w:rsidR="00386321" w:rsidRDefault="00386321" w:rsidP="00C40A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EB04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Определить среднегодовой темп роста потребительских цен за каждые пять лет в целом и за десятилетие.</w:t>
      </w:r>
    </w:p>
    <w:p w:rsidR="00386321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6321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6321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8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Бригада рабочих цеха упаковки шоколадной фабрики из трех человек должна собрать 1040 коробок конфет – «Ассорти». Первый упаковщик тратит на формирование 1 коробки 4 мин., второй – 3 мин., третий – 2 мин..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Определите, сколько времени потребуется бригаде на формирование заказа. Какой вид расчета средней необходимо применить?</w:t>
      </w:r>
    </w:p>
    <w:p w:rsidR="00386321" w:rsidRPr="00C40A17" w:rsidRDefault="00386321" w:rsidP="00EB0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9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о работе магазинов:</w:t>
      </w:r>
    </w:p>
    <w:tbl>
      <w:tblPr>
        <w:tblW w:w="0" w:type="auto"/>
        <w:tblInd w:w="108" w:type="dxa"/>
        <w:tblLook w:val="01E0"/>
      </w:tblPr>
      <w:tblGrid>
        <w:gridCol w:w="1193"/>
        <w:gridCol w:w="1915"/>
        <w:gridCol w:w="1568"/>
        <w:gridCol w:w="1303"/>
        <w:gridCol w:w="1915"/>
        <w:gridCol w:w="1568"/>
      </w:tblGrid>
      <w:tr w:rsidR="00386321" w:rsidRPr="00BD3FF9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Издержки обращения, тыс. руб.</w:t>
            </w:r>
          </w:p>
        </w:tc>
      </w:tr>
      <w:tr w:rsidR="00386321" w:rsidRPr="00BD3FF9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86321" w:rsidRPr="00BD3FF9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86321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86321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86321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86321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86321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86321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86321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86321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86321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86321" w:rsidRPr="00BD3FF9" w:rsidTr="000E5022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изучения зависимости уровня издержек обращения от размера товарооборота произведите группировку магазинов по товарообороту, образовав 4 группы с равными интервалами. По каждой группе и итогу в целом подсчитайте: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магазинов;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товарооборот - всего и в среднем на один магазин;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издержки обращения – всего и в среднем на один магазин.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 эмпирическое корреляционное отношение. Сделайте выводы.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10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следующие данные по предприятиям отрасли:</w:t>
      </w:r>
    </w:p>
    <w:tbl>
      <w:tblPr>
        <w:tblW w:w="9509" w:type="dxa"/>
        <w:tblInd w:w="108" w:type="dxa"/>
        <w:tblLayout w:type="fixed"/>
        <w:tblLook w:val="01E0"/>
      </w:tblPr>
      <w:tblGrid>
        <w:gridCol w:w="1500"/>
        <w:gridCol w:w="1761"/>
        <w:gridCol w:w="315"/>
        <w:gridCol w:w="1102"/>
        <w:gridCol w:w="574"/>
        <w:gridCol w:w="985"/>
        <w:gridCol w:w="1843"/>
        <w:gridCol w:w="1429"/>
      </w:tblGrid>
      <w:tr w:rsidR="00386321" w:rsidRPr="00BD3FF9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Предприя-тие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производств. фондов,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Валовая продукция, тыс .руб.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Предприя-тие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производств. фондов, 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Валовая продукция, тыс. руб.</w:t>
            </w:r>
          </w:p>
        </w:tc>
      </w:tr>
      <w:tr w:rsidR="00386321" w:rsidRPr="00BD3FF9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86321" w:rsidRPr="00BD3FF9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1-е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86321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386321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86321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86321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386321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386321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386321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386321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86321" w:rsidRPr="00BD3FF9" w:rsidTr="00EB0466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10-е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20-е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С целью выявления зависимости между среднегодовой стоимостью основных производственных фондов и валовой продукцией произведите группировку предприятий по среднегодовой стоимости основных фондов, образовав 4 группы с равными интервалами. 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В каждой группе и по итогу в целом подсчитайте: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количество предприятий;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среднегодовую стоимость основных производственных фондов: всего и в среднем на одно предприятие;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валовую продукцию: всего и в среднем на одно предприятие.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EB0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11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2127"/>
        <w:gridCol w:w="1471"/>
        <w:gridCol w:w="1080"/>
        <w:gridCol w:w="2126"/>
        <w:gridCol w:w="1525"/>
      </w:tblGrid>
      <w:tr w:rsidR="00386321" w:rsidRPr="00BD3FF9" w:rsidTr="00EB0466">
        <w:trPr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Электровооруженность труда одного рабочего, кВт/ч.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Электровооруженность труда одного рабочего, кВт/ч.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</w:tr>
      <w:tr w:rsidR="00386321" w:rsidRPr="00BD3FF9" w:rsidTr="00EB0466"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86321" w:rsidRPr="00BD3FF9" w:rsidTr="00EB0466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386321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386321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386321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386321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386321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386321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386321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86321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386321" w:rsidRPr="00BD3FF9" w:rsidTr="00EB0466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изучения зависимости между электровооруженностью труда и выработкой продукции сгруппируйте рабочих по электровооруженности труда, образовав 4 группы с равными интервалами. По каждой группе и в целом по совокупности рабочих подсчитайте: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работников;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среднюю электровооруженность труда рабочих;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среднюю выработку продукции на одного рабочего.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Задача12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следующие данные по 24 заводам: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"/>
        <w:gridCol w:w="2133"/>
        <w:gridCol w:w="1684"/>
        <w:gridCol w:w="919"/>
        <w:gridCol w:w="2133"/>
        <w:gridCol w:w="1684"/>
      </w:tblGrid>
      <w:tr w:rsidR="00386321" w:rsidRPr="00BD3FF9" w:rsidTr="000E5022">
        <w:tc>
          <w:tcPr>
            <w:tcW w:w="1142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производственных фондов, млн. руб</w:t>
            </w:r>
          </w:p>
        </w:tc>
        <w:tc>
          <w:tcPr>
            <w:tcW w:w="1562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Продукция в сопоставимых ценах, млн. руб.</w:t>
            </w:r>
          </w:p>
        </w:tc>
        <w:tc>
          <w:tcPr>
            <w:tcW w:w="1250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производственных фондов, млн. руб</w:t>
            </w:r>
          </w:p>
        </w:tc>
        <w:tc>
          <w:tcPr>
            <w:tcW w:w="1562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Продукция в сопоставимых ценах, млн. руб.</w:t>
            </w:r>
          </w:p>
        </w:tc>
      </w:tr>
      <w:tr w:rsidR="00386321" w:rsidRPr="00BD3FF9" w:rsidTr="000E5022">
        <w:tc>
          <w:tcPr>
            <w:tcW w:w="114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86321" w:rsidRPr="00BD3FF9" w:rsidTr="000E5022">
        <w:tc>
          <w:tcPr>
            <w:tcW w:w="114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386321" w:rsidRPr="00BD3FF9" w:rsidTr="000E5022">
        <w:tc>
          <w:tcPr>
            <w:tcW w:w="114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50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386321" w:rsidRPr="00BD3FF9" w:rsidTr="000E5022">
        <w:tc>
          <w:tcPr>
            <w:tcW w:w="114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50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86321" w:rsidRPr="00BD3FF9" w:rsidTr="000E5022">
        <w:tc>
          <w:tcPr>
            <w:tcW w:w="114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386321" w:rsidRPr="00BD3FF9" w:rsidTr="000E5022">
        <w:tc>
          <w:tcPr>
            <w:tcW w:w="114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50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386321" w:rsidRPr="00BD3FF9" w:rsidTr="000E5022">
        <w:tc>
          <w:tcPr>
            <w:tcW w:w="114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50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86321" w:rsidRPr="00BD3FF9" w:rsidTr="000E5022">
        <w:tc>
          <w:tcPr>
            <w:tcW w:w="114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50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86321" w:rsidRPr="00BD3FF9" w:rsidTr="000E5022">
        <w:tc>
          <w:tcPr>
            <w:tcW w:w="114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50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386321" w:rsidRPr="00BD3FF9" w:rsidTr="000E5022">
        <w:tc>
          <w:tcPr>
            <w:tcW w:w="114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50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386321" w:rsidRPr="00BD3FF9" w:rsidTr="000E5022">
        <w:tc>
          <w:tcPr>
            <w:tcW w:w="114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50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386321" w:rsidRPr="00BD3FF9" w:rsidTr="000E5022">
        <w:tc>
          <w:tcPr>
            <w:tcW w:w="114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386321" w:rsidRPr="00BD3FF9" w:rsidTr="000E5022">
        <w:tc>
          <w:tcPr>
            <w:tcW w:w="114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386321" w:rsidRDefault="00386321" w:rsidP="00C40A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4 группы заводов с равными интервалами. 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каждой группе и совокупности заводов подсчитайте: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заводов;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среднегодовую стоимость  основных производственных фондов – всего и в среднем на 1 завод;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стоимость валовой продукции всего и в среднем на 1 завод;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размер валовой продукции на 1 руб. основных производственных фондов (фондоотдачу).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/>
          <w:sz w:val="24"/>
          <w:szCs w:val="24"/>
        </w:rPr>
        <w:t>.  Результаты представьте в виде групповой аналитической таблицы.</w:t>
      </w:r>
    </w:p>
    <w:p w:rsidR="00386321" w:rsidRDefault="00386321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/>
          <w:sz w:val="24"/>
          <w:szCs w:val="24"/>
        </w:rPr>
        <w:t>. Определите эмпирическое корреляционное отношение. Сделайте краткие выводы.</w:t>
      </w:r>
    </w:p>
    <w:p w:rsidR="00386321" w:rsidRPr="00C40A17" w:rsidRDefault="00386321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13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За отчетный период имеются следующие данные о работе предприятий, выпускающих одноименную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"/>
        <w:gridCol w:w="1593"/>
        <w:gridCol w:w="1608"/>
        <w:gridCol w:w="1583"/>
        <w:gridCol w:w="1593"/>
        <w:gridCol w:w="1608"/>
      </w:tblGrid>
      <w:tr w:rsidR="00386321" w:rsidRPr="00BD3FF9" w:rsidTr="000E5022">
        <w:tc>
          <w:tcPr>
            <w:tcW w:w="148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386321" w:rsidRPr="00BD3FF9" w:rsidTr="000E5022">
        <w:trPr>
          <w:trHeight w:val="278"/>
        </w:trPr>
        <w:tc>
          <w:tcPr>
            <w:tcW w:w="1487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144,7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386321" w:rsidRPr="00BD3FF9" w:rsidTr="000E5022">
        <w:tc>
          <w:tcPr>
            <w:tcW w:w="1487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321" w:rsidRDefault="00386321" w:rsidP="00C40A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С целью изучения связи между объемом произведенной продукции и ее себестоимостью произведите аналитическую группировку заводов по объему произведенной продукции, образовав 4 группы заводов с равными интервалами. По каждой группе и итогу в целом подсчитайте: 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заводов;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объем произведенной продукции – всего и в среднем на 1 завод;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общую сумму затрат;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себестоимость единицы продукции.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Составьте групповую таблицу. Определите эмпирическое корреляционное отношение. Сделайте  выводы.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351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14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Средние товарные запасы и товарооборот 20 магазинов горкоопторга за отчетный период:</w:t>
      </w:r>
    </w:p>
    <w:tbl>
      <w:tblPr>
        <w:tblW w:w="0" w:type="auto"/>
        <w:tblLook w:val="01E0"/>
      </w:tblPr>
      <w:tblGrid>
        <w:gridCol w:w="745"/>
        <w:gridCol w:w="1710"/>
        <w:gridCol w:w="2334"/>
        <w:gridCol w:w="737"/>
        <w:gridCol w:w="1965"/>
        <w:gridCol w:w="2080"/>
      </w:tblGrid>
      <w:tr w:rsidR="00386321" w:rsidRPr="00BD3FF9" w:rsidTr="000E5022">
        <w:trPr>
          <w:trHeight w:val="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Товарооборот, тыс.руб.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Средние товарные запасы, тыс.руб.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Товарооборот, тыс.руб.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Средние товарные запасы, тыс.руб.</w:t>
            </w:r>
          </w:p>
        </w:tc>
      </w:tr>
      <w:tr w:rsidR="00386321" w:rsidRPr="00BD3FF9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86321" w:rsidRPr="00BD3FF9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  <w:tr w:rsidR="00386321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154,2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</w:tr>
      <w:tr w:rsidR="00386321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386321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386321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386321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386321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386321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386321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386321" w:rsidRPr="00BD3FF9" w:rsidTr="000E5022"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выявления зависимости между размером товарооборота и средними товарными запасами произведите группировку магазинов по размеру товарооборота, образовав четыре группы с равными интервалами.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В каждой группе и по итогу в целом подсчитайте: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магазинов;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объем товарооборота – всего и в среднем на один магазин.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15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Товарооборот и торговая площадь 18 магазинов за отчетный период:</w:t>
      </w:r>
    </w:p>
    <w:tbl>
      <w:tblPr>
        <w:tblW w:w="9519" w:type="dxa"/>
        <w:tblInd w:w="108" w:type="dxa"/>
        <w:tblLook w:val="01E0"/>
      </w:tblPr>
      <w:tblGrid>
        <w:gridCol w:w="623"/>
        <w:gridCol w:w="2100"/>
        <w:gridCol w:w="236"/>
        <w:gridCol w:w="2003"/>
        <w:gridCol w:w="459"/>
        <w:gridCol w:w="236"/>
        <w:gridCol w:w="2115"/>
        <w:gridCol w:w="1747"/>
      </w:tblGrid>
      <w:tr w:rsidR="00386321" w:rsidRPr="00BD3FF9" w:rsidTr="000E5022">
        <w:trPr>
          <w:trHeight w:val="1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Товарооборот, тыс.руб.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Торговая площадь, кв.м.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Товарооборот,</w:t>
            </w:r>
          </w:p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         тыс.руб.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Торговая площадь, кв.м.</w:t>
            </w:r>
          </w:p>
        </w:tc>
      </w:tr>
      <w:tr w:rsidR="00386321" w:rsidRPr="00BD3FF9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86321" w:rsidRPr="00BD3FF9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386321" w:rsidRPr="00BD3FF9" w:rsidTr="000E5022">
        <w:trPr>
          <w:trHeight w:val="27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86321" w:rsidRPr="00BD3FF9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386321" w:rsidRPr="00BD3FF9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6321" w:rsidRPr="00BD3FF9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386321" w:rsidRPr="00BD3FF9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386321" w:rsidRPr="00BD3FF9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86321" w:rsidRPr="00BD3FF9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386321" w:rsidRPr="00BD3FF9" w:rsidTr="000E5022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выявления зависимости между размером торговой площади и товарооборота магазинов произведите группировку магазинов по торговой площади, разбив совокупность на четыре группы с разными интервалами.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 В каждой группе и по итогу в целом подсчитайте: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магазинов;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объем товарооборота – всего и в среднем на один магазин;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размер торговой площади – всего и в среднем на один магазин.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16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о работе заводов: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Ind w:w="108" w:type="dxa"/>
        <w:tblLook w:val="01E0"/>
      </w:tblPr>
      <w:tblGrid>
        <w:gridCol w:w="1008"/>
        <w:gridCol w:w="2216"/>
        <w:gridCol w:w="1438"/>
        <w:gridCol w:w="236"/>
        <w:gridCol w:w="899"/>
        <w:gridCol w:w="2217"/>
        <w:gridCol w:w="1546"/>
      </w:tblGrid>
      <w:tr w:rsidR="00386321" w:rsidRPr="00BD3FF9" w:rsidTr="000E5022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№№ заводов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Товарная продукция, млн. руб.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№№ заводов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производственных фондов, млн. руб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Товарная продукция, млн. руб.</w:t>
            </w:r>
          </w:p>
        </w:tc>
      </w:tr>
      <w:tr w:rsidR="00386321" w:rsidRPr="00BD3FF9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86321" w:rsidRPr="00BD3FF9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386321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86321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86321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386321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86321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86321" w:rsidRPr="00BD3FF9" w:rsidTr="000E5022">
        <w:trPr>
          <w:trHeight w:val="393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86321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386321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386321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86321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386321" w:rsidRPr="00BD3FF9" w:rsidTr="000E5022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</w:tbl>
    <w:p w:rsidR="00386321" w:rsidRDefault="00386321" w:rsidP="00EB04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EB04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выявления зависимости между размером ОПФ (основных производственных фондов) и выпуском продукции произвести группировку заводов по размеру ОПФ, образовав 5 групп с равными интервалами. По каждой группе и по итогу в целом подсчитать: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заводов;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стоимость ОПФ – всего и в среднем на 1 завод;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товарную продукцию – всего и в среднем на 1 завод.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 эмпирическое корреляционное отношение. Сделайте  выводы.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17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о ценах и количестве поданных товаров:</w:t>
      </w:r>
    </w:p>
    <w:tbl>
      <w:tblPr>
        <w:tblW w:w="9533" w:type="dxa"/>
        <w:tblInd w:w="108" w:type="dxa"/>
        <w:tblLook w:val="01E0"/>
      </w:tblPr>
      <w:tblGrid>
        <w:gridCol w:w="1409"/>
        <w:gridCol w:w="1420"/>
        <w:gridCol w:w="236"/>
        <w:gridCol w:w="1661"/>
        <w:gridCol w:w="1573"/>
        <w:gridCol w:w="1661"/>
        <w:gridCol w:w="1573"/>
      </w:tblGrid>
      <w:tr w:rsidR="00386321" w:rsidRPr="00BD3FF9" w:rsidTr="000E5022">
        <w:trPr>
          <w:trHeight w:val="3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Вид товара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Реализовано, тыс. ед.</w:t>
            </w:r>
          </w:p>
        </w:tc>
      </w:tr>
      <w:tr w:rsidR="00386321" w:rsidRPr="00BD3FF9" w:rsidTr="000E5022">
        <w:trPr>
          <w:trHeight w:val="32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386321" w:rsidRPr="00BD3FF9" w:rsidTr="000E5022"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86321" w:rsidRPr="00BD3FF9" w:rsidTr="000E5022"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1)общий индекс цен;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общий индекс физического объема товарооборота;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общий индекс товарооборота.</w:t>
      </w:r>
    </w:p>
    <w:p w:rsidR="00386321" w:rsidRDefault="00386321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 и покажите взаимосвязь индексов.</w:t>
      </w:r>
    </w:p>
    <w:p w:rsidR="00386321" w:rsidRPr="00C40A17" w:rsidRDefault="00386321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18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Себестоимость и объем продукции завода характеризуются следующими данными:</w:t>
      </w:r>
    </w:p>
    <w:tbl>
      <w:tblPr>
        <w:tblW w:w="4986" w:type="pct"/>
        <w:tblInd w:w="108" w:type="dxa"/>
        <w:tblLook w:val="01E0"/>
      </w:tblPr>
      <w:tblGrid>
        <w:gridCol w:w="1250"/>
        <w:gridCol w:w="237"/>
        <w:gridCol w:w="2000"/>
        <w:gridCol w:w="279"/>
        <w:gridCol w:w="2023"/>
        <w:gridCol w:w="237"/>
        <w:gridCol w:w="1439"/>
        <w:gridCol w:w="237"/>
        <w:gridCol w:w="1842"/>
      </w:tblGrid>
      <w:tr w:rsidR="00386321" w:rsidRPr="00BD3FF9" w:rsidTr="000E5022">
        <w:trPr>
          <w:trHeight w:val="32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Выработано продукции, тыс. шт.</w:t>
            </w:r>
          </w:p>
        </w:tc>
      </w:tr>
      <w:tr w:rsidR="00386321" w:rsidRPr="00BD3FF9" w:rsidTr="000E5022">
        <w:trPr>
          <w:trHeight w:val="120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386321" w:rsidRPr="00BD3FF9" w:rsidTr="000E5022"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86321" w:rsidRPr="00BD3FF9" w:rsidTr="000E5022"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общий индекс затрат на все изделия;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общий индекс себестоимости единицы изделия;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общий индекс физического объема продукции.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 и покажите взаимосвязь индексов.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19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следующие данные о производстве мебели на мебельной фабрике:</w:t>
      </w:r>
    </w:p>
    <w:tbl>
      <w:tblPr>
        <w:tblW w:w="4955" w:type="pct"/>
        <w:tblInd w:w="108" w:type="dxa"/>
        <w:tblLook w:val="01E0"/>
      </w:tblPr>
      <w:tblGrid>
        <w:gridCol w:w="1805"/>
        <w:gridCol w:w="1700"/>
        <w:gridCol w:w="236"/>
        <w:gridCol w:w="1916"/>
        <w:gridCol w:w="3828"/>
      </w:tblGrid>
      <w:tr w:rsidR="00386321" w:rsidRPr="00BD3FF9" w:rsidTr="000E5022">
        <w:trPr>
          <w:trHeight w:val="40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Вид продукции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Затраты на производство, млн. руб.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Изменение себестоимости единицы продукции в отчетном периоде по сравнению с предыдущим, %</w:t>
            </w:r>
          </w:p>
        </w:tc>
      </w:tr>
      <w:tr w:rsidR="00386321" w:rsidRPr="00BD3FF9" w:rsidTr="000E5022">
        <w:trPr>
          <w:trHeight w:val="32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21" w:rsidRPr="00BD3FF9" w:rsidTr="000E5022"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Диваны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</w:tr>
      <w:tr w:rsidR="00386321" w:rsidRPr="00BD3FF9" w:rsidTr="000E5022"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Кресла </w:t>
            </w: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386321" w:rsidRPr="00BD3FF9" w:rsidTr="000E5022"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общий индекс себестоимости единицы продукции;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2)общий индекс затрат на производство продукции;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общий индекс физического объема произведенной  продукции;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4)абсолютное изменение затрат в отчетном периоде по сравнению с предыдущим за счет изменения себестоимости и количества произведенной продукции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Покажите связь между вычисленными показателями. Сделайте выводы.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20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 об изменении цен  в 2008 г. по сравнению с 2007 г., %: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386321" w:rsidRPr="00BD3FF9" w:rsidTr="000E5022">
        <w:trPr>
          <w:trHeight w:val="820"/>
        </w:trPr>
        <w:tc>
          <w:tcPr>
            <w:tcW w:w="9439" w:type="dxa"/>
          </w:tcPr>
          <w:p w:rsidR="00386321" w:rsidRPr="00BD3FF9" w:rsidRDefault="00386321" w:rsidP="00C40A17">
            <w:pPr>
              <w:spacing w:after="0" w:line="240" w:lineRule="auto"/>
              <w:ind w:left="-99" w:firstLine="709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на платные услуги                                                               +31,4</w:t>
            </w:r>
          </w:p>
          <w:p w:rsidR="00386321" w:rsidRPr="00BD3FF9" w:rsidRDefault="00386321" w:rsidP="00C40A17">
            <w:pPr>
              <w:spacing w:after="0" w:line="240" w:lineRule="auto"/>
              <w:ind w:left="-99" w:firstLine="709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на продовольственные товары                                            +11,9</w:t>
            </w:r>
          </w:p>
          <w:p w:rsidR="00386321" w:rsidRPr="00BD3FF9" w:rsidRDefault="00386321" w:rsidP="00C40A17">
            <w:pPr>
              <w:spacing w:after="0" w:line="240" w:lineRule="auto"/>
              <w:ind w:left="-99" w:firstLine="709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на непродовольственные товары                                         +12,9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1. Рассчитайте индекс потребительских цен (ИПЦ рассчитывается по формуле Лайспейреса)  в области  за 2008г., если структура потребительской корзины следующая, %: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платные услуги                                41,0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продовольственные товары           31,8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непродовольственные товары       27,2 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2. Определите величину перерасхода средств населения в 2008 г. из-за роста цен, если известно, что в 2007 г. реализовано продовольственных товаров на 14547,8 млн. руб., непродовольственных товаров на 16131,6 млн. руб., оказаны услуги на 10405,6 млн. руб.</w:t>
      </w:r>
    </w:p>
    <w:p w:rsidR="00386321" w:rsidRDefault="00386321" w:rsidP="006B28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21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следующие данные по универмагу:</w:t>
      </w:r>
    </w:p>
    <w:tbl>
      <w:tblPr>
        <w:tblW w:w="5000" w:type="pct"/>
        <w:tblLook w:val="01E0"/>
      </w:tblPr>
      <w:tblGrid>
        <w:gridCol w:w="1915"/>
        <w:gridCol w:w="1914"/>
        <w:gridCol w:w="1914"/>
        <w:gridCol w:w="3828"/>
      </w:tblGrid>
      <w:tr w:rsidR="00386321" w:rsidRPr="00BD3FF9" w:rsidTr="000E5022">
        <w:trPr>
          <w:trHeight w:val="32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Вид товара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Продано, тыс. руб.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Изменение цен в мае по сравнению с апрелем, %</w:t>
            </w:r>
          </w:p>
        </w:tc>
      </w:tr>
      <w:tr w:rsidR="00386321" w:rsidRPr="00BD3FF9" w:rsidTr="000E5022">
        <w:trPr>
          <w:trHeight w:val="32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21" w:rsidRPr="00BD3FF9" w:rsidTr="000E5022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386321" w:rsidRPr="00BD3FF9" w:rsidTr="000E5022"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Пальто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386321" w:rsidRPr="00BD3FF9" w:rsidTr="000E5022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Плащи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</w:tbl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Определите, как в среднем увеличились цены на проданные товары и сколько население переплатило за счет этого.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Рассчитайте общие индексы товарооборота и физического объема проданных товаров.</w:t>
      </w: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22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обувной фирме имеются следующие данные о затратах на производство и об изменении себестоимости изделий:</w:t>
      </w:r>
    </w:p>
    <w:tbl>
      <w:tblPr>
        <w:tblW w:w="5046" w:type="pct"/>
        <w:tblLook w:val="01E0"/>
      </w:tblPr>
      <w:tblGrid>
        <w:gridCol w:w="1914"/>
        <w:gridCol w:w="3439"/>
        <w:gridCol w:w="477"/>
        <w:gridCol w:w="3829"/>
      </w:tblGrid>
      <w:tr w:rsidR="00386321" w:rsidRPr="00BD3FF9" w:rsidTr="000E5022">
        <w:trPr>
          <w:trHeight w:val="6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Общие затраты на производство изделий во 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3FF9">
              <w:rPr>
                <w:rFonts w:ascii="Times New Roman" w:hAnsi="Times New Roman"/>
                <w:sz w:val="24"/>
                <w:szCs w:val="24"/>
              </w:rPr>
              <w:t xml:space="preserve"> квартале, тыс. руб.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Изменение себестоимости единицы изделия во 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3FF9">
              <w:rPr>
                <w:rFonts w:ascii="Times New Roman" w:hAnsi="Times New Roman"/>
                <w:sz w:val="24"/>
                <w:szCs w:val="24"/>
              </w:rPr>
              <w:t xml:space="preserve"> квартале по сравнению с 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3FF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86321" w:rsidRPr="00BD3FF9" w:rsidTr="000E5022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Женская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+5</w:t>
            </w:r>
          </w:p>
        </w:tc>
      </w:tr>
      <w:tr w:rsidR="00386321" w:rsidRPr="00BD3FF9" w:rsidTr="000E5022"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Мужская 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+7</w:t>
            </w:r>
          </w:p>
        </w:tc>
      </w:tr>
      <w:tr w:rsidR="00386321" w:rsidRPr="00BD3FF9" w:rsidTr="000E5022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1) среднее изменение себестоимости изделий по фирме во </w:t>
      </w:r>
      <w:r w:rsidRPr="00C40A17">
        <w:rPr>
          <w:rFonts w:ascii="Times New Roman" w:hAnsi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/>
          <w:sz w:val="24"/>
          <w:szCs w:val="24"/>
        </w:rPr>
        <w:t xml:space="preserve"> квартале по сравнению с </w:t>
      </w:r>
      <w:r w:rsidRPr="00C40A17">
        <w:rPr>
          <w:rFonts w:ascii="Times New Roman" w:hAnsi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/>
          <w:sz w:val="24"/>
          <w:szCs w:val="24"/>
        </w:rPr>
        <w:t>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абсолютную сумму экономии (перерасхода),полученную от изменения себестоимости;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общее изменение затрат на производство продукции (в %), если количество произведенной продукции увеличилось в 1,15 раза.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23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 о реализации сельскохозяйственной продукции отдельными районами в крае:</w:t>
      </w:r>
    </w:p>
    <w:tbl>
      <w:tblPr>
        <w:tblW w:w="4955" w:type="pct"/>
        <w:tblInd w:w="108" w:type="dxa"/>
        <w:tblLook w:val="01E0"/>
      </w:tblPr>
      <w:tblGrid>
        <w:gridCol w:w="1594"/>
        <w:gridCol w:w="237"/>
        <w:gridCol w:w="1914"/>
        <w:gridCol w:w="1914"/>
        <w:gridCol w:w="1914"/>
        <w:gridCol w:w="1912"/>
      </w:tblGrid>
      <w:tr w:rsidR="00386321" w:rsidRPr="00BD3FF9" w:rsidTr="000E5022">
        <w:trPr>
          <w:trHeight w:val="324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</w:tr>
      <w:tr w:rsidR="00386321" w:rsidRPr="00BD3FF9" w:rsidTr="000E5022">
        <w:trPr>
          <w:trHeight w:val="32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Реализовано, т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Средняя цена, руб.  за кг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Реализовано, т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Средняя цена, руб. за кг</w:t>
            </w:r>
          </w:p>
        </w:tc>
      </w:tr>
      <w:tr w:rsidR="00386321" w:rsidRPr="00BD3FF9" w:rsidTr="000E5022"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6721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7694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386321" w:rsidRPr="00BD3FF9" w:rsidTr="000E5022">
        <w:tc>
          <w:tcPr>
            <w:tcW w:w="8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Южный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29416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2740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Рассчитайте территориальные индексы товарооборота, цен и физического объема.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Охарактеризуйте абсолютное  различие товарооборотов рассматриваемых районов всего, в том числе за счет отдельных факторов.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24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по группе сельскохозяйственных предприятий района:</w:t>
      </w:r>
    </w:p>
    <w:tbl>
      <w:tblPr>
        <w:tblW w:w="4944" w:type="pct"/>
        <w:tblInd w:w="108" w:type="dxa"/>
        <w:tblLook w:val="01E0"/>
      </w:tblPr>
      <w:tblGrid>
        <w:gridCol w:w="1511"/>
        <w:gridCol w:w="295"/>
        <w:gridCol w:w="3829"/>
        <w:gridCol w:w="3829"/>
      </w:tblGrid>
      <w:tr w:rsidR="00386321" w:rsidRPr="00BD3FF9" w:rsidTr="00C54939">
        <w:trPr>
          <w:trHeight w:val="65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Затраты на производство продукции в отчетном периоде, млн. руб.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Изменение затрат на единицу продукции по сравнению с базисным периодом, %</w:t>
            </w:r>
          </w:p>
        </w:tc>
      </w:tr>
      <w:tr w:rsidR="00386321" w:rsidRPr="00BD3FF9" w:rsidTr="000E5022"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-2,3</w:t>
            </w:r>
          </w:p>
        </w:tc>
      </w:tr>
      <w:tr w:rsidR="00386321" w:rsidRPr="00BD3FF9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+4,1</w:t>
            </w:r>
          </w:p>
        </w:tc>
      </w:tr>
      <w:tr w:rsidR="00386321" w:rsidRPr="00BD3FF9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158,8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+1,8</w:t>
            </w:r>
          </w:p>
        </w:tc>
      </w:tr>
      <w:tr w:rsidR="00386321" w:rsidRPr="00BD3FF9" w:rsidTr="000E5022"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-0,9</w:t>
            </w:r>
          </w:p>
        </w:tc>
      </w:tr>
    </w:tbl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индекс затрат на единицу продукции по совокупности сельскохозяйственных предприятий;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сводный индекс изменения затрат на производство, если физический объем производства по группе предприятий сократился на 4%;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сумму экономии (перерасхода) в связи с изменением затрат на производство сельскохозяйственной продукции.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25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следующие данные о продаже товаров в магазине:</w:t>
      </w:r>
    </w:p>
    <w:tbl>
      <w:tblPr>
        <w:tblW w:w="4944" w:type="pct"/>
        <w:tblInd w:w="108" w:type="dxa"/>
        <w:tblLook w:val="01E0"/>
      </w:tblPr>
      <w:tblGrid>
        <w:gridCol w:w="1805"/>
        <w:gridCol w:w="1913"/>
        <w:gridCol w:w="1916"/>
        <w:gridCol w:w="1914"/>
        <w:gridCol w:w="1916"/>
      </w:tblGrid>
      <w:tr w:rsidR="00386321" w:rsidRPr="00BD3FF9" w:rsidTr="000E5022">
        <w:trPr>
          <w:trHeight w:val="32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Продано, тыс. кг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Цена за 1 кг, руб</w:t>
            </w:r>
          </w:p>
        </w:tc>
      </w:tr>
      <w:tr w:rsidR="00386321" w:rsidRPr="00BD3FF9" w:rsidTr="000E5022">
        <w:trPr>
          <w:trHeight w:val="324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386321" w:rsidRPr="00BD3FF9" w:rsidTr="000E5022"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86321" w:rsidRPr="00BD3FF9" w:rsidTr="000E5022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86321" w:rsidRPr="00BD3FF9" w:rsidTr="000E5022"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индивидуальные индексы цен и физического объема продаж;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общие индексы цен и физического объема продаж;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общий индекс товарооборота в действующих ценах;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абсолютную сумму прироста товарооборота всего, в том числе за счет изменения цен и количества проданных товаров.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26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Среднегодовая численность населения региона выглядит следующим образом:</w:t>
      </w:r>
    </w:p>
    <w:tbl>
      <w:tblPr>
        <w:tblW w:w="0" w:type="auto"/>
        <w:tblInd w:w="108" w:type="dxa"/>
        <w:tblLook w:val="01E0"/>
      </w:tblPr>
      <w:tblGrid>
        <w:gridCol w:w="4072"/>
        <w:gridCol w:w="554"/>
        <w:gridCol w:w="4836"/>
      </w:tblGrid>
      <w:tr w:rsidR="00386321" w:rsidRPr="00BD3FF9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</w:tr>
      <w:tr w:rsidR="00386321" w:rsidRPr="00BD3FF9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2528,0</w:t>
            </w:r>
          </w:p>
        </w:tc>
      </w:tr>
      <w:tr w:rsidR="00386321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2655,0</w:t>
            </w:r>
          </w:p>
        </w:tc>
      </w:tr>
      <w:tr w:rsidR="00386321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2689,0</w:t>
            </w:r>
          </w:p>
        </w:tc>
      </w:tr>
      <w:tr w:rsidR="00386321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2722,0</w:t>
            </w:r>
          </w:p>
        </w:tc>
      </w:tr>
      <w:tr w:rsidR="00386321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2747,4</w:t>
            </w:r>
          </w:p>
        </w:tc>
      </w:tr>
      <w:tr w:rsidR="00386321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2747,7</w:t>
            </w:r>
          </w:p>
        </w:tc>
      </w:tr>
      <w:tr w:rsidR="00386321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2750,5</w:t>
            </w:r>
          </w:p>
        </w:tc>
      </w:tr>
      <w:tr w:rsidR="00386321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2747,9</w:t>
            </w:r>
          </w:p>
        </w:tc>
      </w:tr>
      <w:tr w:rsidR="00386321" w:rsidRPr="00BD3FF9" w:rsidTr="000E5022"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2739,0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этим данным: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рассчитайте абсолютные (цепные и базисные) и средние показатели динамики. Результаты представьте в таблице;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нанесите на график динамику ряда.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27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нижеприведенным данным о кредитных вложениях коммерческих банков в отчетном периоде рассчитайте: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средний уровень каждого рядя;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2)среднегодовой темп роста вложений всего и в том числе по видам;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сопоставьте данные, определите коэффициенты опережения и замедления.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765"/>
        <w:gridCol w:w="1567"/>
        <w:gridCol w:w="1498"/>
        <w:gridCol w:w="1460"/>
        <w:gridCol w:w="1528"/>
        <w:gridCol w:w="1645"/>
      </w:tblGrid>
      <w:tr w:rsidR="00386321" w:rsidRPr="00BD3FF9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Показатель,</w:t>
            </w: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 января текущего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 января следующего года</w:t>
            </w:r>
          </w:p>
        </w:tc>
      </w:tr>
      <w:tr w:rsidR="00386321" w:rsidRPr="00BD3FF9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Кредитные вложения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386321" w:rsidRPr="00BD3FF9" w:rsidTr="000E5022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краткосрочные</w:t>
            </w: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долгосрочные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12,7</w:t>
            </w: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14,9</w:t>
            </w: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</w:t>
            </w: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28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об объеме промышленного производства:</w:t>
      </w:r>
    </w:p>
    <w:tbl>
      <w:tblPr>
        <w:tblW w:w="9478" w:type="dxa"/>
        <w:tblInd w:w="108" w:type="dxa"/>
        <w:tblLook w:val="01E0"/>
      </w:tblPr>
      <w:tblGrid>
        <w:gridCol w:w="2064"/>
        <w:gridCol w:w="560"/>
        <w:gridCol w:w="3145"/>
        <w:gridCol w:w="236"/>
        <w:gridCol w:w="3457"/>
        <w:gridCol w:w="16"/>
      </w:tblGrid>
      <w:tr w:rsidR="00386321" w:rsidRPr="00BD3FF9" w:rsidTr="000E5022">
        <w:trPr>
          <w:gridAfter w:val="1"/>
          <w:wAfter w:w="16" w:type="dxa"/>
          <w:trHeight w:val="16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Общий объем промышленного производства, млрд. руб.</w:t>
            </w:r>
          </w:p>
        </w:tc>
      </w:tr>
      <w:tr w:rsidR="00386321" w:rsidRPr="00BD3FF9" w:rsidTr="000E5022">
        <w:trPr>
          <w:trHeight w:val="162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2009 г.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</w:tr>
      <w:tr w:rsidR="00386321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290,7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  <w:tr w:rsidR="00386321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300,6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350,8</w:t>
            </w:r>
          </w:p>
        </w:tc>
      </w:tr>
      <w:tr w:rsidR="00386321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345,1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387,5</w:t>
            </w:r>
          </w:p>
        </w:tc>
      </w:tr>
      <w:tr w:rsidR="00386321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328,0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359,2</w:t>
            </w:r>
          </w:p>
        </w:tc>
      </w:tr>
      <w:tr w:rsidR="00386321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316,2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361,1</w:t>
            </w:r>
          </w:p>
        </w:tc>
      </w:tr>
      <w:tr w:rsidR="00386321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342,1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384,5</w:t>
            </w:r>
          </w:p>
        </w:tc>
      </w:tr>
      <w:tr w:rsidR="00386321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391,6</w:t>
            </w:r>
          </w:p>
        </w:tc>
      </w:tr>
      <w:tr w:rsidR="00386321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407,7</w:t>
            </w:r>
          </w:p>
        </w:tc>
      </w:tr>
      <w:tr w:rsidR="00386321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377,2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417,6</w:t>
            </w:r>
          </w:p>
        </w:tc>
      </w:tr>
      <w:tr w:rsidR="00386321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3888,7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442,7</w:t>
            </w:r>
          </w:p>
        </w:tc>
      </w:tr>
      <w:tr w:rsidR="00386321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404,9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451,9</w:t>
            </w:r>
          </w:p>
        </w:tc>
      </w:tr>
      <w:tr w:rsidR="00386321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458,3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476,2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Проанализируйте сезонные изменения промышленности производства: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на основе индекса сезонности;</w:t>
      </w:r>
    </w:p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применяя графический метод.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29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Отмечен официальный курс рубля к немецкой марке и объем продаж валюты на торгах ММВБ в 2007 г.:</w:t>
      </w:r>
    </w:p>
    <w:tbl>
      <w:tblPr>
        <w:tblW w:w="9558" w:type="dxa"/>
        <w:tblInd w:w="108" w:type="dxa"/>
        <w:tblLook w:val="01E0"/>
      </w:tblPr>
      <w:tblGrid>
        <w:gridCol w:w="1399"/>
        <w:gridCol w:w="4300"/>
        <w:gridCol w:w="236"/>
        <w:gridCol w:w="3623"/>
      </w:tblGrid>
      <w:tr w:rsidR="00386321" w:rsidRPr="00BD3FF9" w:rsidTr="000E5022">
        <w:trPr>
          <w:trHeight w:val="2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Курс немецкой марки, руб. за 1 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Объем продаж, 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DEM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BD3FF9">
              <w:rPr>
                <w:rFonts w:ascii="Times New Roman" w:hAnsi="Times New Roman"/>
                <w:sz w:val="24"/>
                <w:szCs w:val="24"/>
              </w:rPr>
              <w:t>.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13,56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13,73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13,29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13,47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13,51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13,39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1746</w:t>
            </w:r>
          </w:p>
        </w:tc>
      </w:tr>
      <w:tr w:rsidR="00386321" w:rsidRPr="00BD3FF9" w:rsidTr="000E5022"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2256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По данным табл. рассчитайте цепные абсолютные приросты, темпы роста курсов </w:t>
      </w:r>
      <w:r w:rsidRPr="00C40A17">
        <w:rPr>
          <w:rFonts w:ascii="Times New Roman" w:hAnsi="Times New Roman"/>
          <w:sz w:val="24"/>
          <w:szCs w:val="24"/>
          <w:lang w:val="en-US"/>
        </w:rPr>
        <w:t>DEM</w:t>
      </w:r>
      <w:r w:rsidRPr="00C40A17">
        <w:rPr>
          <w:rFonts w:ascii="Times New Roman" w:hAnsi="Times New Roman"/>
          <w:sz w:val="24"/>
          <w:szCs w:val="24"/>
        </w:rPr>
        <w:t xml:space="preserve"> и объемов продаж. Результаты представьте в расчетной таблице.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Постройте графики изменения курсов и объемов продаж.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30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одному из предприятий региона имеются следующие данные об объеме производства кондитерских изделий:</w:t>
      </w:r>
    </w:p>
    <w:tbl>
      <w:tblPr>
        <w:tblW w:w="0" w:type="auto"/>
        <w:tblInd w:w="108" w:type="dxa"/>
        <w:tblLook w:val="01E0"/>
      </w:tblPr>
      <w:tblGrid>
        <w:gridCol w:w="4632"/>
        <w:gridCol w:w="4830"/>
      </w:tblGrid>
      <w:tr w:rsidR="00386321" w:rsidRPr="00BD3FF9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Объем производства, т</w:t>
            </w:r>
          </w:p>
        </w:tc>
      </w:tr>
      <w:tr w:rsidR="00386321" w:rsidRPr="00BD3FF9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386321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</w:tr>
      <w:tr w:rsidR="00386321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165,4</w:t>
            </w:r>
          </w:p>
        </w:tc>
      </w:tr>
      <w:tr w:rsidR="00386321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168,1</w:t>
            </w:r>
          </w:p>
        </w:tc>
      </w:tr>
      <w:tr w:rsidR="00386321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</w:tr>
      <w:tr w:rsidR="00386321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178,1</w:t>
            </w:r>
          </w:p>
        </w:tc>
      </w:tr>
      <w:tr w:rsidR="00386321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</w:tr>
      <w:tr w:rsidR="00386321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</w:tr>
      <w:tr w:rsidR="00386321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190,5</w:t>
            </w:r>
          </w:p>
        </w:tc>
      </w:tr>
      <w:tr w:rsidR="00386321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</w:tr>
      <w:tr w:rsidR="00386321" w:rsidRPr="00BD3FF9" w:rsidTr="000E5022"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209,7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анализа динамики производства кондитерских изделий исчислите: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среднегодовое производство кондитерских изделий;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производства кондитерских изделий;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проверьте ряд динамики производства кондитерских изделий на наличие тренда. Используя метод аналитического выравнивания, постройте уравнение прямой;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изобразите динамику производства кондитерских изделий на графике.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31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По одному из отделений сберегательного банка имеются следующие данные об остатках вкладов за 2010 г. и на 1 января 2011 г. (млн. руб.): </w:t>
      </w:r>
    </w:p>
    <w:tbl>
      <w:tblPr>
        <w:tblW w:w="0" w:type="auto"/>
        <w:tblInd w:w="108" w:type="dxa"/>
        <w:tblLook w:val="01E0"/>
      </w:tblPr>
      <w:tblGrid>
        <w:gridCol w:w="4392"/>
        <w:gridCol w:w="268"/>
        <w:gridCol w:w="4802"/>
      </w:tblGrid>
      <w:tr w:rsidR="00386321" w:rsidRPr="00BD3FF9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Остатки вкладов, млн. руб.</w:t>
            </w:r>
          </w:p>
        </w:tc>
      </w:tr>
      <w:tr w:rsidR="00386321" w:rsidRPr="00BD3FF9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262,4</w:t>
            </w:r>
          </w:p>
        </w:tc>
      </w:tr>
      <w:tr w:rsidR="00386321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</w:tr>
      <w:tr w:rsidR="00386321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295,4</w:t>
            </w:r>
          </w:p>
        </w:tc>
      </w:tr>
      <w:tr w:rsidR="00386321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386321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337,4</w:t>
            </w:r>
          </w:p>
        </w:tc>
      </w:tr>
      <w:tr w:rsidR="00386321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396,7</w:t>
            </w:r>
          </w:p>
        </w:tc>
      </w:tr>
      <w:tr w:rsidR="00386321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</w:tr>
      <w:tr w:rsidR="00386321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476,8</w:t>
            </w:r>
          </w:p>
        </w:tc>
      </w:tr>
      <w:tr w:rsidR="00386321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470,2</w:t>
            </w:r>
          </w:p>
        </w:tc>
      </w:tr>
      <w:tr w:rsidR="00386321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586,0</w:t>
            </w:r>
          </w:p>
        </w:tc>
      </w:tr>
      <w:tr w:rsidR="00386321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610,9</w:t>
            </w:r>
          </w:p>
        </w:tc>
      </w:tr>
      <w:tr w:rsidR="00386321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645,8</w:t>
            </w:r>
          </w:p>
        </w:tc>
      </w:tr>
      <w:tr w:rsidR="00386321" w:rsidRPr="00BD3FF9" w:rsidTr="000E5022"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708,9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средние квартальные и среднегодовые остатки вкладов по отделению банка;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произведите сглаживание ряда динамики методом скользящей средней и аналитического выравнивания (по прямой);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на основе исчисленных показателей определите ожидаемые уровни остатков вкладов населения на 01.04.2011 г.;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изобразите динамику и ожидаемые уровни остатков вкладов по отделению банка на графике.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32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одному из сельскохозяйственных предприятий  имеются следующие данные о динамике валового сбора зерновых культур:</w:t>
      </w:r>
    </w:p>
    <w:tbl>
      <w:tblPr>
        <w:tblW w:w="0" w:type="auto"/>
        <w:tblInd w:w="108" w:type="dxa"/>
        <w:tblLook w:val="01E0"/>
      </w:tblPr>
      <w:tblGrid>
        <w:gridCol w:w="4395"/>
        <w:gridCol w:w="5067"/>
      </w:tblGrid>
      <w:tr w:rsidR="00386321" w:rsidRPr="00BD3FF9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Валовой сбор, т </w:t>
            </w:r>
          </w:p>
        </w:tc>
      </w:tr>
      <w:tr w:rsidR="00386321" w:rsidRPr="00BD3FF9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386321" w:rsidRPr="00BD3FF9" w:rsidTr="000E5022">
        <w:trPr>
          <w:trHeight w:val="1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386321" w:rsidRPr="00BD3FF9" w:rsidTr="000E5022">
        <w:trPr>
          <w:trHeight w:val="12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386321" w:rsidRPr="00BD3FF9" w:rsidRDefault="00386321" w:rsidP="00EB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анализа динамики производства зерновых культур исчислите: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среднегодовой валовой сбор зерновых культур;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зерновых культур;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на основе средних абсолютных приростов и темпов роста определите ожидаемый уровень валового сбора зерновых культур в 2012 г.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изобразите динамику производства зерновых культур на графике.</w:t>
      </w:r>
    </w:p>
    <w:p w:rsidR="00386321" w:rsidRPr="00C40A17" w:rsidRDefault="00386321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выводы.</w:t>
      </w: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33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следующие данные о вводе  жилых домов  по одной из строительных компаний:</w:t>
      </w:r>
    </w:p>
    <w:tbl>
      <w:tblPr>
        <w:tblW w:w="0" w:type="auto"/>
        <w:tblInd w:w="108" w:type="dxa"/>
        <w:tblLook w:val="01E0"/>
      </w:tblPr>
      <w:tblGrid>
        <w:gridCol w:w="4395"/>
        <w:gridCol w:w="260"/>
        <w:gridCol w:w="4807"/>
      </w:tblGrid>
      <w:tr w:rsidR="00386321" w:rsidRPr="00BD3FF9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Введено общей площади, тыс. м</w:t>
            </w:r>
            <w:r w:rsidRPr="00BD3FF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D3F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321" w:rsidRPr="00BD3FF9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86321" w:rsidRPr="00BD3FF9" w:rsidTr="000E5022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анализа динамики ввода  жилых домов исчислите: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среднегодовой ввод жилых домов;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ввода жилых домов;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на основе средних абсолютных приростов и темпов роста определите ожидаемый уровень ввода жилых домов в 2015 г.;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изобразите динамику ввода жилых домов на графике.</w:t>
      </w:r>
    </w:p>
    <w:p w:rsidR="00386321" w:rsidRPr="00EB0466" w:rsidRDefault="00386321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выводы.</w:t>
      </w: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34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Потребительские цены  в 2008 г. по сравнению с декабрем 2007 г. изменялись следующим образом:</w:t>
      </w:r>
    </w:p>
    <w:tbl>
      <w:tblPr>
        <w:tblW w:w="4983" w:type="pct"/>
        <w:tblInd w:w="108" w:type="dxa"/>
        <w:tblLook w:val="01E0"/>
      </w:tblPr>
      <w:tblGrid>
        <w:gridCol w:w="2114"/>
        <w:gridCol w:w="236"/>
        <w:gridCol w:w="2525"/>
        <w:gridCol w:w="2290"/>
        <w:gridCol w:w="236"/>
        <w:gridCol w:w="2137"/>
      </w:tblGrid>
      <w:tr w:rsidR="00386321" w:rsidRPr="00BD3FF9" w:rsidTr="000E5022">
        <w:trPr>
          <w:trHeight w:val="56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         населению</w:t>
            </w:r>
          </w:p>
        </w:tc>
      </w:tr>
      <w:tr w:rsidR="00386321" w:rsidRPr="00BD3FF9" w:rsidTr="000E5022"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386321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386321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86321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</w:tr>
      <w:tr w:rsidR="00386321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386321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</w:tr>
      <w:tr w:rsidR="00386321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</w:tr>
      <w:tr w:rsidR="00386321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386321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126,5</w:t>
            </w:r>
          </w:p>
        </w:tc>
      </w:tr>
      <w:tr w:rsidR="00386321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115,4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</w:tr>
      <w:tr w:rsidR="00386321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117,1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</w:tr>
      <w:tr w:rsidR="00386321" w:rsidRPr="00BD3FF9" w:rsidTr="000E5022"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21" w:rsidRPr="00BD3FF9" w:rsidRDefault="00386321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</w:tbl>
    <w:p w:rsidR="00386321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данным, характеризующим групповые индексы цен, определите: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в каком полугодии инфляция была выше и по какой группе товаров и услуг цены  росли быстрее;</w:t>
      </w:r>
    </w:p>
    <w:p w:rsidR="00386321" w:rsidRPr="00C40A17" w:rsidRDefault="00386321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2) какой месяц </w:t>
      </w:r>
      <w:r w:rsidRPr="00C40A17">
        <w:rPr>
          <w:rFonts w:ascii="Times New Roman" w:hAnsi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/>
          <w:sz w:val="24"/>
          <w:szCs w:val="24"/>
        </w:rPr>
        <w:t xml:space="preserve"> полугодия выделяется максимальным ростом цен.</w:t>
      </w:r>
    </w:p>
    <w:p w:rsidR="00386321" w:rsidRPr="00C40A17" w:rsidRDefault="00386321" w:rsidP="00EB04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321" w:rsidRDefault="00386321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A17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</w:p>
    <w:p w:rsidR="00386321" w:rsidRPr="00C40A17" w:rsidRDefault="00386321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Pr="00C40A17" w:rsidRDefault="00386321" w:rsidP="00C40A17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Зачет </w:t>
      </w:r>
    </w:p>
    <w:p w:rsidR="00386321" w:rsidRPr="00C40A17" w:rsidRDefault="00386321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Перечень примерных вопросов для подготовки к зачету</w:t>
      </w:r>
    </w:p>
    <w:p w:rsidR="00386321" w:rsidRPr="00C40A17" w:rsidRDefault="00386321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321" w:rsidRPr="00C40A17" w:rsidRDefault="00386321" w:rsidP="00C40A17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Статистика как наука. Предмет и метод статистики.</w:t>
      </w:r>
    </w:p>
    <w:p w:rsidR="00386321" w:rsidRPr="00C40A17" w:rsidRDefault="00386321" w:rsidP="00C40A17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Статистическая методология. Сбор данных, обобщение, представление, анализ, интерпретация. </w:t>
      </w:r>
    </w:p>
    <w:p w:rsidR="00386321" w:rsidRPr="00C40A17" w:rsidRDefault="00386321" w:rsidP="00C40A17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Ошибки статистического наблюдения. Меры по обеспечению надежности статистической информации.</w:t>
      </w:r>
    </w:p>
    <w:p w:rsidR="00386321" w:rsidRPr="00C40A17" w:rsidRDefault="00386321" w:rsidP="00C40A17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Сущность и значение статистических показателей. Показатель и его атрибуты. Классификация статистических показателей.</w:t>
      </w:r>
    </w:p>
    <w:p w:rsidR="00386321" w:rsidRPr="00C40A17" w:rsidRDefault="00386321" w:rsidP="00C40A17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Группировка. Группировочные признаки, их выбор, классификации группировок.</w:t>
      </w:r>
    </w:p>
    <w:p w:rsidR="00386321" w:rsidRPr="00C40A17" w:rsidRDefault="00386321" w:rsidP="00C40A17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Вариация. Способы расчета абсолютных, относительных и средних показателей вариации.</w:t>
      </w:r>
    </w:p>
    <w:p w:rsidR="00386321" w:rsidRPr="00C40A17" w:rsidRDefault="00386321" w:rsidP="00C40A17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Средние величины. Сущность и значение средней величины.</w:t>
      </w:r>
    </w:p>
    <w:p w:rsidR="00386321" w:rsidRPr="00C40A17" w:rsidRDefault="00386321" w:rsidP="00C40A17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Виды средних величин и методы их расчета. Структурные средние величины.</w:t>
      </w:r>
    </w:p>
    <w:p w:rsidR="00386321" w:rsidRPr="00C40A17" w:rsidRDefault="00386321" w:rsidP="00C40A17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о статистических рядах динамики. Причины несопоставимости в рядах динамики. Статистические показатели динамики социально-экономических явлений.</w:t>
      </w:r>
    </w:p>
    <w:p w:rsidR="00386321" w:rsidRPr="00C40A17" w:rsidRDefault="00386321" w:rsidP="00C40A17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Изучение основных тенденций развития социально-экономических процессов.</w:t>
      </w:r>
    </w:p>
    <w:p w:rsidR="00386321" w:rsidRPr="00C40A17" w:rsidRDefault="00386321" w:rsidP="00C40A17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Сезонные колебания. Методы изучения сезонных колебаний.</w:t>
      </w:r>
    </w:p>
    <w:p w:rsidR="00386321" w:rsidRPr="00C40A17" w:rsidRDefault="00386321" w:rsidP="00C40A17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индекса и его роль в изучении социально-экономических явлений.</w:t>
      </w:r>
    </w:p>
    <w:p w:rsidR="00386321" w:rsidRPr="00C40A17" w:rsidRDefault="00386321" w:rsidP="00C40A17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Применение индексов. Индекс потребительских цен, индекс на рынке ценных бумаг, территориальные индексы.</w:t>
      </w:r>
    </w:p>
    <w:p w:rsidR="00386321" w:rsidRDefault="00386321" w:rsidP="00EB0466">
      <w:pPr>
        <w:pStyle w:val="BodyTextIndent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выборочного метода. Этапы проведения исследования выборочным методом.</w:t>
      </w:r>
    </w:p>
    <w:p w:rsidR="00386321" w:rsidRPr="00C40A17" w:rsidRDefault="0038632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321" w:rsidRPr="00C54939" w:rsidRDefault="00386321" w:rsidP="00C54939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939">
        <w:rPr>
          <w:rFonts w:ascii="Times New Roman" w:hAnsi="Times New Roman"/>
          <w:b/>
          <w:sz w:val="24"/>
          <w:szCs w:val="24"/>
        </w:rPr>
        <w:t>Оформление письменной работы согласно МИ 4.2-5/47-01-2013</w:t>
      </w:r>
    </w:p>
    <w:p w:rsidR="00386321" w:rsidRPr="00C54939" w:rsidRDefault="00386321" w:rsidP="00C54939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54939">
        <w:rPr>
          <w:rFonts w:ascii="Times New Roman" w:hAnsi="Times New Roman"/>
          <w:sz w:val="24"/>
          <w:szCs w:val="24"/>
          <w:u w:val="single"/>
        </w:rPr>
        <w:t>Общие требования к построению и оформлению учебной текстовой документации</w:t>
      </w:r>
    </w:p>
    <w:p w:rsidR="00386321" w:rsidRPr="00F8074D" w:rsidRDefault="00386321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6321" w:rsidRDefault="00386321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74D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386321" w:rsidRPr="00F8074D" w:rsidRDefault="00386321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321" w:rsidRDefault="00386321" w:rsidP="00F807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EB0466">
        <w:rPr>
          <w:rFonts w:ascii="Times New Roman" w:hAnsi="Times New Roman"/>
          <w:b/>
          <w:sz w:val="24"/>
          <w:szCs w:val="24"/>
        </w:rPr>
        <w:t>сновная литература</w:t>
      </w:r>
    </w:p>
    <w:p w:rsidR="00386321" w:rsidRDefault="00386321" w:rsidP="00F807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86321" w:rsidRPr="00675B5B" w:rsidRDefault="00386321" w:rsidP="0070069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Статистика: учебник для бакалавров / под ред. И.И. Елисеевой.- МО и Н РФ.- 3-е изд., перераб. и доп.-М.: Юрайт, 2012</w:t>
      </w:r>
    </w:p>
    <w:p w:rsidR="00386321" w:rsidRPr="006C5EA2" w:rsidRDefault="00386321" w:rsidP="0070069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06C34">
        <w:rPr>
          <w:rFonts w:ascii="Times New Roman" w:hAnsi="Times New Roman"/>
          <w:sz w:val="24"/>
          <w:szCs w:val="24"/>
        </w:rPr>
        <w:t>. Ефимова М.Р.  Общая теория статистика: учебник / М.Р. Ефимова, Е.В. Петрова, Н.М. Румянцев. – 2-е изд., испр. и доп.–М.: ИНФРА-М, 2010 –416 с.</w:t>
      </w:r>
    </w:p>
    <w:p w:rsidR="00386321" w:rsidRPr="0070069C" w:rsidRDefault="00386321" w:rsidP="0070069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0069C">
        <w:rPr>
          <w:rFonts w:ascii="Times New Roman" w:hAnsi="Times New Roman"/>
          <w:sz w:val="24"/>
          <w:szCs w:val="24"/>
        </w:rPr>
        <w:t>3. Елисеева И.И.  Общая теория статистики: учебник./ Елисеева И.И., Юзбашев М.М.; под ред. И.И. Елисеевой. - 5-е изд., перераб. и доп. - М.:   Финансы и статистика, 2010. - 656с.</w:t>
      </w:r>
    </w:p>
    <w:p w:rsidR="00386321" w:rsidRPr="0070069C" w:rsidRDefault="00386321" w:rsidP="0070069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0069C">
        <w:rPr>
          <w:rFonts w:ascii="Times New Roman" w:hAnsi="Times New Roman"/>
          <w:sz w:val="24"/>
          <w:szCs w:val="24"/>
        </w:rPr>
        <w:t>4. Статистика: учебное пособие / В.Н.Салин, Э.Ю.Чурилова, Е.П. Шпаковская.- 6–е изд., перераб. и доп.- М.: КНОРУС, 2014.-296 с. – (Среднее профессиональное образование) (электронная версия)</w:t>
      </w:r>
    </w:p>
    <w:p w:rsidR="00386321" w:rsidRDefault="00386321" w:rsidP="00EB0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5. </w:t>
      </w:r>
      <w:r w:rsidRPr="00EB04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0466">
        <w:rPr>
          <w:rFonts w:ascii="Times New Roman" w:hAnsi="Times New Roman"/>
          <w:bCs/>
          <w:color w:val="000000"/>
          <w:sz w:val="24"/>
          <w:szCs w:val="24"/>
        </w:rPr>
        <w:t>Илышев  А.М.</w:t>
      </w:r>
      <w:r w:rsidRPr="00EB0466">
        <w:rPr>
          <w:rFonts w:ascii="Times New Roman" w:hAnsi="Times New Roman"/>
          <w:color w:val="000000"/>
          <w:sz w:val="24"/>
          <w:szCs w:val="24"/>
        </w:rPr>
        <w:t xml:space="preserve">  Общая теория статистики: учебник. / А.М. Илышев - М.: Юнити , 2008. - 535с.</w:t>
      </w:r>
    </w:p>
    <w:p w:rsidR="00386321" w:rsidRPr="00EB0466" w:rsidRDefault="00386321" w:rsidP="00EB0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6321" w:rsidRPr="00EB0466" w:rsidRDefault="00386321" w:rsidP="00F8074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EB0466">
        <w:rPr>
          <w:rFonts w:ascii="Times New Roman" w:hAnsi="Times New Roman"/>
          <w:b/>
          <w:sz w:val="24"/>
          <w:szCs w:val="24"/>
        </w:rPr>
        <w:t>ополнительная литература</w:t>
      </w:r>
    </w:p>
    <w:p w:rsidR="00386321" w:rsidRPr="00EB0466" w:rsidRDefault="00386321" w:rsidP="00EB04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86321" w:rsidRPr="00923F96" w:rsidRDefault="00386321" w:rsidP="00923F96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 w:rsidRPr="00923F96">
        <w:rPr>
          <w:rFonts w:ascii="Times New Roman" w:hAnsi="Times New Roman"/>
          <w:bCs/>
          <w:color w:val="000000"/>
          <w:sz w:val="24"/>
          <w:szCs w:val="24"/>
        </w:rPr>
        <w:t>. Елисеева И.И. Статистика. Практикум. Учебное пособие для академического бакалавриата (Электронный ресурс). – М.: Юрайт, 2014.</w:t>
      </w:r>
    </w:p>
    <w:p w:rsidR="00386321" w:rsidRPr="00A472C1" w:rsidRDefault="00386321" w:rsidP="00A472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/>
          <w:bCs/>
          <w:color w:val="000000"/>
          <w:sz w:val="24"/>
          <w:szCs w:val="24"/>
        </w:rPr>
        <w:t xml:space="preserve"> 2. Руденко В.И.</w:t>
      </w:r>
      <w:r w:rsidRPr="00923F96">
        <w:rPr>
          <w:rFonts w:ascii="Times New Roman" w:hAnsi="Times New Roman"/>
          <w:bCs/>
          <w:color w:val="000000"/>
          <w:sz w:val="24"/>
          <w:szCs w:val="24"/>
        </w:rPr>
        <w:t xml:space="preserve">  </w:t>
      </w:r>
      <w:r w:rsidRPr="00A472C1">
        <w:rPr>
          <w:rFonts w:ascii="Times New Roman" w:hAnsi="Times New Roman"/>
          <w:bCs/>
          <w:color w:val="000000"/>
          <w:sz w:val="24"/>
          <w:szCs w:val="24"/>
        </w:rPr>
        <w:t xml:space="preserve">Статистика : учеб. пособие / В. И. Руденко. - 6-е изд., перераб. и доп. - М.: Дашков и К, 2010. - 188с. </w:t>
      </w:r>
    </w:p>
    <w:p w:rsidR="00386321" w:rsidRPr="00923F96" w:rsidRDefault="00386321" w:rsidP="00A472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/>
          <w:bCs/>
          <w:color w:val="000000"/>
          <w:sz w:val="24"/>
          <w:szCs w:val="24"/>
        </w:rPr>
        <w:t xml:space="preserve">  3. Гусаров В.М.</w:t>
      </w:r>
      <w:r w:rsidRPr="00923F96">
        <w:rPr>
          <w:rFonts w:ascii="Times New Roman" w:hAnsi="Times New Roman"/>
          <w:bCs/>
          <w:color w:val="000000"/>
          <w:sz w:val="24"/>
          <w:szCs w:val="24"/>
        </w:rPr>
        <w:t xml:space="preserve">   Статистика: учеб. пособие / Гусаров В.М., Кузнецова Е.И. - 2-е изд., перераб. и доп. - М.: Юнити Дана, 2008. - 479с. </w:t>
      </w:r>
    </w:p>
    <w:p w:rsidR="00386321" w:rsidRPr="00923F96" w:rsidRDefault="00386321" w:rsidP="00923F9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A472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906C34">
        <w:rPr>
          <w:rFonts w:ascii="Times New Roman" w:hAnsi="Times New Roman"/>
          <w:bCs/>
          <w:color w:val="000000"/>
          <w:sz w:val="24"/>
          <w:szCs w:val="24"/>
        </w:rPr>
        <w:t>. Ефимова М.Р.</w:t>
      </w:r>
      <w:r w:rsidRPr="00923F96">
        <w:rPr>
          <w:rFonts w:ascii="Times New Roman" w:hAnsi="Times New Roman"/>
          <w:bCs/>
          <w:color w:val="000000"/>
          <w:sz w:val="24"/>
          <w:szCs w:val="24"/>
        </w:rPr>
        <w:t xml:space="preserve"> Практикум по общей теории статистики : учеб. пособие  / Ефимова М.Р., Ганченко О.И., Петрова Е.В. - 2-е изд., перераб. и доп. - М. : Финансы и статистика, 2011. - 368с. </w:t>
      </w:r>
    </w:p>
    <w:p w:rsidR="00386321" w:rsidRPr="00923F96" w:rsidRDefault="00386321" w:rsidP="00923F9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23F96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923F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86321" w:rsidRPr="00C54939" w:rsidRDefault="00386321" w:rsidP="004A1A21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C54939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386321" w:rsidRPr="006629C0" w:rsidRDefault="00386321" w:rsidP="00700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6629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gks</w:t>
        </w:r>
        <w:r w:rsidRPr="006629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629C0">
        <w:rPr>
          <w:rFonts w:ascii="Times New Roman" w:hAnsi="Times New Roman"/>
          <w:sz w:val="24"/>
          <w:szCs w:val="24"/>
        </w:rPr>
        <w:t xml:space="preserve"> – Федеральная служба государственной статистики;</w:t>
      </w:r>
    </w:p>
    <w:p w:rsidR="00386321" w:rsidRPr="006629C0" w:rsidRDefault="00386321" w:rsidP="00700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9C0">
        <w:rPr>
          <w:rFonts w:ascii="Times New Roman" w:hAnsi="Times New Roman"/>
          <w:sz w:val="24"/>
          <w:szCs w:val="24"/>
          <w:lang w:val="en-US"/>
        </w:rPr>
        <w:t>www</w:t>
      </w:r>
      <w:r w:rsidRPr="006629C0">
        <w:rPr>
          <w:rFonts w:ascii="Times New Roman" w:hAnsi="Times New Roman"/>
          <w:sz w:val="24"/>
          <w:szCs w:val="24"/>
        </w:rPr>
        <w:t>.</w:t>
      </w:r>
      <w:r w:rsidRPr="006629C0">
        <w:rPr>
          <w:rFonts w:ascii="Times New Roman" w:hAnsi="Times New Roman"/>
          <w:sz w:val="24"/>
          <w:szCs w:val="24"/>
          <w:lang w:val="en-US"/>
        </w:rPr>
        <w:t>statistika</w:t>
      </w:r>
      <w:r w:rsidRPr="006629C0">
        <w:rPr>
          <w:rFonts w:ascii="Times New Roman" w:hAnsi="Times New Roman"/>
          <w:sz w:val="24"/>
          <w:szCs w:val="24"/>
        </w:rPr>
        <w:t>.</w:t>
      </w:r>
      <w:r w:rsidRPr="006629C0">
        <w:rPr>
          <w:rFonts w:ascii="Times New Roman" w:hAnsi="Times New Roman"/>
          <w:sz w:val="24"/>
          <w:szCs w:val="24"/>
          <w:lang w:val="en-US"/>
        </w:rPr>
        <w:t>ru</w:t>
      </w:r>
      <w:r w:rsidRPr="006629C0">
        <w:rPr>
          <w:rFonts w:ascii="Times New Roman" w:hAnsi="Times New Roman"/>
          <w:sz w:val="24"/>
          <w:szCs w:val="24"/>
        </w:rPr>
        <w:t xml:space="preserve"> – портал статистических данных;</w:t>
      </w:r>
    </w:p>
    <w:p w:rsidR="00386321" w:rsidRPr="006629C0" w:rsidRDefault="00386321" w:rsidP="00700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6629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chita</w:t>
        </w:r>
        <w:r w:rsidRPr="006629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gks</w:t>
        </w:r>
        <w:r w:rsidRPr="006629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629C0">
        <w:rPr>
          <w:rFonts w:ascii="Times New Roman" w:hAnsi="Times New Roman"/>
          <w:sz w:val="24"/>
          <w:szCs w:val="24"/>
        </w:rPr>
        <w:t xml:space="preserve"> – территориальный орган федеральной службы государственной статистики по Забайкальскому краю.</w:t>
      </w:r>
    </w:p>
    <w:p w:rsidR="00386321" w:rsidRDefault="00386321" w:rsidP="004A1A21">
      <w:pPr>
        <w:tabs>
          <w:tab w:val="left" w:pos="1080"/>
        </w:tabs>
        <w:jc w:val="center"/>
        <w:rPr>
          <w:b/>
        </w:rPr>
      </w:pPr>
    </w:p>
    <w:p w:rsidR="00386321" w:rsidRDefault="00386321" w:rsidP="00A472C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преподаватель:    доцент   О.А. Номоконова</w:t>
      </w:r>
    </w:p>
    <w:p w:rsidR="00386321" w:rsidRDefault="00386321" w:rsidP="00A472C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321" w:rsidRPr="00A472C1" w:rsidRDefault="00386321" w:rsidP="00A472C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кафедрой:   профессор В.Н. Гонин</w:t>
      </w:r>
    </w:p>
    <w:p w:rsidR="00386321" w:rsidRPr="00C40A17" w:rsidRDefault="00386321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321" w:rsidRPr="00C40A17" w:rsidRDefault="00386321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321" w:rsidRPr="00C40A17" w:rsidRDefault="00386321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321" w:rsidRPr="00C40A17" w:rsidRDefault="00386321" w:rsidP="00C40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86321" w:rsidRPr="00C40A17" w:rsidSect="00F6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  <w:rPr>
        <w:rFonts w:cs="Times New Roman"/>
      </w:rPr>
    </w:lvl>
  </w:abstractNum>
  <w:abstractNum w:abstractNumId="1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C5B7D8F"/>
    <w:multiLevelType w:val="hybridMultilevel"/>
    <w:tmpl w:val="5A20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5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B7649C"/>
    <w:multiLevelType w:val="multilevel"/>
    <w:tmpl w:val="0D4A2698"/>
    <w:lvl w:ilvl="0">
      <w:start w:val="42"/>
      <w:numFmt w:val="decimal"/>
      <w:pStyle w:val="Heading9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9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9"/>
  </w:num>
  <w:num w:numId="5">
    <w:abstractNumId w:val="21"/>
  </w:num>
  <w:num w:numId="6">
    <w:abstractNumId w:val="24"/>
  </w:num>
  <w:num w:numId="7">
    <w:abstractNumId w:val="10"/>
  </w:num>
  <w:num w:numId="8">
    <w:abstractNumId w:val="29"/>
  </w:num>
  <w:num w:numId="9">
    <w:abstractNumId w:val="28"/>
  </w:num>
  <w:num w:numId="10">
    <w:abstractNumId w:val="5"/>
  </w:num>
  <w:num w:numId="11">
    <w:abstractNumId w:val="17"/>
  </w:num>
  <w:num w:numId="12">
    <w:abstractNumId w:val="27"/>
  </w:num>
  <w:num w:numId="13">
    <w:abstractNumId w:val="1"/>
  </w:num>
  <w:num w:numId="14">
    <w:abstractNumId w:val="15"/>
  </w:num>
  <w:num w:numId="15">
    <w:abstractNumId w:val="13"/>
  </w:num>
  <w:num w:numId="16">
    <w:abstractNumId w:val="4"/>
  </w:num>
  <w:num w:numId="17">
    <w:abstractNumId w:val="2"/>
  </w:num>
  <w:num w:numId="18">
    <w:abstractNumId w:val="25"/>
  </w:num>
  <w:num w:numId="19">
    <w:abstractNumId w:val="16"/>
  </w:num>
  <w:num w:numId="20">
    <w:abstractNumId w:val="12"/>
  </w:num>
  <w:num w:numId="21">
    <w:abstractNumId w:val="7"/>
  </w:num>
  <w:num w:numId="22">
    <w:abstractNumId w:val="32"/>
  </w:num>
  <w:num w:numId="23">
    <w:abstractNumId w:val="26"/>
  </w:num>
  <w:num w:numId="24">
    <w:abstractNumId w:val="23"/>
  </w:num>
  <w:num w:numId="25">
    <w:abstractNumId w:val="8"/>
  </w:num>
  <w:num w:numId="26">
    <w:abstractNumId w:val="22"/>
  </w:num>
  <w:num w:numId="27">
    <w:abstractNumId w:val="0"/>
  </w:num>
  <w:num w:numId="28">
    <w:abstractNumId w:val="9"/>
  </w:num>
  <w:num w:numId="29">
    <w:abstractNumId w:val="3"/>
  </w:num>
  <w:num w:numId="30">
    <w:abstractNumId w:val="31"/>
  </w:num>
  <w:num w:numId="31">
    <w:abstractNumId w:val="6"/>
    <w:lvlOverride w:ilvl="0">
      <w:startOverride w:val="1"/>
    </w:lvlOverride>
  </w:num>
  <w:num w:numId="32">
    <w:abstractNumId w:val="14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8C3"/>
    <w:rsid w:val="00077233"/>
    <w:rsid w:val="0007763A"/>
    <w:rsid w:val="0009021D"/>
    <w:rsid w:val="000E5022"/>
    <w:rsid w:val="001C4470"/>
    <w:rsid w:val="00274880"/>
    <w:rsid w:val="00302DBE"/>
    <w:rsid w:val="003301EF"/>
    <w:rsid w:val="00351645"/>
    <w:rsid w:val="0036445D"/>
    <w:rsid w:val="00386321"/>
    <w:rsid w:val="004011CC"/>
    <w:rsid w:val="0040472E"/>
    <w:rsid w:val="004349F9"/>
    <w:rsid w:val="004652D8"/>
    <w:rsid w:val="004A1A21"/>
    <w:rsid w:val="004F0213"/>
    <w:rsid w:val="004F68C3"/>
    <w:rsid w:val="00517DE1"/>
    <w:rsid w:val="005A6C2C"/>
    <w:rsid w:val="006626AD"/>
    <w:rsid w:val="006629C0"/>
    <w:rsid w:val="006632F3"/>
    <w:rsid w:val="00675B5B"/>
    <w:rsid w:val="006B2877"/>
    <w:rsid w:val="006C5EA2"/>
    <w:rsid w:val="0070069C"/>
    <w:rsid w:val="008202D8"/>
    <w:rsid w:val="008B1B58"/>
    <w:rsid w:val="008D0699"/>
    <w:rsid w:val="00906C34"/>
    <w:rsid w:val="009161CF"/>
    <w:rsid w:val="00923F96"/>
    <w:rsid w:val="009507B5"/>
    <w:rsid w:val="009B37EE"/>
    <w:rsid w:val="00A472C1"/>
    <w:rsid w:val="00A6511B"/>
    <w:rsid w:val="00AD1818"/>
    <w:rsid w:val="00AF3D16"/>
    <w:rsid w:val="00B26011"/>
    <w:rsid w:val="00BD3FF9"/>
    <w:rsid w:val="00BF3294"/>
    <w:rsid w:val="00C314B7"/>
    <w:rsid w:val="00C40A17"/>
    <w:rsid w:val="00C514F9"/>
    <w:rsid w:val="00C54939"/>
    <w:rsid w:val="00CD337F"/>
    <w:rsid w:val="00CE6508"/>
    <w:rsid w:val="00D057A5"/>
    <w:rsid w:val="00D47B9F"/>
    <w:rsid w:val="00D74F55"/>
    <w:rsid w:val="00DC6501"/>
    <w:rsid w:val="00E13AA1"/>
    <w:rsid w:val="00E240C1"/>
    <w:rsid w:val="00E52D59"/>
    <w:rsid w:val="00EB0466"/>
    <w:rsid w:val="00F61DDC"/>
    <w:rsid w:val="00F71BB4"/>
    <w:rsid w:val="00F8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61D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A1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0A17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40A1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40A1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40A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40A1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632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C40A17"/>
    <w:pPr>
      <w:spacing w:after="0" w:line="36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40A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C40A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40A17"/>
    <w:rPr>
      <w:rFonts w:ascii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0A1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C40A17"/>
    <w:pPr>
      <w:widowControl w:val="0"/>
    </w:pPr>
    <w:rPr>
      <w:rFonts w:ascii="Times New Roman" w:eastAsia="Times New Roman" w:hAnsi="Times New Roman"/>
      <w:sz w:val="18"/>
      <w:szCs w:val="20"/>
    </w:rPr>
  </w:style>
  <w:style w:type="paragraph" w:customStyle="1" w:styleId="FR1">
    <w:name w:val="FR1"/>
    <w:uiPriority w:val="99"/>
    <w:rsid w:val="00C40A17"/>
    <w:pPr>
      <w:widowControl w:val="0"/>
    </w:pPr>
    <w:rPr>
      <w:rFonts w:ascii="Arial" w:eastAsia="Times New Roman" w:hAnsi="Arial"/>
      <w:i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C40A1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C40A1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Normal"/>
    <w:next w:val="Normal"/>
    <w:uiPriority w:val="99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/>
      <w:b/>
      <w:kern w:val="28"/>
      <w:sz w:val="32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A1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40A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40A17"/>
    <w:pPr>
      <w:ind w:left="720"/>
      <w:contextualSpacing/>
    </w:pPr>
    <w:rPr>
      <w:rFonts w:eastAsia="SimSun"/>
      <w:lang w:eastAsia="ru-RU"/>
    </w:rPr>
  </w:style>
  <w:style w:type="paragraph" w:customStyle="1" w:styleId="81">
    <w:name w:val="Заголовок 81"/>
    <w:basedOn w:val="Normal"/>
    <w:next w:val="Normal"/>
    <w:uiPriority w:val="99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rsid w:val="007006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18</Pages>
  <Words>4108</Words>
  <Characters>23421</Characters>
  <Application>Microsoft Office Outlook</Application>
  <DocSecurity>0</DocSecurity>
  <Lines>0</Lines>
  <Paragraphs>0</Paragraphs>
  <ScaleCrop>false</ScaleCrop>
  <Company>CRTO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smykalovaIV</cp:lastModifiedBy>
  <cp:revision>13</cp:revision>
  <dcterms:created xsi:type="dcterms:W3CDTF">2015-09-29T06:32:00Z</dcterms:created>
  <dcterms:modified xsi:type="dcterms:W3CDTF">2017-09-27T07:06:00Z</dcterms:modified>
</cp:coreProperties>
</file>