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89" w:rsidRDefault="002D5889" w:rsidP="00093642">
      <w:pPr>
        <w:jc w:val="center"/>
        <w:outlineLvl w:val="0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МИНИСТЕРСТВО НАУКИ И ВЫСШЕГО ОБРАЗОВАНИЯ РОССИЙСКОЙ ФЕДЕРАЦИИ</w:t>
      </w:r>
    </w:p>
    <w:p w:rsidR="002D5889" w:rsidRDefault="002D5889" w:rsidP="00093642">
      <w:pPr>
        <w:jc w:val="center"/>
      </w:pPr>
      <w:r>
        <w:t>Федеральное государственное бюджетное образовательное учреждение</w:t>
      </w:r>
    </w:p>
    <w:p w:rsidR="002D5889" w:rsidRDefault="002D5889" w:rsidP="00093642">
      <w:pPr>
        <w:jc w:val="center"/>
      </w:pPr>
      <w:r>
        <w:t xml:space="preserve">высшего образования </w:t>
      </w:r>
    </w:p>
    <w:p w:rsidR="002D5889" w:rsidRDefault="002D5889" w:rsidP="00093642">
      <w:pPr>
        <w:jc w:val="center"/>
      </w:pPr>
      <w:r>
        <w:t>«Забайкальский государственный университет»</w:t>
      </w:r>
    </w:p>
    <w:p w:rsidR="002D5889" w:rsidRDefault="002D5889" w:rsidP="00093642">
      <w:pPr>
        <w:jc w:val="center"/>
        <w:outlineLvl w:val="0"/>
      </w:pPr>
      <w:r>
        <w:t>(ФГБОУ ВО «</w:t>
      </w:r>
      <w:proofErr w:type="spellStart"/>
      <w:r>
        <w:t>ЗабГУ</w:t>
      </w:r>
      <w:proofErr w:type="spellEnd"/>
      <w:r>
        <w:t>»)</w:t>
      </w: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>Факультет</w:t>
      </w:r>
      <w:r>
        <w:rPr>
          <w:sz w:val="28"/>
          <w:szCs w:val="28"/>
        </w:rPr>
        <w:t xml:space="preserve"> экономики и управления</w:t>
      </w:r>
    </w:p>
    <w:p w:rsidR="002D5889" w:rsidRPr="00F91B23" w:rsidRDefault="002D5889" w:rsidP="003C2E83">
      <w:pPr>
        <w:spacing w:line="360" w:lineRule="auto"/>
        <w:rPr>
          <w:sz w:val="28"/>
          <w:szCs w:val="28"/>
        </w:rPr>
      </w:pPr>
      <w:r w:rsidRPr="00F91B23">
        <w:rPr>
          <w:sz w:val="28"/>
          <w:szCs w:val="28"/>
        </w:rPr>
        <w:t xml:space="preserve">Кафедра </w:t>
      </w:r>
      <w:r w:rsidRPr="00093642">
        <w:rPr>
          <w:sz w:val="28"/>
          <w:szCs w:val="28"/>
        </w:rPr>
        <w:t>Государственного, муниципального управления и политики</w:t>
      </w: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</w:p>
    <w:p w:rsidR="002D5889" w:rsidRPr="00F91B23" w:rsidRDefault="002D5889" w:rsidP="003C2E83">
      <w:pPr>
        <w:jc w:val="center"/>
        <w:outlineLvl w:val="0"/>
        <w:rPr>
          <w:b/>
          <w:spacing w:val="24"/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 xml:space="preserve">УЧЕБНЫЕ МАТЕРИАЛЫ </w:t>
      </w:r>
    </w:p>
    <w:p w:rsidR="002D5889" w:rsidRPr="00F91B23" w:rsidRDefault="002D5889" w:rsidP="003C2E83">
      <w:pPr>
        <w:jc w:val="center"/>
        <w:outlineLvl w:val="0"/>
        <w:rPr>
          <w:sz w:val="28"/>
          <w:szCs w:val="28"/>
        </w:rPr>
      </w:pPr>
      <w:r w:rsidRPr="00F91B23">
        <w:rPr>
          <w:b/>
          <w:spacing w:val="24"/>
          <w:sz w:val="28"/>
          <w:szCs w:val="28"/>
        </w:rPr>
        <w:t>для студентов заочной формы обучения</w:t>
      </w:r>
    </w:p>
    <w:p w:rsidR="002D5889" w:rsidRPr="00F91B23" w:rsidRDefault="002D5889" w:rsidP="003C2E83">
      <w:pPr>
        <w:jc w:val="center"/>
        <w:rPr>
          <w:sz w:val="28"/>
          <w:szCs w:val="28"/>
        </w:rPr>
      </w:pPr>
    </w:p>
    <w:p w:rsidR="002D5889" w:rsidRPr="00F91B23" w:rsidRDefault="002D5889" w:rsidP="003C2E83">
      <w:pPr>
        <w:jc w:val="center"/>
        <w:rPr>
          <w:sz w:val="28"/>
          <w:szCs w:val="28"/>
        </w:rPr>
      </w:pPr>
    </w:p>
    <w:p w:rsidR="002D5889" w:rsidRPr="00F91B23" w:rsidRDefault="002D5889" w:rsidP="003C2E8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по  дисциплине «</w:t>
      </w:r>
      <w:r w:rsidRPr="00BC70CC">
        <w:rPr>
          <w:sz w:val="28"/>
          <w:szCs w:val="28"/>
          <w:u w:val="single"/>
        </w:rPr>
        <w:t>Управление экологией территориальных образований</w:t>
      </w:r>
      <w:r>
        <w:rPr>
          <w:sz w:val="28"/>
          <w:szCs w:val="28"/>
          <w:u w:val="single"/>
        </w:rPr>
        <w:t>»</w:t>
      </w:r>
    </w:p>
    <w:p w:rsidR="002D5889" w:rsidRPr="00F91B23" w:rsidRDefault="002D5889" w:rsidP="003C2E83">
      <w:pPr>
        <w:jc w:val="center"/>
        <w:rPr>
          <w:sz w:val="28"/>
          <w:szCs w:val="28"/>
        </w:rPr>
      </w:pPr>
      <w:r w:rsidRPr="00F91B23">
        <w:rPr>
          <w:sz w:val="28"/>
          <w:szCs w:val="28"/>
          <w:vertAlign w:val="superscript"/>
        </w:rPr>
        <w:t>наименование дисциплины (модуля)</w:t>
      </w:r>
    </w:p>
    <w:p w:rsidR="002D5889" w:rsidRPr="00F91B23" w:rsidRDefault="002D5889" w:rsidP="00C36886">
      <w:pPr>
        <w:jc w:val="center"/>
        <w:rPr>
          <w:sz w:val="28"/>
          <w:szCs w:val="28"/>
        </w:rPr>
      </w:pPr>
      <w:r w:rsidRPr="00F91B23">
        <w:rPr>
          <w:sz w:val="28"/>
          <w:szCs w:val="28"/>
        </w:rPr>
        <w:t xml:space="preserve">для направления подготовки (специальности) </w:t>
      </w:r>
      <w:r w:rsidRPr="00F91B23">
        <w:rPr>
          <w:sz w:val="28"/>
          <w:szCs w:val="28"/>
          <w:u w:val="single"/>
        </w:rPr>
        <w:t>38.0</w:t>
      </w:r>
      <w:r>
        <w:rPr>
          <w:sz w:val="28"/>
          <w:szCs w:val="28"/>
          <w:u w:val="single"/>
        </w:rPr>
        <w:t>3</w:t>
      </w:r>
      <w:r w:rsidRPr="00F91B23">
        <w:rPr>
          <w:sz w:val="28"/>
          <w:szCs w:val="28"/>
          <w:u w:val="single"/>
        </w:rPr>
        <w:t>.04 Государственное и муниципальное управление</w:t>
      </w:r>
    </w:p>
    <w:p w:rsidR="002D5889" w:rsidRPr="00F91B23" w:rsidRDefault="002D5889" w:rsidP="003C2E83">
      <w:pPr>
        <w:jc w:val="center"/>
        <w:rPr>
          <w:sz w:val="28"/>
          <w:szCs w:val="28"/>
          <w:vertAlign w:val="superscript"/>
        </w:rPr>
      </w:pPr>
      <w:r w:rsidRPr="00F91B23">
        <w:rPr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2D5889" w:rsidRPr="00F91B23" w:rsidRDefault="002D5889" w:rsidP="003C2E83">
      <w:pPr>
        <w:jc w:val="both"/>
        <w:outlineLvl w:val="0"/>
        <w:rPr>
          <w:sz w:val="28"/>
          <w:szCs w:val="28"/>
        </w:rPr>
      </w:pPr>
    </w:p>
    <w:p w:rsidR="002D5889" w:rsidRPr="00F91B23" w:rsidRDefault="002D5889" w:rsidP="003C2E83">
      <w:pPr>
        <w:ind w:firstLine="567"/>
        <w:rPr>
          <w:sz w:val="28"/>
          <w:szCs w:val="28"/>
        </w:rPr>
      </w:pPr>
    </w:p>
    <w:p w:rsidR="002D5889" w:rsidRPr="00F91B23" w:rsidRDefault="002D5889" w:rsidP="003C2E83">
      <w:pPr>
        <w:spacing w:line="360" w:lineRule="auto"/>
        <w:ind w:firstLine="567"/>
        <w:rPr>
          <w:sz w:val="28"/>
          <w:szCs w:val="28"/>
        </w:rPr>
      </w:pPr>
      <w:r w:rsidRPr="00F91B23">
        <w:rPr>
          <w:sz w:val="28"/>
          <w:szCs w:val="28"/>
        </w:rPr>
        <w:t xml:space="preserve">Общая трудоемкость дисциплины (модуля) составляет </w:t>
      </w:r>
      <w:r>
        <w:rPr>
          <w:sz w:val="28"/>
          <w:szCs w:val="28"/>
        </w:rPr>
        <w:t>3</w:t>
      </w:r>
      <w:r w:rsidRPr="00F91B23">
        <w:rPr>
          <w:sz w:val="28"/>
          <w:szCs w:val="28"/>
        </w:rPr>
        <w:t xml:space="preserve"> зачетны</w:t>
      </w:r>
      <w:r>
        <w:rPr>
          <w:sz w:val="28"/>
          <w:szCs w:val="28"/>
        </w:rPr>
        <w:t>е</w:t>
      </w:r>
      <w:r w:rsidRPr="00F91B23">
        <w:rPr>
          <w:sz w:val="28"/>
          <w:szCs w:val="28"/>
        </w:rPr>
        <w:t xml:space="preserve"> единицы (ЗЕ), 1</w:t>
      </w:r>
      <w:r>
        <w:rPr>
          <w:sz w:val="28"/>
          <w:szCs w:val="28"/>
        </w:rPr>
        <w:t>08</w:t>
      </w:r>
      <w:r w:rsidRPr="00F91B23">
        <w:rPr>
          <w:sz w:val="28"/>
          <w:szCs w:val="28"/>
        </w:rPr>
        <w:t xml:space="preserve"> час</w:t>
      </w:r>
      <w:r>
        <w:rPr>
          <w:sz w:val="28"/>
          <w:szCs w:val="28"/>
        </w:rPr>
        <w:t>ов</w:t>
      </w:r>
    </w:p>
    <w:p w:rsidR="002D5889" w:rsidRPr="00F91B23" w:rsidRDefault="002D5889" w:rsidP="003C2E8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 xml:space="preserve">Форма текущего контроля </w:t>
      </w:r>
      <w:r>
        <w:rPr>
          <w:sz w:val="28"/>
          <w:szCs w:val="28"/>
        </w:rPr>
        <w:t>в семестре – реферат</w:t>
      </w:r>
    </w:p>
    <w:p w:rsidR="002D5889" w:rsidRPr="002C30C8" w:rsidRDefault="002D5889" w:rsidP="003C2E83">
      <w:pPr>
        <w:spacing w:line="360" w:lineRule="auto"/>
        <w:ind w:firstLine="567"/>
        <w:rPr>
          <w:sz w:val="28"/>
          <w:szCs w:val="28"/>
        </w:rPr>
      </w:pPr>
      <w:r w:rsidRPr="002C30C8">
        <w:rPr>
          <w:sz w:val="28"/>
          <w:szCs w:val="28"/>
        </w:rPr>
        <w:t>Кур</w:t>
      </w:r>
      <w:r>
        <w:rPr>
          <w:sz w:val="28"/>
          <w:szCs w:val="28"/>
        </w:rPr>
        <w:t xml:space="preserve">совая работа (курсовой проект) </w:t>
      </w:r>
      <w:r w:rsidRPr="00F91B2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F91B23">
        <w:rPr>
          <w:sz w:val="28"/>
          <w:szCs w:val="28"/>
        </w:rPr>
        <w:t xml:space="preserve">  </w:t>
      </w:r>
      <w:r w:rsidRPr="002C30C8">
        <w:rPr>
          <w:sz w:val="28"/>
          <w:szCs w:val="28"/>
        </w:rPr>
        <w:t>нет</w:t>
      </w:r>
    </w:p>
    <w:p w:rsidR="002D5889" w:rsidRPr="00A83F26" w:rsidRDefault="002D5889" w:rsidP="003C2E83">
      <w:pPr>
        <w:spacing w:line="360" w:lineRule="auto"/>
        <w:ind w:firstLine="567"/>
      </w:pPr>
      <w:r w:rsidRPr="002C30C8">
        <w:rPr>
          <w:sz w:val="28"/>
          <w:szCs w:val="28"/>
        </w:rPr>
        <w:t>Форма промежуточного контроля в семестре – зачет</w:t>
      </w:r>
    </w:p>
    <w:p w:rsidR="002D5889" w:rsidRPr="00A83F26" w:rsidRDefault="002D5889" w:rsidP="003C2E83">
      <w:pPr>
        <w:pStyle w:val="a4"/>
        <w:spacing w:before="0" w:beforeAutospacing="0" w:after="0" w:afterAutospacing="0"/>
      </w:pPr>
    </w:p>
    <w:p w:rsidR="002D5889" w:rsidRPr="00A83F26" w:rsidRDefault="002D5889" w:rsidP="003C2E83">
      <w:pPr>
        <w:jc w:val="right"/>
        <w:rPr>
          <w:bCs/>
        </w:rPr>
      </w:pPr>
    </w:p>
    <w:p w:rsidR="002D5889" w:rsidRPr="00A35222" w:rsidRDefault="002D5889" w:rsidP="003C2E83">
      <w:pPr>
        <w:pStyle w:val="a5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601">
        <w:rPr>
          <w:b/>
        </w:rPr>
        <w:br w:type="page"/>
      </w:r>
      <w:r w:rsidRPr="00A35222">
        <w:rPr>
          <w:rFonts w:ascii="Times New Roman" w:hAnsi="Times New Roman"/>
          <w:b/>
          <w:sz w:val="28"/>
          <w:szCs w:val="28"/>
        </w:rPr>
        <w:lastRenderedPageBreak/>
        <w:t>Краткое содержание курса</w:t>
      </w:r>
    </w:p>
    <w:p w:rsidR="002D5889" w:rsidRPr="00C36886" w:rsidRDefault="002D5889" w:rsidP="003C2E83">
      <w:pPr>
        <w:spacing w:line="360" w:lineRule="auto"/>
        <w:ind w:firstLine="709"/>
        <w:jc w:val="both"/>
      </w:pPr>
      <w:r w:rsidRPr="00C36886">
        <w:t>Перечень изучаемых тем, разделов дисциплины (модуля)</w:t>
      </w:r>
    </w:p>
    <w:p w:rsidR="002D5889" w:rsidRPr="00C36886" w:rsidRDefault="002D5889" w:rsidP="003C2E83">
      <w:pPr>
        <w:ind w:firstLine="709"/>
        <w:jc w:val="both"/>
      </w:pPr>
      <w:r w:rsidRPr="00C36886">
        <w:t>Тема 1. Структура современной экологии. История возникновение и развития экологии.</w:t>
      </w:r>
    </w:p>
    <w:p w:rsidR="002D5889" w:rsidRPr="00C36886" w:rsidRDefault="002D5889" w:rsidP="003C2E83">
      <w:pPr>
        <w:ind w:firstLine="709"/>
        <w:jc w:val="both"/>
      </w:pPr>
      <w:r w:rsidRPr="00C36886">
        <w:t>Тема 2. Концепция экосистемы. Источники загрязнения природы.</w:t>
      </w:r>
    </w:p>
    <w:p w:rsidR="002D5889" w:rsidRPr="00C36886" w:rsidRDefault="002D5889" w:rsidP="003C2E83">
      <w:pPr>
        <w:ind w:firstLine="709"/>
        <w:jc w:val="both"/>
      </w:pPr>
      <w:r w:rsidRPr="00C36886">
        <w:t>Тема 3. Взаимодействия организма и среды. Трофическая структура экосистемы.</w:t>
      </w:r>
    </w:p>
    <w:p w:rsidR="002D5889" w:rsidRPr="00C36886" w:rsidRDefault="002D5889" w:rsidP="003C2E83">
      <w:pPr>
        <w:ind w:firstLine="709"/>
        <w:jc w:val="both"/>
      </w:pPr>
      <w:r w:rsidRPr="00C36886">
        <w:t>Тема 4. Государственные и общественные мероприятия по охране окружающей среды. Управление в области охраны окружающей среды.</w:t>
      </w:r>
    </w:p>
    <w:p w:rsidR="002D5889" w:rsidRPr="00C36886" w:rsidRDefault="002D5889" w:rsidP="003C2E83">
      <w:pPr>
        <w:ind w:firstLine="709"/>
        <w:jc w:val="both"/>
      </w:pPr>
      <w:r w:rsidRPr="00C36886">
        <w:t>Тема 5. Экологические принципы охраны природы. Международное сотрудничество. Международно-правовые основы.</w:t>
      </w:r>
    </w:p>
    <w:p w:rsidR="002D5889" w:rsidRPr="00C36886" w:rsidRDefault="002D5889" w:rsidP="003C2E83">
      <w:pPr>
        <w:ind w:firstLine="709"/>
        <w:jc w:val="both"/>
      </w:pPr>
      <w:r w:rsidRPr="00C36886">
        <w:t>Тема 6. Экологическое воспитание и образование. Правовые вопросы экологической безопасности.</w:t>
      </w:r>
    </w:p>
    <w:p w:rsidR="002D5889" w:rsidRPr="00C36886" w:rsidRDefault="002D5889" w:rsidP="003C2E83">
      <w:pPr>
        <w:ind w:firstLine="709"/>
        <w:jc w:val="both"/>
      </w:pPr>
      <w:r w:rsidRPr="00C36886">
        <w:t>Тема 7. Экологическая политика в России. Современная экологическая ситуация в России.  Региональная экологическая политика. Экологическая обстановка в Забайкальском крае.</w:t>
      </w:r>
    </w:p>
    <w:p w:rsidR="002D5889" w:rsidRPr="00C36886" w:rsidRDefault="002D5889" w:rsidP="003C2E83">
      <w:pPr>
        <w:ind w:firstLine="709"/>
        <w:jc w:val="both"/>
      </w:pPr>
      <w:r w:rsidRPr="00C36886">
        <w:t>Тема 8. Стратегия взаимодействия общества и природы. Антропогенные экосистемы и основные причины разрушения природных экосистем.</w:t>
      </w:r>
    </w:p>
    <w:p w:rsidR="002D5889" w:rsidRPr="00C36886" w:rsidRDefault="002D5889" w:rsidP="003C2E83">
      <w:pPr>
        <w:ind w:firstLine="709"/>
        <w:jc w:val="both"/>
      </w:pPr>
      <w:r w:rsidRPr="00C36886">
        <w:t>Тема 9. Концепции и глобальные модели будущего мира. Доклады «Римского клуба». Глобальные модели развития. Программа на 21 век устойчивого развития.</w:t>
      </w:r>
    </w:p>
    <w:p w:rsidR="002D5889" w:rsidRPr="00C36886" w:rsidRDefault="002D5889" w:rsidP="003C2E83">
      <w:pPr>
        <w:shd w:val="clear" w:color="auto" w:fill="FFFFFF"/>
        <w:ind w:right="173"/>
        <w:jc w:val="center"/>
        <w:rPr>
          <w:b/>
        </w:rPr>
      </w:pPr>
    </w:p>
    <w:p w:rsidR="002D5889" w:rsidRPr="00C36886" w:rsidRDefault="002D5889" w:rsidP="003C2E83">
      <w:pPr>
        <w:pStyle w:val="a5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886">
        <w:rPr>
          <w:rFonts w:ascii="Times New Roman" w:hAnsi="Times New Roman"/>
          <w:b/>
          <w:sz w:val="28"/>
          <w:szCs w:val="28"/>
        </w:rPr>
        <w:t xml:space="preserve">Форма текущего контроля </w:t>
      </w:r>
    </w:p>
    <w:p w:rsidR="002D5889" w:rsidRPr="00C36886" w:rsidRDefault="002D5889" w:rsidP="003C2E83">
      <w:pPr>
        <w:ind w:firstLine="709"/>
        <w:jc w:val="both"/>
        <w:rPr>
          <w:b/>
        </w:rPr>
      </w:pPr>
      <w:r w:rsidRPr="00C36886">
        <w:t>Основной формой текущего контроля знаний является написание и защита реферата.</w:t>
      </w:r>
    </w:p>
    <w:p w:rsidR="002D5889" w:rsidRPr="00C36886" w:rsidRDefault="002D5889" w:rsidP="003C2E83">
      <w:pPr>
        <w:ind w:firstLine="709"/>
        <w:jc w:val="both"/>
        <w:rPr>
          <w:color w:val="000000"/>
        </w:rPr>
      </w:pPr>
      <w:r w:rsidRPr="00C36886">
        <w:t>Реферат - самостоятельная научно-исследовательская работа студента, где автор раскрывает суть исследуемой проблемы; приводит различные точки зрения, а также собственные взгляды на неё. Содержание материала должно быть логичным, изложение материала носит проблемно-поисковый характер. Тема реферата выбирается из предоставленного преподавателем списка самостоятельно.</w:t>
      </w:r>
    </w:p>
    <w:p w:rsidR="002D5889" w:rsidRPr="00C36886" w:rsidRDefault="002D5889" w:rsidP="003C2E83">
      <w:pPr>
        <w:pStyle w:val="a6"/>
        <w:tabs>
          <w:tab w:val="left" w:pos="708"/>
        </w:tabs>
        <w:ind w:firstLine="709"/>
        <w:jc w:val="both"/>
        <w:rPr>
          <w:color w:val="000000"/>
          <w:szCs w:val="24"/>
        </w:rPr>
      </w:pPr>
      <w:r w:rsidRPr="00C36886">
        <w:rPr>
          <w:color w:val="000000"/>
          <w:szCs w:val="24"/>
        </w:rPr>
        <w:t>Объём работы 15-20 страниц печатного текста (14 п., 1,5 интервала). Ссылки в тексте обязательны. Количество источников: не менее 15. В конце работы даётся исчерпывающий список всех использованных источников. Сдаётся в печатной форме. После сдачи предусмотрена защита реферата. Защита предполагает краткий доклад студента по теме реферата и ответ на вопросы преподавателя.</w:t>
      </w:r>
    </w:p>
    <w:p w:rsidR="002D5889" w:rsidRPr="00C36886" w:rsidRDefault="002D5889" w:rsidP="00271F37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36886">
        <w:rPr>
          <w:color w:val="000000"/>
        </w:rPr>
        <w:t>Оценка состоит из двух частей: оценки за оформление и за содержание, арифметическая сумма которых даёт оценку за работу.</w:t>
      </w:r>
    </w:p>
    <w:p w:rsidR="002D5889" w:rsidRPr="00C36886" w:rsidRDefault="002D5889" w:rsidP="00271F37">
      <w:pPr>
        <w:ind w:firstLine="709"/>
        <w:jc w:val="both"/>
        <w:rPr>
          <w:b/>
        </w:rPr>
      </w:pPr>
      <w:r w:rsidRPr="00C36886">
        <w:rPr>
          <w:iCs/>
          <w:color w:val="000000"/>
        </w:rPr>
        <w:t>Оформление:</w:t>
      </w:r>
      <w:r w:rsidRPr="00C36886">
        <w:rPr>
          <w:color w:val="000000"/>
        </w:rPr>
        <w:t xml:space="preserve"> о</w:t>
      </w:r>
      <w:r w:rsidRPr="00C36886">
        <w:t>формлени</w:t>
      </w:r>
      <w:r w:rsidR="00A032A6">
        <w:t xml:space="preserve">е письменной работы согласно </w:t>
      </w:r>
      <w:r w:rsidR="00A032A6">
        <w:rPr>
          <w:rStyle w:val="a3"/>
          <w:color w:val="auto"/>
        </w:rPr>
        <w:t xml:space="preserve">МИ </w:t>
      </w:r>
      <w:r w:rsidR="00A032A6" w:rsidRPr="00A032A6">
        <w:rPr>
          <w:rStyle w:val="a3"/>
          <w:color w:val="auto"/>
        </w:rPr>
        <w:t>01-02-2018_</w:t>
      </w:r>
      <w:r w:rsidR="00271F37">
        <w:rPr>
          <w:rStyle w:val="a3"/>
          <w:color w:val="auto"/>
        </w:rPr>
        <w:t>Общие требования к построению и оформлению учебной текстовой документации</w:t>
      </w:r>
      <w:r w:rsidR="00A032A6" w:rsidRPr="00A032A6">
        <w:rPr>
          <w:rStyle w:val="a3"/>
          <w:color w:val="auto"/>
        </w:rPr>
        <w:t>.</w:t>
      </w:r>
    </w:p>
    <w:p w:rsidR="002D5889" w:rsidRPr="00C36886" w:rsidRDefault="002D5889" w:rsidP="003C2E8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6886">
        <w:rPr>
          <w:iCs/>
          <w:color w:val="000000"/>
        </w:rPr>
        <w:t xml:space="preserve">Содержание: «отлично» </w:t>
      </w:r>
      <w:r w:rsidRPr="00C36886">
        <w:rPr>
          <w:color w:val="000000"/>
        </w:rPr>
        <w:t>– проблема раскрыта полностью, студент</w:t>
      </w:r>
      <w:r w:rsidRPr="00C36886">
        <w:t xml:space="preserve"> </w:t>
      </w:r>
      <w:r w:rsidRPr="00C36886">
        <w:rPr>
          <w:color w:val="000000"/>
        </w:rPr>
        <w:t xml:space="preserve">показал отличные знания, </w:t>
      </w:r>
      <w:proofErr w:type="spellStart"/>
      <w:r w:rsidRPr="00C36886">
        <w:rPr>
          <w:color w:val="000000"/>
        </w:rPr>
        <w:t>источниковая</w:t>
      </w:r>
      <w:proofErr w:type="spellEnd"/>
      <w:r w:rsidRPr="00C36886">
        <w:rPr>
          <w:color w:val="000000"/>
        </w:rPr>
        <w:t xml:space="preserve"> база</w:t>
      </w:r>
      <w:r w:rsidRPr="00C36886">
        <w:t xml:space="preserve"> </w:t>
      </w:r>
      <w:r w:rsidRPr="00C36886">
        <w:rPr>
          <w:color w:val="000000"/>
        </w:rPr>
        <w:t>достаточна;</w:t>
      </w:r>
    </w:p>
    <w:p w:rsidR="002D5889" w:rsidRPr="00C36886" w:rsidRDefault="002D5889" w:rsidP="003C2E8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6886">
        <w:rPr>
          <w:color w:val="000000"/>
        </w:rPr>
        <w:t>«хорошо» – проблема раскрыта хорошо, с достаточной</w:t>
      </w:r>
      <w:r w:rsidRPr="00C36886">
        <w:t xml:space="preserve"> </w:t>
      </w:r>
      <w:r w:rsidRPr="00C36886">
        <w:rPr>
          <w:color w:val="000000"/>
        </w:rPr>
        <w:t xml:space="preserve">степенью полноты, </w:t>
      </w:r>
      <w:proofErr w:type="spellStart"/>
      <w:r w:rsidRPr="00C36886">
        <w:rPr>
          <w:color w:val="000000"/>
        </w:rPr>
        <w:t>источниковая</w:t>
      </w:r>
      <w:proofErr w:type="spellEnd"/>
      <w:r w:rsidRPr="00C36886">
        <w:rPr>
          <w:color w:val="000000"/>
        </w:rPr>
        <w:t xml:space="preserve"> база достаточна;</w:t>
      </w:r>
    </w:p>
    <w:p w:rsidR="002D5889" w:rsidRPr="00C36886" w:rsidRDefault="002D5889" w:rsidP="003C2E83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36886">
        <w:rPr>
          <w:color w:val="000000"/>
        </w:rPr>
        <w:t>«удовлетворительно» – проблема раскрыта удовлетворительно,</w:t>
      </w:r>
      <w:r w:rsidRPr="00C36886">
        <w:t xml:space="preserve"> </w:t>
      </w:r>
      <w:r w:rsidRPr="00C36886">
        <w:rPr>
          <w:color w:val="000000"/>
        </w:rPr>
        <w:t>имеются определенные недостатки по полноте и</w:t>
      </w:r>
      <w:r w:rsidRPr="00C36886">
        <w:t xml:space="preserve"> </w:t>
      </w:r>
      <w:r w:rsidRPr="00C36886">
        <w:rPr>
          <w:color w:val="000000"/>
        </w:rPr>
        <w:t xml:space="preserve">содержанию, </w:t>
      </w:r>
      <w:proofErr w:type="spellStart"/>
      <w:r w:rsidRPr="00C36886">
        <w:rPr>
          <w:color w:val="000000"/>
        </w:rPr>
        <w:t>источниковая</w:t>
      </w:r>
      <w:proofErr w:type="spellEnd"/>
      <w:r w:rsidRPr="00C36886">
        <w:rPr>
          <w:color w:val="000000"/>
        </w:rPr>
        <w:t xml:space="preserve"> база удовлетворительна;</w:t>
      </w:r>
    </w:p>
    <w:p w:rsidR="002D5889" w:rsidRPr="00C36886" w:rsidRDefault="002D5889" w:rsidP="003C2E83">
      <w:pPr>
        <w:ind w:firstLine="709"/>
        <w:jc w:val="both"/>
      </w:pPr>
      <w:proofErr w:type="gramStart"/>
      <w:r w:rsidRPr="00C36886">
        <w:rPr>
          <w:color w:val="000000"/>
        </w:rPr>
        <w:t>«неудовлетворительно» – работа не является логически законченной</w:t>
      </w:r>
      <w:r w:rsidRPr="00C36886">
        <w:t xml:space="preserve"> </w:t>
      </w:r>
      <w:r w:rsidRPr="00C36886">
        <w:rPr>
          <w:color w:val="000000"/>
        </w:rPr>
        <w:t>и обоснованной, поставленные проблемы раскрыты неудовлетворительно с точки зрения полноты и</w:t>
      </w:r>
      <w:r w:rsidRPr="00C36886">
        <w:t xml:space="preserve"> </w:t>
      </w:r>
      <w:r w:rsidRPr="00C36886">
        <w:rPr>
          <w:color w:val="000000"/>
        </w:rPr>
        <w:t xml:space="preserve">глубины изложения материала, в выводах приводятся бессистемные сведения, </w:t>
      </w:r>
      <w:r w:rsidRPr="00C36886">
        <w:rPr>
          <w:color w:val="000000"/>
        </w:rPr>
        <w:lastRenderedPageBreak/>
        <w:t xml:space="preserve">не относящиеся к поставленной   проблеме, </w:t>
      </w:r>
      <w:proofErr w:type="spellStart"/>
      <w:r w:rsidRPr="00C36886">
        <w:rPr>
          <w:color w:val="000000"/>
        </w:rPr>
        <w:t>источниковая</w:t>
      </w:r>
      <w:proofErr w:type="spellEnd"/>
      <w:r w:rsidRPr="00C36886">
        <w:rPr>
          <w:color w:val="000000"/>
        </w:rPr>
        <w:t xml:space="preserve"> база</w:t>
      </w:r>
      <w:r w:rsidRPr="00C36886">
        <w:t xml:space="preserve"> не</w:t>
      </w:r>
      <w:r w:rsidRPr="00C36886">
        <w:rPr>
          <w:color w:val="000000"/>
        </w:rPr>
        <w:t>удовлетворительна, или работа отсутствует.</w:t>
      </w:r>
      <w:proofErr w:type="gramEnd"/>
    </w:p>
    <w:p w:rsidR="002D5889" w:rsidRPr="00C36886" w:rsidRDefault="002D5889" w:rsidP="003C2E83">
      <w:pPr>
        <w:spacing w:line="360" w:lineRule="auto"/>
        <w:ind w:firstLine="567"/>
        <w:jc w:val="center"/>
        <w:rPr>
          <w:b/>
        </w:rPr>
      </w:pPr>
    </w:p>
    <w:p w:rsidR="002D5889" w:rsidRPr="00C36886" w:rsidRDefault="002D5889" w:rsidP="003C2E83">
      <w:pPr>
        <w:spacing w:line="360" w:lineRule="auto"/>
        <w:ind w:firstLine="567"/>
        <w:jc w:val="center"/>
      </w:pPr>
      <w:r w:rsidRPr="00C36886">
        <w:rPr>
          <w:b/>
        </w:rPr>
        <w:t xml:space="preserve">Темы рефератов </w:t>
      </w:r>
      <w:r w:rsidRPr="00C36886">
        <w:t>(выбирается самостоятельно)</w:t>
      </w:r>
    </w:p>
    <w:p w:rsidR="002D5889" w:rsidRPr="00C36886" w:rsidRDefault="002D5889" w:rsidP="00D77CC8">
      <w:pPr>
        <w:ind w:firstLine="567"/>
        <w:jc w:val="both"/>
        <w:rPr>
          <w:b/>
        </w:rPr>
      </w:pPr>
      <w:r w:rsidRPr="00C36886">
        <w:rPr>
          <w:b/>
        </w:rPr>
        <w:t xml:space="preserve">Темы рефератов </w:t>
      </w:r>
      <w:r w:rsidRPr="00C36886">
        <w:t>(выбирается студентами самостоятельно)</w:t>
      </w:r>
    </w:p>
    <w:p w:rsidR="002D5889" w:rsidRPr="00C36886" w:rsidRDefault="002D5889" w:rsidP="00D77CC8">
      <w:pPr>
        <w:ind w:firstLine="567"/>
        <w:jc w:val="both"/>
      </w:pPr>
      <w:r w:rsidRPr="00C36886">
        <w:t>1. Цивилизация и экология.</w:t>
      </w:r>
    </w:p>
    <w:p w:rsidR="002D5889" w:rsidRPr="00C36886" w:rsidRDefault="002D5889" w:rsidP="00D77CC8">
      <w:pPr>
        <w:ind w:firstLine="567"/>
        <w:jc w:val="both"/>
      </w:pPr>
      <w:r w:rsidRPr="00C36886">
        <w:t>2. История экологии.</w:t>
      </w:r>
    </w:p>
    <w:p w:rsidR="002D5889" w:rsidRPr="00C36886" w:rsidRDefault="002D5889" w:rsidP="00D77CC8">
      <w:pPr>
        <w:ind w:firstLine="567"/>
        <w:jc w:val="both"/>
      </w:pPr>
      <w:r w:rsidRPr="00C36886">
        <w:t>3.  Состав и структура экосистем.</w:t>
      </w:r>
    </w:p>
    <w:p w:rsidR="002D5889" w:rsidRPr="00C36886" w:rsidRDefault="002D5889" w:rsidP="00D77CC8">
      <w:pPr>
        <w:ind w:firstLine="567"/>
        <w:jc w:val="both"/>
      </w:pPr>
      <w:r w:rsidRPr="00C36886">
        <w:t>4.Образование и разложение органических веществ.</w:t>
      </w:r>
    </w:p>
    <w:p w:rsidR="002D5889" w:rsidRPr="00C36886" w:rsidRDefault="002D5889" w:rsidP="00D77CC8">
      <w:pPr>
        <w:ind w:firstLine="567"/>
        <w:jc w:val="both"/>
      </w:pPr>
      <w:r w:rsidRPr="00C36886">
        <w:t>5. Организм как живая целостная система</w:t>
      </w:r>
    </w:p>
    <w:p w:rsidR="002D5889" w:rsidRPr="00C36886" w:rsidRDefault="002D5889" w:rsidP="00D77CC8">
      <w:pPr>
        <w:ind w:firstLine="567"/>
        <w:jc w:val="both"/>
      </w:pPr>
      <w:r w:rsidRPr="00C36886">
        <w:t>6.Взаимодействие организма и среды.</w:t>
      </w:r>
    </w:p>
    <w:p w:rsidR="002D5889" w:rsidRPr="00C36886" w:rsidRDefault="002D5889" w:rsidP="00D77CC8">
      <w:pPr>
        <w:ind w:firstLine="567"/>
        <w:jc w:val="both"/>
      </w:pPr>
      <w:r w:rsidRPr="00C36886">
        <w:t>7. Популяции.</w:t>
      </w:r>
    </w:p>
    <w:p w:rsidR="002D5889" w:rsidRPr="00C36886" w:rsidRDefault="002D5889" w:rsidP="00D77CC8">
      <w:pPr>
        <w:ind w:firstLine="567"/>
        <w:jc w:val="both"/>
      </w:pPr>
      <w:r w:rsidRPr="00C36886">
        <w:t>8.Биотические сообщества.</w:t>
      </w:r>
    </w:p>
    <w:p w:rsidR="002D5889" w:rsidRPr="00C36886" w:rsidRDefault="002D5889" w:rsidP="00D77CC8">
      <w:pPr>
        <w:ind w:firstLine="567"/>
        <w:jc w:val="both"/>
      </w:pPr>
      <w:r w:rsidRPr="00C36886">
        <w:t>9.Экологические системы.</w:t>
      </w:r>
    </w:p>
    <w:p w:rsidR="002D5889" w:rsidRPr="00C36886" w:rsidRDefault="002D5889" w:rsidP="00D77CC8">
      <w:pPr>
        <w:ind w:firstLine="567"/>
        <w:jc w:val="both"/>
      </w:pPr>
      <w:r w:rsidRPr="00C36886">
        <w:t>10. Биосфера глобальная экосистема Земли.</w:t>
      </w:r>
    </w:p>
    <w:p w:rsidR="002D5889" w:rsidRPr="00C36886" w:rsidRDefault="002D5889" w:rsidP="00D77CC8">
      <w:pPr>
        <w:ind w:firstLine="567"/>
        <w:jc w:val="both"/>
      </w:pPr>
      <w:r w:rsidRPr="00C36886">
        <w:t>11.Природные экосистемы Земли как хронологические единицы биосферы.</w:t>
      </w:r>
    </w:p>
    <w:p w:rsidR="002D5889" w:rsidRPr="00C36886" w:rsidRDefault="002D5889" w:rsidP="00D77CC8">
      <w:pPr>
        <w:ind w:firstLine="567"/>
        <w:jc w:val="both"/>
      </w:pPr>
      <w:r w:rsidRPr="00C36886">
        <w:t>12.Основные направления эволюции биосферы.</w:t>
      </w:r>
    </w:p>
    <w:p w:rsidR="002D5889" w:rsidRPr="00C36886" w:rsidRDefault="002D5889" w:rsidP="00D77CC8">
      <w:pPr>
        <w:ind w:firstLine="567"/>
        <w:jc w:val="both"/>
      </w:pPr>
      <w:r w:rsidRPr="00C36886">
        <w:t>13.Биосоциальная природа человека и экология.</w:t>
      </w:r>
    </w:p>
    <w:p w:rsidR="002D5889" w:rsidRPr="00C36886" w:rsidRDefault="002D5889" w:rsidP="00D77CC8">
      <w:pPr>
        <w:ind w:firstLine="567"/>
        <w:jc w:val="both"/>
      </w:pPr>
      <w:r w:rsidRPr="00C36886">
        <w:t>14.Антропогенные экосистемы.</w:t>
      </w:r>
    </w:p>
    <w:p w:rsidR="002D5889" w:rsidRPr="00C36886" w:rsidRDefault="002D5889" w:rsidP="00D77CC8">
      <w:pPr>
        <w:ind w:firstLine="567"/>
        <w:jc w:val="both"/>
      </w:pPr>
      <w:r w:rsidRPr="00C36886">
        <w:t>15. Экология и здоровье человека.</w:t>
      </w:r>
    </w:p>
    <w:p w:rsidR="002D5889" w:rsidRPr="00C36886" w:rsidRDefault="002D5889" w:rsidP="00D77CC8">
      <w:pPr>
        <w:ind w:firstLine="567"/>
        <w:jc w:val="both"/>
      </w:pPr>
      <w:r w:rsidRPr="00C36886">
        <w:t>16.Антропогенные воздействия на атмосферу.</w:t>
      </w:r>
    </w:p>
    <w:p w:rsidR="002D5889" w:rsidRPr="00C36886" w:rsidRDefault="002D5889" w:rsidP="00D77CC8">
      <w:pPr>
        <w:ind w:firstLine="567"/>
        <w:jc w:val="both"/>
      </w:pPr>
      <w:r w:rsidRPr="00C36886">
        <w:t>17. Антропогенные воздействия на гидросферу.</w:t>
      </w:r>
    </w:p>
    <w:p w:rsidR="002D5889" w:rsidRPr="00C36886" w:rsidRDefault="002D5889" w:rsidP="00D77CC8">
      <w:pPr>
        <w:ind w:firstLine="567"/>
        <w:jc w:val="both"/>
      </w:pPr>
      <w:r w:rsidRPr="00C36886">
        <w:t>18. Антропогенные воздействия на литосферу.</w:t>
      </w:r>
    </w:p>
    <w:p w:rsidR="002D5889" w:rsidRPr="00C36886" w:rsidRDefault="002D5889" w:rsidP="00D77CC8">
      <w:pPr>
        <w:ind w:firstLine="567"/>
        <w:jc w:val="both"/>
      </w:pPr>
      <w:r w:rsidRPr="00C36886">
        <w:t>19. Антропогенные воздействия на биотические сообщества.</w:t>
      </w:r>
    </w:p>
    <w:p w:rsidR="002D5889" w:rsidRPr="00C36886" w:rsidRDefault="002D5889" w:rsidP="00D77CC8">
      <w:pPr>
        <w:ind w:firstLine="567"/>
        <w:jc w:val="both"/>
      </w:pPr>
      <w:r w:rsidRPr="00C36886">
        <w:t xml:space="preserve">20.Стихийные бедствия. </w:t>
      </w:r>
    </w:p>
    <w:p w:rsidR="002D5889" w:rsidRPr="00C36886" w:rsidRDefault="002D5889" w:rsidP="00D77CC8">
      <w:pPr>
        <w:ind w:firstLine="567"/>
        <w:jc w:val="both"/>
      </w:pPr>
      <w:r w:rsidRPr="00C36886">
        <w:t>21.Основные принципы охраны природной среды.</w:t>
      </w:r>
    </w:p>
    <w:p w:rsidR="002D5889" w:rsidRPr="00C36886" w:rsidRDefault="002D5889" w:rsidP="00D77CC8">
      <w:pPr>
        <w:ind w:firstLine="567"/>
        <w:jc w:val="both"/>
      </w:pPr>
      <w:r w:rsidRPr="00C36886">
        <w:t>22.Источники экологического права.</w:t>
      </w:r>
    </w:p>
    <w:p w:rsidR="002D5889" w:rsidRPr="00C36886" w:rsidRDefault="002D5889" w:rsidP="00D77CC8">
      <w:pPr>
        <w:ind w:firstLine="567"/>
        <w:jc w:val="both"/>
      </w:pPr>
      <w:r w:rsidRPr="00C36886">
        <w:t>23.Экологический мониторинг.</w:t>
      </w:r>
    </w:p>
    <w:p w:rsidR="002D5889" w:rsidRPr="00C36886" w:rsidRDefault="002D5889" w:rsidP="00D77CC8">
      <w:pPr>
        <w:ind w:firstLine="567"/>
        <w:jc w:val="both"/>
      </w:pPr>
      <w:r w:rsidRPr="00C36886">
        <w:t>24.Экономика и экология.</w:t>
      </w:r>
    </w:p>
    <w:p w:rsidR="002D5889" w:rsidRPr="00C36886" w:rsidRDefault="002D5889" w:rsidP="00D77CC8">
      <w:pPr>
        <w:ind w:firstLine="567"/>
        <w:jc w:val="both"/>
      </w:pPr>
      <w:r w:rsidRPr="00C36886">
        <w:t xml:space="preserve">25. </w:t>
      </w:r>
      <w:proofErr w:type="spellStart"/>
      <w:r w:rsidRPr="00C36886">
        <w:t>Экологизация</w:t>
      </w:r>
      <w:proofErr w:type="spellEnd"/>
      <w:r w:rsidRPr="00C36886">
        <w:t xml:space="preserve"> общественного сознания.</w:t>
      </w:r>
    </w:p>
    <w:p w:rsidR="002D5889" w:rsidRPr="00C36886" w:rsidRDefault="002D5889" w:rsidP="00D77CC8">
      <w:pPr>
        <w:ind w:firstLine="567"/>
        <w:jc w:val="both"/>
      </w:pPr>
      <w:r w:rsidRPr="00C36886">
        <w:t>26. Международное сотрудничество в области экологии.</w:t>
      </w:r>
    </w:p>
    <w:p w:rsidR="002D5889" w:rsidRPr="00C36886" w:rsidRDefault="002D5889" w:rsidP="00D77CC8">
      <w:pPr>
        <w:ind w:firstLine="567"/>
        <w:jc w:val="both"/>
      </w:pPr>
      <w:r w:rsidRPr="00C36886">
        <w:t>27. Глобальные проблемы цивилизации.</w:t>
      </w:r>
    </w:p>
    <w:p w:rsidR="002D5889" w:rsidRPr="00C36886" w:rsidRDefault="002D5889" w:rsidP="00D77CC8">
      <w:pPr>
        <w:ind w:firstLine="567"/>
        <w:jc w:val="both"/>
      </w:pPr>
      <w:r w:rsidRPr="00C36886">
        <w:t>28. Стратегия взаимодействия общества и природы.</w:t>
      </w:r>
    </w:p>
    <w:p w:rsidR="002D5889" w:rsidRPr="00C36886" w:rsidRDefault="002D5889" w:rsidP="00D77CC8">
      <w:pPr>
        <w:ind w:firstLine="567"/>
        <w:jc w:val="both"/>
      </w:pPr>
      <w:r w:rsidRPr="00C36886">
        <w:t>29.Основы рационального природопользования.</w:t>
      </w:r>
    </w:p>
    <w:p w:rsidR="002D5889" w:rsidRPr="00C36886" w:rsidRDefault="002D5889" w:rsidP="00D77CC8">
      <w:pPr>
        <w:ind w:firstLine="567"/>
        <w:jc w:val="both"/>
      </w:pPr>
      <w:r w:rsidRPr="00C36886">
        <w:t xml:space="preserve">30. Загрязнения окружающей среды </w:t>
      </w:r>
      <w:proofErr w:type="spellStart"/>
      <w:r w:rsidRPr="00C36886">
        <w:t>токсикантами</w:t>
      </w:r>
      <w:proofErr w:type="spellEnd"/>
      <w:r w:rsidRPr="00C36886">
        <w:t xml:space="preserve"> и количественные критерии оценки его фактического уровня.</w:t>
      </w:r>
    </w:p>
    <w:p w:rsidR="002D5889" w:rsidRPr="00C36886" w:rsidRDefault="002D5889" w:rsidP="00D77CC8">
      <w:pPr>
        <w:ind w:firstLine="567"/>
        <w:jc w:val="both"/>
      </w:pPr>
      <w:r w:rsidRPr="00C36886">
        <w:t xml:space="preserve">31. Экологическое состояние в России. </w:t>
      </w:r>
    </w:p>
    <w:p w:rsidR="002D5889" w:rsidRPr="00C36886" w:rsidRDefault="002D5889" w:rsidP="00D77CC8">
      <w:pPr>
        <w:ind w:firstLine="567"/>
        <w:jc w:val="both"/>
      </w:pPr>
      <w:r w:rsidRPr="00C36886">
        <w:t>32. Экологическая обстановка в Забайкальском крае.</w:t>
      </w:r>
    </w:p>
    <w:p w:rsidR="002D5889" w:rsidRDefault="002D5889" w:rsidP="00D77CC8">
      <w:pPr>
        <w:pStyle w:val="a5"/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36886">
        <w:rPr>
          <w:rFonts w:ascii="Times New Roman" w:hAnsi="Times New Roman"/>
          <w:sz w:val="24"/>
          <w:szCs w:val="24"/>
        </w:rPr>
        <w:t>33. Свободная тема (по</w:t>
      </w:r>
      <w:r>
        <w:rPr>
          <w:rFonts w:ascii="Times New Roman" w:hAnsi="Times New Roman"/>
          <w:sz w:val="24"/>
          <w:szCs w:val="24"/>
        </w:rPr>
        <w:t xml:space="preserve"> согласованию с преподавателем)</w:t>
      </w:r>
    </w:p>
    <w:p w:rsidR="002D5889" w:rsidRPr="00C36886" w:rsidRDefault="002D5889" w:rsidP="00D77CC8">
      <w:pPr>
        <w:pStyle w:val="a5"/>
        <w:spacing w:after="100" w:afterAutospacing="1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2D5889" w:rsidRPr="00C36886" w:rsidRDefault="002D5889" w:rsidP="003C2E83">
      <w:pPr>
        <w:pStyle w:val="a5"/>
        <w:numPr>
          <w:ilvl w:val="0"/>
          <w:numId w:val="6"/>
        </w:numPr>
        <w:spacing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36886">
        <w:rPr>
          <w:rFonts w:ascii="Times New Roman" w:hAnsi="Times New Roman"/>
          <w:b/>
          <w:sz w:val="28"/>
          <w:szCs w:val="28"/>
        </w:rPr>
        <w:t xml:space="preserve">Форма промежуточного контроля  </w:t>
      </w:r>
    </w:p>
    <w:p w:rsidR="002D5889" w:rsidRPr="00C36886" w:rsidRDefault="002D5889" w:rsidP="003C2E83">
      <w:pPr>
        <w:pStyle w:val="a4"/>
        <w:spacing w:before="0" w:beforeAutospacing="0" w:after="0" w:afterAutospacing="0"/>
        <w:ind w:firstLine="720"/>
        <w:jc w:val="both"/>
      </w:pPr>
      <w:r w:rsidRPr="00C36886">
        <w:t>Формой промежуточного контроля является зачет. Проводится в форме устных ответов студента на поставленные во</w:t>
      </w:r>
      <w:r w:rsidR="00332C5E">
        <w:t>просы билета. Билет состоит из 3</w:t>
      </w:r>
      <w:r w:rsidRPr="00C36886">
        <w:t xml:space="preserve"> вопросов. </w:t>
      </w:r>
    </w:p>
    <w:p w:rsidR="002D5889" w:rsidRPr="00C36886" w:rsidRDefault="002D5889" w:rsidP="003C2E83">
      <w:pPr>
        <w:pStyle w:val="a4"/>
        <w:spacing w:before="0" w:beforeAutospacing="0" w:after="0" w:afterAutospacing="0"/>
        <w:ind w:firstLine="720"/>
        <w:jc w:val="both"/>
      </w:pPr>
    </w:p>
    <w:p w:rsidR="002D5889" w:rsidRPr="00C36886" w:rsidRDefault="002D5889" w:rsidP="00D77CC8">
      <w:pPr>
        <w:ind w:firstLine="567"/>
        <w:jc w:val="center"/>
        <w:rPr>
          <w:b/>
        </w:rPr>
      </w:pPr>
      <w:r w:rsidRPr="00C36886">
        <w:rPr>
          <w:b/>
        </w:rPr>
        <w:t>Перечень вопросов к зачету</w:t>
      </w:r>
    </w:p>
    <w:p w:rsidR="0003672C" w:rsidRPr="0003672C" w:rsidRDefault="002D5889" w:rsidP="0003672C">
      <w:pPr>
        <w:ind w:firstLine="720"/>
        <w:jc w:val="both"/>
        <w:rPr>
          <w:b/>
          <w:i/>
        </w:rPr>
      </w:pPr>
      <w:r w:rsidRPr="00C36886">
        <w:t xml:space="preserve"> </w:t>
      </w:r>
      <w:r w:rsidR="0003672C" w:rsidRPr="0003672C">
        <w:rPr>
          <w:b/>
          <w:i/>
        </w:rPr>
        <w:t>Перечень теоретических вопросов (для оценки знаний):</w:t>
      </w:r>
    </w:p>
    <w:p w:rsidR="0003672C" w:rsidRDefault="0003672C" w:rsidP="0003672C">
      <w:pPr>
        <w:ind w:firstLine="720"/>
        <w:jc w:val="both"/>
      </w:pPr>
      <w:r>
        <w:t>1. Предмет и задачи экологии.</w:t>
      </w:r>
    </w:p>
    <w:p w:rsidR="0003672C" w:rsidRDefault="0003672C" w:rsidP="0003672C">
      <w:pPr>
        <w:ind w:firstLine="720"/>
        <w:jc w:val="both"/>
      </w:pPr>
      <w:r>
        <w:t>2. Зарождение и становление экологии как науки.</w:t>
      </w:r>
    </w:p>
    <w:p w:rsidR="0003672C" w:rsidRDefault="0003672C" w:rsidP="0003672C">
      <w:pPr>
        <w:ind w:firstLine="720"/>
        <w:jc w:val="both"/>
      </w:pPr>
      <w:r>
        <w:t>3. Структура современной экологии.</w:t>
      </w:r>
    </w:p>
    <w:p w:rsidR="0003672C" w:rsidRDefault="0003672C" w:rsidP="0003672C">
      <w:pPr>
        <w:ind w:firstLine="720"/>
        <w:jc w:val="both"/>
      </w:pPr>
      <w:r>
        <w:lastRenderedPageBreak/>
        <w:t>4. Возникновение первых природоохранных актов на Руси.</w:t>
      </w:r>
    </w:p>
    <w:p w:rsidR="0003672C" w:rsidRDefault="0003672C" w:rsidP="0003672C">
      <w:pPr>
        <w:ind w:firstLine="720"/>
        <w:jc w:val="both"/>
      </w:pPr>
      <w:r>
        <w:t>5. Появление первых экологических знаний.</w:t>
      </w:r>
    </w:p>
    <w:p w:rsidR="0003672C" w:rsidRDefault="0003672C" w:rsidP="0003672C">
      <w:pPr>
        <w:ind w:firstLine="720"/>
        <w:jc w:val="both"/>
      </w:pPr>
      <w:r>
        <w:t xml:space="preserve">6. </w:t>
      </w:r>
      <w:proofErr w:type="spellStart"/>
      <w:r>
        <w:t>Микроэкосистемы</w:t>
      </w:r>
      <w:proofErr w:type="spellEnd"/>
      <w:r>
        <w:t xml:space="preserve">, </w:t>
      </w:r>
      <w:proofErr w:type="spellStart"/>
      <w:r>
        <w:t>мезоэкосистемы</w:t>
      </w:r>
      <w:proofErr w:type="spellEnd"/>
      <w:r>
        <w:t xml:space="preserve">, </w:t>
      </w:r>
      <w:proofErr w:type="spellStart"/>
      <w:r>
        <w:t>макроэкосистемы</w:t>
      </w:r>
      <w:proofErr w:type="spellEnd"/>
      <w:r>
        <w:t>, глобальные экосистемы.</w:t>
      </w:r>
    </w:p>
    <w:p w:rsidR="0003672C" w:rsidRDefault="0003672C" w:rsidP="0003672C">
      <w:pPr>
        <w:ind w:firstLine="720"/>
        <w:jc w:val="both"/>
      </w:pPr>
      <w:r>
        <w:t>7. Трофическая структура экосистемы.</w:t>
      </w:r>
    </w:p>
    <w:p w:rsidR="0003672C" w:rsidRDefault="0003672C" w:rsidP="0003672C">
      <w:pPr>
        <w:ind w:firstLine="720"/>
        <w:jc w:val="both"/>
      </w:pPr>
      <w:r>
        <w:t>8. Глобальный круговорот веществ. Большой и малый круговорот.</w:t>
      </w:r>
    </w:p>
    <w:p w:rsidR="0003672C" w:rsidRDefault="0003672C" w:rsidP="0003672C">
      <w:pPr>
        <w:ind w:firstLine="720"/>
        <w:jc w:val="both"/>
      </w:pPr>
      <w:r>
        <w:t>9. Среда обитания и условия существования.</w:t>
      </w:r>
    </w:p>
    <w:p w:rsidR="0003672C" w:rsidRDefault="0003672C" w:rsidP="0003672C">
      <w:pPr>
        <w:ind w:firstLine="720"/>
        <w:jc w:val="both"/>
      </w:pPr>
      <w:r>
        <w:t>10.Абиотические факторы, биотические, антропогенные.</w:t>
      </w:r>
    </w:p>
    <w:p w:rsidR="0003672C" w:rsidRDefault="0003672C" w:rsidP="0003672C">
      <w:pPr>
        <w:ind w:firstLine="720"/>
        <w:jc w:val="both"/>
      </w:pPr>
      <w:r>
        <w:t>11. Лимитирующие факторы. Закон минимума. Закон толерантности.</w:t>
      </w:r>
    </w:p>
    <w:p w:rsidR="0003672C" w:rsidRDefault="0003672C" w:rsidP="0003672C">
      <w:pPr>
        <w:ind w:firstLine="720"/>
        <w:jc w:val="both"/>
      </w:pPr>
      <w:r>
        <w:t>12. Взаимодействие и компенсация факторов. Совместное влияние факторов.</w:t>
      </w:r>
    </w:p>
    <w:p w:rsidR="0003672C" w:rsidRDefault="0003672C" w:rsidP="0003672C">
      <w:pPr>
        <w:ind w:firstLine="720"/>
        <w:jc w:val="both"/>
      </w:pPr>
      <w:r>
        <w:t>13.Состав и границы биосферы. Абиотическая и биотическая часть.</w:t>
      </w:r>
    </w:p>
    <w:p w:rsidR="0003672C" w:rsidRDefault="0003672C" w:rsidP="0003672C">
      <w:pPr>
        <w:ind w:firstLine="720"/>
        <w:jc w:val="both"/>
      </w:pPr>
      <w:r>
        <w:t>14.Классификация природных экосистем биосферы на ландшафтной основе.</w:t>
      </w:r>
    </w:p>
    <w:p w:rsidR="0003672C" w:rsidRDefault="0003672C" w:rsidP="0003672C">
      <w:pPr>
        <w:ind w:firstLine="720"/>
        <w:jc w:val="both"/>
      </w:pPr>
      <w:r>
        <w:t>15. Экологические аспекты охраны природы.</w:t>
      </w:r>
    </w:p>
    <w:p w:rsidR="0003672C" w:rsidRDefault="0003672C" w:rsidP="0003672C">
      <w:pPr>
        <w:ind w:firstLine="720"/>
        <w:jc w:val="both"/>
      </w:pPr>
      <w:r>
        <w:t>16. Проблемы цивилизации. Экологические проблемы.</w:t>
      </w:r>
    </w:p>
    <w:p w:rsidR="0003672C" w:rsidRDefault="0003672C" w:rsidP="0003672C">
      <w:pPr>
        <w:ind w:firstLine="720"/>
        <w:jc w:val="both"/>
      </w:pPr>
      <w:r>
        <w:t>17. Правовые и социальные вопросы. Объекты охраны окружающей среды.</w:t>
      </w:r>
    </w:p>
    <w:p w:rsidR="0003672C" w:rsidRDefault="0003672C" w:rsidP="0003672C">
      <w:pPr>
        <w:ind w:firstLine="720"/>
        <w:jc w:val="both"/>
      </w:pPr>
      <w:r>
        <w:t>18. Управление в области охраны природы.</w:t>
      </w:r>
    </w:p>
    <w:p w:rsidR="0003672C" w:rsidRDefault="0003672C" w:rsidP="0003672C">
      <w:pPr>
        <w:ind w:firstLine="720"/>
        <w:jc w:val="both"/>
      </w:pPr>
      <w:r>
        <w:t>19. Экологическое воспитание и образование.</w:t>
      </w:r>
    </w:p>
    <w:p w:rsidR="0003672C" w:rsidRDefault="0003672C" w:rsidP="0003672C">
      <w:pPr>
        <w:ind w:firstLine="720"/>
        <w:jc w:val="both"/>
      </w:pPr>
      <w:r>
        <w:t>20. Санитарно-гигиеническое нормирование.</w:t>
      </w:r>
    </w:p>
    <w:p w:rsidR="0003672C" w:rsidRDefault="0003672C" w:rsidP="0003672C">
      <w:pPr>
        <w:ind w:firstLine="720"/>
        <w:jc w:val="both"/>
      </w:pPr>
    </w:p>
    <w:p w:rsidR="0003672C" w:rsidRPr="0003672C" w:rsidRDefault="0003672C" w:rsidP="0003672C">
      <w:pPr>
        <w:ind w:firstLine="720"/>
        <w:jc w:val="both"/>
        <w:rPr>
          <w:b/>
          <w:i/>
        </w:rPr>
      </w:pPr>
      <w:r w:rsidRPr="0003672C">
        <w:rPr>
          <w:b/>
          <w:i/>
        </w:rPr>
        <w:t>Перечень теоретических вопросов (для оценки умений):</w:t>
      </w:r>
    </w:p>
    <w:p w:rsidR="0003672C" w:rsidRDefault="0003672C" w:rsidP="0003672C">
      <w:pPr>
        <w:ind w:firstLine="720"/>
        <w:jc w:val="both"/>
      </w:pPr>
      <w:r>
        <w:t xml:space="preserve">1. </w:t>
      </w:r>
      <w:proofErr w:type="gramStart"/>
      <w:r>
        <w:t>Определите</w:t>
      </w:r>
      <w:proofErr w:type="gramEnd"/>
      <w:r>
        <w:t xml:space="preserve"> существует ли взаимосвязь между цивилизацией и экологией.</w:t>
      </w:r>
    </w:p>
    <w:p w:rsidR="0003672C" w:rsidRDefault="0003672C" w:rsidP="0003672C">
      <w:pPr>
        <w:ind w:firstLine="720"/>
        <w:jc w:val="both"/>
      </w:pPr>
      <w:r>
        <w:t>2. Какие факторы и условия предопределили формирование экологии как</w:t>
      </w:r>
    </w:p>
    <w:p w:rsidR="0003672C" w:rsidRDefault="0003672C" w:rsidP="0003672C">
      <w:pPr>
        <w:ind w:firstLine="720"/>
        <w:jc w:val="both"/>
      </w:pPr>
      <w:r>
        <w:t>комплексной науки.</w:t>
      </w:r>
    </w:p>
    <w:p w:rsidR="0003672C" w:rsidRDefault="0003672C" w:rsidP="0003672C">
      <w:pPr>
        <w:ind w:firstLine="720"/>
        <w:jc w:val="both"/>
      </w:pPr>
      <w:r>
        <w:t>3. В чем суть концепции экосистемы.</w:t>
      </w:r>
    </w:p>
    <w:p w:rsidR="0003672C" w:rsidRDefault="0003672C" w:rsidP="0003672C">
      <w:pPr>
        <w:ind w:firstLine="720"/>
        <w:jc w:val="both"/>
      </w:pPr>
      <w:r>
        <w:t>4. Определите принципы охраны среды обитания человека.</w:t>
      </w:r>
    </w:p>
    <w:p w:rsidR="0003672C" w:rsidRDefault="0003672C" w:rsidP="0003672C">
      <w:pPr>
        <w:ind w:firstLine="720"/>
        <w:jc w:val="both"/>
      </w:pPr>
      <w:r>
        <w:t>5. В чем особенность международно-правовых принципов в области экологии.</w:t>
      </w:r>
    </w:p>
    <w:p w:rsidR="0003672C" w:rsidRDefault="0003672C" w:rsidP="0003672C">
      <w:pPr>
        <w:ind w:firstLine="720"/>
        <w:jc w:val="both"/>
      </w:pPr>
      <w:r>
        <w:t>6. Какая взаимосвязь между экономикой и экологией.</w:t>
      </w:r>
    </w:p>
    <w:p w:rsidR="0003672C" w:rsidRDefault="0003672C" w:rsidP="0003672C">
      <w:pPr>
        <w:ind w:firstLine="720"/>
        <w:jc w:val="both"/>
      </w:pPr>
      <w:r>
        <w:t>7. В чем суть триады: экономика-природа-общество.</w:t>
      </w:r>
    </w:p>
    <w:p w:rsidR="0003672C" w:rsidRDefault="0003672C" w:rsidP="0003672C">
      <w:pPr>
        <w:ind w:firstLine="720"/>
        <w:jc w:val="both"/>
      </w:pPr>
      <w:r>
        <w:t>8. Определите виды антропогенных воздействий на конкретной территории.</w:t>
      </w:r>
    </w:p>
    <w:p w:rsidR="0003672C" w:rsidRDefault="0003672C" w:rsidP="0003672C">
      <w:pPr>
        <w:ind w:firstLine="720"/>
        <w:jc w:val="both"/>
      </w:pPr>
      <w:r>
        <w:t>9. Какие экологические проблемы существуют в Вашем районе, городе.</w:t>
      </w:r>
    </w:p>
    <w:p w:rsidR="0003672C" w:rsidRDefault="0003672C" w:rsidP="0003672C">
      <w:pPr>
        <w:ind w:firstLine="720"/>
        <w:jc w:val="both"/>
      </w:pPr>
      <w:r>
        <w:t>10. Опишите структуру малого круговорота вещества.</w:t>
      </w:r>
    </w:p>
    <w:p w:rsidR="0003672C" w:rsidRDefault="0003672C" w:rsidP="0003672C">
      <w:pPr>
        <w:ind w:firstLine="720"/>
        <w:jc w:val="both"/>
      </w:pPr>
      <w:r>
        <w:t>11. Укажите виды и источники загрязнения водной среды.</w:t>
      </w:r>
    </w:p>
    <w:p w:rsidR="0003672C" w:rsidRDefault="0003672C" w:rsidP="0003672C">
      <w:pPr>
        <w:ind w:firstLine="720"/>
        <w:jc w:val="both"/>
      </w:pPr>
      <w:r>
        <w:t xml:space="preserve">12. Выявите положительные и отрицательные виды антропогенные воздействия </w:t>
      </w:r>
      <w:proofErr w:type="gramStart"/>
      <w:r>
        <w:t>на</w:t>
      </w:r>
      <w:proofErr w:type="gramEnd"/>
    </w:p>
    <w:p w:rsidR="0003672C" w:rsidRDefault="0003672C" w:rsidP="0003672C">
      <w:pPr>
        <w:ind w:firstLine="720"/>
        <w:jc w:val="both"/>
      </w:pPr>
      <w:r>
        <w:t>почвы.</w:t>
      </w:r>
    </w:p>
    <w:p w:rsidR="0003672C" w:rsidRDefault="0003672C" w:rsidP="0003672C">
      <w:pPr>
        <w:ind w:firstLine="720"/>
        <w:jc w:val="both"/>
      </w:pPr>
      <w:r>
        <w:t>13. Существует ли влияние экологии на здоровье человека. Ответ аргументируйте.</w:t>
      </w:r>
    </w:p>
    <w:p w:rsidR="0003672C" w:rsidRDefault="0003672C" w:rsidP="0003672C">
      <w:pPr>
        <w:ind w:firstLine="720"/>
        <w:jc w:val="both"/>
      </w:pPr>
      <w:r>
        <w:t>14. Дайте краткую характеристику основных сред жизни.</w:t>
      </w:r>
    </w:p>
    <w:p w:rsidR="0003672C" w:rsidRDefault="0003672C" w:rsidP="0003672C">
      <w:pPr>
        <w:ind w:firstLine="720"/>
        <w:jc w:val="both"/>
      </w:pPr>
      <w:r>
        <w:t>15. Приведите примеры антропогенных экосистем. В чем их отличия?</w:t>
      </w:r>
    </w:p>
    <w:p w:rsidR="0003672C" w:rsidRDefault="0003672C" w:rsidP="0003672C">
      <w:pPr>
        <w:ind w:firstLine="720"/>
        <w:jc w:val="both"/>
      </w:pPr>
    </w:p>
    <w:p w:rsidR="0003672C" w:rsidRPr="0003672C" w:rsidRDefault="0003672C" w:rsidP="0003672C">
      <w:pPr>
        <w:ind w:firstLine="720"/>
        <w:jc w:val="both"/>
        <w:rPr>
          <w:b/>
          <w:i/>
        </w:rPr>
      </w:pPr>
      <w:proofErr w:type="gramStart"/>
      <w:r w:rsidRPr="0003672C">
        <w:rPr>
          <w:b/>
          <w:i/>
        </w:rPr>
        <w:t>Перечень типовых практических заданий (для оценки навыков и (или) опыта</w:t>
      </w:r>
      <w:proofErr w:type="gramEnd"/>
    </w:p>
    <w:p w:rsidR="0003672C" w:rsidRPr="0003672C" w:rsidRDefault="0003672C" w:rsidP="0003672C">
      <w:pPr>
        <w:ind w:firstLine="720"/>
        <w:jc w:val="both"/>
        <w:rPr>
          <w:b/>
          <w:i/>
        </w:rPr>
      </w:pPr>
      <w:r w:rsidRPr="0003672C">
        <w:rPr>
          <w:b/>
          <w:i/>
        </w:rPr>
        <w:t>деятельности):</w:t>
      </w:r>
    </w:p>
    <w:p w:rsidR="0003672C" w:rsidRDefault="0003672C" w:rsidP="0003672C">
      <w:pPr>
        <w:ind w:firstLine="720"/>
        <w:jc w:val="both"/>
      </w:pPr>
      <w:r>
        <w:t xml:space="preserve">1. Определите источники загрязнения и группы загрязняющих веществ </w:t>
      </w:r>
      <w:proofErr w:type="gramStart"/>
      <w:r>
        <w:t>в месте</w:t>
      </w:r>
      <w:proofErr w:type="gramEnd"/>
    </w:p>
    <w:p w:rsidR="0003672C" w:rsidRDefault="0003672C" w:rsidP="0003672C">
      <w:pPr>
        <w:jc w:val="both"/>
      </w:pPr>
      <w:r>
        <w:t>Вашего проживания.</w:t>
      </w:r>
    </w:p>
    <w:p w:rsidR="0003672C" w:rsidRDefault="0003672C" w:rsidP="0003672C">
      <w:pPr>
        <w:ind w:firstLine="720"/>
        <w:jc w:val="both"/>
      </w:pPr>
      <w:r>
        <w:t>2. Выявите основные причины разрушения экосистем.</w:t>
      </w:r>
    </w:p>
    <w:p w:rsidR="0003672C" w:rsidRDefault="0003672C" w:rsidP="0003672C">
      <w:pPr>
        <w:ind w:firstLine="720"/>
        <w:jc w:val="both"/>
      </w:pPr>
      <w:r>
        <w:t xml:space="preserve">3. Какие существуют </w:t>
      </w:r>
      <w:proofErr w:type="gramStart"/>
      <w:r>
        <w:t>экономические механизмы</w:t>
      </w:r>
      <w:proofErr w:type="gramEnd"/>
      <w:r>
        <w:t xml:space="preserve"> регулирования и охраны природы.</w:t>
      </w:r>
    </w:p>
    <w:p w:rsidR="0003672C" w:rsidRDefault="0003672C" w:rsidP="0003672C">
      <w:pPr>
        <w:ind w:firstLine="720"/>
        <w:jc w:val="both"/>
      </w:pPr>
      <w:r>
        <w:t>4. Дайте анализ основных этапов мониторинга окружающей среды и оценки</w:t>
      </w:r>
    </w:p>
    <w:p w:rsidR="0003672C" w:rsidRDefault="0003672C" w:rsidP="0003672C">
      <w:pPr>
        <w:jc w:val="both"/>
      </w:pPr>
      <w:r>
        <w:t>фактического состояния.</w:t>
      </w:r>
    </w:p>
    <w:p w:rsidR="0003672C" w:rsidRDefault="0003672C" w:rsidP="0003672C">
      <w:pPr>
        <w:ind w:firstLine="720"/>
        <w:jc w:val="both"/>
      </w:pPr>
      <w:r>
        <w:t>5. Приведите примеры рационального природопользования по месту Вашего</w:t>
      </w:r>
    </w:p>
    <w:p w:rsidR="0003672C" w:rsidRDefault="0003672C" w:rsidP="0003672C">
      <w:pPr>
        <w:jc w:val="both"/>
      </w:pPr>
      <w:r>
        <w:t>жительства.</w:t>
      </w:r>
    </w:p>
    <w:p w:rsidR="0003672C" w:rsidRDefault="0003672C" w:rsidP="0003672C">
      <w:pPr>
        <w:ind w:firstLine="720"/>
        <w:jc w:val="both"/>
      </w:pPr>
      <w:r>
        <w:t xml:space="preserve">6. Что Вы понимаете под </w:t>
      </w:r>
      <w:proofErr w:type="spellStart"/>
      <w:r>
        <w:t>экологизацией</w:t>
      </w:r>
      <w:proofErr w:type="spellEnd"/>
      <w:r>
        <w:t xml:space="preserve"> общественного сознания.</w:t>
      </w:r>
    </w:p>
    <w:p w:rsidR="0003672C" w:rsidRDefault="0003672C" w:rsidP="0003672C">
      <w:pPr>
        <w:ind w:firstLine="720"/>
        <w:jc w:val="both"/>
      </w:pPr>
      <w:r>
        <w:t xml:space="preserve">7. Приведите нормативные документы права граждан на </w:t>
      </w:r>
      <w:proofErr w:type="gramStart"/>
      <w:r>
        <w:t>здоровую</w:t>
      </w:r>
      <w:proofErr w:type="gramEnd"/>
      <w:r>
        <w:t xml:space="preserve"> окружающую</w:t>
      </w:r>
    </w:p>
    <w:p w:rsidR="0003672C" w:rsidRDefault="0003672C" w:rsidP="0003672C">
      <w:pPr>
        <w:jc w:val="both"/>
      </w:pPr>
      <w:r>
        <w:t>среду.</w:t>
      </w:r>
    </w:p>
    <w:p w:rsidR="0003672C" w:rsidRDefault="0003672C" w:rsidP="0003672C">
      <w:pPr>
        <w:ind w:firstLine="720"/>
        <w:jc w:val="both"/>
      </w:pPr>
      <w:r>
        <w:t>8. Перечислите источники экологического права и дайте их краткую характеристику.</w:t>
      </w:r>
    </w:p>
    <w:p w:rsidR="0003672C" w:rsidRDefault="0003672C" w:rsidP="0003672C">
      <w:pPr>
        <w:ind w:firstLine="720"/>
        <w:jc w:val="both"/>
      </w:pPr>
      <w:r>
        <w:lastRenderedPageBreak/>
        <w:t>9. Какие функции выполняют органы власти по охране и защите окружающей среды.</w:t>
      </w:r>
    </w:p>
    <w:p w:rsidR="0003672C" w:rsidRDefault="0003672C" w:rsidP="0003672C">
      <w:pPr>
        <w:ind w:firstLine="720"/>
        <w:jc w:val="both"/>
      </w:pPr>
      <w:r>
        <w:t>10. Какие виды ответственности за экологические правонарушения существуют.</w:t>
      </w:r>
    </w:p>
    <w:p w:rsidR="0003672C" w:rsidRDefault="0003672C" w:rsidP="0003672C">
      <w:pPr>
        <w:ind w:firstLine="720"/>
        <w:jc w:val="both"/>
      </w:pPr>
      <w:r>
        <w:t>11. Опишите управленческие действия в случае техногенной катастрофы.</w:t>
      </w:r>
    </w:p>
    <w:p w:rsidR="0003672C" w:rsidRDefault="0003672C" w:rsidP="0003672C">
      <w:pPr>
        <w:ind w:firstLine="720"/>
        <w:jc w:val="both"/>
      </w:pPr>
      <w:r>
        <w:t>12. Дайте характеристику функций экологического управления и экологического</w:t>
      </w:r>
    </w:p>
    <w:p w:rsidR="0003672C" w:rsidRDefault="0003672C" w:rsidP="0003672C">
      <w:pPr>
        <w:jc w:val="both"/>
      </w:pPr>
      <w:r>
        <w:t>менеджмента.</w:t>
      </w:r>
    </w:p>
    <w:p w:rsidR="0003672C" w:rsidRDefault="0003672C" w:rsidP="0003672C">
      <w:pPr>
        <w:ind w:firstLine="720"/>
        <w:jc w:val="both"/>
      </w:pPr>
      <w:r>
        <w:t>13. Определите стратегию устойчивого развития территории.</w:t>
      </w:r>
    </w:p>
    <w:p w:rsidR="0003672C" w:rsidRDefault="0003672C" w:rsidP="0003672C">
      <w:pPr>
        <w:ind w:firstLine="720"/>
        <w:jc w:val="both"/>
      </w:pPr>
      <w:r>
        <w:t>14. Существуют ли региональные экологические нормативно-правовые источники.</w:t>
      </w:r>
    </w:p>
    <w:p w:rsidR="0003672C" w:rsidRDefault="0003672C" w:rsidP="0003672C">
      <w:pPr>
        <w:jc w:val="both"/>
      </w:pPr>
      <w:r>
        <w:t>Дайте их анализ.</w:t>
      </w:r>
    </w:p>
    <w:p w:rsidR="002D5889" w:rsidRPr="00C36886" w:rsidRDefault="0003672C" w:rsidP="0003672C">
      <w:pPr>
        <w:ind w:firstLine="720"/>
        <w:jc w:val="both"/>
      </w:pPr>
      <w:r>
        <w:t>15. Какие органы региональной власти выполняют экологические функции.</w:t>
      </w:r>
      <w:r>
        <w:cr/>
      </w:r>
    </w:p>
    <w:p w:rsidR="002D5889" w:rsidRPr="00271F37" w:rsidRDefault="002D5889" w:rsidP="00271F37">
      <w:pPr>
        <w:pStyle w:val="a5"/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hAnsi="Times New Roman"/>
          <w:sz w:val="24"/>
          <w:szCs w:val="24"/>
        </w:rPr>
      </w:pPr>
      <w:r w:rsidRPr="00271F37">
        <w:rPr>
          <w:rFonts w:ascii="Times New Roman" w:hAnsi="Times New Roman"/>
          <w:b/>
          <w:sz w:val="24"/>
          <w:szCs w:val="24"/>
        </w:rPr>
        <w:t>Оформление письменной работы согласно</w:t>
      </w:r>
      <w:r w:rsidR="00271F37">
        <w:rPr>
          <w:rFonts w:ascii="Times New Roman" w:hAnsi="Times New Roman"/>
          <w:b/>
          <w:sz w:val="24"/>
          <w:szCs w:val="24"/>
        </w:rPr>
        <w:t xml:space="preserve"> МИ 01-02-2018</w:t>
      </w:r>
      <w:r w:rsidRPr="00271F37">
        <w:rPr>
          <w:rFonts w:ascii="Times New Roman" w:hAnsi="Times New Roman"/>
          <w:b/>
          <w:sz w:val="24"/>
          <w:szCs w:val="24"/>
        </w:rPr>
        <w:t xml:space="preserve"> </w:t>
      </w:r>
      <w:r w:rsidR="00271F37" w:rsidRPr="00271F37">
        <w:rPr>
          <w:rFonts w:ascii="Times New Roman" w:hAnsi="Times New Roman"/>
          <w:b/>
          <w:sz w:val="24"/>
          <w:szCs w:val="24"/>
        </w:rPr>
        <w:t>Общие требования к построению и оформлению учебной текстовой документации_</w:t>
      </w:r>
      <w:r w:rsidR="00271F37">
        <w:rPr>
          <w:rFonts w:ascii="Times New Roman" w:hAnsi="Times New Roman"/>
          <w:b/>
          <w:sz w:val="24"/>
          <w:szCs w:val="24"/>
        </w:rPr>
        <w:t xml:space="preserve"> </w:t>
      </w:r>
      <w:r w:rsidR="00332C5E">
        <w:rPr>
          <w:rFonts w:ascii="Times New Roman" w:hAnsi="Times New Roman"/>
          <w:b/>
          <w:sz w:val="24"/>
          <w:szCs w:val="24"/>
        </w:rPr>
        <w:t>(</w:t>
      </w:r>
      <w:hyperlink r:id="rId6" w:history="1">
        <w:r w:rsidR="00332C5E" w:rsidRPr="003C1C97">
          <w:rPr>
            <w:rStyle w:val="a3"/>
            <w:rFonts w:ascii="Times New Roman" w:hAnsi="Times New Roman"/>
            <w:b/>
            <w:sz w:val="24"/>
            <w:szCs w:val="24"/>
          </w:rPr>
          <w:t>https://zabgu.ru/files/html_document/pdf_files/fixed/Normativny'e_dokumenty'/MI01-02-2018_Obshhie_trebovaniya_k_postroeniyu_i_oformleniyu_uchebnoj_tekstovoj_dokumentacii.pdf</w:t>
        </w:r>
      </w:hyperlink>
      <w:r w:rsidR="00332C5E">
        <w:rPr>
          <w:rFonts w:ascii="Times New Roman" w:hAnsi="Times New Roman"/>
          <w:b/>
          <w:sz w:val="24"/>
          <w:szCs w:val="24"/>
        </w:rPr>
        <w:t>)</w:t>
      </w:r>
    </w:p>
    <w:p w:rsidR="002D5889" w:rsidRPr="00C36886" w:rsidRDefault="002D5889" w:rsidP="003C2E83">
      <w:pPr>
        <w:pStyle w:val="a5"/>
        <w:numPr>
          <w:ilvl w:val="0"/>
          <w:numId w:val="6"/>
        </w:numPr>
        <w:spacing w:after="24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36886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332C5E" w:rsidRDefault="002D5889" w:rsidP="0003672C">
      <w:pPr>
        <w:tabs>
          <w:tab w:val="left" w:pos="426"/>
        </w:tabs>
        <w:ind w:left="1069"/>
        <w:jc w:val="both"/>
        <w:outlineLvl w:val="1"/>
        <w:rPr>
          <w:b/>
        </w:rPr>
      </w:pPr>
      <w:r w:rsidRPr="00C36886">
        <w:rPr>
          <w:b/>
        </w:rPr>
        <w:t>5.1. Основная литература</w:t>
      </w:r>
      <w:r w:rsidR="00332C5E" w:rsidRPr="00332C5E">
        <w:t xml:space="preserve"> </w:t>
      </w:r>
    </w:p>
    <w:p w:rsid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>
        <w:rPr>
          <w:b/>
        </w:rPr>
        <w:t>5.</w:t>
      </w:r>
      <w:r w:rsidRPr="00332C5E">
        <w:rPr>
          <w:b/>
        </w:rPr>
        <w:t>1.1. Печатные издания</w:t>
      </w:r>
    </w:p>
    <w:p w:rsidR="00332C5E" w:rsidRP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332C5E" w:rsidRDefault="00332C5E" w:rsidP="00332C5E">
      <w:pPr>
        <w:tabs>
          <w:tab w:val="left" w:pos="426"/>
        </w:tabs>
        <w:ind w:firstLine="709"/>
        <w:jc w:val="both"/>
        <w:outlineLvl w:val="1"/>
      </w:pPr>
      <w:r w:rsidRPr="00332C5E">
        <w:t>1. Жигарев Д. В. Правовые основы охраны окружающей среды : учеб</w:t>
      </w:r>
      <w:proofErr w:type="gramStart"/>
      <w:r w:rsidRPr="00332C5E">
        <w:t>.</w:t>
      </w:r>
      <w:proofErr w:type="gramEnd"/>
      <w:r w:rsidRPr="00332C5E">
        <w:t xml:space="preserve"> </w:t>
      </w:r>
      <w:proofErr w:type="gramStart"/>
      <w:r w:rsidRPr="00332C5E">
        <w:t>п</w:t>
      </w:r>
      <w:proofErr w:type="gramEnd"/>
      <w:r w:rsidRPr="00332C5E">
        <w:t>особие - Чита :</w:t>
      </w:r>
      <w:r>
        <w:t xml:space="preserve"> </w:t>
      </w:r>
      <w:proofErr w:type="spellStart"/>
      <w:r w:rsidRPr="00332C5E">
        <w:t>ЗабГУ</w:t>
      </w:r>
      <w:proofErr w:type="spellEnd"/>
      <w:r w:rsidRPr="00332C5E">
        <w:t>, 2013. - 119 с.</w:t>
      </w:r>
    </w:p>
    <w:p w:rsidR="00332C5E" w:rsidRPr="00332C5E" w:rsidRDefault="00332C5E" w:rsidP="00332C5E">
      <w:pPr>
        <w:tabs>
          <w:tab w:val="left" w:pos="426"/>
        </w:tabs>
        <w:ind w:firstLine="709"/>
        <w:jc w:val="both"/>
        <w:outlineLvl w:val="1"/>
      </w:pPr>
      <w:r w:rsidRPr="00332C5E">
        <w:t>2. Зима Л. Н. Промышленная экология : учеб</w:t>
      </w:r>
      <w:proofErr w:type="gramStart"/>
      <w:r w:rsidRPr="00332C5E">
        <w:t>.</w:t>
      </w:r>
      <w:proofErr w:type="gramEnd"/>
      <w:r w:rsidRPr="00332C5E">
        <w:t xml:space="preserve"> </w:t>
      </w:r>
      <w:proofErr w:type="gramStart"/>
      <w:r w:rsidRPr="00332C5E">
        <w:t>п</w:t>
      </w:r>
      <w:proofErr w:type="gramEnd"/>
      <w:r w:rsidRPr="00332C5E">
        <w:t>особие. Ч</w:t>
      </w:r>
      <w:r>
        <w:t xml:space="preserve">. 2. - Чита: </w:t>
      </w:r>
      <w:proofErr w:type="spellStart"/>
      <w:r>
        <w:t>ЗабГУ</w:t>
      </w:r>
      <w:proofErr w:type="spellEnd"/>
      <w:r>
        <w:t xml:space="preserve">, 2014. – 233 </w:t>
      </w:r>
      <w:r w:rsidRPr="00332C5E">
        <w:t>с.</w:t>
      </w:r>
    </w:p>
    <w:p w:rsidR="00332C5E" w:rsidRPr="00332C5E" w:rsidRDefault="00332C5E" w:rsidP="00332C5E">
      <w:pPr>
        <w:tabs>
          <w:tab w:val="left" w:pos="426"/>
        </w:tabs>
        <w:ind w:firstLine="709"/>
        <w:jc w:val="both"/>
        <w:outlineLvl w:val="1"/>
      </w:pPr>
      <w:r w:rsidRPr="00332C5E">
        <w:t>3. Лесков А.П. Экология: практикум - Чита</w:t>
      </w:r>
      <w:proofErr w:type="gramStart"/>
      <w:r w:rsidRPr="00332C5E">
        <w:t xml:space="preserve"> :</w:t>
      </w:r>
      <w:proofErr w:type="gramEnd"/>
      <w:r w:rsidRPr="00332C5E">
        <w:t xml:space="preserve"> </w:t>
      </w:r>
      <w:proofErr w:type="spellStart"/>
      <w:r w:rsidRPr="00332C5E">
        <w:t>ЗабГУ</w:t>
      </w:r>
      <w:proofErr w:type="spellEnd"/>
      <w:r w:rsidRPr="00332C5E">
        <w:t>, 2015. - 105 с.</w:t>
      </w:r>
    </w:p>
    <w:p w:rsid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 w:rsidRPr="00332C5E">
        <w:rPr>
          <w:b/>
        </w:rPr>
        <w:t>6.1.2. Издания из ЭБС</w:t>
      </w:r>
    </w:p>
    <w:p w:rsidR="00332C5E" w:rsidRP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 xml:space="preserve">1. </w:t>
      </w:r>
      <w:proofErr w:type="spellStart"/>
      <w:r w:rsidRPr="0003672C">
        <w:t>Латышенко</w:t>
      </w:r>
      <w:proofErr w:type="spellEnd"/>
      <w:r w:rsidRPr="0003672C">
        <w:t xml:space="preserve"> К.П. Мониторинг загрязнения окружающ</w:t>
      </w:r>
      <w:r w:rsidR="0003672C" w:rsidRPr="0003672C">
        <w:t xml:space="preserve">ей среды: учебник и практикум - </w:t>
      </w:r>
      <w:r w:rsidRPr="0003672C">
        <w:t xml:space="preserve">Москва: Издательство </w:t>
      </w:r>
      <w:proofErr w:type="spellStart"/>
      <w:r w:rsidRPr="0003672C">
        <w:t>Юрайт</w:t>
      </w:r>
      <w:proofErr w:type="spellEnd"/>
      <w:r w:rsidRPr="0003672C">
        <w:t xml:space="preserve">, 2017. – 369 </w:t>
      </w:r>
      <w:proofErr w:type="gramStart"/>
      <w:r w:rsidRPr="0003672C">
        <w:t>с</w:t>
      </w:r>
      <w:proofErr w:type="gramEnd"/>
      <w:r w:rsidRPr="0003672C">
        <w:t>. Ссылка на ресурс: https://www.biblioonline.ru/book/C793E1D0-135B-42F6-8427-420F9B494507</w:t>
      </w:r>
    </w:p>
    <w:p w:rsidR="00332C5E" w:rsidRDefault="00332C5E" w:rsidP="0003672C">
      <w:pPr>
        <w:tabs>
          <w:tab w:val="left" w:pos="426"/>
        </w:tabs>
        <w:ind w:firstLine="709"/>
        <w:jc w:val="both"/>
        <w:outlineLvl w:val="1"/>
        <w:rPr>
          <w:b/>
        </w:rPr>
      </w:pPr>
      <w:r w:rsidRPr="0003672C">
        <w:t>2. Павлова Е.И. Общая экология</w:t>
      </w:r>
      <w:proofErr w:type="gramStart"/>
      <w:r w:rsidRPr="0003672C">
        <w:t xml:space="preserve"> :</w:t>
      </w:r>
      <w:proofErr w:type="gramEnd"/>
      <w:r w:rsidRPr="0003672C">
        <w:t xml:space="preserve"> Учебник и практикум</w:t>
      </w:r>
      <w:r w:rsidR="0003672C" w:rsidRPr="0003672C">
        <w:t xml:space="preserve"> / Павлова Е.И., Новиков В.К. - </w:t>
      </w:r>
      <w:r w:rsidRPr="0003672C">
        <w:t xml:space="preserve">Москва: Издательство </w:t>
      </w:r>
      <w:proofErr w:type="spellStart"/>
      <w:r w:rsidRPr="0003672C">
        <w:t>Юрайт</w:t>
      </w:r>
      <w:proofErr w:type="spellEnd"/>
      <w:r w:rsidRPr="0003672C">
        <w:t xml:space="preserve">, 2017. – 190 </w:t>
      </w:r>
      <w:proofErr w:type="gramStart"/>
      <w:r w:rsidRPr="0003672C">
        <w:t>с</w:t>
      </w:r>
      <w:proofErr w:type="gramEnd"/>
      <w:r w:rsidRPr="0003672C">
        <w:t xml:space="preserve">. Ссылка на ресурс: </w:t>
      </w:r>
      <w:hyperlink r:id="rId7" w:history="1">
        <w:r w:rsidR="0003672C" w:rsidRPr="0003672C">
          <w:rPr>
            <w:rStyle w:val="a3"/>
          </w:rPr>
          <w:t>https://www.biblioonline.ru/book/E982DFDE-4736-4704-9F76-4D810DECCEDB</w:t>
        </w:r>
      </w:hyperlink>
    </w:p>
    <w:p w:rsidR="0003672C" w:rsidRPr="00332C5E" w:rsidRDefault="0003672C" w:rsidP="0003672C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>
        <w:rPr>
          <w:b/>
        </w:rPr>
        <w:t>5</w:t>
      </w:r>
      <w:r w:rsidR="00332C5E" w:rsidRPr="00332C5E">
        <w:rPr>
          <w:b/>
        </w:rPr>
        <w:t>.2. Дополнительная литература</w:t>
      </w:r>
    </w:p>
    <w:p w:rsidR="00332C5E" w:rsidRP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>
        <w:rPr>
          <w:b/>
        </w:rPr>
        <w:t>5</w:t>
      </w:r>
      <w:r w:rsidR="00332C5E" w:rsidRPr="00332C5E">
        <w:rPr>
          <w:b/>
        </w:rPr>
        <w:t>.2.1. Печатные издания</w:t>
      </w:r>
    </w:p>
    <w:p w:rsidR="00332C5E" w:rsidRPr="00332C5E" w:rsidRDefault="00332C5E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 xml:space="preserve">1. </w:t>
      </w:r>
      <w:proofErr w:type="spellStart"/>
      <w:r w:rsidRPr="0003672C">
        <w:t>Дубцова</w:t>
      </w:r>
      <w:proofErr w:type="spellEnd"/>
      <w:r w:rsidRPr="0003672C">
        <w:t xml:space="preserve"> М. М. Биогеография : учеб</w:t>
      </w:r>
      <w:proofErr w:type="gramStart"/>
      <w:r w:rsidRPr="0003672C">
        <w:t>.</w:t>
      </w:r>
      <w:proofErr w:type="gramEnd"/>
      <w:r w:rsidRPr="0003672C">
        <w:t xml:space="preserve"> </w:t>
      </w:r>
      <w:proofErr w:type="gramStart"/>
      <w:r w:rsidRPr="0003672C">
        <w:t>п</w:t>
      </w:r>
      <w:proofErr w:type="gramEnd"/>
      <w:r w:rsidRPr="0003672C">
        <w:t>особие. Ч. 1</w:t>
      </w:r>
      <w:proofErr w:type="gramStart"/>
      <w:r w:rsidRPr="0003672C">
        <w:t xml:space="preserve"> :</w:t>
      </w:r>
      <w:proofErr w:type="gramEnd"/>
      <w:r w:rsidRPr="0003672C">
        <w:t xml:space="preserve"> Общая биогеография. - Чита</w:t>
      </w:r>
      <w:proofErr w:type="gramStart"/>
      <w:r w:rsidRPr="0003672C">
        <w:t xml:space="preserve"> :</w:t>
      </w:r>
      <w:proofErr w:type="gramEnd"/>
      <w:r w:rsidR="0003672C" w:rsidRPr="0003672C">
        <w:t xml:space="preserve"> </w:t>
      </w:r>
      <w:proofErr w:type="spellStart"/>
      <w:r w:rsidRPr="0003672C">
        <w:t>ЗабГУ</w:t>
      </w:r>
      <w:proofErr w:type="spellEnd"/>
      <w:r w:rsidRPr="0003672C">
        <w:t>, 2015. - 258 с.</w:t>
      </w: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>2. Большаков В.Н.., Тягунов Г.В., Ярошенко Ю.Г. Эколог</w:t>
      </w:r>
      <w:r w:rsidR="0003672C" w:rsidRPr="0003672C">
        <w:t xml:space="preserve">ия: учебник - 2-е изд., стер. - </w:t>
      </w:r>
      <w:r w:rsidRPr="0003672C">
        <w:t xml:space="preserve">Москва: </w:t>
      </w:r>
      <w:proofErr w:type="spellStart"/>
      <w:r w:rsidRPr="0003672C">
        <w:t>Кнорус</w:t>
      </w:r>
      <w:proofErr w:type="spellEnd"/>
      <w:r w:rsidRPr="0003672C">
        <w:t>, 2014. - 304 с.</w:t>
      </w: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>3. Воропаева Т. В., Лескова О. А., Ткачук Т. Е. Э</w:t>
      </w:r>
      <w:r w:rsidR="0003672C" w:rsidRPr="0003672C">
        <w:t>кологический мониторинг : учеб</w:t>
      </w:r>
      <w:proofErr w:type="gramStart"/>
      <w:r w:rsidR="0003672C" w:rsidRPr="0003672C">
        <w:t>.</w:t>
      </w:r>
      <w:proofErr w:type="gramEnd"/>
      <w:r w:rsidR="0003672C" w:rsidRPr="0003672C">
        <w:t xml:space="preserve"> </w:t>
      </w:r>
      <w:proofErr w:type="gramStart"/>
      <w:r w:rsidRPr="0003672C">
        <w:t>п</w:t>
      </w:r>
      <w:proofErr w:type="gramEnd"/>
      <w:r w:rsidRPr="0003672C">
        <w:t xml:space="preserve">особие - Чита : </w:t>
      </w:r>
      <w:proofErr w:type="spellStart"/>
      <w:r w:rsidRPr="0003672C">
        <w:t>ЗабГУ</w:t>
      </w:r>
      <w:proofErr w:type="spellEnd"/>
      <w:r w:rsidRPr="0003672C">
        <w:t>, 2015. - 306 с.</w:t>
      </w:r>
    </w:p>
    <w:p w:rsidR="0003672C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03672C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>
        <w:rPr>
          <w:b/>
        </w:rPr>
        <w:lastRenderedPageBreak/>
        <w:t>5</w:t>
      </w:r>
      <w:r w:rsidR="00332C5E" w:rsidRPr="00332C5E">
        <w:rPr>
          <w:b/>
        </w:rPr>
        <w:t>.2.2. Издания из ЭБС</w:t>
      </w:r>
    </w:p>
    <w:p w:rsidR="0003672C" w:rsidRP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>1. Мананков А.В. Геоэкология. Методы оценки</w:t>
      </w:r>
      <w:r w:rsidR="0003672C" w:rsidRPr="0003672C">
        <w:t xml:space="preserve"> загрязнения окружающей</w:t>
      </w:r>
      <w:r w:rsidR="0003672C">
        <w:rPr>
          <w:b/>
        </w:rPr>
        <w:t xml:space="preserve"> </w:t>
      </w:r>
      <w:r w:rsidR="0003672C" w:rsidRPr="0003672C">
        <w:t>среды</w:t>
      </w:r>
      <w:proofErr w:type="gramStart"/>
      <w:r w:rsidR="0003672C" w:rsidRPr="0003672C">
        <w:t xml:space="preserve"> :</w:t>
      </w:r>
      <w:proofErr w:type="gramEnd"/>
      <w:r w:rsidR="0003672C" w:rsidRPr="0003672C">
        <w:t xml:space="preserve"> </w:t>
      </w:r>
      <w:r w:rsidRPr="0003672C">
        <w:t>учебник и практикум. - 2-е изд. - Москва: Издательст</w:t>
      </w:r>
      <w:r w:rsidR="0003672C" w:rsidRPr="0003672C">
        <w:t xml:space="preserve">во </w:t>
      </w:r>
      <w:proofErr w:type="spellStart"/>
      <w:r w:rsidR="0003672C" w:rsidRPr="0003672C">
        <w:t>Юрайт</w:t>
      </w:r>
      <w:proofErr w:type="spellEnd"/>
      <w:r w:rsidR="0003672C" w:rsidRPr="0003672C">
        <w:t xml:space="preserve">, 2017. – 209 </w:t>
      </w:r>
      <w:proofErr w:type="gramStart"/>
      <w:r w:rsidR="0003672C" w:rsidRPr="0003672C">
        <w:t>с</w:t>
      </w:r>
      <w:proofErr w:type="gramEnd"/>
      <w:r w:rsidR="0003672C" w:rsidRPr="0003672C">
        <w:t xml:space="preserve">. Ссылка </w:t>
      </w:r>
      <w:r w:rsidRPr="0003672C">
        <w:t>на ресурс: https://www.biblio-online.ru/book/BCB8DF82-2287-4741-9325-5C02857DF401</w:t>
      </w:r>
    </w:p>
    <w:p w:rsidR="00332C5E" w:rsidRPr="00332C5E" w:rsidRDefault="00332C5E" w:rsidP="0003672C">
      <w:pPr>
        <w:tabs>
          <w:tab w:val="left" w:pos="426"/>
        </w:tabs>
        <w:ind w:firstLine="709"/>
        <w:jc w:val="both"/>
        <w:outlineLvl w:val="1"/>
        <w:rPr>
          <w:b/>
        </w:rPr>
      </w:pPr>
      <w:r w:rsidRPr="0003672C">
        <w:t xml:space="preserve">2. </w:t>
      </w:r>
      <w:proofErr w:type="spellStart"/>
      <w:r w:rsidRPr="0003672C">
        <w:t>Каракеян</w:t>
      </w:r>
      <w:proofErr w:type="spellEnd"/>
      <w:r w:rsidRPr="0003672C">
        <w:t xml:space="preserve"> В.И. Мониторинг загрязнения окру</w:t>
      </w:r>
      <w:r w:rsidR="0003672C" w:rsidRPr="0003672C">
        <w:t xml:space="preserve">жающей среды: учебник - Москва: </w:t>
      </w:r>
      <w:r w:rsidRPr="0003672C">
        <w:t xml:space="preserve">Издательство </w:t>
      </w:r>
      <w:proofErr w:type="spellStart"/>
      <w:r w:rsidRPr="0003672C">
        <w:t>Юрайт</w:t>
      </w:r>
      <w:proofErr w:type="spellEnd"/>
      <w:r w:rsidRPr="0003672C">
        <w:t xml:space="preserve">, 2017. – 397 </w:t>
      </w:r>
      <w:proofErr w:type="gramStart"/>
      <w:r w:rsidRPr="0003672C">
        <w:t>с</w:t>
      </w:r>
      <w:proofErr w:type="gramEnd"/>
      <w:r w:rsidRPr="0003672C">
        <w:t>. Ссылка на ресурс: https://www.biblioonline.ru/book/332CAF6C-E1F1-42D3-86E2-A2218304CB0B</w:t>
      </w:r>
    </w:p>
    <w:p w:rsidR="0003672C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  <w:r>
        <w:rPr>
          <w:b/>
        </w:rPr>
        <w:t>5</w:t>
      </w:r>
      <w:r w:rsidR="00332C5E" w:rsidRPr="00332C5E">
        <w:rPr>
          <w:b/>
        </w:rPr>
        <w:t>.3. Базы данных, информационно-справочные и поисковые системы</w:t>
      </w:r>
    </w:p>
    <w:p w:rsidR="0003672C" w:rsidRPr="00332C5E" w:rsidRDefault="0003672C" w:rsidP="00332C5E">
      <w:pPr>
        <w:tabs>
          <w:tab w:val="left" w:pos="426"/>
        </w:tabs>
        <w:ind w:left="1069"/>
        <w:jc w:val="both"/>
        <w:outlineLvl w:val="1"/>
        <w:rPr>
          <w:b/>
        </w:rPr>
      </w:pP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332C5E">
        <w:rPr>
          <w:b/>
        </w:rPr>
        <w:t xml:space="preserve">1. </w:t>
      </w:r>
      <w:r w:rsidRPr="0003672C">
        <w:t>https://e.lanbook.com/ Электронно-библиотечная система «Издательство «Лань».</w:t>
      </w: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>2. https://www.biblio-online.ru/ Электронно-библиотечная система «</w:t>
      </w:r>
      <w:proofErr w:type="spellStart"/>
      <w:r w:rsidRPr="0003672C">
        <w:t>Юрайт</w:t>
      </w:r>
      <w:proofErr w:type="spellEnd"/>
      <w:r w:rsidRPr="0003672C">
        <w:t>»</w:t>
      </w:r>
    </w:p>
    <w:p w:rsidR="00332C5E" w:rsidRPr="0003672C" w:rsidRDefault="00332C5E" w:rsidP="0003672C">
      <w:pPr>
        <w:tabs>
          <w:tab w:val="left" w:pos="426"/>
        </w:tabs>
        <w:ind w:firstLine="709"/>
        <w:jc w:val="both"/>
        <w:outlineLvl w:val="1"/>
      </w:pPr>
      <w:r w:rsidRPr="0003672C">
        <w:t>3. http://www.studentlibrary.ru/ Электронно-би</w:t>
      </w:r>
      <w:r w:rsidR="0003672C" w:rsidRPr="0003672C">
        <w:t xml:space="preserve">блиотечная система «Консультант </w:t>
      </w:r>
      <w:r w:rsidRPr="0003672C">
        <w:t>студента»</w:t>
      </w:r>
    </w:p>
    <w:p w:rsidR="002D5889" w:rsidRPr="00C36886" w:rsidRDefault="00332C5E" w:rsidP="0003672C">
      <w:pPr>
        <w:tabs>
          <w:tab w:val="left" w:pos="426"/>
        </w:tabs>
        <w:ind w:firstLine="709"/>
        <w:jc w:val="both"/>
        <w:outlineLvl w:val="1"/>
        <w:rPr>
          <w:b/>
        </w:rPr>
      </w:pPr>
      <w:r w:rsidRPr="0003672C">
        <w:t>4. http://www.trmost.com/ Электронно-библиотечная система «Троицкий мост»</w:t>
      </w:r>
      <w:r w:rsidRPr="00332C5E">
        <w:rPr>
          <w:b/>
        </w:rPr>
        <w:cr/>
      </w:r>
    </w:p>
    <w:p w:rsidR="002D5889" w:rsidRPr="00C36886" w:rsidRDefault="002D5889" w:rsidP="003C2E83">
      <w:pPr>
        <w:spacing w:line="360" w:lineRule="auto"/>
        <w:jc w:val="both"/>
      </w:pPr>
    </w:p>
    <w:p w:rsidR="002D5889" w:rsidRPr="00C36886" w:rsidRDefault="0003672C" w:rsidP="003C2E83">
      <w:pPr>
        <w:spacing w:line="360" w:lineRule="auto"/>
        <w:jc w:val="both"/>
      </w:pPr>
      <w:r>
        <w:t xml:space="preserve">Преподаватель: </w:t>
      </w:r>
      <w:proofErr w:type="spellStart"/>
      <w:r>
        <w:t>Тумуров</w:t>
      </w:r>
      <w:proofErr w:type="spellEnd"/>
      <w:r>
        <w:t xml:space="preserve"> Ж.Т.</w:t>
      </w:r>
      <w:r w:rsidR="002D5889" w:rsidRPr="00C36886">
        <w:t xml:space="preserve">       </w:t>
      </w:r>
    </w:p>
    <w:p w:rsidR="002D5889" w:rsidRPr="00C36886" w:rsidRDefault="002D5889" w:rsidP="00087964">
      <w:pPr>
        <w:spacing w:line="360" w:lineRule="auto"/>
        <w:jc w:val="both"/>
      </w:pPr>
      <w:r w:rsidRPr="00C36886">
        <w:t>З</w:t>
      </w:r>
      <w:r w:rsidR="0003672C">
        <w:t xml:space="preserve">аведующий кафедрой </w:t>
      </w:r>
      <w:proofErr w:type="spellStart"/>
      <w:r w:rsidR="0003672C">
        <w:t>ГМУиП</w:t>
      </w:r>
      <w:proofErr w:type="spellEnd"/>
      <w:r w:rsidR="0003672C">
        <w:t>: Макарова О.А.</w:t>
      </w:r>
    </w:p>
    <w:p w:rsidR="002D5889" w:rsidRPr="00C36886" w:rsidRDefault="002D5889"/>
    <w:sectPr w:rsidR="002D5889" w:rsidRPr="00C36886" w:rsidSect="004865B0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B6E"/>
    <w:multiLevelType w:val="multilevel"/>
    <w:tmpl w:val="3C3C3D88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">
    <w:nsid w:val="1CF929CB"/>
    <w:multiLevelType w:val="hybridMultilevel"/>
    <w:tmpl w:val="E432D58A"/>
    <w:lvl w:ilvl="0" w:tplc="C2D272AC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F466C5C"/>
    <w:multiLevelType w:val="hybridMultilevel"/>
    <w:tmpl w:val="3FF8A224"/>
    <w:lvl w:ilvl="0" w:tplc="F0D4B5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AE5BA3"/>
    <w:multiLevelType w:val="hybridMultilevel"/>
    <w:tmpl w:val="8A1CD4D4"/>
    <w:lvl w:ilvl="0" w:tplc="D94E3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E775826"/>
    <w:multiLevelType w:val="singleLevel"/>
    <w:tmpl w:val="ED72D2D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5">
    <w:nsid w:val="35664109"/>
    <w:multiLevelType w:val="hybridMultilevel"/>
    <w:tmpl w:val="5CFC8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5B3C98"/>
    <w:multiLevelType w:val="hybridMultilevel"/>
    <w:tmpl w:val="A2E8225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6AC85775"/>
    <w:multiLevelType w:val="hybridMultilevel"/>
    <w:tmpl w:val="B75604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EC28D6"/>
    <w:multiLevelType w:val="hybridMultilevel"/>
    <w:tmpl w:val="ED96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8C915CF"/>
    <w:multiLevelType w:val="hybridMultilevel"/>
    <w:tmpl w:val="DAB4B9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F5B1F38"/>
    <w:multiLevelType w:val="hybridMultilevel"/>
    <w:tmpl w:val="6BC27C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5"/>
  </w:num>
  <w:num w:numId="5">
    <w:abstractNumId w:val="6"/>
  </w:num>
  <w:num w:numId="6">
    <w:abstractNumId w:val="2"/>
  </w:num>
  <w:num w:numId="7">
    <w:abstractNumId w:val="4"/>
    <w:lvlOverride w:ilvl="0">
      <w:startOverride w:val="1"/>
    </w:lvlOverride>
  </w:num>
  <w:num w:numId="8">
    <w:abstractNumId w:val="1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9A5"/>
    <w:rsid w:val="0003672C"/>
    <w:rsid w:val="00087964"/>
    <w:rsid w:val="00091571"/>
    <w:rsid w:val="00093642"/>
    <w:rsid w:val="000C6DC4"/>
    <w:rsid w:val="001C4F6E"/>
    <w:rsid w:val="00271F37"/>
    <w:rsid w:val="002C30C8"/>
    <w:rsid w:val="002D5889"/>
    <w:rsid w:val="002E4736"/>
    <w:rsid w:val="003106E5"/>
    <w:rsid w:val="00332C5E"/>
    <w:rsid w:val="00344477"/>
    <w:rsid w:val="00381601"/>
    <w:rsid w:val="003C2E83"/>
    <w:rsid w:val="004865B0"/>
    <w:rsid w:val="004B327C"/>
    <w:rsid w:val="005A7CED"/>
    <w:rsid w:val="00606225"/>
    <w:rsid w:val="0076517D"/>
    <w:rsid w:val="00831E19"/>
    <w:rsid w:val="009F29DA"/>
    <w:rsid w:val="00A032A6"/>
    <w:rsid w:val="00A35222"/>
    <w:rsid w:val="00A36E13"/>
    <w:rsid w:val="00A83F26"/>
    <w:rsid w:val="00AB0CFA"/>
    <w:rsid w:val="00AE69A5"/>
    <w:rsid w:val="00BC70CC"/>
    <w:rsid w:val="00C36886"/>
    <w:rsid w:val="00D77CC8"/>
    <w:rsid w:val="00DA4738"/>
    <w:rsid w:val="00EE3E19"/>
    <w:rsid w:val="00F50F98"/>
    <w:rsid w:val="00F9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2E83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C2E8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C2E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2E8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3C2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C2E83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2E8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C2E83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2E83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3C2E83"/>
    <w:pPr>
      <w:ind w:left="720"/>
    </w:pPr>
  </w:style>
  <w:style w:type="paragraph" w:customStyle="1" w:styleId="ConsPlusNormal">
    <w:name w:val="ConsPlusNormal"/>
    <w:uiPriority w:val="99"/>
    <w:rsid w:val="003C2E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semiHidden/>
    <w:rsid w:val="00D77CC8"/>
    <w:pPr>
      <w:spacing w:after="120" w:line="276" w:lineRule="auto"/>
    </w:pPr>
    <w:rPr>
      <w:rFonts w:ascii="Calibri" w:eastAsia="SimSun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77CC8"/>
    <w:rPr>
      <w:rFonts w:eastAsia="SimSun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2E4736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E47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ta">
    <w:name w:val="data"/>
    <w:basedOn w:val="a0"/>
    <w:uiPriority w:val="99"/>
    <w:rsid w:val="002E4736"/>
    <w:rPr>
      <w:rFonts w:cs="Times New Roman"/>
    </w:rPr>
  </w:style>
  <w:style w:type="character" w:customStyle="1" w:styleId="mainhead4">
    <w:name w:val="mainhead4"/>
    <w:basedOn w:val="a0"/>
    <w:uiPriority w:val="99"/>
    <w:rsid w:val="002E4736"/>
    <w:rPr>
      <w:rFonts w:cs="Times New Roman"/>
    </w:rPr>
  </w:style>
  <w:style w:type="character" w:styleId="ac">
    <w:name w:val="Strong"/>
    <w:basedOn w:val="a0"/>
    <w:uiPriority w:val="99"/>
    <w:qFormat/>
    <w:locked/>
    <w:rsid w:val="00093642"/>
    <w:rPr>
      <w:rFonts w:cs="Times New Roman"/>
      <w:b/>
      <w:bCs/>
    </w:rPr>
  </w:style>
  <w:style w:type="character" w:styleId="ad">
    <w:name w:val="FollowedHyperlink"/>
    <w:basedOn w:val="a0"/>
    <w:uiPriority w:val="99"/>
    <w:rsid w:val="0009364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E83"/>
    <w:rPr>
      <w:rFonts w:ascii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C2E83"/>
    <w:pPr>
      <w:keepNext/>
      <w:spacing w:line="360" w:lineRule="auto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3C2E83"/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rsid w:val="003C2E83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rsid w:val="003C2E83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3C2E8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6">
    <w:name w:val="header"/>
    <w:basedOn w:val="a"/>
    <w:link w:val="a7"/>
    <w:uiPriority w:val="99"/>
    <w:rsid w:val="003C2E83"/>
    <w:pPr>
      <w:tabs>
        <w:tab w:val="center" w:pos="4677"/>
        <w:tab w:val="right" w:pos="9355"/>
      </w:tabs>
    </w:pPr>
    <w:rPr>
      <w:rFonts w:eastAsia="Times New Roman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3C2E83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rsid w:val="003C2E83"/>
    <w:pPr>
      <w:spacing w:after="120" w:line="276" w:lineRule="auto"/>
    </w:pPr>
    <w:rPr>
      <w:rFonts w:ascii="Calibri" w:eastAsia="Times New Roman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3C2E83"/>
    <w:rPr>
      <w:rFonts w:ascii="Calibri" w:hAnsi="Calibri" w:cs="Times New Roman"/>
      <w:sz w:val="16"/>
      <w:szCs w:val="16"/>
      <w:lang w:eastAsia="ru-RU"/>
    </w:rPr>
  </w:style>
  <w:style w:type="paragraph" w:customStyle="1" w:styleId="1">
    <w:name w:val="Абзац списка1"/>
    <w:basedOn w:val="a"/>
    <w:uiPriority w:val="99"/>
    <w:rsid w:val="003C2E83"/>
    <w:pPr>
      <w:ind w:left="720"/>
    </w:pPr>
  </w:style>
  <w:style w:type="paragraph" w:customStyle="1" w:styleId="ConsPlusNormal">
    <w:name w:val="ConsPlusNormal"/>
    <w:uiPriority w:val="99"/>
    <w:rsid w:val="003C2E8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styleId="a8">
    <w:name w:val="Body Text"/>
    <w:basedOn w:val="a"/>
    <w:link w:val="a9"/>
    <w:uiPriority w:val="99"/>
    <w:semiHidden/>
    <w:rsid w:val="00D77CC8"/>
    <w:pPr>
      <w:spacing w:after="120" w:line="276" w:lineRule="auto"/>
    </w:pPr>
    <w:rPr>
      <w:rFonts w:ascii="Calibri" w:eastAsia="SimSun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D77CC8"/>
    <w:rPr>
      <w:rFonts w:eastAsia="SimSun" w:cs="Times New Roman"/>
      <w:lang w:eastAsia="ru-RU"/>
    </w:rPr>
  </w:style>
  <w:style w:type="paragraph" w:styleId="aa">
    <w:name w:val="footnote text"/>
    <w:basedOn w:val="a"/>
    <w:link w:val="ab"/>
    <w:uiPriority w:val="99"/>
    <w:semiHidden/>
    <w:rsid w:val="002E4736"/>
    <w:rPr>
      <w:rFonts w:eastAsia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2E473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data">
    <w:name w:val="data"/>
    <w:basedOn w:val="a0"/>
    <w:uiPriority w:val="99"/>
    <w:rsid w:val="002E4736"/>
    <w:rPr>
      <w:rFonts w:cs="Times New Roman"/>
    </w:rPr>
  </w:style>
  <w:style w:type="character" w:customStyle="1" w:styleId="mainhead4">
    <w:name w:val="mainhead4"/>
    <w:basedOn w:val="a0"/>
    <w:uiPriority w:val="99"/>
    <w:rsid w:val="002E4736"/>
    <w:rPr>
      <w:rFonts w:cs="Times New Roman"/>
    </w:rPr>
  </w:style>
  <w:style w:type="character" w:styleId="ac">
    <w:name w:val="Strong"/>
    <w:basedOn w:val="a0"/>
    <w:uiPriority w:val="99"/>
    <w:qFormat/>
    <w:locked/>
    <w:rsid w:val="00093642"/>
    <w:rPr>
      <w:rFonts w:cs="Times New Roman"/>
      <w:b/>
      <w:bCs/>
    </w:rPr>
  </w:style>
  <w:style w:type="character" w:styleId="ad">
    <w:name w:val="FollowedHyperlink"/>
    <w:basedOn w:val="a0"/>
    <w:uiPriority w:val="99"/>
    <w:rsid w:val="00093642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807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7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biblioonline.ru/book/E982DFDE-4736-4704-9F76-4D810DECCED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bgu.ru/files/html_document/pdf_files/fixed/Normativny'e_dokumenty'/MI01-02-2018_Obshhie_trebovaniya_k_postroeniyu_i_oformleniyu_uchebnoj_tekstovoj_dokumentacii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Звягинцева Анастасия Дмитриевна</cp:lastModifiedBy>
  <cp:revision>2</cp:revision>
  <dcterms:created xsi:type="dcterms:W3CDTF">2022-12-13T07:30:00Z</dcterms:created>
  <dcterms:modified xsi:type="dcterms:W3CDTF">2022-12-13T07:30:00Z</dcterms:modified>
</cp:coreProperties>
</file>