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54" w:rsidRPr="00724612" w:rsidRDefault="00C24B54" w:rsidP="001410A7">
      <w:pPr>
        <w:ind w:left="-284"/>
        <w:jc w:val="center"/>
        <w:rPr>
          <w:sz w:val="28"/>
          <w:szCs w:val="28"/>
        </w:rPr>
      </w:pPr>
      <w:r w:rsidRPr="00724612">
        <w:rPr>
          <w:sz w:val="28"/>
          <w:szCs w:val="28"/>
        </w:rPr>
        <w:t>МИНИСТЕРСТВО НАУКИ  И ВЫСШЕГО ОБРАЗОВАНИЯ РОССИЙСКОЙ ФЕДЕРАЦИИ</w:t>
      </w:r>
    </w:p>
    <w:p w:rsidR="00C24B54" w:rsidRPr="00724612" w:rsidRDefault="00C24B54" w:rsidP="001C61EF">
      <w:pPr>
        <w:jc w:val="center"/>
        <w:rPr>
          <w:sz w:val="28"/>
          <w:szCs w:val="28"/>
        </w:rPr>
      </w:pPr>
      <w:r w:rsidRPr="00724612">
        <w:rPr>
          <w:sz w:val="28"/>
          <w:szCs w:val="28"/>
        </w:rPr>
        <w:t>Федеральное государственное бюджетное образовательное учреждение</w:t>
      </w:r>
    </w:p>
    <w:p w:rsidR="00C24B54" w:rsidRPr="00724612" w:rsidRDefault="00C24B54" w:rsidP="001C61EF">
      <w:pPr>
        <w:jc w:val="center"/>
        <w:rPr>
          <w:sz w:val="28"/>
          <w:szCs w:val="28"/>
        </w:rPr>
      </w:pPr>
      <w:r w:rsidRPr="00724612">
        <w:rPr>
          <w:sz w:val="28"/>
          <w:szCs w:val="28"/>
        </w:rPr>
        <w:t>высшего образования</w:t>
      </w:r>
    </w:p>
    <w:p w:rsidR="00C24B54" w:rsidRPr="00724612" w:rsidRDefault="00C24B54" w:rsidP="001C61EF">
      <w:pPr>
        <w:jc w:val="center"/>
        <w:rPr>
          <w:sz w:val="28"/>
          <w:szCs w:val="28"/>
        </w:rPr>
      </w:pPr>
      <w:r w:rsidRPr="00724612">
        <w:rPr>
          <w:sz w:val="28"/>
          <w:szCs w:val="28"/>
        </w:rPr>
        <w:t>«Забайкальский государственный университет»</w:t>
      </w:r>
    </w:p>
    <w:p w:rsidR="00C24B54" w:rsidRPr="00724612" w:rsidRDefault="00C24B54" w:rsidP="001C61EF">
      <w:pPr>
        <w:jc w:val="center"/>
        <w:rPr>
          <w:sz w:val="28"/>
          <w:szCs w:val="28"/>
        </w:rPr>
      </w:pPr>
      <w:r w:rsidRPr="00724612">
        <w:rPr>
          <w:sz w:val="28"/>
          <w:szCs w:val="28"/>
        </w:rPr>
        <w:t>(ФГБОУ ВО «ЗабГУ»)</w:t>
      </w:r>
    </w:p>
    <w:p w:rsidR="00C24B54" w:rsidRPr="00724612" w:rsidRDefault="00C24B54" w:rsidP="001C61EF">
      <w:pPr>
        <w:jc w:val="center"/>
        <w:rPr>
          <w:sz w:val="28"/>
          <w:szCs w:val="28"/>
        </w:rPr>
      </w:pPr>
    </w:p>
    <w:p w:rsidR="00C24B54" w:rsidRPr="00724612" w:rsidRDefault="00C24B54" w:rsidP="001C61EF">
      <w:pPr>
        <w:jc w:val="center"/>
        <w:rPr>
          <w:sz w:val="28"/>
          <w:szCs w:val="28"/>
        </w:rPr>
      </w:pPr>
      <w:r w:rsidRPr="00724612">
        <w:rPr>
          <w:sz w:val="28"/>
          <w:szCs w:val="28"/>
        </w:rPr>
        <w:t>Факультет экономики и управления</w:t>
      </w:r>
    </w:p>
    <w:p w:rsidR="00C24B54" w:rsidRPr="00724612" w:rsidRDefault="00C24B54" w:rsidP="001C61EF">
      <w:pPr>
        <w:jc w:val="center"/>
        <w:rPr>
          <w:sz w:val="28"/>
          <w:szCs w:val="28"/>
        </w:rPr>
      </w:pPr>
      <w:r w:rsidRPr="00724612">
        <w:rPr>
          <w:sz w:val="28"/>
          <w:szCs w:val="28"/>
        </w:rPr>
        <w:t>Кафедра управления персоналом</w:t>
      </w:r>
    </w:p>
    <w:p w:rsidR="00C24B54" w:rsidRPr="00724612" w:rsidRDefault="00C24B54" w:rsidP="001C61EF">
      <w:pPr>
        <w:rPr>
          <w:sz w:val="28"/>
          <w:szCs w:val="28"/>
        </w:rPr>
      </w:pPr>
    </w:p>
    <w:p w:rsidR="00C24B54" w:rsidRPr="00724612" w:rsidRDefault="00C24B54" w:rsidP="001C61EF">
      <w:pPr>
        <w:rPr>
          <w:sz w:val="28"/>
          <w:szCs w:val="28"/>
        </w:rPr>
      </w:pPr>
    </w:p>
    <w:p w:rsidR="00C24B54" w:rsidRPr="00724612" w:rsidRDefault="00C24B54" w:rsidP="001C61EF">
      <w:pPr>
        <w:rPr>
          <w:sz w:val="28"/>
          <w:szCs w:val="28"/>
        </w:rPr>
      </w:pPr>
    </w:p>
    <w:p w:rsidR="00C24B54" w:rsidRPr="00724612" w:rsidRDefault="00C24B54" w:rsidP="001C61EF">
      <w:pPr>
        <w:rPr>
          <w:sz w:val="28"/>
          <w:szCs w:val="28"/>
        </w:rPr>
      </w:pPr>
    </w:p>
    <w:p w:rsidR="00C24B54" w:rsidRPr="00724612" w:rsidRDefault="00C24B54" w:rsidP="001C61EF">
      <w:pPr>
        <w:rPr>
          <w:sz w:val="28"/>
          <w:szCs w:val="28"/>
        </w:rPr>
      </w:pPr>
    </w:p>
    <w:p w:rsidR="00C24B54" w:rsidRPr="00724612" w:rsidRDefault="00C24B54" w:rsidP="001C61EF">
      <w:pPr>
        <w:rPr>
          <w:sz w:val="28"/>
          <w:szCs w:val="28"/>
        </w:rPr>
      </w:pPr>
    </w:p>
    <w:p w:rsidR="00C24B54" w:rsidRPr="00724612" w:rsidRDefault="00C24B54" w:rsidP="001C61EF">
      <w:pPr>
        <w:rPr>
          <w:sz w:val="28"/>
          <w:szCs w:val="28"/>
        </w:rPr>
      </w:pPr>
    </w:p>
    <w:p w:rsidR="00C24B54" w:rsidRPr="00724612" w:rsidRDefault="00C24B54" w:rsidP="001C61EF">
      <w:pPr>
        <w:rPr>
          <w:sz w:val="28"/>
          <w:szCs w:val="28"/>
        </w:rPr>
      </w:pPr>
    </w:p>
    <w:p w:rsidR="00C24B54" w:rsidRPr="00724612" w:rsidRDefault="00C24B54" w:rsidP="001C61EF">
      <w:pPr>
        <w:rPr>
          <w:sz w:val="28"/>
          <w:szCs w:val="28"/>
        </w:rPr>
      </w:pPr>
    </w:p>
    <w:p w:rsidR="00C24B54" w:rsidRPr="00724612" w:rsidRDefault="00C24B54" w:rsidP="001C61EF">
      <w:pPr>
        <w:rPr>
          <w:sz w:val="28"/>
          <w:szCs w:val="28"/>
        </w:rPr>
      </w:pPr>
    </w:p>
    <w:p w:rsidR="00C24B54" w:rsidRPr="00724612" w:rsidRDefault="00C24B54" w:rsidP="001C61EF">
      <w:pPr>
        <w:jc w:val="center"/>
        <w:rPr>
          <w:b/>
          <w:sz w:val="28"/>
          <w:szCs w:val="28"/>
        </w:rPr>
      </w:pPr>
      <w:r w:rsidRPr="00724612">
        <w:rPr>
          <w:b/>
          <w:sz w:val="28"/>
          <w:szCs w:val="28"/>
        </w:rPr>
        <w:t>УЧЕБНЫЕ МАТЕРИАЛЫ</w:t>
      </w:r>
    </w:p>
    <w:p w:rsidR="00C24B54" w:rsidRPr="00724612" w:rsidRDefault="00C24B54" w:rsidP="001C61EF">
      <w:pPr>
        <w:jc w:val="center"/>
        <w:rPr>
          <w:sz w:val="28"/>
          <w:szCs w:val="28"/>
        </w:rPr>
      </w:pPr>
      <w:r w:rsidRPr="00724612">
        <w:rPr>
          <w:sz w:val="28"/>
          <w:szCs w:val="28"/>
        </w:rPr>
        <w:t>для студентов заочной формы обучения</w:t>
      </w:r>
    </w:p>
    <w:p w:rsidR="00C24B54" w:rsidRPr="00724612" w:rsidRDefault="00C24B54" w:rsidP="001C61EF">
      <w:pPr>
        <w:jc w:val="center"/>
        <w:rPr>
          <w:sz w:val="28"/>
          <w:szCs w:val="28"/>
        </w:rPr>
      </w:pPr>
      <w:r w:rsidRPr="00724612">
        <w:rPr>
          <w:sz w:val="28"/>
          <w:szCs w:val="28"/>
        </w:rPr>
        <w:t>(с полным сроком обучения, с ускоренным сроком обучения)</w:t>
      </w:r>
    </w:p>
    <w:p w:rsidR="00C24B54" w:rsidRPr="00724612" w:rsidRDefault="00C24B54" w:rsidP="001C61EF">
      <w:pPr>
        <w:rPr>
          <w:sz w:val="28"/>
          <w:szCs w:val="28"/>
        </w:rPr>
      </w:pPr>
    </w:p>
    <w:p w:rsidR="00C24B54" w:rsidRPr="00724612" w:rsidRDefault="00C24B54" w:rsidP="001C61EF">
      <w:pPr>
        <w:rPr>
          <w:sz w:val="28"/>
          <w:szCs w:val="28"/>
        </w:rPr>
      </w:pPr>
    </w:p>
    <w:p w:rsidR="00C24B54" w:rsidRPr="00724612" w:rsidRDefault="00C24B54" w:rsidP="001410A7">
      <w:pPr>
        <w:jc w:val="center"/>
        <w:rPr>
          <w:sz w:val="28"/>
          <w:szCs w:val="28"/>
        </w:rPr>
      </w:pPr>
      <w:r w:rsidRPr="00724612">
        <w:rPr>
          <w:sz w:val="28"/>
          <w:szCs w:val="28"/>
        </w:rPr>
        <w:t>по дисциплине «Технологии управления развитием персонала»</w:t>
      </w:r>
    </w:p>
    <w:p w:rsidR="00C24B54" w:rsidRPr="00724612" w:rsidRDefault="00C24B54" w:rsidP="001410A7">
      <w:pPr>
        <w:jc w:val="center"/>
        <w:rPr>
          <w:sz w:val="28"/>
          <w:szCs w:val="28"/>
          <w:vertAlign w:val="superscript"/>
        </w:rPr>
      </w:pPr>
      <w:r w:rsidRPr="00724612">
        <w:rPr>
          <w:sz w:val="28"/>
          <w:szCs w:val="28"/>
          <w:vertAlign w:val="superscript"/>
        </w:rPr>
        <w:t>наименование дисциплины</w:t>
      </w:r>
    </w:p>
    <w:p w:rsidR="00C24B54" w:rsidRPr="00724612" w:rsidRDefault="00C24B54" w:rsidP="001C61EF">
      <w:pPr>
        <w:rPr>
          <w:sz w:val="28"/>
          <w:szCs w:val="28"/>
        </w:rPr>
      </w:pPr>
    </w:p>
    <w:p w:rsidR="00C24B54" w:rsidRPr="00724612" w:rsidRDefault="00C24B54" w:rsidP="001C61EF">
      <w:pPr>
        <w:rPr>
          <w:sz w:val="28"/>
          <w:szCs w:val="28"/>
        </w:rPr>
      </w:pPr>
      <w:r w:rsidRPr="00724612">
        <w:rPr>
          <w:sz w:val="28"/>
          <w:szCs w:val="28"/>
        </w:rPr>
        <w:t>для направления подготовки 38.04.03 Управление персоналом</w:t>
      </w:r>
    </w:p>
    <w:p w:rsidR="00C24B54" w:rsidRPr="00724612" w:rsidRDefault="00C24B54" w:rsidP="001C61EF">
      <w:pPr>
        <w:jc w:val="center"/>
        <w:rPr>
          <w:sz w:val="28"/>
          <w:szCs w:val="28"/>
          <w:vertAlign w:val="superscript"/>
        </w:rPr>
      </w:pPr>
      <w:r w:rsidRPr="00724612">
        <w:rPr>
          <w:sz w:val="28"/>
          <w:szCs w:val="28"/>
          <w:vertAlign w:val="superscript"/>
        </w:rPr>
        <w:t>код и наименование направления подготовки</w:t>
      </w:r>
    </w:p>
    <w:p w:rsidR="00C24B54" w:rsidRPr="00724612" w:rsidRDefault="00C24B54" w:rsidP="001C61EF">
      <w:pPr>
        <w:rPr>
          <w:sz w:val="28"/>
          <w:szCs w:val="28"/>
        </w:rPr>
      </w:pPr>
    </w:p>
    <w:p w:rsidR="00C24B54" w:rsidRPr="00724612" w:rsidRDefault="00C24B54" w:rsidP="001C61EF">
      <w:pPr>
        <w:rPr>
          <w:sz w:val="28"/>
          <w:szCs w:val="28"/>
        </w:rPr>
      </w:pPr>
    </w:p>
    <w:p w:rsidR="00C24B54" w:rsidRPr="00724612" w:rsidRDefault="00C24B54" w:rsidP="001C61EF">
      <w:pPr>
        <w:spacing w:line="360" w:lineRule="auto"/>
        <w:rPr>
          <w:sz w:val="28"/>
          <w:szCs w:val="28"/>
        </w:rPr>
      </w:pPr>
      <w:r w:rsidRPr="00724612">
        <w:rPr>
          <w:sz w:val="28"/>
          <w:szCs w:val="28"/>
        </w:rPr>
        <w:t xml:space="preserve">Общая трудоемкость дисциплины (модуля) –  </w:t>
      </w:r>
      <w:r w:rsidR="00B21E08">
        <w:rPr>
          <w:sz w:val="28"/>
          <w:szCs w:val="28"/>
        </w:rPr>
        <w:t>4</w:t>
      </w:r>
      <w:bookmarkStart w:id="0" w:name="_GoBack"/>
      <w:bookmarkEnd w:id="0"/>
      <w:r w:rsidRPr="00724612">
        <w:rPr>
          <w:sz w:val="28"/>
          <w:szCs w:val="28"/>
        </w:rPr>
        <w:t xml:space="preserve"> зачетных единицы.</w:t>
      </w:r>
    </w:p>
    <w:p w:rsidR="00C24B54" w:rsidRPr="00724612" w:rsidRDefault="00C24B54" w:rsidP="001C61EF">
      <w:pPr>
        <w:spacing w:line="360" w:lineRule="auto"/>
        <w:rPr>
          <w:sz w:val="28"/>
          <w:szCs w:val="28"/>
        </w:rPr>
      </w:pPr>
      <w:r w:rsidRPr="00724612">
        <w:rPr>
          <w:sz w:val="28"/>
          <w:szCs w:val="28"/>
        </w:rPr>
        <w:t>Форма текущего контроля в семестре – курсовая работа</w:t>
      </w:r>
    </w:p>
    <w:p w:rsidR="00C24B54" w:rsidRPr="00724612" w:rsidRDefault="00C24B54" w:rsidP="001C61EF">
      <w:pPr>
        <w:spacing w:line="360" w:lineRule="auto"/>
        <w:rPr>
          <w:sz w:val="28"/>
          <w:szCs w:val="28"/>
        </w:rPr>
      </w:pPr>
      <w:r w:rsidRPr="00724612">
        <w:rPr>
          <w:sz w:val="28"/>
          <w:szCs w:val="28"/>
        </w:rPr>
        <w:t>Форма промежуточного контроля в семестре – зачет.</w:t>
      </w:r>
    </w:p>
    <w:p w:rsidR="00C24B54" w:rsidRPr="00724612" w:rsidRDefault="00C24B54" w:rsidP="001C61EF">
      <w:pPr>
        <w:rPr>
          <w:sz w:val="28"/>
          <w:szCs w:val="28"/>
        </w:rPr>
      </w:pPr>
      <w:r w:rsidRPr="00724612">
        <w:rPr>
          <w:sz w:val="28"/>
          <w:szCs w:val="28"/>
        </w:rPr>
        <w:t xml:space="preserve"> </w:t>
      </w:r>
    </w:p>
    <w:p w:rsidR="00C24B54" w:rsidRPr="00724612" w:rsidRDefault="00C24B54">
      <w:pPr>
        <w:spacing w:line="360" w:lineRule="auto"/>
        <w:rPr>
          <w:sz w:val="28"/>
          <w:szCs w:val="28"/>
        </w:rPr>
      </w:pPr>
      <w:r w:rsidRPr="00724612">
        <w:rPr>
          <w:sz w:val="28"/>
          <w:szCs w:val="28"/>
        </w:rPr>
        <w:br w:type="page"/>
      </w:r>
    </w:p>
    <w:p w:rsidR="00C24B54" w:rsidRPr="00724612" w:rsidRDefault="00C24B54" w:rsidP="001C61EF">
      <w:pPr>
        <w:jc w:val="center"/>
        <w:rPr>
          <w:b/>
          <w:sz w:val="28"/>
          <w:szCs w:val="28"/>
        </w:rPr>
      </w:pPr>
      <w:r w:rsidRPr="00724612">
        <w:rPr>
          <w:b/>
          <w:sz w:val="28"/>
          <w:szCs w:val="28"/>
        </w:rPr>
        <w:t>Краткое содержание курса</w:t>
      </w:r>
    </w:p>
    <w:p w:rsidR="00C24B54" w:rsidRPr="00724612" w:rsidRDefault="00C24B54" w:rsidP="001C61EF">
      <w:pPr>
        <w:jc w:val="center"/>
        <w:rPr>
          <w:b/>
          <w:sz w:val="28"/>
          <w:szCs w:val="28"/>
        </w:rPr>
      </w:pPr>
    </w:p>
    <w:p w:rsidR="00C24B54" w:rsidRPr="00724612" w:rsidRDefault="00C24B54" w:rsidP="001C61EF">
      <w:pPr>
        <w:jc w:val="both"/>
        <w:rPr>
          <w:sz w:val="28"/>
          <w:szCs w:val="28"/>
        </w:rPr>
      </w:pPr>
      <w:r w:rsidRPr="00724612">
        <w:rPr>
          <w:sz w:val="28"/>
          <w:szCs w:val="28"/>
        </w:rPr>
        <w:t>Лекционные занятия (6 часов)</w:t>
      </w:r>
    </w:p>
    <w:p w:rsidR="00C24B54" w:rsidRPr="00724612" w:rsidRDefault="00C24B54" w:rsidP="001C61EF">
      <w:pPr>
        <w:jc w:val="both"/>
        <w:rPr>
          <w:sz w:val="28"/>
          <w:szCs w:val="28"/>
        </w:rPr>
      </w:pPr>
      <w:r w:rsidRPr="00724612">
        <w:rPr>
          <w:b/>
          <w:sz w:val="28"/>
          <w:szCs w:val="28"/>
        </w:rPr>
        <w:t>Тема 1.</w:t>
      </w:r>
      <w:r w:rsidRPr="00724612">
        <w:rPr>
          <w:sz w:val="28"/>
          <w:szCs w:val="28"/>
        </w:rPr>
        <w:t xml:space="preserve"> Основы управления развитием персонала. Развитие личности, персонала организации. Развитие человеческих ресурсов персонала организации. Профориентация и трудовая адаптация персонала – 2 часа.</w:t>
      </w:r>
    </w:p>
    <w:p w:rsidR="00C24B54" w:rsidRPr="00724612" w:rsidRDefault="00C24B54" w:rsidP="001C61EF">
      <w:pPr>
        <w:jc w:val="both"/>
        <w:rPr>
          <w:sz w:val="28"/>
          <w:szCs w:val="28"/>
        </w:rPr>
      </w:pPr>
      <w:r w:rsidRPr="00724612">
        <w:rPr>
          <w:b/>
          <w:sz w:val="28"/>
          <w:szCs w:val="28"/>
        </w:rPr>
        <w:t>Тема 2.</w:t>
      </w:r>
      <w:r w:rsidRPr="00724612">
        <w:rPr>
          <w:sz w:val="28"/>
          <w:szCs w:val="28"/>
        </w:rPr>
        <w:t xml:space="preserve"> Управление деловой карьерой персонала. Психологическое обеспечение управления карьерой – 2 часа.</w:t>
      </w:r>
    </w:p>
    <w:p w:rsidR="00C24B54" w:rsidRPr="00724612" w:rsidRDefault="00C24B54" w:rsidP="001C61EF">
      <w:pPr>
        <w:jc w:val="both"/>
        <w:rPr>
          <w:sz w:val="28"/>
          <w:szCs w:val="28"/>
        </w:rPr>
      </w:pPr>
      <w:r w:rsidRPr="00724612">
        <w:rPr>
          <w:b/>
          <w:sz w:val="28"/>
          <w:szCs w:val="28"/>
        </w:rPr>
        <w:t>Тема 3</w:t>
      </w:r>
      <w:r w:rsidRPr="00724612">
        <w:rPr>
          <w:sz w:val="28"/>
          <w:szCs w:val="28"/>
        </w:rPr>
        <w:t>. Программа оценки карьерных компетенций. Развитие карьеры сотрудников организации – 2 часа.</w:t>
      </w:r>
    </w:p>
    <w:p w:rsidR="00C24B54" w:rsidRPr="00724612" w:rsidRDefault="00C24B54" w:rsidP="001C61EF">
      <w:pPr>
        <w:jc w:val="both"/>
        <w:rPr>
          <w:sz w:val="28"/>
          <w:szCs w:val="28"/>
        </w:rPr>
      </w:pPr>
      <w:r w:rsidRPr="00724612">
        <w:rPr>
          <w:sz w:val="28"/>
          <w:szCs w:val="28"/>
        </w:rPr>
        <w:t>Практические занятия (10 часов)</w:t>
      </w:r>
    </w:p>
    <w:p w:rsidR="00C24B54" w:rsidRPr="00724612" w:rsidRDefault="00C24B54" w:rsidP="001C61EF">
      <w:pPr>
        <w:jc w:val="both"/>
        <w:rPr>
          <w:sz w:val="28"/>
          <w:szCs w:val="28"/>
        </w:rPr>
      </w:pPr>
      <w:r w:rsidRPr="00724612">
        <w:rPr>
          <w:b/>
          <w:sz w:val="28"/>
          <w:szCs w:val="28"/>
        </w:rPr>
        <w:t>Тема 1.</w:t>
      </w:r>
      <w:r w:rsidRPr="00724612">
        <w:rPr>
          <w:sz w:val="28"/>
          <w:szCs w:val="28"/>
        </w:rPr>
        <w:t xml:space="preserve"> Основы управления развитием персонала. Анализ «цель-средство». Диагностика и развитие карьерной одаренности. Технологии карьерного продвижения и оценки карьерного потенциала. Развитие человеческих ресурсов персонала организации. Обучение работников. Профориентация и трудовая адаптация персонала. Система непрерывного обучения персонала. Подготовка, переподготовка и повышение квалификации персонала – 2 часа.</w:t>
      </w:r>
    </w:p>
    <w:p w:rsidR="00C24B54" w:rsidRPr="00724612" w:rsidRDefault="00C24B54" w:rsidP="001C61EF">
      <w:pPr>
        <w:jc w:val="both"/>
        <w:rPr>
          <w:sz w:val="28"/>
          <w:szCs w:val="28"/>
        </w:rPr>
      </w:pPr>
      <w:r w:rsidRPr="00724612">
        <w:rPr>
          <w:b/>
          <w:sz w:val="28"/>
          <w:szCs w:val="28"/>
        </w:rPr>
        <w:t>Тема 2.</w:t>
      </w:r>
      <w:r w:rsidRPr="00724612">
        <w:rPr>
          <w:sz w:val="28"/>
          <w:szCs w:val="28"/>
        </w:rPr>
        <w:t xml:space="preserve"> Управление деловой карьерой персонала. Современные методы самопрезентации и планирования карьеры. Тренинги «Управление карьерой». Информационно-диагностический блок. Презентационный блок. Интегрирующий блок – 4 часа.</w:t>
      </w:r>
    </w:p>
    <w:p w:rsidR="00C24B54" w:rsidRPr="00724612" w:rsidRDefault="00C24B54" w:rsidP="001C61EF">
      <w:pPr>
        <w:jc w:val="both"/>
        <w:rPr>
          <w:sz w:val="28"/>
          <w:szCs w:val="28"/>
        </w:rPr>
      </w:pPr>
      <w:r w:rsidRPr="00724612">
        <w:rPr>
          <w:b/>
          <w:sz w:val="28"/>
          <w:szCs w:val="28"/>
        </w:rPr>
        <w:t>Тема 3.</w:t>
      </w:r>
      <w:r w:rsidRPr="00724612">
        <w:rPr>
          <w:sz w:val="28"/>
          <w:szCs w:val="28"/>
        </w:rPr>
        <w:t xml:space="preserve"> Программа оценки карьерных компетенций. Составление профиля требуемых компетенций. Подбор поведенческих индикаторов. Формирование комплекса диагностических инструментов. Подготовка экспертов. Проведение оценочной технологии. Составление документов по результатам оценки. Персональная обратная связь для участников оценки. Итоги программы. Развитие карьеры сотрудников организации. Проведение дистанционного ассессмента. Типы проблемных сотрудников, выявленных в процессе реализации программы – 4 часа.</w:t>
      </w:r>
    </w:p>
    <w:p w:rsidR="00C24B54" w:rsidRPr="00724612" w:rsidRDefault="00C24B54" w:rsidP="001C61EF">
      <w:pPr>
        <w:rPr>
          <w:sz w:val="28"/>
          <w:szCs w:val="28"/>
        </w:rPr>
      </w:pPr>
    </w:p>
    <w:p w:rsidR="00C24B54" w:rsidRPr="00724612" w:rsidRDefault="00C24B54" w:rsidP="001C61EF">
      <w:pPr>
        <w:jc w:val="center"/>
        <w:rPr>
          <w:b/>
          <w:sz w:val="28"/>
          <w:szCs w:val="28"/>
        </w:rPr>
      </w:pPr>
      <w:r w:rsidRPr="00724612">
        <w:rPr>
          <w:b/>
          <w:sz w:val="28"/>
          <w:szCs w:val="28"/>
        </w:rPr>
        <w:t>Семестр 4</w:t>
      </w:r>
    </w:p>
    <w:p w:rsidR="00C24B54" w:rsidRPr="00724612" w:rsidRDefault="00C24B54" w:rsidP="001C61EF">
      <w:pPr>
        <w:jc w:val="both"/>
        <w:rPr>
          <w:sz w:val="28"/>
          <w:szCs w:val="28"/>
        </w:rPr>
      </w:pPr>
      <w:r w:rsidRPr="00724612">
        <w:rPr>
          <w:sz w:val="28"/>
          <w:szCs w:val="28"/>
        </w:rPr>
        <w:t>Форма текущего контроля - Курсовая работа</w:t>
      </w:r>
    </w:p>
    <w:p w:rsidR="00C24B54" w:rsidRPr="00724612" w:rsidRDefault="00C24B54" w:rsidP="001C61EF">
      <w:pPr>
        <w:rPr>
          <w:sz w:val="28"/>
          <w:szCs w:val="28"/>
        </w:rPr>
      </w:pPr>
      <w:r w:rsidRPr="00724612">
        <w:rPr>
          <w:sz w:val="28"/>
          <w:szCs w:val="28"/>
        </w:rPr>
        <w:t>Вариант темы курсовой работы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1089"/>
        <w:gridCol w:w="766"/>
        <w:gridCol w:w="764"/>
        <w:gridCol w:w="764"/>
        <w:gridCol w:w="766"/>
        <w:gridCol w:w="812"/>
        <w:gridCol w:w="767"/>
        <w:gridCol w:w="767"/>
        <w:gridCol w:w="767"/>
        <w:gridCol w:w="768"/>
        <w:gridCol w:w="797"/>
      </w:tblGrid>
      <w:tr w:rsidR="00C24B54" w:rsidRPr="00724612" w:rsidTr="00243F0A">
        <w:trPr>
          <w:cantSplit/>
          <w:jc w:val="center"/>
        </w:trPr>
        <w:tc>
          <w:tcPr>
            <w:tcW w:w="962" w:type="pct"/>
            <w:gridSpan w:val="2"/>
            <w:vMerge w:val="restart"/>
          </w:tcPr>
          <w:p w:rsidR="00C24B54" w:rsidRPr="00724612" w:rsidRDefault="00C24B54" w:rsidP="001C61EF">
            <w:pPr>
              <w:pStyle w:val="a9"/>
              <w:rPr>
                <w:sz w:val="28"/>
                <w:szCs w:val="28"/>
              </w:rPr>
            </w:pPr>
          </w:p>
        </w:tc>
        <w:tc>
          <w:tcPr>
            <w:tcW w:w="4038" w:type="pct"/>
            <w:gridSpan w:val="10"/>
          </w:tcPr>
          <w:p w:rsidR="00C24B54" w:rsidRPr="00724612" w:rsidRDefault="00C24B54" w:rsidP="001C61EF">
            <w:pPr>
              <w:pStyle w:val="a9"/>
              <w:rPr>
                <w:b/>
                <w:kern w:val="32"/>
                <w:sz w:val="28"/>
                <w:szCs w:val="28"/>
              </w:rPr>
            </w:pPr>
            <w:r w:rsidRPr="00724612">
              <w:rPr>
                <w:b/>
                <w:kern w:val="32"/>
                <w:sz w:val="28"/>
                <w:szCs w:val="28"/>
              </w:rPr>
              <w:t>Первая буква фамилии</w:t>
            </w:r>
          </w:p>
        </w:tc>
      </w:tr>
      <w:tr w:rsidR="00C24B54" w:rsidRPr="00724612" w:rsidTr="00243F0A">
        <w:trPr>
          <w:cantSplit/>
          <w:jc w:val="center"/>
        </w:trPr>
        <w:tc>
          <w:tcPr>
            <w:tcW w:w="0" w:type="auto"/>
            <w:gridSpan w:val="2"/>
            <w:vMerge/>
            <w:vAlign w:val="center"/>
          </w:tcPr>
          <w:p w:rsidR="00C24B54" w:rsidRPr="00724612" w:rsidRDefault="00C24B54" w:rsidP="001C61EF">
            <w:pPr>
              <w:pStyle w:val="a9"/>
              <w:rPr>
                <w:sz w:val="28"/>
                <w:szCs w:val="28"/>
              </w:rPr>
            </w:pPr>
          </w:p>
        </w:tc>
        <w:tc>
          <w:tcPr>
            <w:tcW w:w="402" w:type="pct"/>
          </w:tcPr>
          <w:p w:rsidR="00C24B54" w:rsidRPr="00724612" w:rsidRDefault="00C24B54" w:rsidP="001C61EF">
            <w:pPr>
              <w:pStyle w:val="a9"/>
              <w:rPr>
                <w:b/>
                <w:bCs/>
                <w:sz w:val="28"/>
                <w:szCs w:val="28"/>
              </w:rPr>
            </w:pPr>
            <w:r w:rsidRPr="00724612">
              <w:rPr>
                <w:b/>
                <w:bCs/>
                <w:sz w:val="28"/>
                <w:szCs w:val="28"/>
              </w:rPr>
              <w:t>А, Л, Х</w:t>
            </w:r>
          </w:p>
        </w:tc>
        <w:tc>
          <w:tcPr>
            <w:tcW w:w="401" w:type="pct"/>
          </w:tcPr>
          <w:p w:rsidR="00C24B54" w:rsidRPr="00724612" w:rsidRDefault="00C24B54" w:rsidP="001C61EF">
            <w:pPr>
              <w:pStyle w:val="a9"/>
              <w:rPr>
                <w:b/>
                <w:bCs/>
                <w:sz w:val="28"/>
                <w:szCs w:val="28"/>
              </w:rPr>
            </w:pPr>
            <w:r w:rsidRPr="00724612">
              <w:rPr>
                <w:b/>
                <w:bCs/>
                <w:sz w:val="28"/>
                <w:szCs w:val="28"/>
              </w:rPr>
              <w:t>Б, Н, Ц</w:t>
            </w:r>
          </w:p>
        </w:tc>
        <w:tc>
          <w:tcPr>
            <w:tcW w:w="401" w:type="pct"/>
          </w:tcPr>
          <w:p w:rsidR="00C24B54" w:rsidRPr="00724612" w:rsidRDefault="00C24B54" w:rsidP="001C61EF">
            <w:pPr>
              <w:pStyle w:val="a9"/>
              <w:rPr>
                <w:b/>
                <w:bCs/>
                <w:sz w:val="28"/>
                <w:szCs w:val="28"/>
              </w:rPr>
            </w:pPr>
            <w:r w:rsidRPr="00724612">
              <w:rPr>
                <w:b/>
                <w:bCs/>
                <w:sz w:val="28"/>
                <w:szCs w:val="28"/>
              </w:rPr>
              <w:t>В, М, Ч</w:t>
            </w:r>
          </w:p>
        </w:tc>
        <w:tc>
          <w:tcPr>
            <w:tcW w:w="402" w:type="pct"/>
          </w:tcPr>
          <w:p w:rsidR="00C24B54" w:rsidRPr="00724612" w:rsidRDefault="00C24B54" w:rsidP="001C61EF">
            <w:pPr>
              <w:pStyle w:val="a9"/>
              <w:rPr>
                <w:b/>
                <w:bCs/>
                <w:sz w:val="28"/>
                <w:szCs w:val="28"/>
              </w:rPr>
            </w:pPr>
            <w:r w:rsidRPr="00724612">
              <w:rPr>
                <w:b/>
                <w:bCs/>
                <w:sz w:val="28"/>
                <w:szCs w:val="28"/>
              </w:rPr>
              <w:t>Г, О, Ш</w:t>
            </w:r>
          </w:p>
        </w:tc>
        <w:tc>
          <w:tcPr>
            <w:tcW w:w="402" w:type="pct"/>
          </w:tcPr>
          <w:p w:rsidR="00C24B54" w:rsidRPr="00724612" w:rsidRDefault="00C24B54" w:rsidP="001C61EF">
            <w:pPr>
              <w:pStyle w:val="a9"/>
              <w:rPr>
                <w:b/>
                <w:bCs/>
                <w:sz w:val="28"/>
                <w:szCs w:val="28"/>
              </w:rPr>
            </w:pPr>
            <w:r w:rsidRPr="00724612">
              <w:rPr>
                <w:b/>
                <w:bCs/>
                <w:sz w:val="28"/>
                <w:szCs w:val="28"/>
              </w:rPr>
              <w:t>Д, П,Щ</w:t>
            </w:r>
          </w:p>
        </w:tc>
        <w:tc>
          <w:tcPr>
            <w:tcW w:w="403" w:type="pct"/>
          </w:tcPr>
          <w:p w:rsidR="00C24B54" w:rsidRPr="00724612" w:rsidRDefault="00C24B54" w:rsidP="001C61EF">
            <w:pPr>
              <w:pStyle w:val="a9"/>
              <w:rPr>
                <w:b/>
                <w:bCs/>
                <w:sz w:val="28"/>
                <w:szCs w:val="28"/>
              </w:rPr>
            </w:pPr>
            <w:r w:rsidRPr="00724612">
              <w:rPr>
                <w:b/>
                <w:bCs/>
                <w:sz w:val="28"/>
                <w:szCs w:val="28"/>
              </w:rPr>
              <w:t>Е, Р, Э</w:t>
            </w:r>
          </w:p>
        </w:tc>
        <w:tc>
          <w:tcPr>
            <w:tcW w:w="403" w:type="pct"/>
          </w:tcPr>
          <w:p w:rsidR="00C24B54" w:rsidRPr="00724612" w:rsidRDefault="00C24B54" w:rsidP="001C61EF">
            <w:pPr>
              <w:pStyle w:val="a9"/>
              <w:rPr>
                <w:b/>
                <w:bCs/>
                <w:sz w:val="28"/>
                <w:szCs w:val="28"/>
              </w:rPr>
            </w:pPr>
            <w:r w:rsidRPr="00724612">
              <w:rPr>
                <w:b/>
                <w:bCs/>
                <w:sz w:val="28"/>
                <w:szCs w:val="28"/>
              </w:rPr>
              <w:t>Ж, С</w:t>
            </w:r>
          </w:p>
        </w:tc>
        <w:tc>
          <w:tcPr>
            <w:tcW w:w="403" w:type="pct"/>
          </w:tcPr>
          <w:p w:rsidR="00C24B54" w:rsidRPr="00724612" w:rsidRDefault="00C24B54" w:rsidP="001C61EF">
            <w:pPr>
              <w:pStyle w:val="a9"/>
              <w:rPr>
                <w:b/>
                <w:bCs/>
                <w:sz w:val="28"/>
                <w:szCs w:val="28"/>
              </w:rPr>
            </w:pPr>
            <w:r w:rsidRPr="00724612">
              <w:rPr>
                <w:b/>
                <w:bCs/>
                <w:sz w:val="28"/>
                <w:szCs w:val="28"/>
              </w:rPr>
              <w:t>З, Т, Ю</w:t>
            </w:r>
          </w:p>
        </w:tc>
        <w:tc>
          <w:tcPr>
            <w:tcW w:w="403" w:type="pct"/>
          </w:tcPr>
          <w:p w:rsidR="00C24B54" w:rsidRPr="00724612" w:rsidRDefault="00C24B54" w:rsidP="001C61EF">
            <w:pPr>
              <w:pStyle w:val="a9"/>
              <w:rPr>
                <w:b/>
                <w:bCs/>
                <w:sz w:val="28"/>
                <w:szCs w:val="28"/>
              </w:rPr>
            </w:pPr>
            <w:r w:rsidRPr="00724612">
              <w:rPr>
                <w:b/>
                <w:bCs/>
                <w:sz w:val="28"/>
                <w:szCs w:val="28"/>
              </w:rPr>
              <w:t>И, У, Я</w:t>
            </w:r>
          </w:p>
        </w:tc>
        <w:tc>
          <w:tcPr>
            <w:tcW w:w="418" w:type="pct"/>
          </w:tcPr>
          <w:p w:rsidR="00C24B54" w:rsidRPr="00724612" w:rsidRDefault="00C24B54" w:rsidP="001C61EF">
            <w:pPr>
              <w:pStyle w:val="a9"/>
              <w:rPr>
                <w:b/>
                <w:bCs/>
                <w:sz w:val="28"/>
                <w:szCs w:val="28"/>
              </w:rPr>
            </w:pPr>
            <w:r w:rsidRPr="00724612">
              <w:rPr>
                <w:b/>
                <w:bCs/>
                <w:sz w:val="28"/>
                <w:szCs w:val="28"/>
              </w:rPr>
              <w:t>К,Ф</w:t>
            </w:r>
          </w:p>
        </w:tc>
      </w:tr>
      <w:tr w:rsidR="00C24B54" w:rsidRPr="00724612" w:rsidTr="00243F0A">
        <w:trPr>
          <w:cantSplit/>
          <w:trHeight w:val="201"/>
          <w:jc w:val="center"/>
        </w:trPr>
        <w:tc>
          <w:tcPr>
            <w:tcW w:w="962" w:type="pct"/>
            <w:gridSpan w:val="2"/>
            <w:vAlign w:val="center"/>
          </w:tcPr>
          <w:p w:rsidR="00C24B54" w:rsidRPr="00724612" w:rsidRDefault="00C24B54" w:rsidP="001C61EF">
            <w:pPr>
              <w:pStyle w:val="a9"/>
              <w:rPr>
                <w:sz w:val="28"/>
                <w:szCs w:val="28"/>
              </w:rPr>
            </w:pPr>
          </w:p>
        </w:tc>
        <w:tc>
          <w:tcPr>
            <w:tcW w:w="4038" w:type="pct"/>
            <w:gridSpan w:val="10"/>
          </w:tcPr>
          <w:p w:rsidR="00C24B54" w:rsidRPr="00724612" w:rsidRDefault="00C24B54" w:rsidP="001C61EF">
            <w:pPr>
              <w:pStyle w:val="a9"/>
              <w:rPr>
                <w:b/>
                <w:bCs/>
                <w:sz w:val="28"/>
                <w:szCs w:val="28"/>
              </w:rPr>
            </w:pPr>
            <w:r w:rsidRPr="00724612">
              <w:rPr>
                <w:b/>
                <w:bCs/>
                <w:sz w:val="28"/>
                <w:szCs w:val="28"/>
              </w:rPr>
              <w:t>Вариант контрольной работы</w:t>
            </w:r>
          </w:p>
        </w:tc>
      </w:tr>
      <w:tr w:rsidR="00C24B54" w:rsidRPr="00724612" w:rsidTr="00243F0A">
        <w:trPr>
          <w:cantSplit/>
          <w:jc w:val="center"/>
        </w:trPr>
        <w:tc>
          <w:tcPr>
            <w:tcW w:w="391" w:type="pct"/>
            <w:vMerge w:val="restart"/>
            <w:textDirection w:val="btLr"/>
          </w:tcPr>
          <w:p w:rsidR="00C24B54" w:rsidRPr="00724612" w:rsidRDefault="00C24B54" w:rsidP="001C61EF">
            <w:pPr>
              <w:pStyle w:val="a9"/>
              <w:rPr>
                <w:b/>
                <w:bCs/>
                <w:sz w:val="28"/>
                <w:szCs w:val="28"/>
              </w:rPr>
            </w:pPr>
            <w:r w:rsidRPr="00724612">
              <w:rPr>
                <w:b/>
                <w:bCs/>
                <w:sz w:val="28"/>
                <w:szCs w:val="28"/>
              </w:rPr>
              <w:t>Первая буква имени</w:t>
            </w:r>
          </w:p>
        </w:tc>
        <w:tc>
          <w:tcPr>
            <w:tcW w:w="571" w:type="pct"/>
          </w:tcPr>
          <w:p w:rsidR="00C24B54" w:rsidRPr="00724612" w:rsidRDefault="00C24B54" w:rsidP="001C61EF">
            <w:pPr>
              <w:pStyle w:val="a9"/>
              <w:rPr>
                <w:b/>
                <w:bCs/>
                <w:sz w:val="28"/>
                <w:szCs w:val="28"/>
              </w:rPr>
            </w:pPr>
            <w:r w:rsidRPr="00724612">
              <w:rPr>
                <w:b/>
                <w:bCs/>
                <w:sz w:val="28"/>
                <w:szCs w:val="28"/>
              </w:rPr>
              <w:t>А, Л, Х</w:t>
            </w:r>
          </w:p>
        </w:tc>
        <w:tc>
          <w:tcPr>
            <w:tcW w:w="402" w:type="pct"/>
            <w:vAlign w:val="bottom"/>
          </w:tcPr>
          <w:p w:rsidR="00C24B54" w:rsidRPr="00724612" w:rsidRDefault="00C24B54" w:rsidP="001C61EF">
            <w:pPr>
              <w:pStyle w:val="a9"/>
              <w:rPr>
                <w:sz w:val="28"/>
                <w:szCs w:val="28"/>
              </w:rPr>
            </w:pPr>
            <w:r w:rsidRPr="00724612">
              <w:rPr>
                <w:sz w:val="28"/>
                <w:szCs w:val="28"/>
              </w:rPr>
              <w:t>1</w:t>
            </w:r>
          </w:p>
        </w:tc>
        <w:tc>
          <w:tcPr>
            <w:tcW w:w="401" w:type="pct"/>
            <w:vAlign w:val="bottom"/>
          </w:tcPr>
          <w:p w:rsidR="00C24B54" w:rsidRPr="00724612" w:rsidRDefault="00C24B54" w:rsidP="001C61EF">
            <w:pPr>
              <w:pStyle w:val="a9"/>
              <w:rPr>
                <w:sz w:val="28"/>
                <w:szCs w:val="28"/>
              </w:rPr>
            </w:pPr>
            <w:r w:rsidRPr="00724612">
              <w:rPr>
                <w:sz w:val="28"/>
                <w:szCs w:val="28"/>
              </w:rPr>
              <w:t>2</w:t>
            </w:r>
          </w:p>
        </w:tc>
        <w:tc>
          <w:tcPr>
            <w:tcW w:w="401" w:type="pct"/>
            <w:vAlign w:val="bottom"/>
          </w:tcPr>
          <w:p w:rsidR="00C24B54" w:rsidRPr="00724612" w:rsidRDefault="00C24B54" w:rsidP="001C61EF">
            <w:pPr>
              <w:pStyle w:val="a9"/>
              <w:rPr>
                <w:sz w:val="28"/>
                <w:szCs w:val="28"/>
              </w:rPr>
            </w:pPr>
            <w:r w:rsidRPr="00724612">
              <w:rPr>
                <w:sz w:val="28"/>
                <w:szCs w:val="28"/>
              </w:rPr>
              <w:t>3</w:t>
            </w:r>
          </w:p>
        </w:tc>
        <w:tc>
          <w:tcPr>
            <w:tcW w:w="402" w:type="pct"/>
            <w:vAlign w:val="bottom"/>
          </w:tcPr>
          <w:p w:rsidR="00C24B54" w:rsidRPr="00724612" w:rsidRDefault="00C24B54" w:rsidP="001C61EF">
            <w:pPr>
              <w:pStyle w:val="a9"/>
              <w:rPr>
                <w:sz w:val="28"/>
                <w:szCs w:val="28"/>
              </w:rPr>
            </w:pPr>
            <w:r w:rsidRPr="00724612">
              <w:rPr>
                <w:sz w:val="28"/>
                <w:szCs w:val="28"/>
              </w:rPr>
              <w:t>4</w:t>
            </w:r>
          </w:p>
        </w:tc>
        <w:tc>
          <w:tcPr>
            <w:tcW w:w="402" w:type="pct"/>
            <w:vAlign w:val="bottom"/>
          </w:tcPr>
          <w:p w:rsidR="00C24B54" w:rsidRPr="00724612" w:rsidRDefault="00C24B54" w:rsidP="001C61EF">
            <w:pPr>
              <w:pStyle w:val="a9"/>
              <w:rPr>
                <w:sz w:val="28"/>
                <w:szCs w:val="28"/>
              </w:rPr>
            </w:pPr>
            <w:r w:rsidRPr="00724612">
              <w:rPr>
                <w:sz w:val="28"/>
                <w:szCs w:val="28"/>
              </w:rPr>
              <w:t>5</w:t>
            </w:r>
          </w:p>
        </w:tc>
        <w:tc>
          <w:tcPr>
            <w:tcW w:w="403" w:type="pct"/>
            <w:vAlign w:val="bottom"/>
          </w:tcPr>
          <w:p w:rsidR="00C24B54" w:rsidRPr="00724612" w:rsidRDefault="00C24B54" w:rsidP="001C61EF">
            <w:pPr>
              <w:pStyle w:val="a9"/>
              <w:rPr>
                <w:sz w:val="28"/>
                <w:szCs w:val="28"/>
              </w:rPr>
            </w:pPr>
            <w:r w:rsidRPr="00724612">
              <w:rPr>
                <w:sz w:val="28"/>
                <w:szCs w:val="28"/>
              </w:rPr>
              <w:t>6</w:t>
            </w:r>
          </w:p>
        </w:tc>
        <w:tc>
          <w:tcPr>
            <w:tcW w:w="403" w:type="pct"/>
            <w:vAlign w:val="bottom"/>
          </w:tcPr>
          <w:p w:rsidR="00C24B54" w:rsidRPr="00724612" w:rsidRDefault="00C24B54" w:rsidP="001C61EF">
            <w:pPr>
              <w:pStyle w:val="a9"/>
              <w:rPr>
                <w:sz w:val="28"/>
                <w:szCs w:val="28"/>
              </w:rPr>
            </w:pPr>
            <w:r w:rsidRPr="00724612">
              <w:rPr>
                <w:sz w:val="28"/>
                <w:szCs w:val="28"/>
              </w:rPr>
              <w:t>7</w:t>
            </w:r>
          </w:p>
        </w:tc>
        <w:tc>
          <w:tcPr>
            <w:tcW w:w="403" w:type="pct"/>
            <w:vAlign w:val="bottom"/>
          </w:tcPr>
          <w:p w:rsidR="00C24B54" w:rsidRPr="00724612" w:rsidRDefault="00C24B54" w:rsidP="001C61EF">
            <w:pPr>
              <w:pStyle w:val="a9"/>
              <w:rPr>
                <w:sz w:val="28"/>
                <w:szCs w:val="28"/>
              </w:rPr>
            </w:pPr>
            <w:r w:rsidRPr="00724612">
              <w:rPr>
                <w:sz w:val="28"/>
                <w:szCs w:val="28"/>
              </w:rPr>
              <w:t>8</w:t>
            </w:r>
          </w:p>
        </w:tc>
        <w:tc>
          <w:tcPr>
            <w:tcW w:w="403" w:type="pct"/>
            <w:vAlign w:val="bottom"/>
          </w:tcPr>
          <w:p w:rsidR="00C24B54" w:rsidRPr="00724612" w:rsidRDefault="00C24B54" w:rsidP="001C61EF">
            <w:pPr>
              <w:pStyle w:val="a9"/>
              <w:rPr>
                <w:sz w:val="28"/>
                <w:szCs w:val="28"/>
              </w:rPr>
            </w:pPr>
            <w:r w:rsidRPr="00724612">
              <w:rPr>
                <w:sz w:val="28"/>
                <w:szCs w:val="28"/>
              </w:rPr>
              <w:t>9</w:t>
            </w:r>
          </w:p>
        </w:tc>
        <w:tc>
          <w:tcPr>
            <w:tcW w:w="418" w:type="pct"/>
            <w:vAlign w:val="bottom"/>
          </w:tcPr>
          <w:p w:rsidR="00C24B54" w:rsidRPr="00724612" w:rsidRDefault="00C24B54" w:rsidP="001C61EF">
            <w:pPr>
              <w:pStyle w:val="a9"/>
              <w:rPr>
                <w:sz w:val="28"/>
                <w:szCs w:val="28"/>
              </w:rPr>
            </w:pPr>
            <w:r w:rsidRPr="00724612">
              <w:rPr>
                <w:sz w:val="28"/>
                <w:szCs w:val="28"/>
              </w:rPr>
              <w:t>10</w:t>
            </w:r>
          </w:p>
        </w:tc>
      </w:tr>
      <w:tr w:rsidR="00C24B54" w:rsidRPr="00724612" w:rsidTr="00243F0A">
        <w:trPr>
          <w:cantSplit/>
          <w:jc w:val="center"/>
        </w:trPr>
        <w:tc>
          <w:tcPr>
            <w:tcW w:w="0" w:type="auto"/>
            <w:vMerge/>
            <w:vAlign w:val="center"/>
          </w:tcPr>
          <w:p w:rsidR="00C24B54" w:rsidRPr="00724612" w:rsidRDefault="00C24B54" w:rsidP="001C61EF">
            <w:pPr>
              <w:pStyle w:val="a9"/>
              <w:rPr>
                <w:b/>
                <w:bCs/>
                <w:sz w:val="28"/>
                <w:szCs w:val="28"/>
              </w:rPr>
            </w:pPr>
          </w:p>
        </w:tc>
        <w:tc>
          <w:tcPr>
            <w:tcW w:w="571" w:type="pct"/>
          </w:tcPr>
          <w:p w:rsidR="00C24B54" w:rsidRPr="00724612" w:rsidRDefault="00C24B54" w:rsidP="001C61EF">
            <w:pPr>
              <w:pStyle w:val="a9"/>
              <w:rPr>
                <w:b/>
                <w:bCs/>
                <w:sz w:val="28"/>
                <w:szCs w:val="28"/>
              </w:rPr>
            </w:pPr>
            <w:r w:rsidRPr="00724612">
              <w:rPr>
                <w:b/>
                <w:bCs/>
                <w:sz w:val="28"/>
                <w:szCs w:val="28"/>
              </w:rPr>
              <w:t>Б, Н, Ц</w:t>
            </w:r>
          </w:p>
        </w:tc>
        <w:tc>
          <w:tcPr>
            <w:tcW w:w="402" w:type="pct"/>
            <w:vAlign w:val="bottom"/>
          </w:tcPr>
          <w:p w:rsidR="00C24B54" w:rsidRPr="00724612" w:rsidRDefault="00C24B54" w:rsidP="001C61EF">
            <w:pPr>
              <w:pStyle w:val="a9"/>
              <w:rPr>
                <w:sz w:val="28"/>
                <w:szCs w:val="28"/>
              </w:rPr>
            </w:pPr>
            <w:r w:rsidRPr="00724612">
              <w:rPr>
                <w:sz w:val="28"/>
                <w:szCs w:val="28"/>
              </w:rPr>
              <w:t>11</w:t>
            </w:r>
          </w:p>
        </w:tc>
        <w:tc>
          <w:tcPr>
            <w:tcW w:w="401" w:type="pct"/>
            <w:vAlign w:val="bottom"/>
          </w:tcPr>
          <w:p w:rsidR="00C24B54" w:rsidRPr="00724612" w:rsidRDefault="00C24B54" w:rsidP="001C61EF">
            <w:pPr>
              <w:pStyle w:val="a9"/>
              <w:rPr>
                <w:sz w:val="28"/>
                <w:szCs w:val="28"/>
              </w:rPr>
            </w:pPr>
            <w:r w:rsidRPr="00724612">
              <w:rPr>
                <w:sz w:val="28"/>
                <w:szCs w:val="28"/>
              </w:rPr>
              <w:t>12</w:t>
            </w:r>
          </w:p>
        </w:tc>
        <w:tc>
          <w:tcPr>
            <w:tcW w:w="401" w:type="pct"/>
            <w:vAlign w:val="bottom"/>
          </w:tcPr>
          <w:p w:rsidR="00C24B54" w:rsidRPr="00724612" w:rsidRDefault="00C24B54" w:rsidP="001C61EF">
            <w:pPr>
              <w:pStyle w:val="a9"/>
              <w:rPr>
                <w:sz w:val="28"/>
                <w:szCs w:val="28"/>
              </w:rPr>
            </w:pPr>
            <w:r w:rsidRPr="00724612">
              <w:rPr>
                <w:sz w:val="28"/>
                <w:szCs w:val="28"/>
              </w:rPr>
              <w:t>13</w:t>
            </w:r>
          </w:p>
        </w:tc>
        <w:tc>
          <w:tcPr>
            <w:tcW w:w="402" w:type="pct"/>
            <w:vAlign w:val="bottom"/>
          </w:tcPr>
          <w:p w:rsidR="00C24B54" w:rsidRPr="00724612" w:rsidRDefault="00C24B54" w:rsidP="001C61EF">
            <w:pPr>
              <w:pStyle w:val="a9"/>
              <w:rPr>
                <w:sz w:val="28"/>
                <w:szCs w:val="28"/>
              </w:rPr>
            </w:pPr>
            <w:r w:rsidRPr="00724612">
              <w:rPr>
                <w:sz w:val="28"/>
                <w:szCs w:val="28"/>
              </w:rPr>
              <w:t>14</w:t>
            </w:r>
          </w:p>
        </w:tc>
        <w:tc>
          <w:tcPr>
            <w:tcW w:w="402" w:type="pct"/>
            <w:vAlign w:val="bottom"/>
          </w:tcPr>
          <w:p w:rsidR="00C24B54" w:rsidRPr="00724612" w:rsidRDefault="00C24B54" w:rsidP="001C61EF">
            <w:pPr>
              <w:pStyle w:val="a9"/>
              <w:rPr>
                <w:sz w:val="28"/>
                <w:szCs w:val="28"/>
              </w:rPr>
            </w:pPr>
            <w:r w:rsidRPr="00724612">
              <w:rPr>
                <w:sz w:val="28"/>
                <w:szCs w:val="28"/>
              </w:rPr>
              <w:t>15</w:t>
            </w:r>
          </w:p>
        </w:tc>
        <w:tc>
          <w:tcPr>
            <w:tcW w:w="403" w:type="pct"/>
            <w:vAlign w:val="bottom"/>
          </w:tcPr>
          <w:p w:rsidR="00C24B54" w:rsidRPr="00724612" w:rsidRDefault="00C24B54" w:rsidP="001C61EF">
            <w:pPr>
              <w:pStyle w:val="a9"/>
              <w:rPr>
                <w:sz w:val="28"/>
                <w:szCs w:val="28"/>
              </w:rPr>
            </w:pPr>
            <w:r w:rsidRPr="00724612">
              <w:rPr>
                <w:sz w:val="28"/>
                <w:szCs w:val="28"/>
              </w:rPr>
              <w:t>16</w:t>
            </w:r>
          </w:p>
        </w:tc>
        <w:tc>
          <w:tcPr>
            <w:tcW w:w="403" w:type="pct"/>
            <w:vAlign w:val="bottom"/>
          </w:tcPr>
          <w:p w:rsidR="00C24B54" w:rsidRPr="00724612" w:rsidRDefault="00C24B54" w:rsidP="001C61EF">
            <w:pPr>
              <w:pStyle w:val="a9"/>
              <w:rPr>
                <w:sz w:val="28"/>
                <w:szCs w:val="28"/>
              </w:rPr>
            </w:pPr>
            <w:r w:rsidRPr="00724612">
              <w:rPr>
                <w:sz w:val="28"/>
                <w:szCs w:val="28"/>
              </w:rPr>
              <w:t>17</w:t>
            </w:r>
          </w:p>
        </w:tc>
        <w:tc>
          <w:tcPr>
            <w:tcW w:w="403" w:type="pct"/>
            <w:vAlign w:val="bottom"/>
          </w:tcPr>
          <w:p w:rsidR="00C24B54" w:rsidRPr="00724612" w:rsidRDefault="00C24B54" w:rsidP="001C61EF">
            <w:pPr>
              <w:pStyle w:val="a9"/>
              <w:rPr>
                <w:sz w:val="28"/>
                <w:szCs w:val="28"/>
              </w:rPr>
            </w:pPr>
            <w:r w:rsidRPr="00724612">
              <w:rPr>
                <w:sz w:val="28"/>
                <w:szCs w:val="28"/>
              </w:rPr>
              <w:t>18</w:t>
            </w:r>
          </w:p>
        </w:tc>
        <w:tc>
          <w:tcPr>
            <w:tcW w:w="403" w:type="pct"/>
            <w:vAlign w:val="bottom"/>
          </w:tcPr>
          <w:p w:rsidR="00C24B54" w:rsidRPr="00724612" w:rsidRDefault="00C24B54" w:rsidP="001C61EF">
            <w:pPr>
              <w:pStyle w:val="a9"/>
              <w:rPr>
                <w:sz w:val="28"/>
                <w:szCs w:val="28"/>
              </w:rPr>
            </w:pPr>
            <w:r w:rsidRPr="00724612">
              <w:rPr>
                <w:sz w:val="28"/>
                <w:szCs w:val="28"/>
              </w:rPr>
              <w:t>19</w:t>
            </w:r>
          </w:p>
        </w:tc>
        <w:tc>
          <w:tcPr>
            <w:tcW w:w="418" w:type="pct"/>
            <w:vAlign w:val="bottom"/>
          </w:tcPr>
          <w:p w:rsidR="00C24B54" w:rsidRPr="00724612" w:rsidRDefault="00C24B54" w:rsidP="001C61EF">
            <w:pPr>
              <w:pStyle w:val="a9"/>
              <w:rPr>
                <w:sz w:val="28"/>
                <w:szCs w:val="28"/>
              </w:rPr>
            </w:pPr>
            <w:r w:rsidRPr="00724612">
              <w:rPr>
                <w:sz w:val="28"/>
                <w:szCs w:val="28"/>
              </w:rPr>
              <w:t>20</w:t>
            </w:r>
          </w:p>
        </w:tc>
      </w:tr>
      <w:tr w:rsidR="00C24B54" w:rsidRPr="00724612" w:rsidTr="00243F0A">
        <w:trPr>
          <w:cantSplit/>
          <w:jc w:val="center"/>
        </w:trPr>
        <w:tc>
          <w:tcPr>
            <w:tcW w:w="0" w:type="auto"/>
            <w:vMerge/>
            <w:vAlign w:val="center"/>
          </w:tcPr>
          <w:p w:rsidR="00C24B54" w:rsidRPr="00724612" w:rsidRDefault="00C24B54" w:rsidP="001C61EF">
            <w:pPr>
              <w:pStyle w:val="a9"/>
              <w:rPr>
                <w:b/>
                <w:bCs/>
                <w:sz w:val="28"/>
                <w:szCs w:val="28"/>
              </w:rPr>
            </w:pPr>
          </w:p>
        </w:tc>
        <w:tc>
          <w:tcPr>
            <w:tcW w:w="571" w:type="pct"/>
          </w:tcPr>
          <w:p w:rsidR="00C24B54" w:rsidRPr="00724612" w:rsidRDefault="00C24B54" w:rsidP="001C61EF">
            <w:pPr>
              <w:pStyle w:val="a9"/>
              <w:rPr>
                <w:b/>
                <w:bCs/>
                <w:sz w:val="28"/>
                <w:szCs w:val="28"/>
              </w:rPr>
            </w:pPr>
            <w:r w:rsidRPr="00724612">
              <w:rPr>
                <w:b/>
                <w:bCs/>
                <w:sz w:val="28"/>
                <w:szCs w:val="28"/>
              </w:rPr>
              <w:t>В, М, Ч</w:t>
            </w:r>
          </w:p>
        </w:tc>
        <w:tc>
          <w:tcPr>
            <w:tcW w:w="402" w:type="pct"/>
            <w:vAlign w:val="bottom"/>
          </w:tcPr>
          <w:p w:rsidR="00C24B54" w:rsidRPr="00724612" w:rsidRDefault="00C24B54" w:rsidP="001C61EF">
            <w:pPr>
              <w:pStyle w:val="a9"/>
              <w:rPr>
                <w:sz w:val="28"/>
                <w:szCs w:val="28"/>
              </w:rPr>
            </w:pPr>
            <w:r w:rsidRPr="00724612">
              <w:rPr>
                <w:sz w:val="28"/>
                <w:szCs w:val="28"/>
              </w:rPr>
              <w:t>1</w:t>
            </w:r>
          </w:p>
        </w:tc>
        <w:tc>
          <w:tcPr>
            <w:tcW w:w="401" w:type="pct"/>
            <w:vAlign w:val="bottom"/>
          </w:tcPr>
          <w:p w:rsidR="00C24B54" w:rsidRPr="00724612" w:rsidRDefault="00C24B54" w:rsidP="001C61EF">
            <w:pPr>
              <w:pStyle w:val="a9"/>
              <w:rPr>
                <w:sz w:val="28"/>
                <w:szCs w:val="28"/>
              </w:rPr>
            </w:pPr>
            <w:r w:rsidRPr="00724612">
              <w:rPr>
                <w:sz w:val="28"/>
                <w:szCs w:val="28"/>
              </w:rPr>
              <w:t>2</w:t>
            </w:r>
          </w:p>
        </w:tc>
        <w:tc>
          <w:tcPr>
            <w:tcW w:w="401" w:type="pct"/>
            <w:vAlign w:val="bottom"/>
          </w:tcPr>
          <w:p w:rsidR="00C24B54" w:rsidRPr="00724612" w:rsidRDefault="00C24B54" w:rsidP="001C61EF">
            <w:pPr>
              <w:pStyle w:val="a9"/>
              <w:rPr>
                <w:sz w:val="28"/>
                <w:szCs w:val="28"/>
              </w:rPr>
            </w:pPr>
            <w:r w:rsidRPr="00724612">
              <w:rPr>
                <w:sz w:val="28"/>
                <w:szCs w:val="28"/>
              </w:rPr>
              <w:t>3</w:t>
            </w:r>
          </w:p>
        </w:tc>
        <w:tc>
          <w:tcPr>
            <w:tcW w:w="402" w:type="pct"/>
            <w:vAlign w:val="bottom"/>
          </w:tcPr>
          <w:p w:rsidR="00C24B54" w:rsidRPr="00724612" w:rsidRDefault="00C24B54" w:rsidP="001C61EF">
            <w:pPr>
              <w:pStyle w:val="a9"/>
              <w:rPr>
                <w:sz w:val="28"/>
                <w:szCs w:val="28"/>
              </w:rPr>
            </w:pPr>
            <w:r w:rsidRPr="00724612">
              <w:rPr>
                <w:sz w:val="28"/>
                <w:szCs w:val="28"/>
              </w:rPr>
              <w:t>4</w:t>
            </w:r>
          </w:p>
        </w:tc>
        <w:tc>
          <w:tcPr>
            <w:tcW w:w="402" w:type="pct"/>
            <w:vAlign w:val="bottom"/>
          </w:tcPr>
          <w:p w:rsidR="00C24B54" w:rsidRPr="00724612" w:rsidRDefault="00C24B54" w:rsidP="001C61EF">
            <w:pPr>
              <w:pStyle w:val="a9"/>
              <w:rPr>
                <w:sz w:val="28"/>
                <w:szCs w:val="28"/>
              </w:rPr>
            </w:pPr>
            <w:r w:rsidRPr="00724612">
              <w:rPr>
                <w:sz w:val="28"/>
                <w:szCs w:val="28"/>
              </w:rPr>
              <w:t>5</w:t>
            </w:r>
          </w:p>
        </w:tc>
        <w:tc>
          <w:tcPr>
            <w:tcW w:w="403" w:type="pct"/>
            <w:vAlign w:val="bottom"/>
          </w:tcPr>
          <w:p w:rsidR="00C24B54" w:rsidRPr="00724612" w:rsidRDefault="00C24B54" w:rsidP="001C61EF">
            <w:pPr>
              <w:pStyle w:val="a9"/>
              <w:rPr>
                <w:sz w:val="28"/>
                <w:szCs w:val="28"/>
              </w:rPr>
            </w:pPr>
            <w:r w:rsidRPr="00724612">
              <w:rPr>
                <w:sz w:val="28"/>
                <w:szCs w:val="28"/>
              </w:rPr>
              <w:t>6</w:t>
            </w:r>
          </w:p>
        </w:tc>
        <w:tc>
          <w:tcPr>
            <w:tcW w:w="403" w:type="pct"/>
            <w:vAlign w:val="bottom"/>
          </w:tcPr>
          <w:p w:rsidR="00C24B54" w:rsidRPr="00724612" w:rsidRDefault="00C24B54" w:rsidP="001C61EF">
            <w:pPr>
              <w:pStyle w:val="a9"/>
              <w:rPr>
                <w:sz w:val="28"/>
                <w:szCs w:val="28"/>
              </w:rPr>
            </w:pPr>
            <w:r w:rsidRPr="00724612">
              <w:rPr>
                <w:sz w:val="28"/>
                <w:szCs w:val="28"/>
              </w:rPr>
              <w:t>7</w:t>
            </w:r>
          </w:p>
        </w:tc>
        <w:tc>
          <w:tcPr>
            <w:tcW w:w="403" w:type="pct"/>
            <w:vAlign w:val="bottom"/>
          </w:tcPr>
          <w:p w:rsidR="00C24B54" w:rsidRPr="00724612" w:rsidRDefault="00C24B54" w:rsidP="001C61EF">
            <w:pPr>
              <w:pStyle w:val="a9"/>
              <w:rPr>
                <w:sz w:val="28"/>
                <w:szCs w:val="28"/>
              </w:rPr>
            </w:pPr>
            <w:r w:rsidRPr="00724612">
              <w:rPr>
                <w:sz w:val="28"/>
                <w:szCs w:val="28"/>
              </w:rPr>
              <w:t>8</w:t>
            </w:r>
          </w:p>
        </w:tc>
        <w:tc>
          <w:tcPr>
            <w:tcW w:w="403" w:type="pct"/>
            <w:vAlign w:val="bottom"/>
          </w:tcPr>
          <w:p w:rsidR="00C24B54" w:rsidRPr="00724612" w:rsidRDefault="00C24B54" w:rsidP="001C61EF">
            <w:pPr>
              <w:pStyle w:val="a9"/>
              <w:rPr>
                <w:sz w:val="28"/>
                <w:szCs w:val="28"/>
              </w:rPr>
            </w:pPr>
            <w:r w:rsidRPr="00724612">
              <w:rPr>
                <w:sz w:val="28"/>
                <w:szCs w:val="28"/>
              </w:rPr>
              <w:t>9</w:t>
            </w:r>
          </w:p>
        </w:tc>
        <w:tc>
          <w:tcPr>
            <w:tcW w:w="418" w:type="pct"/>
            <w:vAlign w:val="bottom"/>
          </w:tcPr>
          <w:p w:rsidR="00C24B54" w:rsidRPr="00724612" w:rsidRDefault="00C24B54" w:rsidP="001C61EF">
            <w:pPr>
              <w:pStyle w:val="a9"/>
              <w:rPr>
                <w:sz w:val="28"/>
                <w:szCs w:val="28"/>
              </w:rPr>
            </w:pPr>
            <w:r w:rsidRPr="00724612">
              <w:rPr>
                <w:sz w:val="28"/>
                <w:szCs w:val="28"/>
              </w:rPr>
              <w:t>10</w:t>
            </w:r>
          </w:p>
        </w:tc>
      </w:tr>
      <w:tr w:rsidR="00C24B54" w:rsidRPr="00724612" w:rsidTr="00243F0A">
        <w:trPr>
          <w:cantSplit/>
          <w:jc w:val="center"/>
        </w:trPr>
        <w:tc>
          <w:tcPr>
            <w:tcW w:w="0" w:type="auto"/>
            <w:vMerge/>
            <w:vAlign w:val="center"/>
          </w:tcPr>
          <w:p w:rsidR="00C24B54" w:rsidRPr="00724612" w:rsidRDefault="00C24B54" w:rsidP="001C61EF">
            <w:pPr>
              <w:pStyle w:val="a9"/>
              <w:rPr>
                <w:b/>
                <w:bCs/>
                <w:sz w:val="28"/>
                <w:szCs w:val="28"/>
              </w:rPr>
            </w:pPr>
          </w:p>
        </w:tc>
        <w:tc>
          <w:tcPr>
            <w:tcW w:w="571" w:type="pct"/>
          </w:tcPr>
          <w:p w:rsidR="00C24B54" w:rsidRPr="00724612" w:rsidRDefault="00C24B54" w:rsidP="001C61EF">
            <w:pPr>
              <w:pStyle w:val="a9"/>
              <w:rPr>
                <w:b/>
                <w:bCs/>
                <w:sz w:val="28"/>
                <w:szCs w:val="28"/>
              </w:rPr>
            </w:pPr>
            <w:r w:rsidRPr="00724612">
              <w:rPr>
                <w:b/>
                <w:bCs/>
                <w:sz w:val="28"/>
                <w:szCs w:val="28"/>
              </w:rPr>
              <w:t>Г, О, Ш</w:t>
            </w:r>
          </w:p>
        </w:tc>
        <w:tc>
          <w:tcPr>
            <w:tcW w:w="402" w:type="pct"/>
            <w:vAlign w:val="bottom"/>
          </w:tcPr>
          <w:p w:rsidR="00C24B54" w:rsidRPr="00724612" w:rsidRDefault="00C24B54" w:rsidP="001C61EF">
            <w:pPr>
              <w:pStyle w:val="a9"/>
              <w:rPr>
                <w:sz w:val="28"/>
                <w:szCs w:val="28"/>
              </w:rPr>
            </w:pPr>
            <w:r w:rsidRPr="00724612">
              <w:rPr>
                <w:sz w:val="28"/>
                <w:szCs w:val="28"/>
              </w:rPr>
              <w:t>11</w:t>
            </w:r>
          </w:p>
        </w:tc>
        <w:tc>
          <w:tcPr>
            <w:tcW w:w="401" w:type="pct"/>
            <w:vAlign w:val="bottom"/>
          </w:tcPr>
          <w:p w:rsidR="00C24B54" w:rsidRPr="00724612" w:rsidRDefault="00C24B54" w:rsidP="001C61EF">
            <w:pPr>
              <w:pStyle w:val="a9"/>
              <w:rPr>
                <w:sz w:val="28"/>
                <w:szCs w:val="28"/>
              </w:rPr>
            </w:pPr>
            <w:r w:rsidRPr="00724612">
              <w:rPr>
                <w:sz w:val="28"/>
                <w:szCs w:val="28"/>
              </w:rPr>
              <w:t>12</w:t>
            </w:r>
          </w:p>
        </w:tc>
        <w:tc>
          <w:tcPr>
            <w:tcW w:w="401" w:type="pct"/>
            <w:vAlign w:val="bottom"/>
          </w:tcPr>
          <w:p w:rsidR="00C24B54" w:rsidRPr="00724612" w:rsidRDefault="00C24B54" w:rsidP="001C61EF">
            <w:pPr>
              <w:pStyle w:val="a9"/>
              <w:rPr>
                <w:sz w:val="28"/>
                <w:szCs w:val="28"/>
              </w:rPr>
            </w:pPr>
            <w:r w:rsidRPr="00724612">
              <w:rPr>
                <w:sz w:val="28"/>
                <w:szCs w:val="28"/>
              </w:rPr>
              <w:t>13</w:t>
            </w:r>
          </w:p>
        </w:tc>
        <w:tc>
          <w:tcPr>
            <w:tcW w:w="402" w:type="pct"/>
            <w:vAlign w:val="bottom"/>
          </w:tcPr>
          <w:p w:rsidR="00C24B54" w:rsidRPr="00724612" w:rsidRDefault="00C24B54" w:rsidP="001C61EF">
            <w:pPr>
              <w:pStyle w:val="a9"/>
              <w:rPr>
                <w:sz w:val="28"/>
                <w:szCs w:val="28"/>
              </w:rPr>
            </w:pPr>
            <w:r w:rsidRPr="00724612">
              <w:rPr>
                <w:sz w:val="28"/>
                <w:szCs w:val="28"/>
              </w:rPr>
              <w:t>14</w:t>
            </w:r>
          </w:p>
        </w:tc>
        <w:tc>
          <w:tcPr>
            <w:tcW w:w="402" w:type="pct"/>
            <w:vAlign w:val="bottom"/>
          </w:tcPr>
          <w:p w:rsidR="00C24B54" w:rsidRPr="00724612" w:rsidRDefault="00C24B54" w:rsidP="001C61EF">
            <w:pPr>
              <w:pStyle w:val="a9"/>
              <w:rPr>
                <w:sz w:val="28"/>
                <w:szCs w:val="28"/>
              </w:rPr>
            </w:pPr>
            <w:r w:rsidRPr="00724612">
              <w:rPr>
                <w:sz w:val="28"/>
                <w:szCs w:val="28"/>
              </w:rPr>
              <w:t>15</w:t>
            </w:r>
          </w:p>
        </w:tc>
        <w:tc>
          <w:tcPr>
            <w:tcW w:w="403" w:type="pct"/>
            <w:vAlign w:val="bottom"/>
          </w:tcPr>
          <w:p w:rsidR="00C24B54" w:rsidRPr="00724612" w:rsidRDefault="00C24B54" w:rsidP="001C61EF">
            <w:pPr>
              <w:pStyle w:val="a9"/>
              <w:rPr>
                <w:sz w:val="28"/>
                <w:szCs w:val="28"/>
              </w:rPr>
            </w:pPr>
            <w:r w:rsidRPr="00724612">
              <w:rPr>
                <w:sz w:val="28"/>
                <w:szCs w:val="28"/>
              </w:rPr>
              <w:t>16</w:t>
            </w:r>
          </w:p>
        </w:tc>
        <w:tc>
          <w:tcPr>
            <w:tcW w:w="403" w:type="pct"/>
            <w:vAlign w:val="bottom"/>
          </w:tcPr>
          <w:p w:rsidR="00C24B54" w:rsidRPr="00724612" w:rsidRDefault="00C24B54" w:rsidP="001C61EF">
            <w:pPr>
              <w:pStyle w:val="a9"/>
              <w:rPr>
                <w:sz w:val="28"/>
                <w:szCs w:val="28"/>
              </w:rPr>
            </w:pPr>
            <w:r w:rsidRPr="00724612">
              <w:rPr>
                <w:sz w:val="28"/>
                <w:szCs w:val="28"/>
              </w:rPr>
              <w:t>17</w:t>
            </w:r>
          </w:p>
        </w:tc>
        <w:tc>
          <w:tcPr>
            <w:tcW w:w="403" w:type="pct"/>
            <w:vAlign w:val="bottom"/>
          </w:tcPr>
          <w:p w:rsidR="00C24B54" w:rsidRPr="00724612" w:rsidRDefault="00C24B54" w:rsidP="001C61EF">
            <w:pPr>
              <w:pStyle w:val="a9"/>
              <w:rPr>
                <w:sz w:val="28"/>
                <w:szCs w:val="28"/>
              </w:rPr>
            </w:pPr>
            <w:r w:rsidRPr="00724612">
              <w:rPr>
                <w:sz w:val="28"/>
                <w:szCs w:val="28"/>
              </w:rPr>
              <w:t>18</w:t>
            </w:r>
          </w:p>
        </w:tc>
        <w:tc>
          <w:tcPr>
            <w:tcW w:w="403" w:type="pct"/>
            <w:vAlign w:val="bottom"/>
          </w:tcPr>
          <w:p w:rsidR="00C24B54" w:rsidRPr="00724612" w:rsidRDefault="00C24B54" w:rsidP="001C61EF">
            <w:pPr>
              <w:pStyle w:val="a9"/>
              <w:rPr>
                <w:sz w:val="28"/>
                <w:szCs w:val="28"/>
              </w:rPr>
            </w:pPr>
            <w:r w:rsidRPr="00724612">
              <w:rPr>
                <w:sz w:val="28"/>
                <w:szCs w:val="28"/>
              </w:rPr>
              <w:t>19</w:t>
            </w:r>
          </w:p>
        </w:tc>
        <w:tc>
          <w:tcPr>
            <w:tcW w:w="418" w:type="pct"/>
            <w:vAlign w:val="bottom"/>
          </w:tcPr>
          <w:p w:rsidR="00C24B54" w:rsidRPr="00724612" w:rsidRDefault="00C24B54" w:rsidP="001C61EF">
            <w:pPr>
              <w:pStyle w:val="a9"/>
              <w:rPr>
                <w:sz w:val="28"/>
                <w:szCs w:val="28"/>
              </w:rPr>
            </w:pPr>
            <w:r w:rsidRPr="00724612">
              <w:rPr>
                <w:sz w:val="28"/>
                <w:szCs w:val="28"/>
              </w:rPr>
              <w:t>20</w:t>
            </w:r>
          </w:p>
        </w:tc>
      </w:tr>
      <w:tr w:rsidR="00C24B54" w:rsidRPr="00724612" w:rsidTr="00243F0A">
        <w:trPr>
          <w:cantSplit/>
          <w:jc w:val="center"/>
        </w:trPr>
        <w:tc>
          <w:tcPr>
            <w:tcW w:w="0" w:type="auto"/>
            <w:vMerge/>
            <w:vAlign w:val="center"/>
          </w:tcPr>
          <w:p w:rsidR="00C24B54" w:rsidRPr="00724612" w:rsidRDefault="00C24B54" w:rsidP="001C61EF">
            <w:pPr>
              <w:pStyle w:val="a9"/>
              <w:rPr>
                <w:b/>
                <w:bCs/>
                <w:sz w:val="28"/>
                <w:szCs w:val="28"/>
              </w:rPr>
            </w:pPr>
          </w:p>
        </w:tc>
        <w:tc>
          <w:tcPr>
            <w:tcW w:w="571" w:type="pct"/>
          </w:tcPr>
          <w:p w:rsidR="00C24B54" w:rsidRPr="00724612" w:rsidRDefault="00C24B54" w:rsidP="001C61EF">
            <w:pPr>
              <w:pStyle w:val="a9"/>
              <w:rPr>
                <w:b/>
                <w:bCs/>
                <w:sz w:val="28"/>
                <w:szCs w:val="28"/>
              </w:rPr>
            </w:pPr>
            <w:r w:rsidRPr="00724612">
              <w:rPr>
                <w:b/>
                <w:bCs/>
                <w:sz w:val="28"/>
                <w:szCs w:val="28"/>
              </w:rPr>
              <w:t>Д, П</w:t>
            </w:r>
          </w:p>
        </w:tc>
        <w:tc>
          <w:tcPr>
            <w:tcW w:w="402" w:type="pct"/>
            <w:vAlign w:val="bottom"/>
          </w:tcPr>
          <w:p w:rsidR="00C24B54" w:rsidRPr="00724612" w:rsidRDefault="00C24B54" w:rsidP="001C61EF">
            <w:pPr>
              <w:pStyle w:val="a9"/>
              <w:rPr>
                <w:sz w:val="28"/>
                <w:szCs w:val="28"/>
              </w:rPr>
            </w:pPr>
            <w:r w:rsidRPr="00724612">
              <w:rPr>
                <w:sz w:val="28"/>
                <w:szCs w:val="28"/>
              </w:rPr>
              <w:t>1</w:t>
            </w:r>
          </w:p>
        </w:tc>
        <w:tc>
          <w:tcPr>
            <w:tcW w:w="401" w:type="pct"/>
            <w:vAlign w:val="bottom"/>
          </w:tcPr>
          <w:p w:rsidR="00C24B54" w:rsidRPr="00724612" w:rsidRDefault="00C24B54" w:rsidP="001C61EF">
            <w:pPr>
              <w:pStyle w:val="a9"/>
              <w:rPr>
                <w:sz w:val="28"/>
                <w:szCs w:val="28"/>
              </w:rPr>
            </w:pPr>
            <w:r w:rsidRPr="00724612">
              <w:rPr>
                <w:sz w:val="28"/>
                <w:szCs w:val="28"/>
              </w:rPr>
              <w:t>2</w:t>
            </w:r>
          </w:p>
        </w:tc>
        <w:tc>
          <w:tcPr>
            <w:tcW w:w="401" w:type="pct"/>
            <w:vAlign w:val="bottom"/>
          </w:tcPr>
          <w:p w:rsidR="00C24B54" w:rsidRPr="00724612" w:rsidRDefault="00C24B54" w:rsidP="001C61EF">
            <w:pPr>
              <w:pStyle w:val="a9"/>
              <w:rPr>
                <w:sz w:val="28"/>
                <w:szCs w:val="28"/>
              </w:rPr>
            </w:pPr>
            <w:r w:rsidRPr="00724612">
              <w:rPr>
                <w:sz w:val="28"/>
                <w:szCs w:val="28"/>
              </w:rPr>
              <w:t>3</w:t>
            </w:r>
          </w:p>
        </w:tc>
        <w:tc>
          <w:tcPr>
            <w:tcW w:w="402" w:type="pct"/>
            <w:vAlign w:val="bottom"/>
          </w:tcPr>
          <w:p w:rsidR="00C24B54" w:rsidRPr="00724612" w:rsidRDefault="00C24B54" w:rsidP="001C61EF">
            <w:pPr>
              <w:pStyle w:val="a9"/>
              <w:rPr>
                <w:sz w:val="28"/>
                <w:szCs w:val="28"/>
              </w:rPr>
            </w:pPr>
            <w:r w:rsidRPr="00724612">
              <w:rPr>
                <w:sz w:val="28"/>
                <w:szCs w:val="28"/>
              </w:rPr>
              <w:t>4</w:t>
            </w:r>
          </w:p>
        </w:tc>
        <w:tc>
          <w:tcPr>
            <w:tcW w:w="402" w:type="pct"/>
            <w:vAlign w:val="bottom"/>
          </w:tcPr>
          <w:p w:rsidR="00C24B54" w:rsidRPr="00724612" w:rsidRDefault="00C24B54" w:rsidP="001C61EF">
            <w:pPr>
              <w:pStyle w:val="a9"/>
              <w:rPr>
                <w:sz w:val="28"/>
                <w:szCs w:val="28"/>
              </w:rPr>
            </w:pPr>
            <w:r w:rsidRPr="00724612">
              <w:rPr>
                <w:sz w:val="28"/>
                <w:szCs w:val="28"/>
              </w:rPr>
              <w:t>5</w:t>
            </w:r>
          </w:p>
        </w:tc>
        <w:tc>
          <w:tcPr>
            <w:tcW w:w="403" w:type="pct"/>
            <w:vAlign w:val="bottom"/>
          </w:tcPr>
          <w:p w:rsidR="00C24B54" w:rsidRPr="00724612" w:rsidRDefault="00C24B54" w:rsidP="001C61EF">
            <w:pPr>
              <w:pStyle w:val="a9"/>
              <w:rPr>
                <w:sz w:val="28"/>
                <w:szCs w:val="28"/>
              </w:rPr>
            </w:pPr>
            <w:r w:rsidRPr="00724612">
              <w:rPr>
                <w:sz w:val="28"/>
                <w:szCs w:val="28"/>
              </w:rPr>
              <w:t>6</w:t>
            </w:r>
          </w:p>
        </w:tc>
        <w:tc>
          <w:tcPr>
            <w:tcW w:w="403" w:type="pct"/>
            <w:vAlign w:val="bottom"/>
          </w:tcPr>
          <w:p w:rsidR="00C24B54" w:rsidRPr="00724612" w:rsidRDefault="00C24B54" w:rsidP="001C61EF">
            <w:pPr>
              <w:pStyle w:val="a9"/>
              <w:rPr>
                <w:sz w:val="28"/>
                <w:szCs w:val="28"/>
              </w:rPr>
            </w:pPr>
            <w:r w:rsidRPr="00724612">
              <w:rPr>
                <w:sz w:val="28"/>
                <w:szCs w:val="28"/>
              </w:rPr>
              <w:t>7</w:t>
            </w:r>
          </w:p>
        </w:tc>
        <w:tc>
          <w:tcPr>
            <w:tcW w:w="403" w:type="pct"/>
            <w:vAlign w:val="bottom"/>
          </w:tcPr>
          <w:p w:rsidR="00C24B54" w:rsidRPr="00724612" w:rsidRDefault="00C24B54" w:rsidP="001C61EF">
            <w:pPr>
              <w:pStyle w:val="a9"/>
              <w:rPr>
                <w:sz w:val="28"/>
                <w:szCs w:val="28"/>
              </w:rPr>
            </w:pPr>
            <w:r w:rsidRPr="00724612">
              <w:rPr>
                <w:sz w:val="28"/>
                <w:szCs w:val="28"/>
              </w:rPr>
              <w:t>8</w:t>
            </w:r>
          </w:p>
        </w:tc>
        <w:tc>
          <w:tcPr>
            <w:tcW w:w="403" w:type="pct"/>
            <w:vAlign w:val="bottom"/>
          </w:tcPr>
          <w:p w:rsidR="00C24B54" w:rsidRPr="00724612" w:rsidRDefault="00C24B54" w:rsidP="001C61EF">
            <w:pPr>
              <w:pStyle w:val="a9"/>
              <w:rPr>
                <w:sz w:val="28"/>
                <w:szCs w:val="28"/>
              </w:rPr>
            </w:pPr>
            <w:r w:rsidRPr="00724612">
              <w:rPr>
                <w:sz w:val="28"/>
                <w:szCs w:val="28"/>
              </w:rPr>
              <w:t>9</w:t>
            </w:r>
          </w:p>
        </w:tc>
        <w:tc>
          <w:tcPr>
            <w:tcW w:w="418" w:type="pct"/>
            <w:vAlign w:val="bottom"/>
          </w:tcPr>
          <w:p w:rsidR="00C24B54" w:rsidRPr="00724612" w:rsidRDefault="00C24B54" w:rsidP="001C61EF">
            <w:pPr>
              <w:pStyle w:val="a9"/>
              <w:rPr>
                <w:sz w:val="28"/>
                <w:szCs w:val="28"/>
              </w:rPr>
            </w:pPr>
            <w:r w:rsidRPr="00724612">
              <w:rPr>
                <w:sz w:val="28"/>
                <w:szCs w:val="28"/>
              </w:rPr>
              <w:t>10</w:t>
            </w:r>
          </w:p>
        </w:tc>
      </w:tr>
      <w:tr w:rsidR="00C24B54" w:rsidRPr="00724612" w:rsidTr="00243F0A">
        <w:trPr>
          <w:cantSplit/>
          <w:jc w:val="center"/>
        </w:trPr>
        <w:tc>
          <w:tcPr>
            <w:tcW w:w="0" w:type="auto"/>
            <w:vMerge/>
            <w:vAlign w:val="center"/>
          </w:tcPr>
          <w:p w:rsidR="00C24B54" w:rsidRPr="00724612" w:rsidRDefault="00C24B54" w:rsidP="001C61EF">
            <w:pPr>
              <w:pStyle w:val="a9"/>
              <w:rPr>
                <w:b/>
                <w:bCs/>
                <w:sz w:val="28"/>
                <w:szCs w:val="28"/>
              </w:rPr>
            </w:pPr>
          </w:p>
        </w:tc>
        <w:tc>
          <w:tcPr>
            <w:tcW w:w="571" w:type="pct"/>
          </w:tcPr>
          <w:p w:rsidR="00C24B54" w:rsidRPr="00724612" w:rsidRDefault="00C24B54" w:rsidP="001C61EF">
            <w:pPr>
              <w:pStyle w:val="a9"/>
              <w:rPr>
                <w:b/>
                <w:bCs/>
                <w:sz w:val="28"/>
                <w:szCs w:val="28"/>
              </w:rPr>
            </w:pPr>
            <w:r w:rsidRPr="00724612">
              <w:rPr>
                <w:b/>
                <w:bCs/>
                <w:sz w:val="28"/>
                <w:szCs w:val="28"/>
              </w:rPr>
              <w:t>Е, Р, Э</w:t>
            </w:r>
          </w:p>
        </w:tc>
        <w:tc>
          <w:tcPr>
            <w:tcW w:w="402" w:type="pct"/>
            <w:vAlign w:val="bottom"/>
          </w:tcPr>
          <w:p w:rsidR="00C24B54" w:rsidRPr="00724612" w:rsidRDefault="00C24B54" w:rsidP="001C61EF">
            <w:pPr>
              <w:pStyle w:val="a9"/>
              <w:rPr>
                <w:sz w:val="28"/>
                <w:szCs w:val="28"/>
              </w:rPr>
            </w:pPr>
            <w:r w:rsidRPr="00724612">
              <w:rPr>
                <w:sz w:val="28"/>
                <w:szCs w:val="28"/>
              </w:rPr>
              <w:t>11</w:t>
            </w:r>
          </w:p>
        </w:tc>
        <w:tc>
          <w:tcPr>
            <w:tcW w:w="401" w:type="pct"/>
            <w:vAlign w:val="bottom"/>
          </w:tcPr>
          <w:p w:rsidR="00C24B54" w:rsidRPr="00724612" w:rsidRDefault="00C24B54" w:rsidP="001C61EF">
            <w:pPr>
              <w:pStyle w:val="a9"/>
              <w:rPr>
                <w:sz w:val="28"/>
                <w:szCs w:val="28"/>
              </w:rPr>
            </w:pPr>
            <w:r w:rsidRPr="00724612">
              <w:rPr>
                <w:sz w:val="28"/>
                <w:szCs w:val="28"/>
              </w:rPr>
              <w:t>12</w:t>
            </w:r>
          </w:p>
        </w:tc>
        <w:tc>
          <w:tcPr>
            <w:tcW w:w="401" w:type="pct"/>
            <w:vAlign w:val="bottom"/>
          </w:tcPr>
          <w:p w:rsidR="00C24B54" w:rsidRPr="00724612" w:rsidRDefault="00C24B54" w:rsidP="001C61EF">
            <w:pPr>
              <w:pStyle w:val="a9"/>
              <w:rPr>
                <w:sz w:val="28"/>
                <w:szCs w:val="28"/>
              </w:rPr>
            </w:pPr>
            <w:r w:rsidRPr="00724612">
              <w:rPr>
                <w:sz w:val="28"/>
                <w:szCs w:val="28"/>
              </w:rPr>
              <w:t>13</w:t>
            </w:r>
          </w:p>
        </w:tc>
        <w:tc>
          <w:tcPr>
            <w:tcW w:w="402" w:type="pct"/>
            <w:vAlign w:val="bottom"/>
          </w:tcPr>
          <w:p w:rsidR="00C24B54" w:rsidRPr="00724612" w:rsidRDefault="00C24B54" w:rsidP="001C61EF">
            <w:pPr>
              <w:pStyle w:val="a9"/>
              <w:rPr>
                <w:sz w:val="28"/>
                <w:szCs w:val="28"/>
              </w:rPr>
            </w:pPr>
            <w:r w:rsidRPr="00724612">
              <w:rPr>
                <w:sz w:val="28"/>
                <w:szCs w:val="28"/>
              </w:rPr>
              <w:t>14</w:t>
            </w:r>
          </w:p>
        </w:tc>
        <w:tc>
          <w:tcPr>
            <w:tcW w:w="402" w:type="pct"/>
            <w:vAlign w:val="bottom"/>
          </w:tcPr>
          <w:p w:rsidR="00C24B54" w:rsidRPr="00724612" w:rsidRDefault="00C24B54" w:rsidP="001C61EF">
            <w:pPr>
              <w:pStyle w:val="a9"/>
              <w:rPr>
                <w:sz w:val="28"/>
                <w:szCs w:val="28"/>
              </w:rPr>
            </w:pPr>
            <w:r w:rsidRPr="00724612">
              <w:rPr>
                <w:sz w:val="28"/>
                <w:szCs w:val="28"/>
              </w:rPr>
              <w:t>15</w:t>
            </w:r>
          </w:p>
        </w:tc>
        <w:tc>
          <w:tcPr>
            <w:tcW w:w="403" w:type="pct"/>
            <w:vAlign w:val="bottom"/>
          </w:tcPr>
          <w:p w:rsidR="00C24B54" w:rsidRPr="00724612" w:rsidRDefault="00C24B54" w:rsidP="001C61EF">
            <w:pPr>
              <w:pStyle w:val="a9"/>
              <w:rPr>
                <w:sz w:val="28"/>
                <w:szCs w:val="28"/>
              </w:rPr>
            </w:pPr>
            <w:r w:rsidRPr="00724612">
              <w:rPr>
                <w:sz w:val="28"/>
                <w:szCs w:val="28"/>
              </w:rPr>
              <w:t>16</w:t>
            </w:r>
          </w:p>
        </w:tc>
        <w:tc>
          <w:tcPr>
            <w:tcW w:w="403" w:type="pct"/>
            <w:vAlign w:val="bottom"/>
          </w:tcPr>
          <w:p w:rsidR="00C24B54" w:rsidRPr="00724612" w:rsidRDefault="00C24B54" w:rsidP="001C61EF">
            <w:pPr>
              <w:pStyle w:val="a9"/>
              <w:rPr>
                <w:sz w:val="28"/>
                <w:szCs w:val="28"/>
              </w:rPr>
            </w:pPr>
            <w:r w:rsidRPr="00724612">
              <w:rPr>
                <w:sz w:val="28"/>
                <w:szCs w:val="28"/>
              </w:rPr>
              <w:t>17</w:t>
            </w:r>
          </w:p>
        </w:tc>
        <w:tc>
          <w:tcPr>
            <w:tcW w:w="403" w:type="pct"/>
            <w:vAlign w:val="bottom"/>
          </w:tcPr>
          <w:p w:rsidR="00C24B54" w:rsidRPr="00724612" w:rsidRDefault="00C24B54" w:rsidP="001C61EF">
            <w:pPr>
              <w:pStyle w:val="a9"/>
              <w:rPr>
                <w:sz w:val="28"/>
                <w:szCs w:val="28"/>
              </w:rPr>
            </w:pPr>
            <w:r w:rsidRPr="00724612">
              <w:rPr>
                <w:sz w:val="28"/>
                <w:szCs w:val="28"/>
              </w:rPr>
              <w:t>18</w:t>
            </w:r>
          </w:p>
        </w:tc>
        <w:tc>
          <w:tcPr>
            <w:tcW w:w="403" w:type="pct"/>
            <w:vAlign w:val="bottom"/>
          </w:tcPr>
          <w:p w:rsidR="00C24B54" w:rsidRPr="00724612" w:rsidRDefault="00C24B54" w:rsidP="001C61EF">
            <w:pPr>
              <w:pStyle w:val="a9"/>
              <w:rPr>
                <w:sz w:val="28"/>
                <w:szCs w:val="28"/>
              </w:rPr>
            </w:pPr>
            <w:r w:rsidRPr="00724612">
              <w:rPr>
                <w:sz w:val="28"/>
                <w:szCs w:val="28"/>
              </w:rPr>
              <w:t>19</w:t>
            </w:r>
          </w:p>
        </w:tc>
        <w:tc>
          <w:tcPr>
            <w:tcW w:w="418" w:type="pct"/>
            <w:vAlign w:val="bottom"/>
          </w:tcPr>
          <w:p w:rsidR="00C24B54" w:rsidRPr="00724612" w:rsidRDefault="00C24B54" w:rsidP="001C61EF">
            <w:pPr>
              <w:pStyle w:val="a9"/>
              <w:rPr>
                <w:sz w:val="28"/>
                <w:szCs w:val="28"/>
              </w:rPr>
            </w:pPr>
            <w:r w:rsidRPr="00724612">
              <w:rPr>
                <w:sz w:val="28"/>
                <w:szCs w:val="28"/>
              </w:rPr>
              <w:t>20</w:t>
            </w:r>
          </w:p>
        </w:tc>
      </w:tr>
      <w:tr w:rsidR="00C24B54" w:rsidRPr="00724612" w:rsidTr="00243F0A">
        <w:trPr>
          <w:cantSplit/>
          <w:jc w:val="center"/>
        </w:trPr>
        <w:tc>
          <w:tcPr>
            <w:tcW w:w="0" w:type="auto"/>
            <w:vMerge/>
            <w:vAlign w:val="center"/>
          </w:tcPr>
          <w:p w:rsidR="00C24B54" w:rsidRPr="00724612" w:rsidRDefault="00C24B54" w:rsidP="001C61EF">
            <w:pPr>
              <w:pStyle w:val="a9"/>
              <w:rPr>
                <w:b/>
                <w:bCs/>
                <w:sz w:val="28"/>
                <w:szCs w:val="28"/>
              </w:rPr>
            </w:pPr>
          </w:p>
        </w:tc>
        <w:tc>
          <w:tcPr>
            <w:tcW w:w="571" w:type="pct"/>
          </w:tcPr>
          <w:p w:rsidR="00C24B54" w:rsidRPr="00724612" w:rsidRDefault="00C24B54" w:rsidP="001C61EF">
            <w:pPr>
              <w:pStyle w:val="a9"/>
              <w:rPr>
                <w:b/>
                <w:bCs/>
                <w:sz w:val="28"/>
                <w:szCs w:val="28"/>
              </w:rPr>
            </w:pPr>
            <w:r w:rsidRPr="00724612">
              <w:rPr>
                <w:b/>
                <w:bCs/>
                <w:sz w:val="28"/>
                <w:szCs w:val="28"/>
              </w:rPr>
              <w:t>Ж, С</w:t>
            </w:r>
          </w:p>
        </w:tc>
        <w:tc>
          <w:tcPr>
            <w:tcW w:w="402" w:type="pct"/>
            <w:vAlign w:val="bottom"/>
          </w:tcPr>
          <w:p w:rsidR="00C24B54" w:rsidRPr="00724612" w:rsidRDefault="00C24B54" w:rsidP="001C61EF">
            <w:pPr>
              <w:pStyle w:val="a9"/>
              <w:rPr>
                <w:sz w:val="28"/>
                <w:szCs w:val="28"/>
              </w:rPr>
            </w:pPr>
            <w:r w:rsidRPr="00724612">
              <w:rPr>
                <w:sz w:val="28"/>
                <w:szCs w:val="28"/>
              </w:rPr>
              <w:t>1</w:t>
            </w:r>
          </w:p>
        </w:tc>
        <w:tc>
          <w:tcPr>
            <w:tcW w:w="401" w:type="pct"/>
            <w:vAlign w:val="bottom"/>
          </w:tcPr>
          <w:p w:rsidR="00C24B54" w:rsidRPr="00724612" w:rsidRDefault="00C24B54" w:rsidP="001C61EF">
            <w:pPr>
              <w:pStyle w:val="a9"/>
              <w:rPr>
                <w:sz w:val="28"/>
                <w:szCs w:val="28"/>
              </w:rPr>
            </w:pPr>
            <w:r w:rsidRPr="00724612">
              <w:rPr>
                <w:sz w:val="28"/>
                <w:szCs w:val="28"/>
              </w:rPr>
              <w:t>2</w:t>
            </w:r>
          </w:p>
        </w:tc>
        <w:tc>
          <w:tcPr>
            <w:tcW w:w="401" w:type="pct"/>
            <w:vAlign w:val="bottom"/>
          </w:tcPr>
          <w:p w:rsidR="00C24B54" w:rsidRPr="00724612" w:rsidRDefault="00C24B54" w:rsidP="001C61EF">
            <w:pPr>
              <w:pStyle w:val="a9"/>
              <w:rPr>
                <w:sz w:val="28"/>
                <w:szCs w:val="28"/>
              </w:rPr>
            </w:pPr>
            <w:r w:rsidRPr="00724612">
              <w:rPr>
                <w:sz w:val="28"/>
                <w:szCs w:val="28"/>
              </w:rPr>
              <w:t>3</w:t>
            </w:r>
          </w:p>
        </w:tc>
        <w:tc>
          <w:tcPr>
            <w:tcW w:w="402" w:type="pct"/>
            <w:vAlign w:val="bottom"/>
          </w:tcPr>
          <w:p w:rsidR="00C24B54" w:rsidRPr="00724612" w:rsidRDefault="00C24B54" w:rsidP="001C61EF">
            <w:pPr>
              <w:pStyle w:val="a9"/>
              <w:rPr>
                <w:sz w:val="28"/>
                <w:szCs w:val="28"/>
              </w:rPr>
            </w:pPr>
            <w:r w:rsidRPr="00724612">
              <w:rPr>
                <w:sz w:val="28"/>
                <w:szCs w:val="28"/>
              </w:rPr>
              <w:t>4</w:t>
            </w:r>
          </w:p>
        </w:tc>
        <w:tc>
          <w:tcPr>
            <w:tcW w:w="402" w:type="pct"/>
            <w:vAlign w:val="bottom"/>
          </w:tcPr>
          <w:p w:rsidR="00C24B54" w:rsidRPr="00724612" w:rsidRDefault="00C24B54" w:rsidP="001C61EF">
            <w:pPr>
              <w:pStyle w:val="a9"/>
              <w:rPr>
                <w:sz w:val="28"/>
                <w:szCs w:val="28"/>
              </w:rPr>
            </w:pPr>
            <w:r w:rsidRPr="00724612">
              <w:rPr>
                <w:sz w:val="28"/>
                <w:szCs w:val="28"/>
              </w:rPr>
              <w:t>5</w:t>
            </w:r>
          </w:p>
        </w:tc>
        <w:tc>
          <w:tcPr>
            <w:tcW w:w="403" w:type="pct"/>
            <w:vAlign w:val="bottom"/>
          </w:tcPr>
          <w:p w:rsidR="00C24B54" w:rsidRPr="00724612" w:rsidRDefault="00C24B54" w:rsidP="001C61EF">
            <w:pPr>
              <w:pStyle w:val="a9"/>
              <w:rPr>
                <w:sz w:val="28"/>
                <w:szCs w:val="28"/>
              </w:rPr>
            </w:pPr>
            <w:r w:rsidRPr="00724612">
              <w:rPr>
                <w:sz w:val="28"/>
                <w:szCs w:val="28"/>
              </w:rPr>
              <w:t>6</w:t>
            </w:r>
          </w:p>
        </w:tc>
        <w:tc>
          <w:tcPr>
            <w:tcW w:w="403" w:type="pct"/>
            <w:vAlign w:val="bottom"/>
          </w:tcPr>
          <w:p w:rsidR="00C24B54" w:rsidRPr="00724612" w:rsidRDefault="00C24B54" w:rsidP="001C61EF">
            <w:pPr>
              <w:pStyle w:val="a9"/>
              <w:rPr>
                <w:sz w:val="28"/>
                <w:szCs w:val="28"/>
              </w:rPr>
            </w:pPr>
            <w:r w:rsidRPr="00724612">
              <w:rPr>
                <w:sz w:val="28"/>
                <w:szCs w:val="28"/>
              </w:rPr>
              <w:t>7</w:t>
            </w:r>
          </w:p>
        </w:tc>
        <w:tc>
          <w:tcPr>
            <w:tcW w:w="403" w:type="pct"/>
            <w:vAlign w:val="bottom"/>
          </w:tcPr>
          <w:p w:rsidR="00C24B54" w:rsidRPr="00724612" w:rsidRDefault="00C24B54" w:rsidP="001C61EF">
            <w:pPr>
              <w:pStyle w:val="a9"/>
              <w:rPr>
                <w:sz w:val="28"/>
                <w:szCs w:val="28"/>
              </w:rPr>
            </w:pPr>
            <w:r w:rsidRPr="00724612">
              <w:rPr>
                <w:sz w:val="28"/>
                <w:szCs w:val="28"/>
              </w:rPr>
              <w:t>8</w:t>
            </w:r>
          </w:p>
        </w:tc>
        <w:tc>
          <w:tcPr>
            <w:tcW w:w="403" w:type="pct"/>
            <w:vAlign w:val="bottom"/>
          </w:tcPr>
          <w:p w:rsidR="00C24B54" w:rsidRPr="00724612" w:rsidRDefault="00C24B54" w:rsidP="001C61EF">
            <w:pPr>
              <w:pStyle w:val="a9"/>
              <w:rPr>
                <w:sz w:val="28"/>
                <w:szCs w:val="28"/>
              </w:rPr>
            </w:pPr>
            <w:r w:rsidRPr="00724612">
              <w:rPr>
                <w:sz w:val="28"/>
                <w:szCs w:val="28"/>
              </w:rPr>
              <w:t>9</w:t>
            </w:r>
          </w:p>
        </w:tc>
        <w:tc>
          <w:tcPr>
            <w:tcW w:w="418" w:type="pct"/>
            <w:vAlign w:val="bottom"/>
          </w:tcPr>
          <w:p w:rsidR="00C24B54" w:rsidRPr="00724612" w:rsidRDefault="00C24B54" w:rsidP="001C61EF">
            <w:pPr>
              <w:pStyle w:val="a9"/>
              <w:rPr>
                <w:sz w:val="28"/>
                <w:szCs w:val="28"/>
              </w:rPr>
            </w:pPr>
            <w:r w:rsidRPr="00724612">
              <w:rPr>
                <w:sz w:val="28"/>
                <w:szCs w:val="28"/>
              </w:rPr>
              <w:t>10</w:t>
            </w:r>
          </w:p>
        </w:tc>
      </w:tr>
      <w:tr w:rsidR="00C24B54" w:rsidRPr="00724612" w:rsidTr="00243F0A">
        <w:trPr>
          <w:cantSplit/>
          <w:jc w:val="center"/>
        </w:trPr>
        <w:tc>
          <w:tcPr>
            <w:tcW w:w="0" w:type="auto"/>
            <w:vMerge/>
            <w:vAlign w:val="center"/>
          </w:tcPr>
          <w:p w:rsidR="00C24B54" w:rsidRPr="00724612" w:rsidRDefault="00C24B54" w:rsidP="001C61EF">
            <w:pPr>
              <w:pStyle w:val="a9"/>
              <w:rPr>
                <w:b/>
                <w:bCs/>
                <w:sz w:val="28"/>
                <w:szCs w:val="28"/>
              </w:rPr>
            </w:pPr>
          </w:p>
        </w:tc>
        <w:tc>
          <w:tcPr>
            <w:tcW w:w="571" w:type="pct"/>
          </w:tcPr>
          <w:p w:rsidR="00C24B54" w:rsidRPr="00724612" w:rsidRDefault="00C24B54" w:rsidP="001C61EF">
            <w:pPr>
              <w:pStyle w:val="a9"/>
              <w:rPr>
                <w:b/>
                <w:bCs/>
                <w:sz w:val="28"/>
                <w:szCs w:val="28"/>
              </w:rPr>
            </w:pPr>
            <w:r w:rsidRPr="00724612">
              <w:rPr>
                <w:b/>
                <w:bCs/>
                <w:sz w:val="28"/>
                <w:szCs w:val="28"/>
              </w:rPr>
              <w:t>З, Т, Ю</w:t>
            </w:r>
          </w:p>
        </w:tc>
        <w:tc>
          <w:tcPr>
            <w:tcW w:w="402" w:type="pct"/>
            <w:vAlign w:val="bottom"/>
          </w:tcPr>
          <w:p w:rsidR="00C24B54" w:rsidRPr="00724612" w:rsidRDefault="00C24B54" w:rsidP="001C61EF">
            <w:pPr>
              <w:pStyle w:val="a9"/>
              <w:rPr>
                <w:sz w:val="28"/>
                <w:szCs w:val="28"/>
              </w:rPr>
            </w:pPr>
            <w:r w:rsidRPr="00724612">
              <w:rPr>
                <w:sz w:val="28"/>
                <w:szCs w:val="28"/>
              </w:rPr>
              <w:t>11</w:t>
            </w:r>
          </w:p>
        </w:tc>
        <w:tc>
          <w:tcPr>
            <w:tcW w:w="401" w:type="pct"/>
            <w:vAlign w:val="bottom"/>
          </w:tcPr>
          <w:p w:rsidR="00C24B54" w:rsidRPr="00724612" w:rsidRDefault="00C24B54" w:rsidP="001C61EF">
            <w:pPr>
              <w:pStyle w:val="a9"/>
              <w:rPr>
                <w:sz w:val="28"/>
                <w:szCs w:val="28"/>
              </w:rPr>
            </w:pPr>
            <w:r w:rsidRPr="00724612">
              <w:rPr>
                <w:sz w:val="28"/>
                <w:szCs w:val="28"/>
              </w:rPr>
              <w:t>12</w:t>
            </w:r>
          </w:p>
        </w:tc>
        <w:tc>
          <w:tcPr>
            <w:tcW w:w="401" w:type="pct"/>
            <w:vAlign w:val="bottom"/>
          </w:tcPr>
          <w:p w:rsidR="00C24B54" w:rsidRPr="00724612" w:rsidRDefault="00C24B54" w:rsidP="001C61EF">
            <w:pPr>
              <w:pStyle w:val="a9"/>
              <w:rPr>
                <w:sz w:val="28"/>
                <w:szCs w:val="28"/>
              </w:rPr>
            </w:pPr>
            <w:r w:rsidRPr="00724612">
              <w:rPr>
                <w:sz w:val="28"/>
                <w:szCs w:val="28"/>
              </w:rPr>
              <w:t>13</w:t>
            </w:r>
          </w:p>
        </w:tc>
        <w:tc>
          <w:tcPr>
            <w:tcW w:w="402" w:type="pct"/>
            <w:vAlign w:val="bottom"/>
          </w:tcPr>
          <w:p w:rsidR="00C24B54" w:rsidRPr="00724612" w:rsidRDefault="00C24B54" w:rsidP="001C61EF">
            <w:pPr>
              <w:pStyle w:val="a9"/>
              <w:rPr>
                <w:sz w:val="28"/>
                <w:szCs w:val="28"/>
              </w:rPr>
            </w:pPr>
            <w:r w:rsidRPr="00724612">
              <w:rPr>
                <w:sz w:val="28"/>
                <w:szCs w:val="28"/>
              </w:rPr>
              <w:t>14</w:t>
            </w:r>
          </w:p>
        </w:tc>
        <w:tc>
          <w:tcPr>
            <w:tcW w:w="402" w:type="pct"/>
            <w:vAlign w:val="bottom"/>
          </w:tcPr>
          <w:p w:rsidR="00C24B54" w:rsidRPr="00724612" w:rsidRDefault="00C24B54" w:rsidP="001C61EF">
            <w:pPr>
              <w:pStyle w:val="a9"/>
              <w:rPr>
                <w:sz w:val="28"/>
                <w:szCs w:val="28"/>
              </w:rPr>
            </w:pPr>
            <w:r w:rsidRPr="00724612">
              <w:rPr>
                <w:sz w:val="28"/>
                <w:szCs w:val="28"/>
              </w:rPr>
              <w:t>15</w:t>
            </w:r>
          </w:p>
        </w:tc>
        <w:tc>
          <w:tcPr>
            <w:tcW w:w="403" w:type="pct"/>
            <w:vAlign w:val="bottom"/>
          </w:tcPr>
          <w:p w:rsidR="00C24B54" w:rsidRPr="00724612" w:rsidRDefault="00C24B54" w:rsidP="001C61EF">
            <w:pPr>
              <w:pStyle w:val="a9"/>
              <w:rPr>
                <w:sz w:val="28"/>
                <w:szCs w:val="28"/>
              </w:rPr>
            </w:pPr>
            <w:r w:rsidRPr="00724612">
              <w:rPr>
                <w:sz w:val="28"/>
                <w:szCs w:val="28"/>
              </w:rPr>
              <w:t>16</w:t>
            </w:r>
          </w:p>
        </w:tc>
        <w:tc>
          <w:tcPr>
            <w:tcW w:w="403" w:type="pct"/>
            <w:vAlign w:val="bottom"/>
          </w:tcPr>
          <w:p w:rsidR="00C24B54" w:rsidRPr="00724612" w:rsidRDefault="00C24B54" w:rsidP="001C61EF">
            <w:pPr>
              <w:pStyle w:val="a9"/>
              <w:rPr>
                <w:sz w:val="28"/>
                <w:szCs w:val="28"/>
              </w:rPr>
            </w:pPr>
            <w:r w:rsidRPr="00724612">
              <w:rPr>
                <w:sz w:val="28"/>
                <w:szCs w:val="28"/>
              </w:rPr>
              <w:t>17</w:t>
            </w:r>
          </w:p>
        </w:tc>
        <w:tc>
          <w:tcPr>
            <w:tcW w:w="403" w:type="pct"/>
            <w:vAlign w:val="bottom"/>
          </w:tcPr>
          <w:p w:rsidR="00C24B54" w:rsidRPr="00724612" w:rsidRDefault="00C24B54" w:rsidP="001C61EF">
            <w:pPr>
              <w:pStyle w:val="a9"/>
              <w:rPr>
                <w:sz w:val="28"/>
                <w:szCs w:val="28"/>
              </w:rPr>
            </w:pPr>
            <w:r w:rsidRPr="00724612">
              <w:rPr>
                <w:sz w:val="28"/>
                <w:szCs w:val="28"/>
              </w:rPr>
              <w:t>18</w:t>
            </w:r>
          </w:p>
        </w:tc>
        <w:tc>
          <w:tcPr>
            <w:tcW w:w="403" w:type="pct"/>
            <w:vAlign w:val="bottom"/>
          </w:tcPr>
          <w:p w:rsidR="00C24B54" w:rsidRPr="00724612" w:rsidRDefault="00C24B54" w:rsidP="001C61EF">
            <w:pPr>
              <w:pStyle w:val="a9"/>
              <w:rPr>
                <w:sz w:val="28"/>
                <w:szCs w:val="28"/>
              </w:rPr>
            </w:pPr>
            <w:r w:rsidRPr="00724612">
              <w:rPr>
                <w:sz w:val="28"/>
                <w:szCs w:val="28"/>
              </w:rPr>
              <w:t>19</w:t>
            </w:r>
          </w:p>
        </w:tc>
        <w:tc>
          <w:tcPr>
            <w:tcW w:w="418" w:type="pct"/>
            <w:vAlign w:val="bottom"/>
          </w:tcPr>
          <w:p w:rsidR="00C24B54" w:rsidRPr="00724612" w:rsidRDefault="00C24B54" w:rsidP="001C61EF">
            <w:pPr>
              <w:pStyle w:val="a9"/>
              <w:rPr>
                <w:sz w:val="28"/>
                <w:szCs w:val="28"/>
              </w:rPr>
            </w:pPr>
            <w:r w:rsidRPr="00724612">
              <w:rPr>
                <w:sz w:val="28"/>
                <w:szCs w:val="28"/>
              </w:rPr>
              <w:t>20</w:t>
            </w:r>
          </w:p>
        </w:tc>
      </w:tr>
      <w:tr w:rsidR="00C24B54" w:rsidRPr="00724612" w:rsidTr="00243F0A">
        <w:trPr>
          <w:cantSplit/>
          <w:jc w:val="center"/>
        </w:trPr>
        <w:tc>
          <w:tcPr>
            <w:tcW w:w="0" w:type="auto"/>
            <w:vMerge/>
            <w:vAlign w:val="center"/>
          </w:tcPr>
          <w:p w:rsidR="00C24B54" w:rsidRPr="00724612" w:rsidRDefault="00C24B54" w:rsidP="001C61EF">
            <w:pPr>
              <w:pStyle w:val="a9"/>
              <w:rPr>
                <w:b/>
                <w:bCs/>
                <w:sz w:val="28"/>
                <w:szCs w:val="28"/>
              </w:rPr>
            </w:pPr>
          </w:p>
        </w:tc>
        <w:tc>
          <w:tcPr>
            <w:tcW w:w="571" w:type="pct"/>
          </w:tcPr>
          <w:p w:rsidR="00C24B54" w:rsidRPr="00724612" w:rsidRDefault="00C24B54" w:rsidP="001C61EF">
            <w:pPr>
              <w:pStyle w:val="a9"/>
              <w:rPr>
                <w:b/>
                <w:bCs/>
                <w:sz w:val="28"/>
                <w:szCs w:val="28"/>
              </w:rPr>
            </w:pPr>
            <w:r w:rsidRPr="00724612">
              <w:rPr>
                <w:b/>
                <w:bCs/>
                <w:sz w:val="28"/>
                <w:szCs w:val="28"/>
              </w:rPr>
              <w:t>И, У, Я</w:t>
            </w:r>
          </w:p>
        </w:tc>
        <w:tc>
          <w:tcPr>
            <w:tcW w:w="402" w:type="pct"/>
            <w:vAlign w:val="bottom"/>
          </w:tcPr>
          <w:p w:rsidR="00C24B54" w:rsidRPr="00724612" w:rsidRDefault="00C24B54" w:rsidP="001C61EF">
            <w:pPr>
              <w:pStyle w:val="a9"/>
              <w:rPr>
                <w:sz w:val="28"/>
                <w:szCs w:val="28"/>
              </w:rPr>
            </w:pPr>
            <w:r w:rsidRPr="00724612">
              <w:rPr>
                <w:sz w:val="28"/>
                <w:szCs w:val="28"/>
              </w:rPr>
              <w:t>1</w:t>
            </w:r>
          </w:p>
        </w:tc>
        <w:tc>
          <w:tcPr>
            <w:tcW w:w="401" w:type="pct"/>
            <w:vAlign w:val="bottom"/>
          </w:tcPr>
          <w:p w:rsidR="00C24B54" w:rsidRPr="00724612" w:rsidRDefault="00C24B54" w:rsidP="001C61EF">
            <w:pPr>
              <w:pStyle w:val="a9"/>
              <w:rPr>
                <w:sz w:val="28"/>
                <w:szCs w:val="28"/>
              </w:rPr>
            </w:pPr>
            <w:r w:rsidRPr="00724612">
              <w:rPr>
                <w:sz w:val="28"/>
                <w:szCs w:val="28"/>
              </w:rPr>
              <w:t>2</w:t>
            </w:r>
          </w:p>
        </w:tc>
        <w:tc>
          <w:tcPr>
            <w:tcW w:w="401" w:type="pct"/>
            <w:vAlign w:val="bottom"/>
          </w:tcPr>
          <w:p w:rsidR="00C24B54" w:rsidRPr="00724612" w:rsidRDefault="00C24B54" w:rsidP="001C61EF">
            <w:pPr>
              <w:pStyle w:val="a9"/>
              <w:rPr>
                <w:sz w:val="28"/>
                <w:szCs w:val="28"/>
              </w:rPr>
            </w:pPr>
            <w:r w:rsidRPr="00724612">
              <w:rPr>
                <w:sz w:val="28"/>
                <w:szCs w:val="28"/>
              </w:rPr>
              <w:t>3</w:t>
            </w:r>
          </w:p>
        </w:tc>
        <w:tc>
          <w:tcPr>
            <w:tcW w:w="402" w:type="pct"/>
            <w:vAlign w:val="bottom"/>
          </w:tcPr>
          <w:p w:rsidR="00C24B54" w:rsidRPr="00724612" w:rsidRDefault="00C24B54" w:rsidP="001C61EF">
            <w:pPr>
              <w:pStyle w:val="a9"/>
              <w:rPr>
                <w:sz w:val="28"/>
                <w:szCs w:val="28"/>
              </w:rPr>
            </w:pPr>
            <w:r w:rsidRPr="00724612">
              <w:rPr>
                <w:sz w:val="28"/>
                <w:szCs w:val="28"/>
              </w:rPr>
              <w:t>4</w:t>
            </w:r>
          </w:p>
        </w:tc>
        <w:tc>
          <w:tcPr>
            <w:tcW w:w="402" w:type="pct"/>
            <w:vAlign w:val="bottom"/>
          </w:tcPr>
          <w:p w:rsidR="00C24B54" w:rsidRPr="00724612" w:rsidRDefault="00C24B54" w:rsidP="001C61EF">
            <w:pPr>
              <w:pStyle w:val="a9"/>
              <w:rPr>
                <w:sz w:val="28"/>
                <w:szCs w:val="28"/>
              </w:rPr>
            </w:pPr>
            <w:r w:rsidRPr="00724612">
              <w:rPr>
                <w:sz w:val="28"/>
                <w:szCs w:val="28"/>
              </w:rPr>
              <w:t>5</w:t>
            </w:r>
          </w:p>
        </w:tc>
        <w:tc>
          <w:tcPr>
            <w:tcW w:w="403" w:type="pct"/>
            <w:vAlign w:val="bottom"/>
          </w:tcPr>
          <w:p w:rsidR="00C24B54" w:rsidRPr="00724612" w:rsidRDefault="00C24B54" w:rsidP="001C61EF">
            <w:pPr>
              <w:pStyle w:val="a9"/>
              <w:rPr>
                <w:sz w:val="28"/>
                <w:szCs w:val="28"/>
              </w:rPr>
            </w:pPr>
            <w:r w:rsidRPr="00724612">
              <w:rPr>
                <w:sz w:val="28"/>
                <w:szCs w:val="28"/>
              </w:rPr>
              <w:t>6</w:t>
            </w:r>
          </w:p>
        </w:tc>
        <w:tc>
          <w:tcPr>
            <w:tcW w:w="403" w:type="pct"/>
            <w:vAlign w:val="bottom"/>
          </w:tcPr>
          <w:p w:rsidR="00C24B54" w:rsidRPr="00724612" w:rsidRDefault="00C24B54" w:rsidP="001C61EF">
            <w:pPr>
              <w:pStyle w:val="a9"/>
              <w:rPr>
                <w:sz w:val="28"/>
                <w:szCs w:val="28"/>
              </w:rPr>
            </w:pPr>
            <w:r w:rsidRPr="00724612">
              <w:rPr>
                <w:sz w:val="28"/>
                <w:szCs w:val="28"/>
              </w:rPr>
              <w:t>7</w:t>
            </w:r>
          </w:p>
        </w:tc>
        <w:tc>
          <w:tcPr>
            <w:tcW w:w="403" w:type="pct"/>
            <w:vAlign w:val="bottom"/>
          </w:tcPr>
          <w:p w:rsidR="00C24B54" w:rsidRPr="00724612" w:rsidRDefault="00C24B54" w:rsidP="001C61EF">
            <w:pPr>
              <w:pStyle w:val="a9"/>
              <w:rPr>
                <w:sz w:val="28"/>
                <w:szCs w:val="28"/>
              </w:rPr>
            </w:pPr>
            <w:r w:rsidRPr="00724612">
              <w:rPr>
                <w:sz w:val="28"/>
                <w:szCs w:val="28"/>
              </w:rPr>
              <w:t>8</w:t>
            </w:r>
          </w:p>
        </w:tc>
        <w:tc>
          <w:tcPr>
            <w:tcW w:w="403" w:type="pct"/>
            <w:vAlign w:val="bottom"/>
          </w:tcPr>
          <w:p w:rsidR="00C24B54" w:rsidRPr="00724612" w:rsidRDefault="00C24B54" w:rsidP="001C61EF">
            <w:pPr>
              <w:pStyle w:val="a9"/>
              <w:rPr>
                <w:sz w:val="28"/>
                <w:szCs w:val="28"/>
              </w:rPr>
            </w:pPr>
            <w:r w:rsidRPr="00724612">
              <w:rPr>
                <w:sz w:val="28"/>
                <w:szCs w:val="28"/>
              </w:rPr>
              <w:t>9</w:t>
            </w:r>
          </w:p>
        </w:tc>
        <w:tc>
          <w:tcPr>
            <w:tcW w:w="418" w:type="pct"/>
            <w:vAlign w:val="bottom"/>
          </w:tcPr>
          <w:p w:rsidR="00C24B54" w:rsidRPr="00724612" w:rsidRDefault="00C24B54" w:rsidP="001C61EF">
            <w:pPr>
              <w:pStyle w:val="a9"/>
              <w:rPr>
                <w:sz w:val="28"/>
                <w:szCs w:val="28"/>
              </w:rPr>
            </w:pPr>
            <w:r w:rsidRPr="00724612">
              <w:rPr>
                <w:sz w:val="28"/>
                <w:szCs w:val="28"/>
              </w:rPr>
              <w:t>10</w:t>
            </w:r>
          </w:p>
        </w:tc>
      </w:tr>
      <w:tr w:rsidR="00C24B54" w:rsidRPr="00724612" w:rsidTr="00243F0A">
        <w:trPr>
          <w:cantSplit/>
          <w:jc w:val="center"/>
        </w:trPr>
        <w:tc>
          <w:tcPr>
            <w:tcW w:w="0" w:type="auto"/>
            <w:vMerge/>
            <w:vAlign w:val="center"/>
          </w:tcPr>
          <w:p w:rsidR="00C24B54" w:rsidRPr="00724612" w:rsidRDefault="00C24B54" w:rsidP="001C61EF">
            <w:pPr>
              <w:pStyle w:val="a9"/>
              <w:rPr>
                <w:b/>
                <w:bCs/>
                <w:sz w:val="28"/>
                <w:szCs w:val="28"/>
              </w:rPr>
            </w:pPr>
          </w:p>
        </w:tc>
        <w:tc>
          <w:tcPr>
            <w:tcW w:w="571" w:type="pct"/>
          </w:tcPr>
          <w:p w:rsidR="00C24B54" w:rsidRPr="00724612" w:rsidRDefault="00C24B54" w:rsidP="001C61EF">
            <w:pPr>
              <w:pStyle w:val="a9"/>
              <w:rPr>
                <w:b/>
                <w:bCs/>
                <w:sz w:val="28"/>
                <w:szCs w:val="28"/>
              </w:rPr>
            </w:pPr>
            <w:r w:rsidRPr="00724612">
              <w:rPr>
                <w:b/>
                <w:bCs/>
                <w:sz w:val="28"/>
                <w:szCs w:val="28"/>
              </w:rPr>
              <w:t>К,Ф</w:t>
            </w:r>
          </w:p>
        </w:tc>
        <w:tc>
          <w:tcPr>
            <w:tcW w:w="402" w:type="pct"/>
            <w:vAlign w:val="bottom"/>
          </w:tcPr>
          <w:p w:rsidR="00C24B54" w:rsidRPr="00724612" w:rsidRDefault="00C24B54" w:rsidP="001C61EF">
            <w:pPr>
              <w:pStyle w:val="a9"/>
              <w:rPr>
                <w:sz w:val="28"/>
                <w:szCs w:val="28"/>
              </w:rPr>
            </w:pPr>
            <w:r w:rsidRPr="00724612">
              <w:rPr>
                <w:sz w:val="28"/>
                <w:szCs w:val="28"/>
              </w:rPr>
              <w:t>11</w:t>
            </w:r>
          </w:p>
        </w:tc>
        <w:tc>
          <w:tcPr>
            <w:tcW w:w="401" w:type="pct"/>
            <w:vAlign w:val="bottom"/>
          </w:tcPr>
          <w:p w:rsidR="00C24B54" w:rsidRPr="00724612" w:rsidRDefault="00C24B54" w:rsidP="001C61EF">
            <w:pPr>
              <w:pStyle w:val="a9"/>
              <w:rPr>
                <w:sz w:val="28"/>
                <w:szCs w:val="28"/>
              </w:rPr>
            </w:pPr>
            <w:r w:rsidRPr="00724612">
              <w:rPr>
                <w:sz w:val="28"/>
                <w:szCs w:val="28"/>
              </w:rPr>
              <w:t>12</w:t>
            </w:r>
          </w:p>
        </w:tc>
        <w:tc>
          <w:tcPr>
            <w:tcW w:w="401" w:type="pct"/>
            <w:vAlign w:val="bottom"/>
          </w:tcPr>
          <w:p w:rsidR="00C24B54" w:rsidRPr="00724612" w:rsidRDefault="00C24B54" w:rsidP="001C61EF">
            <w:pPr>
              <w:pStyle w:val="a9"/>
              <w:rPr>
                <w:sz w:val="28"/>
                <w:szCs w:val="28"/>
              </w:rPr>
            </w:pPr>
            <w:r w:rsidRPr="00724612">
              <w:rPr>
                <w:sz w:val="28"/>
                <w:szCs w:val="28"/>
              </w:rPr>
              <w:t>13</w:t>
            </w:r>
          </w:p>
        </w:tc>
        <w:tc>
          <w:tcPr>
            <w:tcW w:w="402" w:type="pct"/>
            <w:vAlign w:val="bottom"/>
          </w:tcPr>
          <w:p w:rsidR="00C24B54" w:rsidRPr="00724612" w:rsidRDefault="00C24B54" w:rsidP="001C61EF">
            <w:pPr>
              <w:pStyle w:val="a9"/>
              <w:rPr>
                <w:sz w:val="28"/>
                <w:szCs w:val="28"/>
              </w:rPr>
            </w:pPr>
            <w:r w:rsidRPr="00724612">
              <w:rPr>
                <w:sz w:val="28"/>
                <w:szCs w:val="28"/>
              </w:rPr>
              <w:t>14</w:t>
            </w:r>
          </w:p>
        </w:tc>
        <w:tc>
          <w:tcPr>
            <w:tcW w:w="402" w:type="pct"/>
            <w:vAlign w:val="bottom"/>
          </w:tcPr>
          <w:p w:rsidR="00C24B54" w:rsidRPr="00724612" w:rsidRDefault="00C24B54" w:rsidP="001C61EF">
            <w:pPr>
              <w:pStyle w:val="a9"/>
              <w:rPr>
                <w:sz w:val="28"/>
                <w:szCs w:val="28"/>
              </w:rPr>
            </w:pPr>
            <w:r w:rsidRPr="00724612">
              <w:rPr>
                <w:sz w:val="28"/>
                <w:szCs w:val="28"/>
              </w:rPr>
              <w:t>15</w:t>
            </w:r>
          </w:p>
        </w:tc>
        <w:tc>
          <w:tcPr>
            <w:tcW w:w="403" w:type="pct"/>
            <w:vAlign w:val="bottom"/>
          </w:tcPr>
          <w:p w:rsidR="00C24B54" w:rsidRPr="00724612" w:rsidRDefault="00C24B54" w:rsidP="001C61EF">
            <w:pPr>
              <w:pStyle w:val="a9"/>
              <w:rPr>
                <w:sz w:val="28"/>
                <w:szCs w:val="28"/>
              </w:rPr>
            </w:pPr>
            <w:r w:rsidRPr="00724612">
              <w:rPr>
                <w:sz w:val="28"/>
                <w:szCs w:val="28"/>
              </w:rPr>
              <w:t>16</w:t>
            </w:r>
          </w:p>
        </w:tc>
        <w:tc>
          <w:tcPr>
            <w:tcW w:w="403" w:type="pct"/>
            <w:vAlign w:val="bottom"/>
          </w:tcPr>
          <w:p w:rsidR="00C24B54" w:rsidRPr="00724612" w:rsidRDefault="00C24B54" w:rsidP="001C61EF">
            <w:pPr>
              <w:pStyle w:val="a9"/>
              <w:rPr>
                <w:sz w:val="28"/>
                <w:szCs w:val="28"/>
              </w:rPr>
            </w:pPr>
            <w:r w:rsidRPr="00724612">
              <w:rPr>
                <w:sz w:val="28"/>
                <w:szCs w:val="28"/>
              </w:rPr>
              <w:t>17</w:t>
            </w:r>
          </w:p>
        </w:tc>
        <w:tc>
          <w:tcPr>
            <w:tcW w:w="403" w:type="pct"/>
            <w:vAlign w:val="bottom"/>
          </w:tcPr>
          <w:p w:rsidR="00C24B54" w:rsidRPr="00724612" w:rsidRDefault="00C24B54" w:rsidP="001C61EF">
            <w:pPr>
              <w:pStyle w:val="a9"/>
              <w:rPr>
                <w:sz w:val="28"/>
                <w:szCs w:val="28"/>
              </w:rPr>
            </w:pPr>
            <w:r w:rsidRPr="00724612">
              <w:rPr>
                <w:sz w:val="28"/>
                <w:szCs w:val="28"/>
              </w:rPr>
              <w:t>18</w:t>
            </w:r>
          </w:p>
        </w:tc>
        <w:tc>
          <w:tcPr>
            <w:tcW w:w="403" w:type="pct"/>
            <w:vAlign w:val="bottom"/>
          </w:tcPr>
          <w:p w:rsidR="00C24B54" w:rsidRPr="00724612" w:rsidRDefault="00C24B54" w:rsidP="001C61EF">
            <w:pPr>
              <w:pStyle w:val="a9"/>
              <w:rPr>
                <w:sz w:val="28"/>
                <w:szCs w:val="28"/>
              </w:rPr>
            </w:pPr>
            <w:r w:rsidRPr="00724612">
              <w:rPr>
                <w:sz w:val="28"/>
                <w:szCs w:val="28"/>
              </w:rPr>
              <w:t>19</w:t>
            </w:r>
          </w:p>
        </w:tc>
        <w:tc>
          <w:tcPr>
            <w:tcW w:w="418" w:type="pct"/>
            <w:vAlign w:val="bottom"/>
          </w:tcPr>
          <w:p w:rsidR="00C24B54" w:rsidRPr="00724612" w:rsidRDefault="00C24B54" w:rsidP="001C61EF">
            <w:pPr>
              <w:pStyle w:val="a9"/>
              <w:rPr>
                <w:sz w:val="28"/>
                <w:szCs w:val="28"/>
              </w:rPr>
            </w:pPr>
            <w:r w:rsidRPr="00724612">
              <w:rPr>
                <w:sz w:val="28"/>
                <w:szCs w:val="28"/>
              </w:rPr>
              <w:t>20</w:t>
            </w:r>
          </w:p>
        </w:tc>
      </w:tr>
    </w:tbl>
    <w:p w:rsidR="00C24B54" w:rsidRPr="00724612" w:rsidRDefault="00C24B54" w:rsidP="001C61EF">
      <w:pPr>
        <w:rPr>
          <w:sz w:val="28"/>
          <w:szCs w:val="28"/>
        </w:rPr>
      </w:pPr>
    </w:p>
    <w:p w:rsidR="00C24B54" w:rsidRPr="00724612" w:rsidRDefault="00C24B54" w:rsidP="00542404">
      <w:pPr>
        <w:jc w:val="center"/>
        <w:rPr>
          <w:b/>
          <w:sz w:val="28"/>
          <w:szCs w:val="28"/>
        </w:rPr>
      </w:pPr>
      <w:r>
        <w:rPr>
          <w:b/>
          <w:sz w:val="28"/>
          <w:szCs w:val="28"/>
        </w:rPr>
        <w:t>Перечень тем</w:t>
      </w:r>
      <w:r w:rsidRPr="00724612">
        <w:rPr>
          <w:b/>
          <w:sz w:val="28"/>
          <w:szCs w:val="28"/>
        </w:rPr>
        <w:t xml:space="preserve"> курсовых работ</w:t>
      </w:r>
    </w:p>
    <w:p w:rsidR="00C24B54" w:rsidRPr="00724612" w:rsidRDefault="00C24B54" w:rsidP="001C61EF">
      <w:pPr>
        <w:rPr>
          <w:sz w:val="28"/>
          <w:szCs w:val="28"/>
        </w:rPr>
      </w:pPr>
    </w:p>
    <w:p w:rsidR="00C24B54" w:rsidRPr="00724612" w:rsidRDefault="00C24B54" w:rsidP="00BD315E">
      <w:pPr>
        <w:numPr>
          <w:ilvl w:val="0"/>
          <w:numId w:val="13"/>
        </w:numPr>
        <w:rPr>
          <w:i/>
          <w:sz w:val="28"/>
          <w:szCs w:val="28"/>
        </w:rPr>
      </w:pPr>
      <w:r w:rsidRPr="00724612">
        <w:rPr>
          <w:sz w:val="28"/>
          <w:szCs w:val="28"/>
        </w:rPr>
        <w:t>Раскройте управление персоналом в контексте стратегии бизнеса (на примере….)</w:t>
      </w:r>
    </w:p>
    <w:p w:rsidR="00C24B54" w:rsidRPr="00724612" w:rsidRDefault="00C24B54" w:rsidP="00BD315E">
      <w:pPr>
        <w:numPr>
          <w:ilvl w:val="0"/>
          <w:numId w:val="13"/>
        </w:numPr>
        <w:rPr>
          <w:i/>
          <w:sz w:val="28"/>
          <w:szCs w:val="28"/>
        </w:rPr>
      </w:pPr>
      <w:r w:rsidRPr="00724612">
        <w:rPr>
          <w:sz w:val="28"/>
          <w:szCs w:val="28"/>
        </w:rPr>
        <w:t>Управление деловой карьерой персонала(на примере….</w:t>
      </w:r>
      <w:r w:rsidRPr="00724612">
        <w:rPr>
          <w:i/>
          <w:sz w:val="28"/>
          <w:szCs w:val="28"/>
        </w:rPr>
        <w:t xml:space="preserve"> указать организацию…..)</w:t>
      </w:r>
    </w:p>
    <w:p w:rsidR="00C24B54" w:rsidRPr="00724612" w:rsidRDefault="00C24B54" w:rsidP="00D87668">
      <w:pPr>
        <w:numPr>
          <w:ilvl w:val="0"/>
          <w:numId w:val="13"/>
        </w:numPr>
        <w:rPr>
          <w:sz w:val="28"/>
          <w:szCs w:val="28"/>
        </w:rPr>
      </w:pPr>
      <w:r w:rsidRPr="00724612">
        <w:rPr>
          <w:sz w:val="28"/>
          <w:szCs w:val="28"/>
        </w:rPr>
        <w:t>Управление деловой карьерой государственного гражданского служащего</w:t>
      </w:r>
    </w:p>
    <w:p w:rsidR="00C24B54" w:rsidRPr="00724612" w:rsidRDefault="00C24B54" w:rsidP="00BD315E">
      <w:pPr>
        <w:numPr>
          <w:ilvl w:val="0"/>
          <w:numId w:val="13"/>
        </w:numPr>
        <w:rPr>
          <w:i/>
          <w:sz w:val="28"/>
          <w:szCs w:val="28"/>
        </w:rPr>
      </w:pPr>
      <w:r w:rsidRPr="00724612">
        <w:rPr>
          <w:sz w:val="28"/>
          <w:szCs w:val="28"/>
        </w:rPr>
        <w:t>Эффективность управления карьерой персонала. (на примере….</w:t>
      </w:r>
      <w:r w:rsidRPr="00724612">
        <w:rPr>
          <w:i/>
          <w:sz w:val="28"/>
          <w:szCs w:val="28"/>
        </w:rPr>
        <w:t xml:space="preserve"> указать организацию…..)</w:t>
      </w:r>
    </w:p>
    <w:p w:rsidR="00C24B54" w:rsidRPr="00724612" w:rsidRDefault="00C24B54" w:rsidP="00D87668">
      <w:pPr>
        <w:numPr>
          <w:ilvl w:val="0"/>
          <w:numId w:val="13"/>
        </w:numPr>
        <w:rPr>
          <w:sz w:val="28"/>
          <w:szCs w:val="28"/>
        </w:rPr>
      </w:pPr>
      <w:r w:rsidRPr="00724612">
        <w:rPr>
          <w:sz w:val="28"/>
          <w:szCs w:val="28"/>
        </w:rPr>
        <w:t>Управление профессиональным развитием персонала на  государственной гражданской службе.</w:t>
      </w:r>
    </w:p>
    <w:p w:rsidR="00C24B54" w:rsidRPr="00724612" w:rsidRDefault="00C24B54" w:rsidP="00D87668">
      <w:pPr>
        <w:numPr>
          <w:ilvl w:val="0"/>
          <w:numId w:val="13"/>
        </w:numPr>
        <w:rPr>
          <w:sz w:val="28"/>
          <w:szCs w:val="28"/>
        </w:rPr>
      </w:pPr>
      <w:r w:rsidRPr="00724612">
        <w:rPr>
          <w:sz w:val="28"/>
          <w:szCs w:val="28"/>
        </w:rPr>
        <w:t>Управление профессиональным развитием персонала на муниципальной службе</w:t>
      </w:r>
    </w:p>
    <w:p w:rsidR="00C24B54" w:rsidRPr="00724612" w:rsidRDefault="00C24B54" w:rsidP="00D87668">
      <w:pPr>
        <w:numPr>
          <w:ilvl w:val="0"/>
          <w:numId w:val="13"/>
        </w:numPr>
        <w:rPr>
          <w:i/>
          <w:sz w:val="28"/>
          <w:szCs w:val="28"/>
        </w:rPr>
      </w:pPr>
      <w:r w:rsidRPr="00724612">
        <w:rPr>
          <w:sz w:val="28"/>
          <w:szCs w:val="28"/>
        </w:rPr>
        <w:t xml:space="preserve">Обучение и развитие персонала в организации (на примере….. </w:t>
      </w:r>
      <w:r w:rsidRPr="00724612">
        <w:rPr>
          <w:i/>
          <w:sz w:val="28"/>
          <w:szCs w:val="28"/>
        </w:rPr>
        <w:t>указать организацию…..)</w:t>
      </w:r>
    </w:p>
    <w:p w:rsidR="00C24B54" w:rsidRPr="00724612" w:rsidRDefault="00C24B54" w:rsidP="00BD315E">
      <w:pPr>
        <w:numPr>
          <w:ilvl w:val="0"/>
          <w:numId w:val="13"/>
        </w:numPr>
        <w:rPr>
          <w:i/>
          <w:sz w:val="28"/>
          <w:szCs w:val="28"/>
        </w:rPr>
      </w:pPr>
      <w:r w:rsidRPr="00724612">
        <w:rPr>
          <w:sz w:val="28"/>
          <w:szCs w:val="28"/>
        </w:rPr>
        <w:t>Обучение и развитие персонала в организации (на примере…</w:t>
      </w:r>
      <w:r w:rsidRPr="00724612">
        <w:rPr>
          <w:i/>
          <w:sz w:val="28"/>
          <w:szCs w:val="28"/>
        </w:rPr>
        <w:t xml:space="preserve"> указать организацию…..)</w:t>
      </w:r>
    </w:p>
    <w:p w:rsidR="00C24B54" w:rsidRPr="00724612" w:rsidRDefault="00C24B54" w:rsidP="00D87668">
      <w:pPr>
        <w:numPr>
          <w:ilvl w:val="0"/>
          <w:numId w:val="13"/>
        </w:numPr>
        <w:rPr>
          <w:i/>
          <w:sz w:val="28"/>
          <w:szCs w:val="28"/>
        </w:rPr>
      </w:pPr>
      <w:r w:rsidRPr="00724612">
        <w:rPr>
          <w:sz w:val="28"/>
          <w:szCs w:val="28"/>
        </w:rPr>
        <w:t>Обучение и развитие персонала в организации (на примере…</w:t>
      </w:r>
      <w:r w:rsidRPr="00724612">
        <w:rPr>
          <w:i/>
          <w:sz w:val="28"/>
          <w:szCs w:val="28"/>
        </w:rPr>
        <w:t xml:space="preserve"> указать организацию…..)</w:t>
      </w:r>
    </w:p>
    <w:p w:rsidR="00C24B54" w:rsidRPr="00724612" w:rsidRDefault="00C24B54" w:rsidP="00D87668">
      <w:pPr>
        <w:numPr>
          <w:ilvl w:val="0"/>
          <w:numId w:val="13"/>
        </w:numPr>
        <w:rPr>
          <w:sz w:val="28"/>
          <w:szCs w:val="28"/>
        </w:rPr>
      </w:pPr>
      <w:r w:rsidRPr="00724612">
        <w:rPr>
          <w:sz w:val="28"/>
          <w:szCs w:val="28"/>
        </w:rPr>
        <w:t>Зарубежный опыт обучения персонала и его применение на российских предприятиях.</w:t>
      </w:r>
    </w:p>
    <w:p w:rsidR="00C24B54" w:rsidRPr="00724612" w:rsidRDefault="00C24B54" w:rsidP="00D87668">
      <w:pPr>
        <w:numPr>
          <w:ilvl w:val="0"/>
          <w:numId w:val="13"/>
        </w:numPr>
        <w:rPr>
          <w:sz w:val="28"/>
          <w:szCs w:val="28"/>
        </w:rPr>
      </w:pPr>
      <w:r w:rsidRPr="00724612">
        <w:rPr>
          <w:sz w:val="28"/>
          <w:szCs w:val="28"/>
        </w:rPr>
        <w:t>Организация системы обучения и развития персонала.</w:t>
      </w:r>
    </w:p>
    <w:p w:rsidR="00C24B54" w:rsidRPr="00724612" w:rsidRDefault="00C24B54" w:rsidP="00D87668">
      <w:pPr>
        <w:numPr>
          <w:ilvl w:val="0"/>
          <w:numId w:val="13"/>
        </w:numPr>
        <w:rPr>
          <w:sz w:val="28"/>
          <w:szCs w:val="28"/>
        </w:rPr>
      </w:pPr>
      <w:r w:rsidRPr="00724612">
        <w:rPr>
          <w:sz w:val="28"/>
          <w:szCs w:val="28"/>
        </w:rPr>
        <w:t>Совершенствование системы подготовки и повышения квалификации персонала в организации.</w:t>
      </w:r>
    </w:p>
    <w:p w:rsidR="00C24B54" w:rsidRPr="00724612" w:rsidRDefault="00C24B54" w:rsidP="00BD315E">
      <w:pPr>
        <w:numPr>
          <w:ilvl w:val="0"/>
          <w:numId w:val="13"/>
        </w:numPr>
        <w:rPr>
          <w:i/>
          <w:sz w:val="28"/>
          <w:szCs w:val="28"/>
        </w:rPr>
      </w:pPr>
      <w:r w:rsidRPr="00724612">
        <w:rPr>
          <w:sz w:val="28"/>
          <w:szCs w:val="28"/>
        </w:rPr>
        <w:t>Организация внутрифирменного обучения персонала(на примере….</w:t>
      </w:r>
      <w:r w:rsidRPr="00724612">
        <w:rPr>
          <w:i/>
          <w:sz w:val="28"/>
          <w:szCs w:val="28"/>
        </w:rPr>
        <w:t xml:space="preserve"> указать организацию…..)</w:t>
      </w:r>
      <w:r w:rsidRPr="00724612">
        <w:rPr>
          <w:sz w:val="28"/>
          <w:szCs w:val="28"/>
        </w:rPr>
        <w:t>.</w:t>
      </w:r>
    </w:p>
    <w:p w:rsidR="00C24B54" w:rsidRPr="00724612" w:rsidRDefault="00C24B54" w:rsidP="00D87668">
      <w:pPr>
        <w:numPr>
          <w:ilvl w:val="0"/>
          <w:numId w:val="13"/>
        </w:numPr>
        <w:rPr>
          <w:sz w:val="28"/>
          <w:szCs w:val="28"/>
        </w:rPr>
      </w:pPr>
      <w:r w:rsidRPr="00724612">
        <w:rPr>
          <w:sz w:val="28"/>
          <w:szCs w:val="28"/>
        </w:rPr>
        <w:t>Современные подходы к персональному развитию сотрудников.</w:t>
      </w:r>
    </w:p>
    <w:p w:rsidR="00C24B54" w:rsidRPr="00724612" w:rsidRDefault="00C24B54" w:rsidP="00D87668">
      <w:pPr>
        <w:numPr>
          <w:ilvl w:val="0"/>
          <w:numId w:val="13"/>
        </w:numPr>
        <w:rPr>
          <w:sz w:val="28"/>
          <w:szCs w:val="28"/>
        </w:rPr>
      </w:pPr>
      <w:r w:rsidRPr="00724612">
        <w:rPr>
          <w:sz w:val="28"/>
          <w:szCs w:val="28"/>
        </w:rPr>
        <w:t>Особенности применения кадровых технологий в органах исполнительной власти.</w:t>
      </w:r>
    </w:p>
    <w:p w:rsidR="00C24B54" w:rsidRPr="00724612" w:rsidRDefault="00C24B54" w:rsidP="00B65ABC">
      <w:pPr>
        <w:numPr>
          <w:ilvl w:val="0"/>
          <w:numId w:val="13"/>
        </w:numPr>
        <w:rPr>
          <w:i/>
          <w:sz w:val="28"/>
          <w:szCs w:val="28"/>
        </w:rPr>
      </w:pPr>
      <w:r w:rsidRPr="00724612">
        <w:rPr>
          <w:sz w:val="28"/>
          <w:szCs w:val="28"/>
        </w:rPr>
        <w:lastRenderedPageBreak/>
        <w:t>.Методы профессионального обучения персонала(на примере….</w:t>
      </w:r>
      <w:r w:rsidRPr="00724612">
        <w:rPr>
          <w:i/>
          <w:sz w:val="28"/>
          <w:szCs w:val="28"/>
        </w:rPr>
        <w:t xml:space="preserve"> указать организацию…..)</w:t>
      </w:r>
    </w:p>
    <w:p w:rsidR="00C24B54" w:rsidRPr="00724612" w:rsidRDefault="00C24B54" w:rsidP="00D87668">
      <w:pPr>
        <w:numPr>
          <w:ilvl w:val="0"/>
          <w:numId w:val="13"/>
        </w:numPr>
        <w:rPr>
          <w:sz w:val="28"/>
          <w:szCs w:val="28"/>
        </w:rPr>
      </w:pPr>
      <w:r w:rsidRPr="00724612">
        <w:rPr>
          <w:sz w:val="28"/>
          <w:szCs w:val="28"/>
        </w:rPr>
        <w:t>Управление профессиональной ориентацией на государственной гражданской службе.</w:t>
      </w:r>
    </w:p>
    <w:p w:rsidR="00C24B54" w:rsidRPr="00724612" w:rsidRDefault="00C24B54" w:rsidP="00D87668">
      <w:pPr>
        <w:numPr>
          <w:ilvl w:val="0"/>
          <w:numId w:val="13"/>
        </w:numPr>
        <w:rPr>
          <w:sz w:val="28"/>
          <w:szCs w:val="28"/>
        </w:rPr>
      </w:pPr>
      <w:r w:rsidRPr="00724612">
        <w:rPr>
          <w:sz w:val="28"/>
          <w:szCs w:val="28"/>
        </w:rPr>
        <w:t>Управление профессиональной ориентацией на муниципальной службе</w:t>
      </w:r>
    </w:p>
    <w:p w:rsidR="00C24B54" w:rsidRPr="00724612" w:rsidRDefault="00C24B54" w:rsidP="00D87668">
      <w:pPr>
        <w:numPr>
          <w:ilvl w:val="0"/>
          <w:numId w:val="13"/>
        </w:numPr>
        <w:rPr>
          <w:sz w:val="28"/>
          <w:szCs w:val="28"/>
        </w:rPr>
      </w:pPr>
      <w:r w:rsidRPr="00724612">
        <w:rPr>
          <w:sz w:val="28"/>
          <w:szCs w:val="28"/>
        </w:rPr>
        <w:t>Диагностика системы  профессионального развития персонала организации в отрасли.</w:t>
      </w:r>
    </w:p>
    <w:p w:rsidR="00C24B54" w:rsidRPr="00724612" w:rsidRDefault="00C24B54" w:rsidP="00BD315E">
      <w:pPr>
        <w:numPr>
          <w:ilvl w:val="0"/>
          <w:numId w:val="13"/>
        </w:numPr>
        <w:rPr>
          <w:i/>
          <w:sz w:val="28"/>
          <w:szCs w:val="28"/>
        </w:rPr>
      </w:pPr>
      <w:r w:rsidRPr="00724612">
        <w:rPr>
          <w:sz w:val="28"/>
          <w:szCs w:val="28"/>
        </w:rPr>
        <w:t>Разработка программы адаптации для персонала учреждений здравоохранения. (на примере….</w:t>
      </w:r>
      <w:r w:rsidRPr="00724612">
        <w:rPr>
          <w:i/>
          <w:sz w:val="28"/>
          <w:szCs w:val="28"/>
        </w:rPr>
        <w:t xml:space="preserve"> указать организацию…..)</w:t>
      </w:r>
    </w:p>
    <w:p w:rsidR="00C24B54" w:rsidRPr="00724612" w:rsidRDefault="00C24B54" w:rsidP="00D87668">
      <w:pPr>
        <w:numPr>
          <w:ilvl w:val="0"/>
          <w:numId w:val="13"/>
        </w:numPr>
        <w:rPr>
          <w:sz w:val="28"/>
          <w:szCs w:val="28"/>
        </w:rPr>
      </w:pPr>
      <w:r w:rsidRPr="00724612">
        <w:rPr>
          <w:sz w:val="28"/>
          <w:szCs w:val="28"/>
        </w:rPr>
        <w:t>Разработка программы адаптации для персонала органов государственной власти</w:t>
      </w:r>
    </w:p>
    <w:p w:rsidR="00C24B54" w:rsidRPr="00724612" w:rsidRDefault="00C24B54" w:rsidP="00D87668">
      <w:pPr>
        <w:numPr>
          <w:ilvl w:val="0"/>
          <w:numId w:val="13"/>
        </w:numPr>
        <w:rPr>
          <w:sz w:val="28"/>
          <w:szCs w:val="28"/>
        </w:rPr>
      </w:pPr>
      <w:r w:rsidRPr="00724612">
        <w:rPr>
          <w:sz w:val="28"/>
          <w:szCs w:val="28"/>
        </w:rPr>
        <w:t>Разработка программы адаптации для персонала органов муниципальной власти</w:t>
      </w:r>
    </w:p>
    <w:p w:rsidR="00C24B54" w:rsidRPr="00724612" w:rsidRDefault="00C24B54" w:rsidP="00B65ABC">
      <w:pPr>
        <w:numPr>
          <w:ilvl w:val="0"/>
          <w:numId w:val="13"/>
        </w:numPr>
        <w:rPr>
          <w:i/>
          <w:sz w:val="28"/>
          <w:szCs w:val="28"/>
        </w:rPr>
      </w:pPr>
      <w:r w:rsidRPr="00724612">
        <w:rPr>
          <w:sz w:val="28"/>
          <w:szCs w:val="28"/>
        </w:rPr>
        <w:t>Повышение эффективности развития персонала на предприятии(на примере….</w:t>
      </w:r>
      <w:r w:rsidRPr="00724612">
        <w:rPr>
          <w:i/>
          <w:sz w:val="28"/>
          <w:szCs w:val="28"/>
        </w:rPr>
        <w:t xml:space="preserve"> указать организацию…..)</w:t>
      </w:r>
    </w:p>
    <w:p w:rsidR="00C24B54" w:rsidRPr="00724612" w:rsidRDefault="00C24B54" w:rsidP="00B65ABC">
      <w:pPr>
        <w:numPr>
          <w:ilvl w:val="0"/>
          <w:numId w:val="13"/>
        </w:numPr>
        <w:rPr>
          <w:i/>
          <w:sz w:val="28"/>
          <w:szCs w:val="28"/>
        </w:rPr>
      </w:pPr>
      <w:r w:rsidRPr="00724612">
        <w:rPr>
          <w:sz w:val="28"/>
          <w:szCs w:val="28"/>
        </w:rPr>
        <w:t>Источники найма и отбора персонала современной организации (на примере….</w:t>
      </w:r>
      <w:r w:rsidRPr="00724612">
        <w:rPr>
          <w:i/>
          <w:sz w:val="28"/>
          <w:szCs w:val="28"/>
        </w:rPr>
        <w:t xml:space="preserve"> указать организацию…..)</w:t>
      </w:r>
    </w:p>
    <w:p w:rsidR="00C24B54" w:rsidRPr="00724612" w:rsidRDefault="00C24B54" w:rsidP="0083301F">
      <w:pPr>
        <w:ind w:firstLine="560"/>
        <w:rPr>
          <w:b/>
          <w:i/>
          <w:sz w:val="28"/>
          <w:szCs w:val="28"/>
        </w:rPr>
      </w:pPr>
    </w:p>
    <w:p w:rsidR="00C24B54" w:rsidRPr="009C6175" w:rsidRDefault="00C24B54" w:rsidP="00836013">
      <w:pPr>
        <w:ind w:firstLine="560"/>
        <w:jc w:val="both"/>
        <w:rPr>
          <w:i/>
          <w:sz w:val="28"/>
          <w:szCs w:val="28"/>
        </w:rPr>
      </w:pPr>
      <w:r w:rsidRPr="009C6175">
        <w:rPr>
          <w:i/>
          <w:sz w:val="28"/>
          <w:szCs w:val="28"/>
        </w:rPr>
        <w:t>Можно исследовать индивидуальную тему,  при условии согласования данной  темы с ведущим преподавателем для утверждения в перечне тем курсовых работ  на выпускающей кафедре.</w:t>
      </w:r>
    </w:p>
    <w:p w:rsidR="00C24B54" w:rsidRPr="009C6175" w:rsidRDefault="00C24B54" w:rsidP="00836013">
      <w:pPr>
        <w:jc w:val="both"/>
        <w:rPr>
          <w:sz w:val="28"/>
          <w:szCs w:val="28"/>
        </w:rPr>
      </w:pPr>
    </w:p>
    <w:p w:rsidR="00C24B54" w:rsidRPr="00724612" w:rsidRDefault="00C24B54" w:rsidP="001C61EF">
      <w:pPr>
        <w:rPr>
          <w:b/>
          <w:sz w:val="28"/>
          <w:szCs w:val="28"/>
        </w:rPr>
      </w:pPr>
      <w:r w:rsidRPr="00724612">
        <w:rPr>
          <w:b/>
          <w:sz w:val="28"/>
          <w:szCs w:val="28"/>
        </w:rPr>
        <w:t>Оформление курсовой работы:</w:t>
      </w:r>
    </w:p>
    <w:p w:rsidR="00C24B54" w:rsidRPr="00724612" w:rsidRDefault="00C24B54" w:rsidP="001C61EF">
      <w:pPr>
        <w:rPr>
          <w:b/>
          <w:sz w:val="28"/>
          <w:szCs w:val="28"/>
        </w:rPr>
      </w:pPr>
    </w:p>
    <w:p w:rsidR="00C24B54" w:rsidRPr="00724612" w:rsidRDefault="00C24B54" w:rsidP="00542404">
      <w:pPr>
        <w:ind w:firstLine="709"/>
        <w:jc w:val="both"/>
        <w:rPr>
          <w:sz w:val="28"/>
          <w:szCs w:val="28"/>
        </w:rPr>
      </w:pPr>
      <w:r w:rsidRPr="00724612">
        <w:rPr>
          <w:sz w:val="28"/>
          <w:szCs w:val="28"/>
        </w:rPr>
        <w:t>Выполнение курсовой работы направлено на развитие интеллектуальных умений, комплекса универсальных и профессиональных компетенций, повышение уровня исследовательской деятельности и творческого потенциала студентов, а также выполнение курсовой работы способствует закреплению полученных теоретических знаний и приобретению навыков анализа организационной культуры.</w:t>
      </w:r>
    </w:p>
    <w:p w:rsidR="00C24B54" w:rsidRPr="00724612" w:rsidRDefault="00C24B54" w:rsidP="00542404">
      <w:pPr>
        <w:ind w:firstLine="709"/>
        <w:jc w:val="both"/>
        <w:rPr>
          <w:sz w:val="28"/>
          <w:szCs w:val="28"/>
        </w:rPr>
      </w:pPr>
      <w:r w:rsidRPr="00724612">
        <w:rPr>
          <w:sz w:val="28"/>
          <w:szCs w:val="28"/>
        </w:rPr>
        <w:t>В процессе изучения дисциплины студенты должны научиться реализовывать системный подход к диагностике, изменению, управлению организационной культурой.</w:t>
      </w:r>
    </w:p>
    <w:p w:rsidR="00C24B54" w:rsidRPr="00724612" w:rsidRDefault="00C24B54" w:rsidP="00542404">
      <w:pPr>
        <w:ind w:firstLine="709"/>
        <w:jc w:val="both"/>
        <w:rPr>
          <w:sz w:val="28"/>
          <w:szCs w:val="28"/>
        </w:rPr>
      </w:pPr>
      <w:r w:rsidRPr="00724612">
        <w:rPr>
          <w:sz w:val="28"/>
          <w:szCs w:val="28"/>
        </w:rPr>
        <w:t>В качестве минимальных требований выполнение курсовой работы должно продемонстрировать умение студента осуществить поиск, подбор литературы по выбранной теме, сравнить различные точки зрения, публикуемые в научных источниках, научиться измерять наличие организационной культуры на любом предприятии, делать выводы и обобщения.</w:t>
      </w:r>
    </w:p>
    <w:p w:rsidR="00C24B54" w:rsidRPr="00724612" w:rsidRDefault="00C24B54" w:rsidP="00542404">
      <w:pPr>
        <w:ind w:firstLine="709"/>
        <w:jc w:val="both"/>
        <w:rPr>
          <w:sz w:val="28"/>
          <w:szCs w:val="28"/>
        </w:rPr>
      </w:pPr>
      <w:r w:rsidRPr="00724612">
        <w:rPr>
          <w:sz w:val="28"/>
          <w:szCs w:val="28"/>
        </w:rPr>
        <w:t>Курсовая работа предполагает также работу студента со статистическим материалом и его использованием в качестве иллюстраций и доказательства теоретических гипотез или выводов.</w:t>
      </w:r>
    </w:p>
    <w:p w:rsidR="00C24B54" w:rsidRPr="00724612" w:rsidRDefault="00C24B54" w:rsidP="00542404">
      <w:pPr>
        <w:ind w:firstLine="709"/>
        <w:jc w:val="both"/>
        <w:rPr>
          <w:sz w:val="28"/>
          <w:szCs w:val="28"/>
        </w:rPr>
      </w:pPr>
      <w:r w:rsidRPr="00724612">
        <w:rPr>
          <w:sz w:val="28"/>
          <w:szCs w:val="28"/>
        </w:rPr>
        <w:t xml:space="preserve">Ключевое отличие курсовой работы от реферата заключается в том, что она базируется на описании и анализе результатов, полученных студентом лично в ходе самостоятельной исследовательской или практической </w:t>
      </w:r>
      <w:r w:rsidRPr="00724612">
        <w:rPr>
          <w:sz w:val="28"/>
          <w:szCs w:val="28"/>
        </w:rPr>
        <w:lastRenderedPageBreak/>
        <w:t>деятельности. Это может касаться сбора и анализа информации, методик и методов ее обработки.</w:t>
      </w:r>
    </w:p>
    <w:p w:rsidR="00C24B54" w:rsidRPr="00724612" w:rsidRDefault="00C24B54" w:rsidP="00542404">
      <w:pPr>
        <w:ind w:firstLine="709"/>
        <w:jc w:val="both"/>
        <w:rPr>
          <w:sz w:val="28"/>
          <w:szCs w:val="28"/>
        </w:rPr>
      </w:pPr>
      <w:r w:rsidRPr="00724612">
        <w:rPr>
          <w:sz w:val="28"/>
          <w:szCs w:val="28"/>
        </w:rPr>
        <w:t>Цель выполнения курсовой работы состоит в усвоении и расширении теоретических знаний, овладении навыками самостоятельного исследования, в умении практически оценивать ситуации и делать объективные выводы и предложения по совершенствованию процессов организационной культуры.</w:t>
      </w:r>
    </w:p>
    <w:p w:rsidR="00C24B54" w:rsidRPr="00724612" w:rsidRDefault="00C24B54" w:rsidP="00542404">
      <w:pPr>
        <w:ind w:firstLine="709"/>
        <w:jc w:val="both"/>
        <w:rPr>
          <w:sz w:val="28"/>
          <w:szCs w:val="28"/>
        </w:rPr>
      </w:pPr>
      <w:r w:rsidRPr="00724612">
        <w:rPr>
          <w:sz w:val="28"/>
          <w:szCs w:val="28"/>
        </w:rPr>
        <w:t>Задачи курсовой работы:</w:t>
      </w:r>
    </w:p>
    <w:p w:rsidR="00C24B54" w:rsidRPr="00724612" w:rsidRDefault="00C24B54" w:rsidP="00542404">
      <w:pPr>
        <w:ind w:firstLine="709"/>
        <w:jc w:val="both"/>
        <w:rPr>
          <w:sz w:val="28"/>
          <w:szCs w:val="28"/>
        </w:rPr>
      </w:pPr>
      <w:r w:rsidRPr="00724612">
        <w:rPr>
          <w:sz w:val="28"/>
          <w:szCs w:val="28"/>
        </w:rPr>
        <w:t>– расширение, обобщение и систематизация знаний по дисциплине;</w:t>
      </w:r>
    </w:p>
    <w:p w:rsidR="00C24B54" w:rsidRPr="00724612" w:rsidRDefault="00C24B54" w:rsidP="00542404">
      <w:pPr>
        <w:ind w:firstLine="709"/>
        <w:jc w:val="both"/>
        <w:rPr>
          <w:sz w:val="28"/>
          <w:szCs w:val="28"/>
        </w:rPr>
      </w:pPr>
      <w:r w:rsidRPr="00724612">
        <w:rPr>
          <w:sz w:val="28"/>
          <w:szCs w:val="28"/>
        </w:rPr>
        <w:t>– развитие активного и творческого мышления;</w:t>
      </w:r>
    </w:p>
    <w:p w:rsidR="00C24B54" w:rsidRPr="00724612" w:rsidRDefault="00C24B54" w:rsidP="00542404">
      <w:pPr>
        <w:ind w:firstLine="709"/>
        <w:jc w:val="both"/>
        <w:rPr>
          <w:sz w:val="28"/>
          <w:szCs w:val="28"/>
        </w:rPr>
      </w:pPr>
      <w:r w:rsidRPr="00724612">
        <w:rPr>
          <w:sz w:val="28"/>
          <w:szCs w:val="28"/>
        </w:rPr>
        <w:t>– формирование и развитие навыков проведения социологических исследований организационной культуры;</w:t>
      </w:r>
    </w:p>
    <w:p w:rsidR="00C24B54" w:rsidRPr="00724612" w:rsidRDefault="00C24B54" w:rsidP="00542404">
      <w:pPr>
        <w:ind w:firstLine="709"/>
        <w:jc w:val="both"/>
        <w:rPr>
          <w:sz w:val="28"/>
          <w:szCs w:val="28"/>
        </w:rPr>
      </w:pPr>
      <w:r w:rsidRPr="00724612">
        <w:rPr>
          <w:sz w:val="28"/>
          <w:szCs w:val="28"/>
        </w:rPr>
        <w:t>– овладение методами самостоятельного выполнения работ с использованием научной, методической, справочной литературы;</w:t>
      </w:r>
    </w:p>
    <w:p w:rsidR="00C24B54" w:rsidRPr="00724612" w:rsidRDefault="00C24B54" w:rsidP="00542404">
      <w:pPr>
        <w:ind w:firstLine="709"/>
        <w:jc w:val="both"/>
        <w:rPr>
          <w:sz w:val="28"/>
          <w:szCs w:val="28"/>
        </w:rPr>
      </w:pPr>
      <w:r w:rsidRPr="00724612">
        <w:rPr>
          <w:sz w:val="28"/>
          <w:szCs w:val="28"/>
        </w:rPr>
        <w:t>– усовершенствование навыков оценки и проведения расчетов эффективности предлагаемых мероприятий.</w:t>
      </w:r>
    </w:p>
    <w:p w:rsidR="00C24B54" w:rsidRPr="00724612" w:rsidRDefault="00C24B54" w:rsidP="00542404">
      <w:pPr>
        <w:ind w:firstLine="709"/>
        <w:jc w:val="both"/>
        <w:rPr>
          <w:sz w:val="28"/>
          <w:szCs w:val="28"/>
        </w:rPr>
      </w:pPr>
      <w:r w:rsidRPr="00724612">
        <w:rPr>
          <w:sz w:val="28"/>
          <w:szCs w:val="28"/>
        </w:rPr>
        <w:t>Этапы написания курсовой работы</w:t>
      </w:r>
    </w:p>
    <w:p w:rsidR="00C24B54" w:rsidRPr="00724612" w:rsidRDefault="00C24B54" w:rsidP="00542404">
      <w:pPr>
        <w:ind w:firstLine="709"/>
        <w:jc w:val="both"/>
        <w:rPr>
          <w:sz w:val="28"/>
          <w:szCs w:val="28"/>
        </w:rPr>
      </w:pPr>
      <w:r w:rsidRPr="00724612">
        <w:rPr>
          <w:sz w:val="28"/>
          <w:szCs w:val="28"/>
        </w:rPr>
        <w:t>С учетом перечисленных задач написание курсовой работы включает в себя следующие этапы:</w:t>
      </w:r>
    </w:p>
    <w:p w:rsidR="00C24B54" w:rsidRPr="00724612" w:rsidRDefault="00C24B54" w:rsidP="00542404">
      <w:pPr>
        <w:ind w:firstLine="709"/>
        <w:jc w:val="both"/>
        <w:rPr>
          <w:sz w:val="28"/>
          <w:szCs w:val="28"/>
        </w:rPr>
      </w:pPr>
      <w:r w:rsidRPr="00724612">
        <w:rPr>
          <w:sz w:val="28"/>
          <w:szCs w:val="28"/>
        </w:rPr>
        <w:t>– выбор темы;</w:t>
      </w:r>
    </w:p>
    <w:p w:rsidR="00C24B54" w:rsidRPr="00724612" w:rsidRDefault="00C24B54" w:rsidP="00542404">
      <w:pPr>
        <w:ind w:firstLine="709"/>
        <w:jc w:val="both"/>
        <w:rPr>
          <w:sz w:val="28"/>
          <w:szCs w:val="28"/>
        </w:rPr>
      </w:pPr>
      <w:r w:rsidRPr="00724612">
        <w:rPr>
          <w:sz w:val="28"/>
          <w:szCs w:val="28"/>
        </w:rPr>
        <w:t>– составление плана курсовой работы;</w:t>
      </w:r>
    </w:p>
    <w:p w:rsidR="00C24B54" w:rsidRPr="00724612" w:rsidRDefault="00C24B54" w:rsidP="00542404">
      <w:pPr>
        <w:ind w:firstLine="709"/>
        <w:jc w:val="both"/>
        <w:rPr>
          <w:sz w:val="28"/>
          <w:szCs w:val="28"/>
        </w:rPr>
      </w:pPr>
      <w:r w:rsidRPr="00724612">
        <w:rPr>
          <w:sz w:val="28"/>
          <w:szCs w:val="28"/>
        </w:rPr>
        <w:t>– изучение имеющейся по данной теме литературы;</w:t>
      </w:r>
    </w:p>
    <w:p w:rsidR="00C24B54" w:rsidRPr="00724612" w:rsidRDefault="00C24B54" w:rsidP="00542404">
      <w:pPr>
        <w:ind w:firstLine="709"/>
        <w:jc w:val="both"/>
        <w:rPr>
          <w:sz w:val="28"/>
          <w:szCs w:val="28"/>
        </w:rPr>
      </w:pPr>
      <w:r w:rsidRPr="00724612">
        <w:rPr>
          <w:sz w:val="28"/>
          <w:szCs w:val="28"/>
        </w:rPr>
        <w:t>– обработка собранного материала и написание разделов курсовой работы;</w:t>
      </w:r>
    </w:p>
    <w:p w:rsidR="00C24B54" w:rsidRPr="00724612" w:rsidRDefault="00C24B54" w:rsidP="00542404">
      <w:pPr>
        <w:ind w:firstLine="709"/>
        <w:jc w:val="both"/>
        <w:rPr>
          <w:sz w:val="28"/>
          <w:szCs w:val="28"/>
        </w:rPr>
      </w:pPr>
      <w:r w:rsidRPr="00724612">
        <w:rPr>
          <w:sz w:val="28"/>
          <w:szCs w:val="28"/>
        </w:rPr>
        <w:t>– оформление курсовой работы;</w:t>
      </w:r>
    </w:p>
    <w:p w:rsidR="00C24B54" w:rsidRPr="00724612" w:rsidRDefault="00C24B54" w:rsidP="00542404">
      <w:pPr>
        <w:ind w:firstLine="709"/>
        <w:jc w:val="both"/>
        <w:rPr>
          <w:sz w:val="28"/>
          <w:szCs w:val="28"/>
        </w:rPr>
      </w:pPr>
      <w:r w:rsidRPr="00724612">
        <w:rPr>
          <w:sz w:val="28"/>
          <w:szCs w:val="28"/>
        </w:rPr>
        <w:t>– сдача работы руководителю для получения рецензии;</w:t>
      </w:r>
    </w:p>
    <w:p w:rsidR="00C24B54" w:rsidRPr="00724612" w:rsidRDefault="00C24B54" w:rsidP="00542404">
      <w:pPr>
        <w:ind w:firstLine="709"/>
        <w:jc w:val="both"/>
        <w:rPr>
          <w:sz w:val="28"/>
          <w:szCs w:val="28"/>
        </w:rPr>
      </w:pPr>
      <w:r w:rsidRPr="00724612">
        <w:rPr>
          <w:sz w:val="28"/>
          <w:szCs w:val="28"/>
        </w:rPr>
        <w:t>– защита.</w:t>
      </w:r>
    </w:p>
    <w:p w:rsidR="00C24B54" w:rsidRPr="00724612" w:rsidRDefault="00C24B54" w:rsidP="00542404">
      <w:pPr>
        <w:ind w:firstLine="709"/>
        <w:jc w:val="both"/>
        <w:rPr>
          <w:sz w:val="28"/>
          <w:szCs w:val="28"/>
        </w:rPr>
      </w:pPr>
      <w:r w:rsidRPr="00724612">
        <w:rPr>
          <w:sz w:val="28"/>
          <w:szCs w:val="28"/>
        </w:rPr>
        <w:t>В соответствии с учебным планом студенты должны выполнить курсовую работу и прислать ее в установленные сроки для проверки. Тематика курсового проекта раскрывается на примере конкретного предприятия. Желательно выбрать предприятие то, где вы проходите практику или работаете. На выбор предприятия влияет и штатная численность, она должна быть не менее 50 человек. Для написания курсовой работы необходимо воспользоваться рекомендуемой литературой по дисциплине.</w:t>
      </w:r>
    </w:p>
    <w:p w:rsidR="00C24B54" w:rsidRPr="00724612" w:rsidRDefault="00C24B54" w:rsidP="00542404">
      <w:pPr>
        <w:ind w:firstLine="709"/>
        <w:jc w:val="both"/>
        <w:rPr>
          <w:sz w:val="28"/>
          <w:szCs w:val="28"/>
        </w:rPr>
      </w:pPr>
      <w:r w:rsidRPr="00724612">
        <w:rPr>
          <w:sz w:val="28"/>
          <w:szCs w:val="28"/>
        </w:rPr>
        <w:t>Определившись с предприятием, нужно внимательно проработать и дать анализ имеющимся в Вашем распоряжении источникам (Устав, положение, коллективный договор, штатное расписание, правила внутреннего трудового распорядка, положение, должностную инструкцию, учебную, научную литературу и т.д.), можно законспектировать наиболее важные положения и выписать (скопировать) цитаты, которые затем могут быть использованы в работе.</w:t>
      </w:r>
    </w:p>
    <w:p w:rsidR="00C24B54" w:rsidRPr="00724612" w:rsidRDefault="00C24B54" w:rsidP="00542404">
      <w:pPr>
        <w:ind w:firstLine="709"/>
        <w:jc w:val="both"/>
        <w:rPr>
          <w:sz w:val="28"/>
          <w:szCs w:val="28"/>
        </w:rPr>
      </w:pPr>
      <w:r w:rsidRPr="00724612">
        <w:rPr>
          <w:sz w:val="28"/>
          <w:szCs w:val="28"/>
        </w:rPr>
        <w:t>При изучении специальной литературы следует критически подходить к устаревшим, вульгарно-социологическим оценкам или спорным выводам, которые могут встречаться в изданиях прошлых лет, а также внимательно относиться к используемым Internet ресурсам.</w:t>
      </w:r>
    </w:p>
    <w:p w:rsidR="00C24B54" w:rsidRPr="00724612" w:rsidRDefault="00C24B54" w:rsidP="00542404">
      <w:pPr>
        <w:ind w:firstLine="709"/>
        <w:jc w:val="both"/>
        <w:rPr>
          <w:sz w:val="28"/>
          <w:szCs w:val="28"/>
        </w:rPr>
      </w:pPr>
      <w:r w:rsidRPr="00724612">
        <w:rPr>
          <w:sz w:val="28"/>
          <w:szCs w:val="28"/>
        </w:rPr>
        <w:lastRenderedPageBreak/>
        <w:t>Структура, объем и оформление курсовой работы.</w:t>
      </w:r>
    </w:p>
    <w:p w:rsidR="00C24B54" w:rsidRPr="00724612" w:rsidRDefault="00C24B54" w:rsidP="00542404">
      <w:pPr>
        <w:ind w:firstLine="709"/>
        <w:jc w:val="both"/>
        <w:rPr>
          <w:sz w:val="28"/>
          <w:szCs w:val="28"/>
        </w:rPr>
      </w:pPr>
      <w:r w:rsidRPr="00724612">
        <w:rPr>
          <w:sz w:val="28"/>
          <w:szCs w:val="28"/>
        </w:rPr>
        <w:t>Содержание работы должно точно соответствовать избранной теме и раскрывать ее.</w:t>
      </w:r>
    </w:p>
    <w:p w:rsidR="00C24B54" w:rsidRPr="00724612" w:rsidRDefault="00C24B54" w:rsidP="00542404">
      <w:pPr>
        <w:ind w:firstLine="709"/>
        <w:jc w:val="both"/>
        <w:rPr>
          <w:sz w:val="28"/>
          <w:szCs w:val="28"/>
        </w:rPr>
      </w:pPr>
      <w:r w:rsidRPr="00724612">
        <w:rPr>
          <w:sz w:val="28"/>
          <w:szCs w:val="28"/>
        </w:rPr>
        <w:t>Средний объем курсовой работы 35 – 40 страниц.</w:t>
      </w:r>
    </w:p>
    <w:p w:rsidR="00C24B54" w:rsidRPr="00724612" w:rsidRDefault="00C24B54" w:rsidP="00542404">
      <w:pPr>
        <w:ind w:firstLine="709"/>
        <w:jc w:val="both"/>
        <w:rPr>
          <w:sz w:val="28"/>
          <w:szCs w:val="28"/>
        </w:rPr>
      </w:pPr>
      <w:r w:rsidRPr="00724612">
        <w:rPr>
          <w:sz w:val="28"/>
          <w:szCs w:val="28"/>
        </w:rPr>
        <w:t>Рекомендуется следующая структура работы:</w:t>
      </w:r>
    </w:p>
    <w:p w:rsidR="00C24B54" w:rsidRPr="00724612" w:rsidRDefault="00C24B54" w:rsidP="00542404">
      <w:pPr>
        <w:ind w:firstLine="709"/>
        <w:jc w:val="both"/>
        <w:rPr>
          <w:sz w:val="28"/>
          <w:szCs w:val="28"/>
        </w:rPr>
      </w:pPr>
      <w:r w:rsidRPr="00724612">
        <w:rPr>
          <w:sz w:val="28"/>
          <w:szCs w:val="28"/>
        </w:rPr>
        <w:t>– введение (2 – 3 стр.)</w:t>
      </w:r>
    </w:p>
    <w:p w:rsidR="00C24B54" w:rsidRPr="00724612" w:rsidRDefault="00C24B54" w:rsidP="00542404">
      <w:pPr>
        <w:ind w:firstLine="709"/>
        <w:jc w:val="both"/>
        <w:rPr>
          <w:sz w:val="28"/>
          <w:szCs w:val="28"/>
        </w:rPr>
      </w:pPr>
      <w:r w:rsidRPr="00724612">
        <w:rPr>
          <w:sz w:val="28"/>
          <w:szCs w:val="28"/>
        </w:rPr>
        <w:t>– основная часть: теоретическая и практическая (2 - раздела, в каждом разделе 3 смысловых параграфа)</w:t>
      </w:r>
    </w:p>
    <w:p w:rsidR="00C24B54" w:rsidRPr="00724612" w:rsidRDefault="00C24B54" w:rsidP="00542404">
      <w:pPr>
        <w:ind w:firstLine="709"/>
        <w:jc w:val="both"/>
        <w:rPr>
          <w:sz w:val="28"/>
          <w:szCs w:val="28"/>
        </w:rPr>
      </w:pPr>
      <w:r w:rsidRPr="00724612">
        <w:rPr>
          <w:sz w:val="28"/>
          <w:szCs w:val="28"/>
        </w:rPr>
        <w:t>– заключение (2 – 3 стр.)</w:t>
      </w:r>
    </w:p>
    <w:p w:rsidR="00C24B54" w:rsidRPr="00724612" w:rsidRDefault="00C24B54" w:rsidP="00542404">
      <w:pPr>
        <w:ind w:firstLine="709"/>
        <w:jc w:val="both"/>
        <w:rPr>
          <w:sz w:val="28"/>
          <w:szCs w:val="28"/>
        </w:rPr>
      </w:pPr>
      <w:r w:rsidRPr="00724612">
        <w:rPr>
          <w:sz w:val="28"/>
          <w:szCs w:val="28"/>
        </w:rPr>
        <w:t>– список использованных источников.</w:t>
      </w:r>
    </w:p>
    <w:p w:rsidR="00C24B54" w:rsidRPr="00724612" w:rsidRDefault="00C24B54" w:rsidP="00542404">
      <w:pPr>
        <w:ind w:firstLine="709"/>
        <w:jc w:val="both"/>
        <w:rPr>
          <w:sz w:val="28"/>
          <w:szCs w:val="28"/>
        </w:rPr>
      </w:pPr>
      <w:r w:rsidRPr="00724612">
        <w:rPr>
          <w:sz w:val="28"/>
          <w:szCs w:val="28"/>
        </w:rPr>
        <w:t>– приложения (если необходимы для более полного раскрытия темы).</w:t>
      </w:r>
    </w:p>
    <w:p w:rsidR="00C24B54" w:rsidRPr="00724612" w:rsidRDefault="00C24B54" w:rsidP="00542404">
      <w:pPr>
        <w:ind w:firstLine="709"/>
        <w:jc w:val="both"/>
        <w:rPr>
          <w:sz w:val="28"/>
          <w:szCs w:val="28"/>
        </w:rPr>
      </w:pPr>
      <w:r w:rsidRPr="00724612">
        <w:rPr>
          <w:sz w:val="28"/>
          <w:szCs w:val="28"/>
        </w:rPr>
        <w:t>1. Во введении определяются актуальность и состояние вопроса, дается кратко общая характеристика темы. Определяются цель и содержание поставленных задач исследования, формулируются понятия объекта и предмета исследования, отражается его методологическая основа, определяется структура курсового проекта.</w:t>
      </w:r>
    </w:p>
    <w:p w:rsidR="00C24B54" w:rsidRPr="00724612" w:rsidRDefault="00C24B54" w:rsidP="00542404">
      <w:pPr>
        <w:ind w:firstLine="709"/>
        <w:jc w:val="both"/>
        <w:rPr>
          <w:sz w:val="28"/>
          <w:szCs w:val="28"/>
        </w:rPr>
      </w:pPr>
      <w:r w:rsidRPr="00724612">
        <w:rPr>
          <w:sz w:val="28"/>
          <w:szCs w:val="28"/>
        </w:rPr>
        <w:t>ЦЕЛЬ – заранее мыслимый результат исследовательской деятельности. (Например, определить влияние фирменного стиля ООО «Гринвуд» на эффективность деятельности компании).</w:t>
      </w:r>
    </w:p>
    <w:p w:rsidR="00C24B54" w:rsidRPr="00724612" w:rsidRDefault="00C24B54" w:rsidP="00542404">
      <w:pPr>
        <w:ind w:firstLine="709"/>
        <w:jc w:val="both"/>
        <w:rPr>
          <w:sz w:val="28"/>
          <w:szCs w:val="28"/>
        </w:rPr>
      </w:pPr>
      <w:r w:rsidRPr="00724612">
        <w:rPr>
          <w:sz w:val="28"/>
          <w:szCs w:val="28"/>
        </w:rPr>
        <w:t>ЗАДАЧИ – это конкретизированная цель. В них воплощаются этапы предпринимаемой деятельности, действия, которые прикладывает исследователь для того, чтобы реализовать поставленную цель. Например,</w:t>
      </w:r>
    </w:p>
    <w:p w:rsidR="00C24B54" w:rsidRPr="00724612" w:rsidRDefault="00C24B54" w:rsidP="00542404">
      <w:pPr>
        <w:ind w:firstLine="709"/>
        <w:jc w:val="both"/>
        <w:rPr>
          <w:sz w:val="28"/>
          <w:szCs w:val="28"/>
        </w:rPr>
      </w:pPr>
      <w:r w:rsidRPr="00724612">
        <w:rPr>
          <w:sz w:val="28"/>
          <w:szCs w:val="28"/>
        </w:rPr>
        <w:t>– изучить историю возникновения понятия «фирменный стиль» и его сущностные характеристики;</w:t>
      </w:r>
    </w:p>
    <w:p w:rsidR="00C24B54" w:rsidRPr="00724612" w:rsidRDefault="00C24B54" w:rsidP="00542404">
      <w:pPr>
        <w:ind w:firstLine="709"/>
        <w:jc w:val="both"/>
        <w:rPr>
          <w:sz w:val="28"/>
          <w:szCs w:val="28"/>
        </w:rPr>
      </w:pPr>
      <w:r w:rsidRPr="00724612">
        <w:rPr>
          <w:sz w:val="28"/>
          <w:szCs w:val="28"/>
        </w:rPr>
        <w:t>– рассмотреть основные элементы фирменного стиля;</w:t>
      </w:r>
    </w:p>
    <w:p w:rsidR="00C24B54" w:rsidRPr="00724612" w:rsidRDefault="00C24B54" w:rsidP="00542404">
      <w:pPr>
        <w:ind w:firstLine="709"/>
        <w:jc w:val="both"/>
        <w:rPr>
          <w:sz w:val="28"/>
          <w:szCs w:val="28"/>
        </w:rPr>
      </w:pPr>
      <w:r w:rsidRPr="00724612">
        <w:rPr>
          <w:sz w:val="28"/>
          <w:szCs w:val="28"/>
        </w:rPr>
        <w:t>– выявить влияние фирменного стиля на корпоративный имидж организации;</w:t>
      </w:r>
    </w:p>
    <w:p w:rsidR="00C24B54" w:rsidRPr="00724612" w:rsidRDefault="00C24B54" w:rsidP="00542404">
      <w:pPr>
        <w:ind w:firstLine="709"/>
        <w:jc w:val="both"/>
        <w:rPr>
          <w:sz w:val="28"/>
          <w:szCs w:val="28"/>
        </w:rPr>
      </w:pPr>
      <w:r w:rsidRPr="00724612">
        <w:rPr>
          <w:sz w:val="28"/>
          <w:szCs w:val="28"/>
        </w:rPr>
        <w:t>– проанализировать нормативно-правовую основу деятельности ООО «Гринвуд»;</w:t>
      </w:r>
    </w:p>
    <w:p w:rsidR="00C24B54" w:rsidRPr="00724612" w:rsidRDefault="00C24B54" w:rsidP="00542404">
      <w:pPr>
        <w:ind w:firstLine="709"/>
        <w:jc w:val="both"/>
        <w:rPr>
          <w:sz w:val="28"/>
          <w:szCs w:val="28"/>
        </w:rPr>
      </w:pPr>
      <w:r w:rsidRPr="00724612">
        <w:rPr>
          <w:sz w:val="28"/>
          <w:szCs w:val="28"/>
        </w:rPr>
        <w:t>– дать оценку качественной и количественной структуры персонала организации;</w:t>
      </w:r>
    </w:p>
    <w:p w:rsidR="00C24B54" w:rsidRPr="00724612" w:rsidRDefault="00C24B54" w:rsidP="00542404">
      <w:pPr>
        <w:ind w:firstLine="709"/>
        <w:jc w:val="both"/>
        <w:rPr>
          <w:sz w:val="28"/>
          <w:szCs w:val="28"/>
        </w:rPr>
      </w:pPr>
      <w:r w:rsidRPr="00724612">
        <w:rPr>
          <w:sz w:val="28"/>
          <w:szCs w:val="28"/>
        </w:rPr>
        <w:t>– осуществить анализ существующего фирменного стиля ООО «Гринвуд»;</w:t>
      </w:r>
    </w:p>
    <w:p w:rsidR="00C24B54" w:rsidRPr="00724612" w:rsidRDefault="00C24B54" w:rsidP="00542404">
      <w:pPr>
        <w:ind w:firstLine="709"/>
        <w:jc w:val="both"/>
        <w:rPr>
          <w:sz w:val="28"/>
          <w:szCs w:val="28"/>
        </w:rPr>
      </w:pPr>
      <w:r w:rsidRPr="00724612">
        <w:rPr>
          <w:sz w:val="28"/>
          <w:szCs w:val="28"/>
        </w:rPr>
        <w:t>– провести социологическое исследование, направленное на выявление характеристик эффективности фирменного стиля;</w:t>
      </w:r>
    </w:p>
    <w:p w:rsidR="00C24B54" w:rsidRPr="00724612" w:rsidRDefault="00C24B54" w:rsidP="00542404">
      <w:pPr>
        <w:ind w:firstLine="709"/>
        <w:jc w:val="both"/>
        <w:rPr>
          <w:sz w:val="28"/>
          <w:szCs w:val="28"/>
        </w:rPr>
      </w:pPr>
      <w:r w:rsidRPr="00724612">
        <w:rPr>
          <w:sz w:val="28"/>
          <w:szCs w:val="28"/>
        </w:rPr>
        <w:t>– разработать рекомендации по улучшению фирменного стиля ООО «Гринвуд» в целях эффективности его деятельности.</w:t>
      </w:r>
    </w:p>
    <w:p w:rsidR="00C24B54" w:rsidRPr="00724612" w:rsidRDefault="00C24B54" w:rsidP="00542404">
      <w:pPr>
        <w:ind w:firstLine="709"/>
        <w:jc w:val="both"/>
        <w:rPr>
          <w:sz w:val="28"/>
          <w:szCs w:val="28"/>
        </w:rPr>
      </w:pPr>
      <w:r w:rsidRPr="00724612">
        <w:rPr>
          <w:sz w:val="28"/>
          <w:szCs w:val="28"/>
        </w:rPr>
        <w:t>ОБЪЕКТ исследования – это организация, рассматриваемая в курсовом проекте и являющаяся полем для исследования.</w:t>
      </w:r>
    </w:p>
    <w:p w:rsidR="00C24B54" w:rsidRPr="00724612" w:rsidRDefault="00C24B54" w:rsidP="00542404">
      <w:pPr>
        <w:ind w:firstLine="709"/>
        <w:jc w:val="both"/>
        <w:rPr>
          <w:sz w:val="28"/>
          <w:szCs w:val="28"/>
        </w:rPr>
      </w:pPr>
      <w:r w:rsidRPr="00724612">
        <w:rPr>
          <w:sz w:val="28"/>
          <w:szCs w:val="28"/>
        </w:rPr>
        <w:t>ПРЕДМЕТ исследования – это функция, процесс, структура или явление, находящаяся в отношении к объекту и обладающая каким-либо свойством, на которое направлено действие исследователя. Предмет определяет направление исследования и тему курсового проекта. (Например, влияние фирменного стиля на эффективность работы ООО «Гринвуд»).</w:t>
      </w:r>
    </w:p>
    <w:p w:rsidR="00C24B54" w:rsidRPr="00724612" w:rsidRDefault="00C24B54" w:rsidP="00542404">
      <w:pPr>
        <w:ind w:firstLine="709"/>
        <w:jc w:val="both"/>
        <w:rPr>
          <w:sz w:val="28"/>
          <w:szCs w:val="28"/>
        </w:rPr>
      </w:pPr>
      <w:r w:rsidRPr="00724612">
        <w:rPr>
          <w:sz w:val="28"/>
          <w:szCs w:val="28"/>
        </w:rPr>
        <w:lastRenderedPageBreak/>
        <w:t>Введение должно быть таковым, чтобы сторонний человек, ознакомившись с ним, понял, каким образом было организовано исследование. Введение, таким образом, ориентирует на дальнейшее раскрытие темы.</w:t>
      </w:r>
    </w:p>
    <w:p w:rsidR="00C24B54" w:rsidRPr="00724612" w:rsidRDefault="00C24B54" w:rsidP="00542404">
      <w:pPr>
        <w:ind w:firstLine="709"/>
        <w:jc w:val="both"/>
        <w:rPr>
          <w:sz w:val="28"/>
          <w:szCs w:val="28"/>
        </w:rPr>
      </w:pPr>
      <w:r w:rsidRPr="00724612">
        <w:rPr>
          <w:sz w:val="28"/>
          <w:szCs w:val="28"/>
        </w:rPr>
        <w:t>Методологическая основа исследования определяется путем указания авторов фундаментальных исследований, труды которых он использовал при работе над курсовым проектом. МЕТОДЫ организации исследования - эмпирические методы, методы обработки и интерпретации данных. (Например, метод опроса, интервью, анкетирование, диагностика, контент-анализ как метод обработки данных).</w:t>
      </w:r>
    </w:p>
    <w:p w:rsidR="00C24B54" w:rsidRPr="00724612" w:rsidRDefault="00C24B54" w:rsidP="00542404">
      <w:pPr>
        <w:ind w:firstLine="709"/>
        <w:jc w:val="both"/>
        <w:rPr>
          <w:sz w:val="28"/>
          <w:szCs w:val="28"/>
        </w:rPr>
      </w:pPr>
      <w:r w:rsidRPr="00724612">
        <w:rPr>
          <w:sz w:val="28"/>
          <w:szCs w:val="28"/>
        </w:rPr>
        <w:t>2.Теоретическая часть имеет содержательное название, в развернутой форме раскрывает теоретический аспект темы курсовой работы. В этом разделе дается общая постановка проблемы, проводится обзор литературы по проблеме со ссылками на ведущих специалистов, необходимо отразить свое отношение к взглядам различных авторов на изучаемую Вами проблематику, дать определение основным понятиям, наметить пути их изучения. В конце каждого параграфа должны быть основные выводы.</w:t>
      </w:r>
    </w:p>
    <w:p w:rsidR="00C24B54" w:rsidRPr="00724612" w:rsidRDefault="00C24B54" w:rsidP="00542404">
      <w:pPr>
        <w:ind w:firstLine="709"/>
        <w:jc w:val="both"/>
        <w:rPr>
          <w:sz w:val="28"/>
          <w:szCs w:val="28"/>
        </w:rPr>
      </w:pPr>
      <w:r w:rsidRPr="00724612">
        <w:rPr>
          <w:sz w:val="28"/>
          <w:szCs w:val="28"/>
        </w:rPr>
        <w:t>3. В практическом разделе, параграф 2.1 дается общая постановка проблемы, организационно-экономическая характеристика объекта исследования (описание предприятия, цели, задачи и функции), организационная структура предприятия. Дается характеристика предприятия с точки зрения управления персоналом, характеристика предприятия, анализ нормативно-правовой базы, анализ качественного и количественного состава персонала:</w:t>
      </w:r>
    </w:p>
    <w:p w:rsidR="00C24B54" w:rsidRPr="00724612" w:rsidRDefault="00C24B54" w:rsidP="00542404">
      <w:pPr>
        <w:ind w:firstLine="709"/>
        <w:jc w:val="both"/>
        <w:rPr>
          <w:sz w:val="28"/>
          <w:szCs w:val="28"/>
        </w:rPr>
      </w:pPr>
      <w:r w:rsidRPr="00724612">
        <w:rPr>
          <w:sz w:val="28"/>
          <w:szCs w:val="28"/>
        </w:rPr>
        <w:t>– состав и структура персонала;</w:t>
      </w:r>
    </w:p>
    <w:p w:rsidR="00C24B54" w:rsidRPr="00724612" w:rsidRDefault="00C24B54" w:rsidP="00542404">
      <w:pPr>
        <w:ind w:firstLine="709"/>
        <w:jc w:val="both"/>
        <w:rPr>
          <w:sz w:val="28"/>
          <w:szCs w:val="28"/>
        </w:rPr>
      </w:pPr>
      <w:r w:rsidRPr="00724612">
        <w:rPr>
          <w:sz w:val="28"/>
          <w:szCs w:val="28"/>
        </w:rPr>
        <w:t>– обеспеченность организации и ее подразделений рабочими, административно-управленческим персоналом;</w:t>
      </w:r>
    </w:p>
    <w:p w:rsidR="00C24B54" w:rsidRPr="00724612" w:rsidRDefault="00C24B54" w:rsidP="00542404">
      <w:pPr>
        <w:ind w:firstLine="709"/>
        <w:jc w:val="both"/>
        <w:rPr>
          <w:sz w:val="28"/>
          <w:szCs w:val="28"/>
        </w:rPr>
      </w:pPr>
      <w:r w:rsidRPr="00724612">
        <w:rPr>
          <w:sz w:val="28"/>
          <w:szCs w:val="28"/>
        </w:rPr>
        <w:t>– обеспеченность квалификационным составом работающих;</w:t>
      </w:r>
    </w:p>
    <w:p w:rsidR="00C24B54" w:rsidRPr="00724612" w:rsidRDefault="00C24B54" w:rsidP="00542404">
      <w:pPr>
        <w:ind w:firstLine="709"/>
        <w:jc w:val="both"/>
        <w:rPr>
          <w:sz w:val="28"/>
          <w:szCs w:val="28"/>
        </w:rPr>
      </w:pPr>
      <w:r w:rsidRPr="00724612">
        <w:rPr>
          <w:sz w:val="28"/>
          <w:szCs w:val="28"/>
        </w:rPr>
        <w:t>– анализ работающих по возрастной категории;</w:t>
      </w:r>
    </w:p>
    <w:p w:rsidR="00C24B54" w:rsidRPr="00724612" w:rsidRDefault="00C24B54" w:rsidP="00542404">
      <w:pPr>
        <w:ind w:firstLine="709"/>
        <w:jc w:val="both"/>
        <w:rPr>
          <w:sz w:val="28"/>
          <w:szCs w:val="28"/>
        </w:rPr>
      </w:pPr>
      <w:r w:rsidRPr="00724612">
        <w:rPr>
          <w:sz w:val="28"/>
          <w:szCs w:val="28"/>
        </w:rPr>
        <w:t>– движение рабочей силы. (Приложение В)</w:t>
      </w:r>
    </w:p>
    <w:p w:rsidR="00C24B54" w:rsidRPr="00724612" w:rsidRDefault="00C24B54" w:rsidP="00542404">
      <w:pPr>
        <w:ind w:firstLine="709"/>
        <w:jc w:val="both"/>
        <w:rPr>
          <w:sz w:val="28"/>
          <w:szCs w:val="28"/>
        </w:rPr>
      </w:pPr>
      <w:r w:rsidRPr="00724612">
        <w:rPr>
          <w:sz w:val="28"/>
          <w:szCs w:val="28"/>
        </w:rPr>
        <w:t>В конце параграфа приводятся выводы о выявленных проблемах.</w:t>
      </w:r>
    </w:p>
    <w:p w:rsidR="00C24B54" w:rsidRPr="00724612" w:rsidRDefault="00C24B54" w:rsidP="00542404">
      <w:pPr>
        <w:ind w:firstLine="709"/>
        <w:jc w:val="both"/>
        <w:rPr>
          <w:sz w:val="28"/>
          <w:szCs w:val="28"/>
        </w:rPr>
      </w:pPr>
      <w:r w:rsidRPr="00724612">
        <w:rPr>
          <w:sz w:val="28"/>
          <w:szCs w:val="28"/>
        </w:rPr>
        <w:t>В параграфе 2.2 ОБЯЗАТЕЛЬНО проводится диагностика либо визуализация, либо исследование уровня, силы организационной культуры изучаемого предприятия. Текст этого параграфа следует проиллюстрировать схемами, графиками, диаграммами, показывающими наглядно предмет, направление, выявленные проблемы и итоги исследования. Приложение Г</w:t>
      </w:r>
    </w:p>
    <w:p w:rsidR="00C24B54" w:rsidRPr="00724612" w:rsidRDefault="00C24B54" w:rsidP="00542404">
      <w:pPr>
        <w:ind w:firstLine="709"/>
        <w:jc w:val="both"/>
        <w:rPr>
          <w:sz w:val="28"/>
          <w:szCs w:val="28"/>
        </w:rPr>
      </w:pPr>
      <w:r w:rsidRPr="00724612">
        <w:rPr>
          <w:sz w:val="28"/>
          <w:szCs w:val="28"/>
        </w:rPr>
        <w:t>В параграфе 2.3 предлагаются конкретные рекомендации по выявленным в параграфе 2.2 проблемам, рассчитывается их экономическая эффективность. Приводятся результаты апробации этих рекомендаций на предприятии (фирме). Выявляются и анализируются составляющие эффекта от предлагаемого подхода. Приложение Д</w:t>
      </w:r>
    </w:p>
    <w:p w:rsidR="00C24B54" w:rsidRPr="00724612" w:rsidRDefault="00C24B54" w:rsidP="00542404">
      <w:pPr>
        <w:ind w:firstLine="709"/>
        <w:jc w:val="both"/>
        <w:rPr>
          <w:sz w:val="28"/>
          <w:szCs w:val="28"/>
        </w:rPr>
      </w:pPr>
      <w:r w:rsidRPr="00724612">
        <w:rPr>
          <w:sz w:val="28"/>
          <w:szCs w:val="28"/>
        </w:rPr>
        <w:t>3. Заключение. Пишется по задачам. Отражаются самые значительные и яркие факты, полученные в исследовании с их интерпретацией. Заключение должно быть таковым, чтобы человек ознакомившись с ним, понял, какие результаты были получены.</w:t>
      </w:r>
    </w:p>
    <w:p w:rsidR="00C24B54" w:rsidRPr="00724612" w:rsidRDefault="00C24B54" w:rsidP="00542404">
      <w:pPr>
        <w:ind w:firstLine="709"/>
        <w:jc w:val="both"/>
        <w:rPr>
          <w:sz w:val="28"/>
          <w:szCs w:val="28"/>
        </w:rPr>
      </w:pPr>
      <w:r w:rsidRPr="00724612">
        <w:rPr>
          <w:sz w:val="28"/>
          <w:szCs w:val="28"/>
        </w:rPr>
        <w:lastRenderedPageBreak/>
        <w:t>4. Список использованных источников должен включать перечень всех источников, проработанных в процессе написания курсовой работы (не менее 10 - 15 наименований печатных (монографии, статьи из научных журналов) и не менее 10 электронных). При использовании Internet ресурсов нужно полностью указать автора и название статьи, адрес сайта (образцы оформления списка литературы см. Приложение Е).</w:t>
      </w:r>
    </w:p>
    <w:p w:rsidR="00C24B54" w:rsidRPr="00724612" w:rsidRDefault="00C24B54" w:rsidP="00542404">
      <w:pPr>
        <w:ind w:firstLine="709"/>
        <w:jc w:val="both"/>
        <w:rPr>
          <w:sz w:val="28"/>
          <w:szCs w:val="28"/>
        </w:rPr>
      </w:pPr>
      <w:r w:rsidRPr="00724612">
        <w:rPr>
          <w:sz w:val="28"/>
          <w:szCs w:val="28"/>
        </w:rPr>
        <w:t>5. Приложения.</w:t>
      </w:r>
    </w:p>
    <w:p w:rsidR="00C24B54" w:rsidRPr="00724612" w:rsidRDefault="00C24B54" w:rsidP="00542404">
      <w:pPr>
        <w:ind w:firstLine="709"/>
        <w:jc w:val="both"/>
        <w:rPr>
          <w:sz w:val="28"/>
          <w:szCs w:val="28"/>
        </w:rPr>
      </w:pPr>
      <w:r w:rsidRPr="00724612">
        <w:rPr>
          <w:sz w:val="28"/>
          <w:szCs w:val="28"/>
        </w:rPr>
        <w:t>В этот раздел выносятся справочные и аналитические материалы (таблицы, расчеты, компьютерные распечатки, анкеты и т. п.), которые по тем или иным причинам (например, из-за большого объема) нецелесообразно приводить в тексте курсовой работы. В этом случае в тексте делается сноска на соответствующее приложение. В приложениях также приводятся дополнительные материалы, необходимые для аргументации положений основной части (например, прайс-листы, инструктивные, нормативные материалы, законодательные акты, иллюстрации и т. д.).</w:t>
      </w:r>
    </w:p>
    <w:p w:rsidR="00C24B54" w:rsidRPr="00724612" w:rsidRDefault="00C24B54" w:rsidP="00542404">
      <w:pPr>
        <w:ind w:firstLine="709"/>
        <w:jc w:val="both"/>
        <w:rPr>
          <w:sz w:val="28"/>
          <w:szCs w:val="28"/>
        </w:rPr>
      </w:pPr>
      <w:r w:rsidRPr="00724612">
        <w:rPr>
          <w:sz w:val="28"/>
          <w:szCs w:val="28"/>
        </w:rPr>
        <w:t>Оформление курсовой работы :</w:t>
      </w:r>
    </w:p>
    <w:p w:rsidR="00C24B54" w:rsidRPr="00724612" w:rsidRDefault="00C24B54" w:rsidP="00542404">
      <w:pPr>
        <w:ind w:firstLine="709"/>
        <w:jc w:val="both"/>
        <w:rPr>
          <w:sz w:val="28"/>
          <w:szCs w:val="28"/>
        </w:rPr>
      </w:pPr>
      <w:r w:rsidRPr="00724612">
        <w:rPr>
          <w:sz w:val="28"/>
          <w:szCs w:val="28"/>
        </w:rPr>
        <w:t>В корректно оформленной курсовой работе должен быть титульный лист и содержание с указанием страниц. (См. Приложения А и Б)</w:t>
      </w:r>
    </w:p>
    <w:p w:rsidR="00C24B54" w:rsidRPr="00724612" w:rsidRDefault="00C24B54" w:rsidP="00542404">
      <w:pPr>
        <w:ind w:firstLine="709"/>
        <w:jc w:val="both"/>
        <w:rPr>
          <w:sz w:val="28"/>
          <w:szCs w:val="28"/>
        </w:rPr>
      </w:pPr>
      <w:r w:rsidRPr="00724612">
        <w:rPr>
          <w:sz w:val="28"/>
          <w:szCs w:val="28"/>
        </w:rPr>
        <w:t>Курсовая работа должна быть написана грамотно, аккуратно, иметь поля и нумерацию страниц. Компьютерный набор текста должен соответствовать следующим требованиям:</w:t>
      </w:r>
    </w:p>
    <w:p w:rsidR="00C24B54" w:rsidRPr="00724612" w:rsidRDefault="00C24B54" w:rsidP="00542404">
      <w:pPr>
        <w:ind w:firstLine="709"/>
        <w:jc w:val="both"/>
        <w:rPr>
          <w:sz w:val="28"/>
          <w:szCs w:val="28"/>
        </w:rPr>
      </w:pPr>
      <w:r w:rsidRPr="00724612">
        <w:rPr>
          <w:sz w:val="28"/>
          <w:szCs w:val="28"/>
        </w:rPr>
        <w:t>поля: левое – 3 см, правое – 1,5см, верхнее – 2 см, нижнее – 2 см .</w:t>
      </w:r>
    </w:p>
    <w:p w:rsidR="00C24B54" w:rsidRPr="00724612" w:rsidRDefault="00C24B54" w:rsidP="00542404">
      <w:pPr>
        <w:ind w:firstLine="709"/>
        <w:jc w:val="both"/>
        <w:rPr>
          <w:sz w:val="28"/>
          <w:szCs w:val="28"/>
        </w:rPr>
      </w:pPr>
      <w:r w:rsidRPr="00724612">
        <w:rPr>
          <w:sz w:val="28"/>
          <w:szCs w:val="28"/>
        </w:rPr>
        <w:t>интервал между строк – полуторный</w:t>
      </w:r>
    </w:p>
    <w:p w:rsidR="00C24B54" w:rsidRPr="00724612" w:rsidRDefault="00C24B54" w:rsidP="00542404">
      <w:pPr>
        <w:ind w:firstLine="709"/>
        <w:jc w:val="both"/>
        <w:rPr>
          <w:sz w:val="28"/>
          <w:szCs w:val="28"/>
        </w:rPr>
      </w:pPr>
      <w:r w:rsidRPr="00724612">
        <w:rPr>
          <w:sz w:val="28"/>
          <w:szCs w:val="28"/>
        </w:rPr>
        <w:t>шрифт – TimesNewRoman, кегль 14</w:t>
      </w:r>
    </w:p>
    <w:p w:rsidR="00C24B54" w:rsidRPr="00724612" w:rsidRDefault="00C24B54" w:rsidP="00542404">
      <w:pPr>
        <w:ind w:firstLine="709"/>
        <w:jc w:val="both"/>
        <w:rPr>
          <w:sz w:val="28"/>
          <w:szCs w:val="28"/>
        </w:rPr>
      </w:pPr>
      <w:r w:rsidRPr="00724612">
        <w:rPr>
          <w:sz w:val="28"/>
          <w:szCs w:val="28"/>
        </w:rPr>
        <w:t>выравнивание текста по ширине</w:t>
      </w:r>
    </w:p>
    <w:p w:rsidR="00C24B54" w:rsidRPr="00724612" w:rsidRDefault="00C24B54" w:rsidP="00542404">
      <w:pPr>
        <w:ind w:firstLine="709"/>
        <w:jc w:val="both"/>
        <w:rPr>
          <w:sz w:val="28"/>
          <w:szCs w:val="28"/>
        </w:rPr>
      </w:pPr>
      <w:r w:rsidRPr="00724612">
        <w:rPr>
          <w:sz w:val="28"/>
          <w:szCs w:val="28"/>
        </w:rPr>
        <w:t>абзац 1,25.</w:t>
      </w:r>
    </w:p>
    <w:p w:rsidR="00C24B54" w:rsidRPr="00724612" w:rsidRDefault="00C24B54" w:rsidP="00542404">
      <w:pPr>
        <w:ind w:firstLine="709"/>
        <w:jc w:val="both"/>
        <w:rPr>
          <w:sz w:val="28"/>
          <w:szCs w:val="28"/>
        </w:rPr>
      </w:pPr>
      <w:r w:rsidRPr="00724612">
        <w:rPr>
          <w:sz w:val="28"/>
          <w:szCs w:val="28"/>
        </w:rPr>
        <w:t>Страницы нумеруются в правом нижнем углу.</w:t>
      </w:r>
    </w:p>
    <w:p w:rsidR="00C24B54" w:rsidRPr="00724612" w:rsidRDefault="00C24B54" w:rsidP="00542404">
      <w:pPr>
        <w:ind w:firstLine="709"/>
        <w:jc w:val="both"/>
        <w:rPr>
          <w:sz w:val="28"/>
          <w:szCs w:val="28"/>
        </w:rPr>
      </w:pPr>
      <w:r w:rsidRPr="00724612">
        <w:rPr>
          <w:sz w:val="28"/>
          <w:szCs w:val="28"/>
        </w:rPr>
        <w:t>Титульный лист и содержание не нумеруются, нумерация страниц начинается со страницы введение (следовательно, с учетом предыдущих ненумерованных страниц открывается цифрой 3).</w:t>
      </w:r>
    </w:p>
    <w:p w:rsidR="00C24B54" w:rsidRPr="00724612" w:rsidRDefault="00C24B54" w:rsidP="00542404">
      <w:pPr>
        <w:ind w:firstLine="709"/>
        <w:jc w:val="both"/>
        <w:rPr>
          <w:sz w:val="28"/>
          <w:szCs w:val="28"/>
        </w:rPr>
      </w:pPr>
      <w:r w:rsidRPr="00724612">
        <w:rPr>
          <w:sz w:val="28"/>
          <w:szCs w:val="28"/>
        </w:rPr>
        <w:t>Особое внимание нужно обратить на оформление списка использованных источников (по общепринятым правилам библиографии) и оформление цитат в тексте. Каждая цитата должна сопровождаться ссылкой на источник с указанием автора, выходных данных книги или периодического издания и номера страницы.</w:t>
      </w:r>
    </w:p>
    <w:p w:rsidR="00C24B54" w:rsidRPr="00724612" w:rsidRDefault="00C24B54" w:rsidP="00542404">
      <w:pPr>
        <w:ind w:firstLine="709"/>
        <w:jc w:val="both"/>
        <w:rPr>
          <w:sz w:val="28"/>
          <w:szCs w:val="28"/>
        </w:rPr>
      </w:pPr>
      <w:r w:rsidRPr="00724612">
        <w:rPr>
          <w:sz w:val="28"/>
          <w:szCs w:val="28"/>
        </w:rPr>
        <w:t>Примечания и сноски располагаются постранично. Список используемых источников должен включать перечень всех источников, проработанных в процессе написания письменной работы.</w:t>
      </w:r>
    </w:p>
    <w:p w:rsidR="00C24B54" w:rsidRPr="00724612" w:rsidRDefault="00C24B54" w:rsidP="00542404">
      <w:pPr>
        <w:ind w:firstLine="709"/>
        <w:jc w:val="both"/>
        <w:rPr>
          <w:sz w:val="28"/>
          <w:szCs w:val="28"/>
        </w:rPr>
      </w:pPr>
      <w:r w:rsidRPr="00724612">
        <w:rPr>
          <w:sz w:val="28"/>
          <w:szCs w:val="28"/>
        </w:rPr>
        <w:t>В начале списка используемых источников располагаются законодательные акты (если ими пользовались при написании работы), затем в алфавитном порядке приводится использованная литература на русском языке, литература на иностранных языках, и в конце общего списка помещается источники из Интернета.</w:t>
      </w:r>
    </w:p>
    <w:p w:rsidR="00C24B54" w:rsidRPr="00724612" w:rsidRDefault="00C24B54" w:rsidP="00542404">
      <w:pPr>
        <w:ind w:firstLine="709"/>
        <w:jc w:val="both"/>
        <w:rPr>
          <w:sz w:val="28"/>
          <w:szCs w:val="28"/>
        </w:rPr>
      </w:pPr>
      <w:r w:rsidRPr="00724612">
        <w:rPr>
          <w:sz w:val="28"/>
          <w:szCs w:val="28"/>
        </w:rPr>
        <w:t>В курсовом проекте, качестве иллюстраций могут быть приложены рисунки, планы, схемы, зарисовки, фотографии, диаграммы</w:t>
      </w:r>
    </w:p>
    <w:p w:rsidR="00C24B54" w:rsidRPr="00724612" w:rsidRDefault="00C24B54" w:rsidP="00542404">
      <w:pPr>
        <w:ind w:firstLine="709"/>
        <w:jc w:val="both"/>
        <w:rPr>
          <w:sz w:val="28"/>
          <w:szCs w:val="28"/>
        </w:rPr>
      </w:pPr>
      <w:r w:rsidRPr="00724612">
        <w:rPr>
          <w:sz w:val="28"/>
          <w:szCs w:val="28"/>
        </w:rPr>
        <w:lastRenderedPageBreak/>
        <w:t>Критерии оценки курсовой работы:</w:t>
      </w:r>
    </w:p>
    <w:p w:rsidR="00C24B54" w:rsidRPr="00724612" w:rsidRDefault="00C24B54" w:rsidP="00542404">
      <w:pPr>
        <w:ind w:firstLine="709"/>
        <w:jc w:val="both"/>
        <w:rPr>
          <w:sz w:val="28"/>
          <w:szCs w:val="28"/>
        </w:rPr>
      </w:pPr>
      <w:r w:rsidRPr="00724612">
        <w:rPr>
          <w:sz w:val="28"/>
          <w:szCs w:val="28"/>
        </w:rPr>
        <w:t>-Оформление работы (соответствие требованиям оформления курсовой работы)</w:t>
      </w:r>
    </w:p>
    <w:p w:rsidR="00C24B54" w:rsidRPr="00724612" w:rsidRDefault="00C24B54" w:rsidP="00542404">
      <w:pPr>
        <w:ind w:firstLine="709"/>
        <w:jc w:val="both"/>
        <w:rPr>
          <w:sz w:val="28"/>
          <w:szCs w:val="28"/>
        </w:rPr>
      </w:pPr>
      <w:r w:rsidRPr="00724612">
        <w:rPr>
          <w:sz w:val="28"/>
          <w:szCs w:val="28"/>
        </w:rPr>
        <w:t>-Описание актуальности вопроса, она должна носить проблемный характер (обсуждение взглядов различных специалистов на проблему и собственное аргументированное отношение автора к данной проблеме); простое конспектирование и реферирование оценивается на «удовлетворительно»; при изложении взглядов различных авторов должны быть свои личные выводы, умозаключения, ссылки на номер источника по списку литературы.</w:t>
      </w:r>
    </w:p>
    <w:p w:rsidR="00C24B54" w:rsidRPr="00724612" w:rsidRDefault="00C24B54" w:rsidP="00542404">
      <w:pPr>
        <w:ind w:firstLine="709"/>
        <w:jc w:val="both"/>
        <w:rPr>
          <w:sz w:val="28"/>
          <w:szCs w:val="28"/>
        </w:rPr>
      </w:pPr>
      <w:r w:rsidRPr="00724612">
        <w:rPr>
          <w:sz w:val="28"/>
          <w:szCs w:val="28"/>
        </w:rPr>
        <w:t>-Наличие методологической базы</w:t>
      </w:r>
    </w:p>
    <w:p w:rsidR="00C24B54" w:rsidRPr="00724612" w:rsidRDefault="00C24B54" w:rsidP="00542404">
      <w:pPr>
        <w:ind w:firstLine="709"/>
        <w:jc w:val="both"/>
        <w:rPr>
          <w:sz w:val="28"/>
          <w:szCs w:val="28"/>
        </w:rPr>
      </w:pPr>
      <w:r w:rsidRPr="00724612">
        <w:rPr>
          <w:sz w:val="28"/>
          <w:szCs w:val="28"/>
        </w:rPr>
        <w:t>-Описание практического значения проблемы</w:t>
      </w:r>
    </w:p>
    <w:p w:rsidR="00C24B54" w:rsidRPr="00724612" w:rsidRDefault="00C24B54" w:rsidP="00542404">
      <w:pPr>
        <w:ind w:firstLine="709"/>
        <w:jc w:val="both"/>
        <w:rPr>
          <w:sz w:val="28"/>
          <w:szCs w:val="28"/>
        </w:rPr>
      </w:pPr>
      <w:r w:rsidRPr="00724612">
        <w:rPr>
          <w:sz w:val="28"/>
          <w:szCs w:val="28"/>
        </w:rPr>
        <w:t>- Решение проблемы, оценка эффективности предлагаемых рекомендаций</w:t>
      </w:r>
    </w:p>
    <w:p w:rsidR="00C24B54" w:rsidRPr="00724612" w:rsidRDefault="00C24B54" w:rsidP="00542404">
      <w:pPr>
        <w:ind w:firstLine="709"/>
        <w:jc w:val="both"/>
        <w:rPr>
          <w:sz w:val="28"/>
          <w:szCs w:val="28"/>
        </w:rPr>
      </w:pPr>
      <w:r w:rsidRPr="00724612">
        <w:rPr>
          <w:sz w:val="28"/>
          <w:szCs w:val="28"/>
        </w:rPr>
        <w:t>-Полнота раскрытия темы</w:t>
      </w:r>
    </w:p>
    <w:p w:rsidR="00C24B54" w:rsidRPr="00724612" w:rsidRDefault="00C24B54" w:rsidP="00542404">
      <w:pPr>
        <w:ind w:firstLine="709"/>
        <w:jc w:val="both"/>
        <w:rPr>
          <w:sz w:val="28"/>
          <w:szCs w:val="28"/>
        </w:rPr>
      </w:pPr>
      <w:r w:rsidRPr="00724612">
        <w:rPr>
          <w:sz w:val="28"/>
          <w:szCs w:val="28"/>
        </w:rPr>
        <w:t>-Соответствие выводов поставленным задачам.</w:t>
      </w:r>
    </w:p>
    <w:p w:rsidR="00C24B54" w:rsidRPr="00724612" w:rsidRDefault="00C24B54" w:rsidP="00542404">
      <w:pPr>
        <w:ind w:firstLine="709"/>
        <w:jc w:val="both"/>
        <w:rPr>
          <w:sz w:val="28"/>
          <w:szCs w:val="28"/>
        </w:rPr>
      </w:pPr>
      <w:r w:rsidRPr="00724612">
        <w:rPr>
          <w:sz w:val="28"/>
          <w:szCs w:val="28"/>
        </w:rPr>
        <w:t>При выполнении всех критериев оценка – отлично</w:t>
      </w:r>
    </w:p>
    <w:p w:rsidR="00C24B54" w:rsidRPr="00724612" w:rsidRDefault="00C24B54" w:rsidP="00542404">
      <w:pPr>
        <w:ind w:firstLine="709"/>
        <w:jc w:val="both"/>
        <w:rPr>
          <w:sz w:val="28"/>
          <w:szCs w:val="28"/>
        </w:rPr>
      </w:pPr>
      <w:r w:rsidRPr="00724612">
        <w:rPr>
          <w:sz w:val="28"/>
          <w:szCs w:val="28"/>
        </w:rPr>
        <w:t>Если не выполнен один из критериев оценка – хорошо</w:t>
      </w:r>
    </w:p>
    <w:p w:rsidR="00C24B54" w:rsidRPr="00724612" w:rsidRDefault="00C24B54" w:rsidP="00542404">
      <w:pPr>
        <w:ind w:firstLine="709"/>
        <w:jc w:val="both"/>
        <w:rPr>
          <w:sz w:val="28"/>
          <w:szCs w:val="28"/>
        </w:rPr>
      </w:pPr>
      <w:r w:rsidRPr="00724612">
        <w:rPr>
          <w:sz w:val="28"/>
          <w:szCs w:val="28"/>
        </w:rPr>
        <w:t>Если не выполнено два критерия – оценка удовлетворительно</w:t>
      </w:r>
    </w:p>
    <w:p w:rsidR="00C24B54" w:rsidRPr="00724612" w:rsidRDefault="00C24B54" w:rsidP="00542404">
      <w:pPr>
        <w:ind w:firstLine="709"/>
        <w:jc w:val="both"/>
        <w:rPr>
          <w:sz w:val="28"/>
          <w:szCs w:val="28"/>
        </w:rPr>
      </w:pPr>
      <w:r w:rsidRPr="00724612">
        <w:rPr>
          <w:sz w:val="28"/>
          <w:szCs w:val="28"/>
        </w:rPr>
        <w:t>Если не выполнено 3 и более критерия – оценка неудовлетворительно.</w:t>
      </w:r>
    </w:p>
    <w:p w:rsidR="00C24B54" w:rsidRPr="00724612" w:rsidRDefault="00C24B54" w:rsidP="00542404">
      <w:pPr>
        <w:ind w:firstLine="709"/>
        <w:jc w:val="both"/>
        <w:rPr>
          <w:sz w:val="28"/>
          <w:szCs w:val="28"/>
        </w:rPr>
      </w:pPr>
    </w:p>
    <w:p w:rsidR="00C24B54" w:rsidRPr="00724612" w:rsidRDefault="00C24B54" w:rsidP="00542404">
      <w:pPr>
        <w:ind w:firstLine="709"/>
        <w:jc w:val="both"/>
        <w:rPr>
          <w:sz w:val="28"/>
          <w:szCs w:val="28"/>
        </w:rPr>
      </w:pPr>
      <w:r w:rsidRPr="00724612">
        <w:rPr>
          <w:sz w:val="28"/>
          <w:szCs w:val="28"/>
        </w:rPr>
        <w:t>Оформление курсовой работы согласно МИ 4.2-5/47-01-2013 Общие требования к построению и оформлению учебной текстовой документации</w:t>
      </w:r>
    </w:p>
    <w:p w:rsidR="00C24B54" w:rsidRPr="00724612" w:rsidRDefault="00C24B54" w:rsidP="001C61EF">
      <w:pPr>
        <w:rPr>
          <w:sz w:val="28"/>
          <w:szCs w:val="28"/>
        </w:rPr>
      </w:pPr>
    </w:p>
    <w:p w:rsidR="00C24B54" w:rsidRPr="00724612" w:rsidRDefault="00C24B54" w:rsidP="0083301F">
      <w:pPr>
        <w:jc w:val="center"/>
        <w:rPr>
          <w:b/>
          <w:sz w:val="28"/>
          <w:szCs w:val="28"/>
        </w:rPr>
      </w:pPr>
      <w:r w:rsidRPr="00724612">
        <w:rPr>
          <w:b/>
          <w:sz w:val="28"/>
          <w:szCs w:val="28"/>
        </w:rPr>
        <w:t>Форма промежуточного контроля – Зачет</w:t>
      </w:r>
    </w:p>
    <w:p w:rsidR="00C24B54" w:rsidRPr="00724612" w:rsidRDefault="00C24B54" w:rsidP="0083301F">
      <w:pPr>
        <w:jc w:val="center"/>
        <w:rPr>
          <w:b/>
          <w:sz w:val="28"/>
          <w:szCs w:val="28"/>
        </w:rPr>
      </w:pPr>
    </w:p>
    <w:p w:rsidR="00C24B54" w:rsidRPr="00724612" w:rsidRDefault="00C24B54" w:rsidP="004A5DD3">
      <w:pPr>
        <w:jc w:val="both"/>
        <w:rPr>
          <w:sz w:val="28"/>
          <w:szCs w:val="28"/>
        </w:rPr>
      </w:pPr>
      <w:r w:rsidRPr="00724612">
        <w:rPr>
          <w:sz w:val="28"/>
          <w:szCs w:val="28"/>
        </w:rPr>
        <w:t>1. Раскройте управление персоналом в контексте стратегии бизнеса организации.</w:t>
      </w:r>
    </w:p>
    <w:p w:rsidR="00C24B54" w:rsidRPr="00724612" w:rsidRDefault="00C24B54" w:rsidP="004A5DD3">
      <w:pPr>
        <w:jc w:val="both"/>
        <w:rPr>
          <w:sz w:val="28"/>
          <w:szCs w:val="28"/>
        </w:rPr>
      </w:pPr>
      <w:r w:rsidRPr="00724612">
        <w:rPr>
          <w:sz w:val="28"/>
          <w:szCs w:val="28"/>
        </w:rPr>
        <w:t xml:space="preserve"> 2. Охарактеризуйте новые технологии в управлении развитием персонала организации. </w:t>
      </w:r>
    </w:p>
    <w:p w:rsidR="00C24B54" w:rsidRPr="00724612" w:rsidRDefault="00C24B54" w:rsidP="004A5DD3">
      <w:pPr>
        <w:jc w:val="both"/>
        <w:rPr>
          <w:sz w:val="28"/>
          <w:szCs w:val="28"/>
        </w:rPr>
      </w:pPr>
      <w:r w:rsidRPr="00724612">
        <w:rPr>
          <w:sz w:val="28"/>
          <w:szCs w:val="28"/>
        </w:rPr>
        <w:t>3. Охарактеризуйте современную структуру кадровой службы предприятия.</w:t>
      </w:r>
    </w:p>
    <w:p w:rsidR="00C24B54" w:rsidRPr="00724612" w:rsidRDefault="00C24B54" w:rsidP="004A5DD3">
      <w:pPr>
        <w:jc w:val="both"/>
        <w:rPr>
          <w:sz w:val="28"/>
          <w:szCs w:val="28"/>
        </w:rPr>
      </w:pPr>
      <w:r w:rsidRPr="00724612">
        <w:rPr>
          <w:sz w:val="28"/>
          <w:szCs w:val="28"/>
        </w:rPr>
        <w:t xml:space="preserve"> 4. Раскройте связь управления человеческими ресурсами и стратегическим управлением организации. </w:t>
      </w:r>
    </w:p>
    <w:p w:rsidR="00C24B54" w:rsidRPr="00724612" w:rsidRDefault="00C24B54" w:rsidP="004A5DD3">
      <w:pPr>
        <w:jc w:val="both"/>
        <w:rPr>
          <w:sz w:val="28"/>
          <w:szCs w:val="28"/>
        </w:rPr>
      </w:pPr>
      <w:r w:rsidRPr="00724612">
        <w:rPr>
          <w:sz w:val="28"/>
          <w:szCs w:val="28"/>
        </w:rPr>
        <w:t>5. Охарактеризуйте управление персоналом в контексте стратегии бизнеса организации.</w:t>
      </w:r>
    </w:p>
    <w:p w:rsidR="00C24B54" w:rsidRPr="00724612" w:rsidRDefault="00C24B54" w:rsidP="004A5DD3">
      <w:pPr>
        <w:jc w:val="both"/>
        <w:rPr>
          <w:sz w:val="28"/>
          <w:szCs w:val="28"/>
        </w:rPr>
      </w:pPr>
      <w:r w:rsidRPr="00724612">
        <w:rPr>
          <w:sz w:val="28"/>
          <w:szCs w:val="28"/>
        </w:rPr>
        <w:t xml:space="preserve"> 6. Проанализируйте стратегию кадровой политики и планирование человеческих ресурсов организации. </w:t>
      </w:r>
    </w:p>
    <w:p w:rsidR="00C24B54" w:rsidRPr="00724612" w:rsidRDefault="00C24B54" w:rsidP="004A5DD3">
      <w:pPr>
        <w:jc w:val="both"/>
        <w:rPr>
          <w:sz w:val="28"/>
          <w:szCs w:val="28"/>
        </w:rPr>
      </w:pPr>
      <w:r w:rsidRPr="00724612">
        <w:rPr>
          <w:sz w:val="28"/>
          <w:szCs w:val="28"/>
        </w:rPr>
        <w:t>7. Проанализируйте набор кадров: вакансии (создание и анализ).</w:t>
      </w:r>
    </w:p>
    <w:p w:rsidR="00C24B54" w:rsidRPr="00724612" w:rsidRDefault="00C24B54" w:rsidP="004A5DD3">
      <w:pPr>
        <w:jc w:val="both"/>
        <w:rPr>
          <w:sz w:val="28"/>
          <w:szCs w:val="28"/>
        </w:rPr>
      </w:pPr>
      <w:r w:rsidRPr="00724612">
        <w:rPr>
          <w:sz w:val="28"/>
          <w:szCs w:val="28"/>
        </w:rPr>
        <w:t xml:space="preserve"> 8. Рассмотрите отбор, подбор и найм персонала.</w:t>
      </w:r>
    </w:p>
    <w:p w:rsidR="00C24B54" w:rsidRPr="00724612" w:rsidRDefault="00C24B54" w:rsidP="004A5DD3">
      <w:pPr>
        <w:jc w:val="both"/>
        <w:rPr>
          <w:sz w:val="28"/>
          <w:szCs w:val="28"/>
        </w:rPr>
      </w:pPr>
      <w:r w:rsidRPr="00724612">
        <w:rPr>
          <w:sz w:val="28"/>
          <w:szCs w:val="28"/>
        </w:rPr>
        <w:t xml:space="preserve"> 9. Охарактеризуйте технологии поиска кандидатов на вакантные места </w:t>
      </w:r>
    </w:p>
    <w:p w:rsidR="00C24B54" w:rsidRPr="00724612" w:rsidRDefault="00C24B54" w:rsidP="004A5DD3">
      <w:pPr>
        <w:jc w:val="both"/>
        <w:rPr>
          <w:sz w:val="28"/>
          <w:szCs w:val="28"/>
        </w:rPr>
      </w:pPr>
      <w:r w:rsidRPr="00724612">
        <w:rPr>
          <w:sz w:val="28"/>
          <w:szCs w:val="28"/>
        </w:rPr>
        <w:t>10. Рассмотрите подбор и адаптацию персонала. Принципы подбора.</w:t>
      </w:r>
    </w:p>
    <w:p w:rsidR="00C24B54" w:rsidRPr="00724612" w:rsidRDefault="00C24B54" w:rsidP="004A5DD3">
      <w:pPr>
        <w:jc w:val="both"/>
        <w:rPr>
          <w:sz w:val="28"/>
          <w:szCs w:val="28"/>
        </w:rPr>
      </w:pPr>
      <w:r w:rsidRPr="00724612">
        <w:rPr>
          <w:sz w:val="28"/>
          <w:szCs w:val="28"/>
        </w:rPr>
        <w:t xml:space="preserve"> 11. Проанализируйте конкурсные технологии привлечения персонала. </w:t>
      </w:r>
    </w:p>
    <w:p w:rsidR="00C24B54" w:rsidRPr="00724612" w:rsidRDefault="00C24B54" w:rsidP="004A5DD3">
      <w:pPr>
        <w:jc w:val="both"/>
        <w:rPr>
          <w:sz w:val="28"/>
          <w:szCs w:val="28"/>
        </w:rPr>
      </w:pPr>
      <w:r w:rsidRPr="00724612">
        <w:rPr>
          <w:sz w:val="28"/>
          <w:szCs w:val="28"/>
        </w:rPr>
        <w:t xml:space="preserve">12. Раскройте личностную и профессиональную диагностику персонала. </w:t>
      </w:r>
    </w:p>
    <w:p w:rsidR="00C24B54" w:rsidRPr="00724612" w:rsidRDefault="00C24B54" w:rsidP="004A5DD3">
      <w:pPr>
        <w:jc w:val="both"/>
        <w:rPr>
          <w:sz w:val="28"/>
          <w:szCs w:val="28"/>
        </w:rPr>
      </w:pPr>
      <w:r w:rsidRPr="00724612">
        <w:rPr>
          <w:sz w:val="28"/>
          <w:szCs w:val="28"/>
        </w:rPr>
        <w:t>13. Охарактеризуйте аттестацию и оценку персонала.</w:t>
      </w:r>
    </w:p>
    <w:p w:rsidR="00C24B54" w:rsidRPr="00724612" w:rsidRDefault="00C24B54" w:rsidP="004A5DD3">
      <w:pPr>
        <w:jc w:val="both"/>
        <w:rPr>
          <w:sz w:val="28"/>
          <w:szCs w:val="28"/>
        </w:rPr>
      </w:pPr>
      <w:r w:rsidRPr="00724612">
        <w:rPr>
          <w:sz w:val="28"/>
          <w:szCs w:val="28"/>
        </w:rPr>
        <w:t xml:space="preserve"> 14. Проанализируйте технологии адаптации персонала. </w:t>
      </w:r>
    </w:p>
    <w:p w:rsidR="00C24B54" w:rsidRPr="00724612" w:rsidRDefault="00C24B54" w:rsidP="004A5DD3">
      <w:pPr>
        <w:jc w:val="both"/>
        <w:rPr>
          <w:sz w:val="28"/>
          <w:szCs w:val="28"/>
        </w:rPr>
      </w:pPr>
      <w:r w:rsidRPr="00724612">
        <w:rPr>
          <w:sz w:val="28"/>
          <w:szCs w:val="28"/>
        </w:rPr>
        <w:lastRenderedPageBreak/>
        <w:t xml:space="preserve">15. Охарактеризуйте адаптационные механизмы. </w:t>
      </w:r>
    </w:p>
    <w:p w:rsidR="00C24B54" w:rsidRPr="00724612" w:rsidRDefault="00C24B54" w:rsidP="004A5DD3">
      <w:pPr>
        <w:jc w:val="both"/>
        <w:rPr>
          <w:sz w:val="28"/>
          <w:szCs w:val="28"/>
        </w:rPr>
      </w:pPr>
      <w:r w:rsidRPr="00724612">
        <w:rPr>
          <w:sz w:val="28"/>
          <w:szCs w:val="28"/>
        </w:rPr>
        <w:t xml:space="preserve">16. Проанализируйте современные методы диагностики кадрового состава и кадрового аудита. </w:t>
      </w:r>
    </w:p>
    <w:p w:rsidR="00C24B54" w:rsidRPr="00724612" w:rsidRDefault="00C24B54" w:rsidP="004A5DD3">
      <w:pPr>
        <w:jc w:val="both"/>
        <w:rPr>
          <w:sz w:val="28"/>
          <w:szCs w:val="28"/>
        </w:rPr>
      </w:pPr>
      <w:r w:rsidRPr="00724612">
        <w:rPr>
          <w:sz w:val="28"/>
          <w:szCs w:val="28"/>
        </w:rPr>
        <w:t>17. Охарактеризуйте методики оценки профессиональных, деловых и коммуникативных характеристик работников.</w:t>
      </w:r>
    </w:p>
    <w:p w:rsidR="00C24B54" w:rsidRPr="00724612" w:rsidRDefault="00C24B54" w:rsidP="004A5DD3">
      <w:pPr>
        <w:jc w:val="both"/>
        <w:rPr>
          <w:sz w:val="28"/>
          <w:szCs w:val="28"/>
        </w:rPr>
      </w:pPr>
      <w:r w:rsidRPr="00724612">
        <w:rPr>
          <w:sz w:val="28"/>
          <w:szCs w:val="28"/>
        </w:rPr>
        <w:t xml:space="preserve"> 18. Рассмотрите планирование профессионального и карьерного роста работников.</w:t>
      </w:r>
    </w:p>
    <w:p w:rsidR="00C24B54" w:rsidRPr="00724612" w:rsidRDefault="00C24B54" w:rsidP="004A5DD3">
      <w:pPr>
        <w:jc w:val="both"/>
        <w:rPr>
          <w:sz w:val="28"/>
          <w:szCs w:val="28"/>
        </w:rPr>
      </w:pPr>
      <w:r w:rsidRPr="00724612">
        <w:rPr>
          <w:sz w:val="28"/>
          <w:szCs w:val="28"/>
        </w:rPr>
        <w:t xml:space="preserve"> 19. Проанализируйте новые технологии работы с кадровым резервом.</w:t>
      </w:r>
    </w:p>
    <w:p w:rsidR="00C24B54" w:rsidRPr="00724612" w:rsidRDefault="00C24B54" w:rsidP="004A5DD3">
      <w:pPr>
        <w:jc w:val="both"/>
        <w:rPr>
          <w:sz w:val="28"/>
          <w:szCs w:val="28"/>
        </w:rPr>
      </w:pPr>
      <w:r w:rsidRPr="00724612">
        <w:rPr>
          <w:sz w:val="28"/>
          <w:szCs w:val="28"/>
        </w:rPr>
        <w:t xml:space="preserve"> 20. Рассмотрите барьеры успешного продвижения карьеры. </w:t>
      </w:r>
    </w:p>
    <w:p w:rsidR="00C24B54" w:rsidRPr="00724612" w:rsidRDefault="00C24B54" w:rsidP="004A5DD3">
      <w:pPr>
        <w:jc w:val="both"/>
        <w:rPr>
          <w:sz w:val="28"/>
          <w:szCs w:val="28"/>
        </w:rPr>
      </w:pPr>
      <w:r w:rsidRPr="00724612">
        <w:rPr>
          <w:sz w:val="28"/>
          <w:szCs w:val="28"/>
        </w:rPr>
        <w:t xml:space="preserve">21. Рассмотрите карьеру с точки зрения психологической сущности и практического значения. </w:t>
      </w:r>
    </w:p>
    <w:p w:rsidR="00C24B54" w:rsidRPr="00724612" w:rsidRDefault="00C24B54" w:rsidP="004A5DD3">
      <w:pPr>
        <w:jc w:val="both"/>
        <w:rPr>
          <w:sz w:val="28"/>
          <w:szCs w:val="28"/>
        </w:rPr>
      </w:pPr>
      <w:r w:rsidRPr="00724612">
        <w:rPr>
          <w:sz w:val="28"/>
          <w:szCs w:val="28"/>
        </w:rPr>
        <w:t>22. Раскройте методы исследования карьеры в организации.</w:t>
      </w:r>
    </w:p>
    <w:p w:rsidR="00C24B54" w:rsidRPr="00724612" w:rsidRDefault="00C24B54" w:rsidP="004A5DD3">
      <w:pPr>
        <w:jc w:val="both"/>
        <w:rPr>
          <w:sz w:val="28"/>
          <w:szCs w:val="28"/>
        </w:rPr>
      </w:pPr>
      <w:r w:rsidRPr="00724612">
        <w:rPr>
          <w:sz w:val="28"/>
          <w:szCs w:val="28"/>
        </w:rPr>
        <w:t xml:space="preserve"> 23. Раскройте методы управления карьерой. </w:t>
      </w:r>
    </w:p>
    <w:p w:rsidR="00C24B54" w:rsidRPr="00724612" w:rsidRDefault="00C24B54" w:rsidP="004A5DD3">
      <w:pPr>
        <w:jc w:val="both"/>
        <w:rPr>
          <w:sz w:val="28"/>
          <w:szCs w:val="28"/>
        </w:rPr>
      </w:pPr>
      <w:r w:rsidRPr="00724612">
        <w:rPr>
          <w:sz w:val="28"/>
          <w:szCs w:val="28"/>
        </w:rPr>
        <w:t xml:space="preserve">24. Рассмотрите образ карьеры и его значение. </w:t>
      </w:r>
    </w:p>
    <w:p w:rsidR="00C24B54" w:rsidRPr="00724612" w:rsidRDefault="00C24B54" w:rsidP="004A5DD3">
      <w:pPr>
        <w:jc w:val="both"/>
        <w:rPr>
          <w:sz w:val="28"/>
          <w:szCs w:val="28"/>
        </w:rPr>
      </w:pPr>
      <w:r w:rsidRPr="00724612">
        <w:rPr>
          <w:sz w:val="28"/>
          <w:szCs w:val="28"/>
        </w:rPr>
        <w:t xml:space="preserve"> 25. Проанализируйте опыт западных стран в использовании карьерного процесса. </w:t>
      </w:r>
    </w:p>
    <w:p w:rsidR="00C24B54" w:rsidRPr="00724612" w:rsidRDefault="00C24B54" w:rsidP="004A5DD3">
      <w:pPr>
        <w:jc w:val="both"/>
        <w:rPr>
          <w:sz w:val="28"/>
          <w:szCs w:val="28"/>
        </w:rPr>
      </w:pPr>
      <w:r w:rsidRPr="00724612">
        <w:rPr>
          <w:sz w:val="28"/>
          <w:szCs w:val="28"/>
        </w:rPr>
        <w:t xml:space="preserve">26. Проанализируйте опыт планирования карьеры на западе. </w:t>
      </w:r>
    </w:p>
    <w:p w:rsidR="00C24B54" w:rsidRPr="00724612" w:rsidRDefault="00C24B54" w:rsidP="004A5DD3">
      <w:pPr>
        <w:jc w:val="both"/>
        <w:rPr>
          <w:sz w:val="28"/>
          <w:szCs w:val="28"/>
        </w:rPr>
      </w:pPr>
      <w:r w:rsidRPr="00724612">
        <w:rPr>
          <w:sz w:val="28"/>
          <w:szCs w:val="28"/>
        </w:rPr>
        <w:t xml:space="preserve">27. Раскройте основные категории управления карьерой. </w:t>
      </w:r>
    </w:p>
    <w:p w:rsidR="00C24B54" w:rsidRPr="00724612" w:rsidRDefault="00C24B54" w:rsidP="004A5DD3">
      <w:pPr>
        <w:jc w:val="both"/>
        <w:rPr>
          <w:sz w:val="28"/>
          <w:szCs w:val="28"/>
        </w:rPr>
      </w:pPr>
      <w:r w:rsidRPr="00724612">
        <w:rPr>
          <w:sz w:val="28"/>
          <w:szCs w:val="28"/>
        </w:rPr>
        <w:t>28. Рассмотрите основные подходы к пониманию карьерных процессов.</w:t>
      </w:r>
    </w:p>
    <w:p w:rsidR="00C24B54" w:rsidRPr="00724612" w:rsidRDefault="00C24B54" w:rsidP="004A5DD3">
      <w:pPr>
        <w:jc w:val="both"/>
        <w:rPr>
          <w:sz w:val="28"/>
          <w:szCs w:val="28"/>
        </w:rPr>
      </w:pPr>
      <w:r w:rsidRPr="00724612">
        <w:rPr>
          <w:sz w:val="28"/>
          <w:szCs w:val="28"/>
        </w:rPr>
        <w:t xml:space="preserve"> 29. Проанализируйте психологические и социальные факторы формирования образа карьеры.</w:t>
      </w:r>
    </w:p>
    <w:p w:rsidR="00C24B54" w:rsidRPr="00724612" w:rsidRDefault="00C24B54" w:rsidP="004A5DD3">
      <w:pPr>
        <w:jc w:val="both"/>
        <w:rPr>
          <w:sz w:val="28"/>
          <w:szCs w:val="28"/>
        </w:rPr>
      </w:pPr>
      <w:r w:rsidRPr="00724612">
        <w:rPr>
          <w:sz w:val="28"/>
          <w:szCs w:val="28"/>
        </w:rPr>
        <w:t xml:space="preserve"> 30. Проанализируйте психологическое обеспечение карьерного процесса в стране и организации, учреждении. </w:t>
      </w:r>
    </w:p>
    <w:p w:rsidR="00C24B54" w:rsidRPr="00724612" w:rsidRDefault="00C24B54" w:rsidP="004A5DD3">
      <w:pPr>
        <w:jc w:val="both"/>
        <w:rPr>
          <w:sz w:val="28"/>
          <w:szCs w:val="28"/>
        </w:rPr>
      </w:pPr>
      <w:r w:rsidRPr="00724612">
        <w:rPr>
          <w:sz w:val="28"/>
          <w:szCs w:val="28"/>
        </w:rPr>
        <w:t xml:space="preserve">31. Рассмотрите развитие карьеры и служебно-профессиональное продвижение. </w:t>
      </w:r>
    </w:p>
    <w:p w:rsidR="00C24B54" w:rsidRPr="00724612" w:rsidRDefault="00C24B54" w:rsidP="004A5DD3">
      <w:pPr>
        <w:jc w:val="both"/>
        <w:rPr>
          <w:sz w:val="28"/>
          <w:szCs w:val="28"/>
        </w:rPr>
      </w:pPr>
      <w:r w:rsidRPr="00724612">
        <w:rPr>
          <w:sz w:val="28"/>
          <w:szCs w:val="28"/>
        </w:rPr>
        <w:t xml:space="preserve">32. Охарактеризуйте технологию планирования карьеры. </w:t>
      </w:r>
    </w:p>
    <w:p w:rsidR="00C24B54" w:rsidRPr="00724612" w:rsidRDefault="00C24B54" w:rsidP="004A5DD3">
      <w:pPr>
        <w:jc w:val="both"/>
        <w:rPr>
          <w:sz w:val="28"/>
          <w:szCs w:val="28"/>
        </w:rPr>
      </w:pPr>
      <w:r w:rsidRPr="00724612">
        <w:rPr>
          <w:sz w:val="28"/>
          <w:szCs w:val="28"/>
        </w:rPr>
        <w:t>33. Охарактеризуйте трудовую карьеру и трудовой путь.</w:t>
      </w:r>
    </w:p>
    <w:p w:rsidR="00C24B54" w:rsidRPr="00724612" w:rsidRDefault="00C24B54" w:rsidP="004A5DD3">
      <w:pPr>
        <w:jc w:val="both"/>
        <w:rPr>
          <w:sz w:val="28"/>
          <w:szCs w:val="28"/>
        </w:rPr>
      </w:pPr>
      <w:r w:rsidRPr="00724612">
        <w:rPr>
          <w:sz w:val="28"/>
          <w:szCs w:val="28"/>
        </w:rPr>
        <w:t xml:space="preserve"> 34. Рассмотрите сущность и принципы управления карьерой. </w:t>
      </w:r>
    </w:p>
    <w:p w:rsidR="00C24B54" w:rsidRPr="00724612" w:rsidRDefault="00C24B54" w:rsidP="004A5DD3">
      <w:pPr>
        <w:jc w:val="both"/>
        <w:rPr>
          <w:sz w:val="28"/>
          <w:szCs w:val="28"/>
        </w:rPr>
      </w:pPr>
      <w:r w:rsidRPr="00724612">
        <w:rPr>
          <w:sz w:val="28"/>
          <w:szCs w:val="28"/>
        </w:rPr>
        <w:t>35. Раскройте функции образа карьеры.</w:t>
      </w:r>
    </w:p>
    <w:p w:rsidR="00C24B54" w:rsidRPr="00724612" w:rsidRDefault="00C24B54" w:rsidP="004A5DD3">
      <w:pPr>
        <w:jc w:val="both"/>
        <w:rPr>
          <w:sz w:val="28"/>
          <w:szCs w:val="28"/>
        </w:rPr>
      </w:pPr>
      <w:r w:rsidRPr="00724612">
        <w:rPr>
          <w:sz w:val="28"/>
          <w:szCs w:val="28"/>
        </w:rPr>
        <w:t xml:space="preserve"> 36. Рассмотрите карьеру в системе государственного и муниципального управления.</w:t>
      </w:r>
    </w:p>
    <w:p w:rsidR="00C24B54" w:rsidRPr="00724612" w:rsidRDefault="00C24B54" w:rsidP="004A5DD3">
      <w:pPr>
        <w:jc w:val="both"/>
        <w:rPr>
          <w:sz w:val="28"/>
          <w:szCs w:val="28"/>
        </w:rPr>
      </w:pPr>
      <w:r w:rsidRPr="00724612">
        <w:rPr>
          <w:sz w:val="28"/>
          <w:szCs w:val="28"/>
        </w:rPr>
        <w:t xml:space="preserve"> 37. Проанализируйте влияние управленческих и рабочих групп на карьеру менеджера. </w:t>
      </w:r>
    </w:p>
    <w:p w:rsidR="00C24B54" w:rsidRPr="00724612" w:rsidRDefault="00C24B54" w:rsidP="004A5DD3">
      <w:pPr>
        <w:jc w:val="both"/>
        <w:rPr>
          <w:sz w:val="28"/>
          <w:szCs w:val="28"/>
        </w:rPr>
      </w:pPr>
      <w:r w:rsidRPr="00724612">
        <w:rPr>
          <w:sz w:val="28"/>
          <w:szCs w:val="28"/>
        </w:rPr>
        <w:t xml:space="preserve">38. Рассмотрите карьеру в бизнес-организациях. </w:t>
      </w:r>
    </w:p>
    <w:p w:rsidR="00C24B54" w:rsidRPr="00724612" w:rsidRDefault="00C24B54" w:rsidP="004A5DD3">
      <w:pPr>
        <w:jc w:val="both"/>
        <w:rPr>
          <w:sz w:val="28"/>
          <w:szCs w:val="28"/>
        </w:rPr>
      </w:pPr>
      <w:r w:rsidRPr="00724612">
        <w:rPr>
          <w:sz w:val="28"/>
          <w:szCs w:val="28"/>
        </w:rPr>
        <w:t>39. Рассмотрите карьеру на промышленном предприятии.</w:t>
      </w:r>
    </w:p>
    <w:p w:rsidR="00C24B54" w:rsidRPr="00724612" w:rsidRDefault="00C24B54" w:rsidP="004A5DD3">
      <w:pPr>
        <w:jc w:val="both"/>
        <w:rPr>
          <w:sz w:val="28"/>
          <w:szCs w:val="28"/>
        </w:rPr>
      </w:pPr>
      <w:r w:rsidRPr="00724612">
        <w:rPr>
          <w:sz w:val="28"/>
          <w:szCs w:val="28"/>
        </w:rPr>
        <w:t xml:space="preserve"> 40. Дайте понятие кадрового резерва. Раскройте современные методы самопрезентации и планирования карьеры. </w:t>
      </w:r>
    </w:p>
    <w:p w:rsidR="00C24B54" w:rsidRPr="00724612" w:rsidRDefault="00C24B54" w:rsidP="004A5DD3">
      <w:pPr>
        <w:jc w:val="both"/>
        <w:rPr>
          <w:sz w:val="28"/>
          <w:szCs w:val="28"/>
        </w:rPr>
      </w:pPr>
      <w:r w:rsidRPr="00724612">
        <w:rPr>
          <w:sz w:val="28"/>
          <w:szCs w:val="28"/>
        </w:rPr>
        <w:t>41. Проанализируйте карьерные кризисы на ранних этапах планирования карьеры и технологии их преодоления.</w:t>
      </w:r>
    </w:p>
    <w:p w:rsidR="00C24B54" w:rsidRPr="00724612" w:rsidRDefault="00C24B54" w:rsidP="004A5DD3">
      <w:pPr>
        <w:jc w:val="both"/>
        <w:rPr>
          <w:sz w:val="28"/>
          <w:szCs w:val="28"/>
        </w:rPr>
      </w:pPr>
      <w:r w:rsidRPr="00724612">
        <w:rPr>
          <w:sz w:val="28"/>
          <w:szCs w:val="28"/>
        </w:rPr>
        <w:t xml:space="preserve"> 42. Рассмотрите мероприятия, обеспечивающие восхождение по социальной лестнице - самореклама; подавление конкурентов, налаживание личных связей и т.д. </w:t>
      </w:r>
    </w:p>
    <w:p w:rsidR="00C24B54" w:rsidRPr="00724612" w:rsidRDefault="00C24B54" w:rsidP="004A5DD3">
      <w:pPr>
        <w:jc w:val="both"/>
        <w:rPr>
          <w:sz w:val="28"/>
          <w:szCs w:val="28"/>
        </w:rPr>
      </w:pPr>
      <w:r w:rsidRPr="00724612">
        <w:rPr>
          <w:sz w:val="28"/>
          <w:szCs w:val="28"/>
        </w:rPr>
        <w:t xml:space="preserve">43. Рассмотрите базисные положения формирования управленческих групп. </w:t>
      </w:r>
    </w:p>
    <w:p w:rsidR="00C24B54" w:rsidRPr="00724612" w:rsidRDefault="00C24B54" w:rsidP="004A5DD3">
      <w:pPr>
        <w:jc w:val="both"/>
        <w:rPr>
          <w:sz w:val="28"/>
          <w:szCs w:val="28"/>
        </w:rPr>
      </w:pPr>
      <w:r w:rsidRPr="00724612">
        <w:rPr>
          <w:sz w:val="28"/>
          <w:szCs w:val="28"/>
        </w:rPr>
        <w:t xml:space="preserve">44. Рассмотрите проведение дистанционного ассессмента. </w:t>
      </w:r>
    </w:p>
    <w:p w:rsidR="00C24B54" w:rsidRPr="00724612" w:rsidRDefault="00C24B54" w:rsidP="004A5DD3">
      <w:pPr>
        <w:jc w:val="both"/>
        <w:rPr>
          <w:sz w:val="28"/>
          <w:szCs w:val="28"/>
        </w:rPr>
      </w:pPr>
      <w:r w:rsidRPr="00724612">
        <w:rPr>
          <w:sz w:val="28"/>
          <w:szCs w:val="28"/>
        </w:rPr>
        <w:lastRenderedPageBreak/>
        <w:t xml:space="preserve">45. Охарактеризуйте типы проблемных сотрудников, выявленных в процессе реализации программы. </w:t>
      </w:r>
    </w:p>
    <w:p w:rsidR="00C24B54" w:rsidRPr="00724612" w:rsidRDefault="00C24B54" w:rsidP="004A5DD3">
      <w:pPr>
        <w:jc w:val="both"/>
        <w:rPr>
          <w:sz w:val="28"/>
          <w:szCs w:val="28"/>
        </w:rPr>
      </w:pPr>
      <w:r w:rsidRPr="00724612">
        <w:rPr>
          <w:sz w:val="28"/>
          <w:szCs w:val="28"/>
        </w:rPr>
        <w:t xml:space="preserve">46. Раскройте практические рекомендации по управлению карьерой менеджеров. </w:t>
      </w:r>
    </w:p>
    <w:p w:rsidR="00C24B54" w:rsidRPr="00724612" w:rsidRDefault="00C24B54" w:rsidP="004A5DD3">
      <w:pPr>
        <w:jc w:val="both"/>
        <w:rPr>
          <w:sz w:val="28"/>
          <w:szCs w:val="28"/>
        </w:rPr>
      </w:pPr>
      <w:r w:rsidRPr="00724612">
        <w:rPr>
          <w:sz w:val="28"/>
          <w:szCs w:val="28"/>
        </w:rPr>
        <w:t xml:space="preserve">47. Рассмотрите личностные характеристики делового человека. </w:t>
      </w:r>
    </w:p>
    <w:p w:rsidR="00C24B54" w:rsidRPr="00724612" w:rsidRDefault="00C24B54" w:rsidP="004A5DD3">
      <w:pPr>
        <w:jc w:val="both"/>
        <w:rPr>
          <w:sz w:val="28"/>
          <w:szCs w:val="28"/>
        </w:rPr>
      </w:pPr>
      <w:r w:rsidRPr="00724612">
        <w:rPr>
          <w:sz w:val="28"/>
          <w:szCs w:val="28"/>
        </w:rPr>
        <w:t>48. Охарактеризуйте категорию «человеческий фактор» и его составляющие.</w:t>
      </w:r>
    </w:p>
    <w:p w:rsidR="00C24B54" w:rsidRPr="00724612" w:rsidRDefault="00C24B54" w:rsidP="004A5DD3">
      <w:pPr>
        <w:jc w:val="both"/>
        <w:rPr>
          <w:sz w:val="28"/>
          <w:szCs w:val="28"/>
        </w:rPr>
      </w:pPr>
      <w:r w:rsidRPr="00724612">
        <w:rPr>
          <w:sz w:val="28"/>
          <w:szCs w:val="28"/>
        </w:rPr>
        <w:t xml:space="preserve"> 49. Рассмотрите жизненный цикл организации и динамику персонала.</w:t>
      </w:r>
    </w:p>
    <w:p w:rsidR="00C24B54" w:rsidRPr="00724612" w:rsidRDefault="00C24B54" w:rsidP="004A5DD3">
      <w:pPr>
        <w:jc w:val="both"/>
        <w:rPr>
          <w:sz w:val="28"/>
          <w:szCs w:val="28"/>
        </w:rPr>
      </w:pPr>
      <w:r w:rsidRPr="00724612">
        <w:rPr>
          <w:sz w:val="28"/>
          <w:szCs w:val="28"/>
        </w:rPr>
        <w:t xml:space="preserve"> 50. Проанализируйте основные этапы цикла развития персонала в зависимости от цикла инновационного продукта</w:t>
      </w:r>
    </w:p>
    <w:p w:rsidR="00C24B54" w:rsidRPr="00724612" w:rsidRDefault="00C24B54" w:rsidP="004A5DD3">
      <w:pPr>
        <w:jc w:val="both"/>
        <w:rPr>
          <w:sz w:val="28"/>
          <w:szCs w:val="28"/>
        </w:rPr>
      </w:pPr>
      <w:r w:rsidRPr="00724612">
        <w:rPr>
          <w:sz w:val="28"/>
          <w:szCs w:val="28"/>
        </w:rPr>
        <w:t xml:space="preserve"> 51. Рассмотрите баланс успехов и неудач карьерного роста.</w:t>
      </w:r>
    </w:p>
    <w:p w:rsidR="00C24B54" w:rsidRPr="00724612" w:rsidRDefault="00C24B54" w:rsidP="004A5DD3">
      <w:pPr>
        <w:jc w:val="both"/>
        <w:rPr>
          <w:sz w:val="28"/>
          <w:szCs w:val="28"/>
        </w:rPr>
      </w:pPr>
      <w:r w:rsidRPr="00724612">
        <w:rPr>
          <w:sz w:val="28"/>
          <w:szCs w:val="28"/>
        </w:rPr>
        <w:t xml:space="preserve"> 52. Охарактеризуйте личностный регресс в профессиональной деятельности.</w:t>
      </w:r>
    </w:p>
    <w:p w:rsidR="00C24B54" w:rsidRPr="00724612" w:rsidRDefault="00C24B54" w:rsidP="004A5DD3">
      <w:pPr>
        <w:jc w:val="both"/>
        <w:rPr>
          <w:sz w:val="28"/>
          <w:szCs w:val="28"/>
        </w:rPr>
      </w:pPr>
      <w:r w:rsidRPr="00724612">
        <w:rPr>
          <w:sz w:val="28"/>
          <w:szCs w:val="28"/>
        </w:rPr>
        <w:t xml:space="preserve"> 53. Проведите анализ «цель-средство». </w:t>
      </w:r>
    </w:p>
    <w:p w:rsidR="00C24B54" w:rsidRPr="00724612" w:rsidRDefault="00C24B54" w:rsidP="004A5DD3">
      <w:pPr>
        <w:jc w:val="both"/>
        <w:rPr>
          <w:sz w:val="28"/>
          <w:szCs w:val="28"/>
        </w:rPr>
      </w:pPr>
      <w:r w:rsidRPr="00724612">
        <w:rPr>
          <w:sz w:val="28"/>
          <w:szCs w:val="28"/>
        </w:rPr>
        <w:t xml:space="preserve">54. Рассмотрите основные элементы управления трудовой адаптацией. </w:t>
      </w:r>
    </w:p>
    <w:p w:rsidR="00C24B54" w:rsidRPr="00724612" w:rsidRDefault="00C24B54" w:rsidP="004A5DD3">
      <w:pPr>
        <w:jc w:val="both"/>
        <w:rPr>
          <w:sz w:val="28"/>
          <w:szCs w:val="28"/>
        </w:rPr>
      </w:pPr>
      <w:r w:rsidRPr="00724612">
        <w:rPr>
          <w:sz w:val="28"/>
          <w:szCs w:val="28"/>
        </w:rPr>
        <w:t>55. Рассмотрите современные организационные элементы управления трудовой адаптацией.</w:t>
      </w:r>
    </w:p>
    <w:p w:rsidR="00C24B54" w:rsidRPr="00724612" w:rsidRDefault="00C24B54" w:rsidP="004A5DD3">
      <w:pPr>
        <w:jc w:val="both"/>
        <w:rPr>
          <w:sz w:val="28"/>
          <w:szCs w:val="28"/>
        </w:rPr>
      </w:pPr>
      <w:r w:rsidRPr="00724612">
        <w:rPr>
          <w:sz w:val="28"/>
          <w:szCs w:val="28"/>
        </w:rPr>
        <w:t xml:space="preserve"> 56. Охарактеризуйте механизмы управления адаптацией.</w:t>
      </w:r>
    </w:p>
    <w:p w:rsidR="00C24B54" w:rsidRPr="00724612" w:rsidRDefault="00C24B54" w:rsidP="004A5DD3">
      <w:pPr>
        <w:jc w:val="both"/>
        <w:rPr>
          <w:sz w:val="28"/>
          <w:szCs w:val="28"/>
        </w:rPr>
      </w:pPr>
      <w:r w:rsidRPr="00724612">
        <w:rPr>
          <w:sz w:val="28"/>
          <w:szCs w:val="28"/>
        </w:rPr>
        <w:t xml:space="preserve"> 57. Проанализируйте тренинги «Управление карьерой».</w:t>
      </w:r>
    </w:p>
    <w:p w:rsidR="00C24B54" w:rsidRPr="00724612" w:rsidRDefault="00C24B54" w:rsidP="004A5DD3">
      <w:pPr>
        <w:jc w:val="both"/>
        <w:rPr>
          <w:sz w:val="28"/>
          <w:szCs w:val="28"/>
        </w:rPr>
      </w:pPr>
      <w:r w:rsidRPr="00724612">
        <w:rPr>
          <w:sz w:val="28"/>
          <w:szCs w:val="28"/>
        </w:rPr>
        <w:t xml:space="preserve"> 58. Проанализируйте информационно-диагностический блок. </w:t>
      </w:r>
    </w:p>
    <w:p w:rsidR="00C24B54" w:rsidRPr="00724612" w:rsidRDefault="00C24B54" w:rsidP="004A5DD3">
      <w:pPr>
        <w:jc w:val="both"/>
        <w:rPr>
          <w:sz w:val="28"/>
          <w:szCs w:val="28"/>
        </w:rPr>
      </w:pPr>
      <w:r w:rsidRPr="00724612">
        <w:rPr>
          <w:sz w:val="28"/>
          <w:szCs w:val="28"/>
        </w:rPr>
        <w:t xml:space="preserve">59. Охарактеризуйте презентационный блок. </w:t>
      </w:r>
    </w:p>
    <w:p w:rsidR="00C24B54" w:rsidRPr="00724612" w:rsidRDefault="00C24B54" w:rsidP="004A5DD3">
      <w:pPr>
        <w:jc w:val="both"/>
        <w:rPr>
          <w:sz w:val="28"/>
          <w:szCs w:val="28"/>
        </w:rPr>
      </w:pPr>
      <w:r w:rsidRPr="00724612">
        <w:rPr>
          <w:sz w:val="28"/>
          <w:szCs w:val="28"/>
        </w:rPr>
        <w:t xml:space="preserve">60. Охарактеризуйте интегрирующий блок. </w:t>
      </w:r>
    </w:p>
    <w:p w:rsidR="00C24B54" w:rsidRPr="00724612" w:rsidRDefault="00C24B54" w:rsidP="004A5DD3">
      <w:pPr>
        <w:jc w:val="both"/>
        <w:rPr>
          <w:sz w:val="28"/>
          <w:szCs w:val="28"/>
        </w:rPr>
      </w:pPr>
      <w:r w:rsidRPr="00724612">
        <w:rPr>
          <w:sz w:val="28"/>
          <w:szCs w:val="28"/>
        </w:rPr>
        <w:t>61. Рассмотрите составление профиля требуемых компетенций. Подбор поведенческих индикаторов.</w:t>
      </w:r>
    </w:p>
    <w:p w:rsidR="00C24B54" w:rsidRPr="00724612" w:rsidRDefault="00C24B54" w:rsidP="004A5DD3">
      <w:pPr>
        <w:jc w:val="both"/>
        <w:rPr>
          <w:sz w:val="28"/>
          <w:szCs w:val="28"/>
        </w:rPr>
      </w:pPr>
      <w:r w:rsidRPr="00724612">
        <w:rPr>
          <w:sz w:val="28"/>
          <w:szCs w:val="28"/>
        </w:rPr>
        <w:t xml:space="preserve"> 62. Рассмотрите базисные положения формирования управленческих групп. </w:t>
      </w:r>
    </w:p>
    <w:p w:rsidR="00C24B54" w:rsidRPr="00724612" w:rsidRDefault="00C24B54" w:rsidP="004A5DD3">
      <w:pPr>
        <w:jc w:val="both"/>
        <w:rPr>
          <w:sz w:val="28"/>
          <w:szCs w:val="28"/>
        </w:rPr>
      </w:pPr>
      <w:r w:rsidRPr="00724612">
        <w:rPr>
          <w:sz w:val="28"/>
          <w:szCs w:val="28"/>
        </w:rPr>
        <w:t>63. Охарактеризуйте типы проблемных сотрудников, выявленных в процессе реализации программы.</w:t>
      </w:r>
    </w:p>
    <w:p w:rsidR="00C24B54" w:rsidRPr="00724612" w:rsidRDefault="00C24B54" w:rsidP="004A5DD3">
      <w:pPr>
        <w:jc w:val="both"/>
        <w:rPr>
          <w:sz w:val="28"/>
          <w:szCs w:val="28"/>
        </w:rPr>
      </w:pPr>
    </w:p>
    <w:p w:rsidR="00C24B54" w:rsidRPr="00724612" w:rsidRDefault="00C24B54" w:rsidP="004A5DD3">
      <w:pPr>
        <w:jc w:val="both"/>
        <w:rPr>
          <w:sz w:val="28"/>
          <w:szCs w:val="28"/>
        </w:rPr>
      </w:pPr>
    </w:p>
    <w:p w:rsidR="00C24B54" w:rsidRPr="00724612" w:rsidRDefault="00C24B54" w:rsidP="004A5DD3">
      <w:pPr>
        <w:jc w:val="both"/>
        <w:rPr>
          <w:sz w:val="28"/>
          <w:szCs w:val="28"/>
        </w:rPr>
      </w:pPr>
      <w:r w:rsidRPr="00724612">
        <w:rPr>
          <w:b/>
          <w:sz w:val="28"/>
          <w:szCs w:val="28"/>
        </w:rPr>
        <w:t xml:space="preserve"> Практические задания</w:t>
      </w:r>
      <w:r w:rsidRPr="00724612">
        <w:rPr>
          <w:sz w:val="28"/>
          <w:szCs w:val="28"/>
        </w:rPr>
        <w:t xml:space="preserve"> .</w:t>
      </w:r>
    </w:p>
    <w:p w:rsidR="00C24B54" w:rsidRPr="00724612" w:rsidRDefault="00C24B54" w:rsidP="004A5DD3">
      <w:pPr>
        <w:jc w:val="both"/>
        <w:rPr>
          <w:sz w:val="28"/>
          <w:szCs w:val="28"/>
        </w:rPr>
      </w:pPr>
      <w:r w:rsidRPr="00724612">
        <w:rPr>
          <w:sz w:val="28"/>
          <w:szCs w:val="28"/>
        </w:rPr>
        <w:t xml:space="preserve"> 1. Сформируйте структуру кадровой службы своего предприятия. </w:t>
      </w:r>
    </w:p>
    <w:p w:rsidR="00C24B54" w:rsidRPr="00724612" w:rsidRDefault="00C24B54" w:rsidP="004A5DD3">
      <w:pPr>
        <w:jc w:val="both"/>
        <w:rPr>
          <w:sz w:val="28"/>
          <w:szCs w:val="28"/>
        </w:rPr>
      </w:pPr>
      <w:r w:rsidRPr="00724612">
        <w:rPr>
          <w:sz w:val="28"/>
          <w:szCs w:val="28"/>
        </w:rPr>
        <w:t>2. Покажите связь управления человеческими ресурсами и стратегическим управлением на примере своей организации.</w:t>
      </w:r>
    </w:p>
    <w:p w:rsidR="00C24B54" w:rsidRPr="00724612" w:rsidRDefault="00C24B54" w:rsidP="004A5DD3">
      <w:pPr>
        <w:jc w:val="both"/>
        <w:rPr>
          <w:sz w:val="28"/>
          <w:szCs w:val="28"/>
        </w:rPr>
      </w:pPr>
      <w:r w:rsidRPr="00724612">
        <w:rPr>
          <w:sz w:val="28"/>
          <w:szCs w:val="28"/>
        </w:rPr>
        <w:t xml:space="preserve"> 3. Сформируйте систему управления персоналом в контексте стратегии на примере своей организации. </w:t>
      </w:r>
    </w:p>
    <w:p w:rsidR="00C24B54" w:rsidRPr="00724612" w:rsidRDefault="00C24B54" w:rsidP="004A5DD3">
      <w:pPr>
        <w:jc w:val="both"/>
        <w:rPr>
          <w:sz w:val="28"/>
          <w:szCs w:val="28"/>
        </w:rPr>
      </w:pPr>
      <w:r w:rsidRPr="00724612">
        <w:rPr>
          <w:sz w:val="28"/>
          <w:szCs w:val="28"/>
        </w:rPr>
        <w:t>4. Разработайте стратегию кадровой политики на примере своей организации.</w:t>
      </w:r>
    </w:p>
    <w:p w:rsidR="00C24B54" w:rsidRPr="00724612" w:rsidRDefault="00C24B54" w:rsidP="004A5DD3">
      <w:pPr>
        <w:jc w:val="both"/>
        <w:rPr>
          <w:sz w:val="28"/>
          <w:szCs w:val="28"/>
        </w:rPr>
      </w:pPr>
      <w:r w:rsidRPr="00724612">
        <w:rPr>
          <w:sz w:val="28"/>
          <w:szCs w:val="28"/>
        </w:rPr>
        <w:t xml:space="preserve"> 5. Осуществите планирование человеческих ресурсов на примере своей организации. </w:t>
      </w:r>
    </w:p>
    <w:p w:rsidR="00C24B54" w:rsidRPr="00724612" w:rsidRDefault="00C24B54" w:rsidP="004A5DD3">
      <w:pPr>
        <w:jc w:val="both"/>
        <w:rPr>
          <w:sz w:val="28"/>
          <w:szCs w:val="28"/>
        </w:rPr>
      </w:pPr>
      <w:r w:rsidRPr="00724612">
        <w:rPr>
          <w:sz w:val="28"/>
          <w:szCs w:val="28"/>
        </w:rPr>
        <w:t xml:space="preserve">6. Разработайте план набора персонала на примере своей организации. </w:t>
      </w:r>
    </w:p>
    <w:p w:rsidR="00C24B54" w:rsidRPr="00724612" w:rsidRDefault="00C24B54" w:rsidP="004A5DD3">
      <w:pPr>
        <w:jc w:val="both"/>
        <w:rPr>
          <w:sz w:val="28"/>
          <w:szCs w:val="28"/>
        </w:rPr>
      </w:pPr>
      <w:r w:rsidRPr="00724612">
        <w:rPr>
          <w:sz w:val="28"/>
          <w:szCs w:val="28"/>
        </w:rPr>
        <w:t>7. Сформируйте систему отбора, подбора и найма персонала на примере своей организации.</w:t>
      </w:r>
    </w:p>
    <w:p w:rsidR="00C24B54" w:rsidRPr="00724612" w:rsidRDefault="00C24B54" w:rsidP="004A5DD3">
      <w:pPr>
        <w:jc w:val="both"/>
        <w:rPr>
          <w:sz w:val="28"/>
          <w:szCs w:val="28"/>
        </w:rPr>
      </w:pPr>
      <w:r w:rsidRPr="00724612">
        <w:rPr>
          <w:sz w:val="28"/>
          <w:szCs w:val="28"/>
        </w:rPr>
        <w:t xml:space="preserve"> 8. Сравните в таблице технологии поиска кандидатов на вакантные места.</w:t>
      </w:r>
    </w:p>
    <w:p w:rsidR="00C24B54" w:rsidRPr="00724612" w:rsidRDefault="00C24B54" w:rsidP="004A5DD3">
      <w:pPr>
        <w:jc w:val="both"/>
        <w:rPr>
          <w:sz w:val="28"/>
          <w:szCs w:val="28"/>
        </w:rPr>
      </w:pPr>
      <w:r w:rsidRPr="00724612">
        <w:rPr>
          <w:sz w:val="28"/>
          <w:szCs w:val="28"/>
        </w:rPr>
        <w:t xml:space="preserve"> 9. Дайте оценку наличных ресурсов своей организации.</w:t>
      </w:r>
    </w:p>
    <w:p w:rsidR="00C24B54" w:rsidRPr="00724612" w:rsidRDefault="00C24B54" w:rsidP="004A5DD3">
      <w:pPr>
        <w:jc w:val="both"/>
        <w:rPr>
          <w:sz w:val="28"/>
          <w:szCs w:val="28"/>
        </w:rPr>
      </w:pPr>
      <w:r w:rsidRPr="00724612">
        <w:rPr>
          <w:sz w:val="28"/>
          <w:szCs w:val="28"/>
        </w:rPr>
        <w:t xml:space="preserve"> 10. Дайте оценку будущих потребностей своей организации.</w:t>
      </w:r>
    </w:p>
    <w:p w:rsidR="00C24B54" w:rsidRPr="00724612" w:rsidRDefault="00C24B54" w:rsidP="004A5DD3">
      <w:pPr>
        <w:jc w:val="both"/>
        <w:rPr>
          <w:sz w:val="28"/>
          <w:szCs w:val="28"/>
        </w:rPr>
      </w:pPr>
      <w:r w:rsidRPr="00724612">
        <w:rPr>
          <w:sz w:val="28"/>
          <w:szCs w:val="28"/>
        </w:rPr>
        <w:t xml:space="preserve"> 11. Разработайте структуру программы удовлетворения будущих потребностей своей организации.</w:t>
      </w:r>
    </w:p>
    <w:p w:rsidR="00C24B54" w:rsidRPr="00724612" w:rsidRDefault="00C24B54" w:rsidP="004A5DD3">
      <w:pPr>
        <w:jc w:val="both"/>
        <w:rPr>
          <w:sz w:val="28"/>
          <w:szCs w:val="28"/>
        </w:rPr>
      </w:pPr>
      <w:r w:rsidRPr="00724612">
        <w:rPr>
          <w:sz w:val="28"/>
          <w:szCs w:val="28"/>
        </w:rPr>
        <w:lastRenderedPageBreak/>
        <w:t xml:space="preserve"> 12. Сформируйте этапы планирования подбора и адаптации персонала своей организации. 13. Сравните в таблице конкурсные технологии привлечения персонала. </w:t>
      </w:r>
    </w:p>
    <w:p w:rsidR="00C24B54" w:rsidRPr="00724612" w:rsidRDefault="00C24B54" w:rsidP="004A5DD3">
      <w:pPr>
        <w:jc w:val="both"/>
        <w:rPr>
          <w:sz w:val="28"/>
          <w:szCs w:val="28"/>
        </w:rPr>
      </w:pPr>
      <w:r w:rsidRPr="00724612">
        <w:rPr>
          <w:sz w:val="28"/>
          <w:szCs w:val="28"/>
        </w:rPr>
        <w:t xml:space="preserve">14. Осуществите оценку персонала своей организации. </w:t>
      </w:r>
    </w:p>
    <w:p w:rsidR="00C24B54" w:rsidRPr="00724612" w:rsidRDefault="00C24B54" w:rsidP="004A5DD3">
      <w:pPr>
        <w:jc w:val="both"/>
        <w:rPr>
          <w:sz w:val="28"/>
          <w:szCs w:val="28"/>
        </w:rPr>
      </w:pPr>
      <w:r w:rsidRPr="00724612">
        <w:rPr>
          <w:sz w:val="28"/>
          <w:szCs w:val="28"/>
        </w:rPr>
        <w:t>15. Сформируйте систему испытания для кандидатов для своей организации.</w:t>
      </w:r>
    </w:p>
    <w:p w:rsidR="00C24B54" w:rsidRPr="00724612" w:rsidRDefault="00C24B54" w:rsidP="004A5DD3">
      <w:pPr>
        <w:jc w:val="both"/>
        <w:rPr>
          <w:sz w:val="28"/>
          <w:szCs w:val="28"/>
        </w:rPr>
      </w:pPr>
      <w:r w:rsidRPr="00724612">
        <w:rPr>
          <w:sz w:val="28"/>
          <w:szCs w:val="28"/>
        </w:rPr>
        <w:t xml:space="preserve"> 16. Сравните методики оценки профессиональных, деловых и коммуникативных характеристик работников. </w:t>
      </w:r>
    </w:p>
    <w:p w:rsidR="00C24B54" w:rsidRPr="00724612" w:rsidRDefault="00C24B54" w:rsidP="004A5DD3">
      <w:pPr>
        <w:jc w:val="both"/>
        <w:rPr>
          <w:sz w:val="28"/>
          <w:szCs w:val="28"/>
        </w:rPr>
      </w:pPr>
      <w:r w:rsidRPr="00724612">
        <w:rPr>
          <w:sz w:val="28"/>
          <w:szCs w:val="28"/>
        </w:rPr>
        <w:t>18. Сформируйте структуру программы развития карьеры для своей организации.</w:t>
      </w:r>
    </w:p>
    <w:p w:rsidR="00C24B54" w:rsidRPr="00724612" w:rsidRDefault="00C24B54" w:rsidP="004A5DD3">
      <w:pPr>
        <w:jc w:val="both"/>
        <w:rPr>
          <w:sz w:val="28"/>
          <w:szCs w:val="28"/>
        </w:rPr>
      </w:pPr>
      <w:r w:rsidRPr="00724612">
        <w:rPr>
          <w:sz w:val="28"/>
          <w:szCs w:val="28"/>
        </w:rPr>
        <w:t xml:space="preserve"> 19. Приведите примеры влияния управленческих и рабочих групп на карьеру менеджера. 20. Сформируйте структуру программы кадрового резерва.</w:t>
      </w:r>
    </w:p>
    <w:p w:rsidR="00C24B54" w:rsidRPr="00724612" w:rsidRDefault="00C24B54" w:rsidP="004A5DD3">
      <w:pPr>
        <w:jc w:val="both"/>
        <w:rPr>
          <w:sz w:val="28"/>
          <w:szCs w:val="28"/>
        </w:rPr>
      </w:pPr>
      <w:r w:rsidRPr="00724612">
        <w:rPr>
          <w:sz w:val="28"/>
          <w:szCs w:val="28"/>
        </w:rPr>
        <w:t xml:space="preserve"> 21. Покажите действие базисных положений на формирование управленческих групп.</w:t>
      </w:r>
    </w:p>
    <w:p w:rsidR="00C24B54" w:rsidRPr="00724612" w:rsidRDefault="00C24B54" w:rsidP="004A5DD3">
      <w:pPr>
        <w:jc w:val="both"/>
        <w:rPr>
          <w:sz w:val="28"/>
          <w:szCs w:val="28"/>
        </w:rPr>
      </w:pPr>
      <w:r w:rsidRPr="00724612">
        <w:rPr>
          <w:sz w:val="28"/>
          <w:szCs w:val="28"/>
        </w:rPr>
        <w:t xml:space="preserve"> 22. Приведите основные этапы цикла развития персонала в зависимости от цикла инновационного продукта и применить их к своей организации.</w:t>
      </w:r>
    </w:p>
    <w:p w:rsidR="00C24B54" w:rsidRPr="00724612" w:rsidRDefault="00C24B54" w:rsidP="004A5DD3">
      <w:pPr>
        <w:jc w:val="both"/>
        <w:rPr>
          <w:sz w:val="28"/>
          <w:szCs w:val="28"/>
        </w:rPr>
      </w:pPr>
      <w:r w:rsidRPr="00724612">
        <w:rPr>
          <w:sz w:val="28"/>
          <w:szCs w:val="28"/>
        </w:rPr>
        <w:t xml:space="preserve"> 23. Примените основные элементы управления трудовой адаптацией на примере своей организации. </w:t>
      </w:r>
    </w:p>
    <w:p w:rsidR="00C24B54" w:rsidRPr="00724612" w:rsidRDefault="00C24B54" w:rsidP="004A5DD3">
      <w:pPr>
        <w:jc w:val="both"/>
        <w:rPr>
          <w:sz w:val="28"/>
          <w:szCs w:val="28"/>
        </w:rPr>
      </w:pPr>
      <w:r w:rsidRPr="00724612">
        <w:rPr>
          <w:sz w:val="28"/>
          <w:szCs w:val="28"/>
        </w:rPr>
        <w:t>24. Примените современные организационные элементы управления трудовой адаптацией на примере своей организации.</w:t>
      </w:r>
    </w:p>
    <w:p w:rsidR="00C24B54" w:rsidRPr="00724612" w:rsidRDefault="00C24B54" w:rsidP="004A5DD3">
      <w:pPr>
        <w:jc w:val="both"/>
        <w:rPr>
          <w:sz w:val="28"/>
          <w:szCs w:val="28"/>
        </w:rPr>
      </w:pPr>
      <w:r w:rsidRPr="00724612">
        <w:rPr>
          <w:sz w:val="28"/>
          <w:szCs w:val="28"/>
        </w:rPr>
        <w:t xml:space="preserve"> 25. Сформируйте структуру программы подготовки кадров на примере своей организации. </w:t>
      </w:r>
    </w:p>
    <w:p w:rsidR="00C24B54" w:rsidRPr="00724612" w:rsidRDefault="00C24B54" w:rsidP="004A5DD3">
      <w:pPr>
        <w:jc w:val="both"/>
        <w:rPr>
          <w:sz w:val="28"/>
          <w:szCs w:val="28"/>
        </w:rPr>
      </w:pPr>
      <w:r w:rsidRPr="00724612">
        <w:rPr>
          <w:sz w:val="28"/>
          <w:szCs w:val="28"/>
        </w:rPr>
        <w:t>26. Примените механизмы управления адаптацией персонала для своей организации.</w:t>
      </w:r>
    </w:p>
    <w:p w:rsidR="00C24B54" w:rsidRPr="00724612" w:rsidRDefault="00C24B54" w:rsidP="004A5DD3">
      <w:pPr>
        <w:jc w:val="both"/>
        <w:rPr>
          <w:sz w:val="28"/>
          <w:szCs w:val="28"/>
        </w:rPr>
      </w:pPr>
      <w:r w:rsidRPr="00724612">
        <w:rPr>
          <w:sz w:val="28"/>
          <w:szCs w:val="28"/>
        </w:rPr>
        <w:t xml:space="preserve"> 27. Покажите на примере своей организации пути развития качества трудовой жизни персонала. </w:t>
      </w:r>
    </w:p>
    <w:p w:rsidR="00C24B54" w:rsidRPr="00724612" w:rsidRDefault="00C24B54" w:rsidP="004A5DD3">
      <w:pPr>
        <w:jc w:val="both"/>
        <w:rPr>
          <w:sz w:val="28"/>
          <w:szCs w:val="28"/>
        </w:rPr>
      </w:pPr>
      <w:r w:rsidRPr="00724612">
        <w:rPr>
          <w:sz w:val="28"/>
          <w:szCs w:val="28"/>
        </w:rPr>
        <w:t xml:space="preserve">28. Сформируйте профиль требуемых компетенций на примере своей организации. </w:t>
      </w:r>
    </w:p>
    <w:p w:rsidR="00C24B54" w:rsidRPr="00724612" w:rsidRDefault="00C24B54" w:rsidP="004A5DD3">
      <w:pPr>
        <w:jc w:val="both"/>
        <w:rPr>
          <w:sz w:val="28"/>
          <w:szCs w:val="28"/>
        </w:rPr>
      </w:pPr>
      <w:r w:rsidRPr="00724612">
        <w:rPr>
          <w:sz w:val="28"/>
          <w:szCs w:val="28"/>
        </w:rPr>
        <w:t>29. Дайте сравнение расширения объема работы и обогащения ее содержания.</w:t>
      </w:r>
    </w:p>
    <w:p w:rsidR="00C24B54" w:rsidRPr="00724612" w:rsidRDefault="00C24B54" w:rsidP="004A5DD3">
      <w:pPr>
        <w:jc w:val="both"/>
        <w:rPr>
          <w:b/>
          <w:sz w:val="28"/>
          <w:szCs w:val="28"/>
        </w:rPr>
      </w:pPr>
      <w:r w:rsidRPr="00724612">
        <w:rPr>
          <w:sz w:val="28"/>
          <w:szCs w:val="28"/>
        </w:rPr>
        <w:t xml:space="preserve"> 30. Сформируйте рекомендации по оценке результатов деятельности для своей организации.</w:t>
      </w:r>
    </w:p>
    <w:p w:rsidR="00C24B54" w:rsidRPr="00724612" w:rsidRDefault="00C24B54" w:rsidP="001C61EF">
      <w:pPr>
        <w:rPr>
          <w:sz w:val="28"/>
          <w:szCs w:val="28"/>
        </w:rPr>
      </w:pPr>
    </w:p>
    <w:p w:rsidR="00C24B54" w:rsidRPr="00724612" w:rsidRDefault="00C24B54" w:rsidP="00542404">
      <w:pPr>
        <w:jc w:val="center"/>
        <w:rPr>
          <w:b/>
          <w:sz w:val="28"/>
          <w:szCs w:val="28"/>
        </w:rPr>
      </w:pPr>
      <w:r w:rsidRPr="00724612">
        <w:rPr>
          <w:b/>
          <w:sz w:val="28"/>
          <w:szCs w:val="28"/>
        </w:rPr>
        <w:t>Учебно-методическое и информационное обеспечение дисциплины</w:t>
      </w:r>
    </w:p>
    <w:p w:rsidR="00C24B54" w:rsidRPr="00724612" w:rsidRDefault="00C24B54" w:rsidP="00542404">
      <w:pPr>
        <w:jc w:val="center"/>
        <w:rPr>
          <w:b/>
          <w:sz w:val="28"/>
          <w:szCs w:val="28"/>
        </w:rPr>
      </w:pPr>
      <w:r w:rsidRPr="00724612">
        <w:rPr>
          <w:b/>
          <w:sz w:val="28"/>
          <w:szCs w:val="28"/>
        </w:rPr>
        <w:t>Основная литература</w:t>
      </w:r>
    </w:p>
    <w:p w:rsidR="00C24B54" w:rsidRPr="00724612" w:rsidRDefault="00C24B54" w:rsidP="00542404">
      <w:pPr>
        <w:jc w:val="center"/>
        <w:rPr>
          <w:b/>
          <w:sz w:val="28"/>
          <w:szCs w:val="28"/>
        </w:rPr>
      </w:pPr>
    </w:p>
    <w:p w:rsidR="00C24B54" w:rsidRPr="00724612" w:rsidRDefault="00C24B54" w:rsidP="00542404">
      <w:pPr>
        <w:pStyle w:val="a6"/>
        <w:numPr>
          <w:ilvl w:val="0"/>
          <w:numId w:val="10"/>
        </w:numPr>
        <w:ind w:left="357" w:hanging="357"/>
        <w:jc w:val="both"/>
        <w:rPr>
          <w:rFonts w:ascii="Times New Roman" w:hAnsi="Times New Roman"/>
          <w:sz w:val="28"/>
          <w:szCs w:val="28"/>
        </w:rPr>
      </w:pPr>
      <w:r w:rsidRPr="00724612">
        <w:rPr>
          <w:rFonts w:ascii="Times New Roman" w:hAnsi="Times New Roman"/>
          <w:sz w:val="28"/>
          <w:szCs w:val="28"/>
        </w:rPr>
        <w:t>Бакирова Г.Х. Психология эффективного стратегического управления персоналом: учеб. пособие. М.: ЮНИТИ-ДАНА, 2010.</w:t>
      </w:r>
    </w:p>
    <w:p w:rsidR="00C24B54" w:rsidRPr="00724612" w:rsidRDefault="00C24B54" w:rsidP="00542404">
      <w:pPr>
        <w:pStyle w:val="a6"/>
        <w:numPr>
          <w:ilvl w:val="0"/>
          <w:numId w:val="10"/>
        </w:numPr>
        <w:ind w:left="357" w:hanging="357"/>
        <w:jc w:val="both"/>
        <w:rPr>
          <w:rFonts w:ascii="Times New Roman" w:hAnsi="Times New Roman"/>
          <w:sz w:val="28"/>
          <w:szCs w:val="28"/>
        </w:rPr>
      </w:pPr>
      <w:r w:rsidRPr="00724612">
        <w:rPr>
          <w:rFonts w:ascii="Times New Roman" w:hAnsi="Times New Roman"/>
          <w:sz w:val="28"/>
          <w:szCs w:val="28"/>
        </w:rPr>
        <w:t>Соломанидина Т.О., Соломанидин В.Г. Мотивация трудовой деятельности персонала: учеб. пособие. М.: ЮНИТИ-ДАНА, 2010.</w:t>
      </w:r>
    </w:p>
    <w:p w:rsidR="00C24B54" w:rsidRPr="00724612" w:rsidRDefault="00C24B54" w:rsidP="00542404">
      <w:pPr>
        <w:pStyle w:val="a6"/>
        <w:numPr>
          <w:ilvl w:val="0"/>
          <w:numId w:val="10"/>
        </w:numPr>
        <w:ind w:left="357" w:hanging="357"/>
        <w:jc w:val="both"/>
        <w:rPr>
          <w:rFonts w:ascii="Times New Roman" w:hAnsi="Times New Roman"/>
          <w:sz w:val="28"/>
          <w:szCs w:val="28"/>
        </w:rPr>
      </w:pPr>
      <w:r w:rsidRPr="00724612">
        <w:rPr>
          <w:rFonts w:ascii="Times New Roman" w:hAnsi="Times New Roman"/>
          <w:sz w:val="28"/>
          <w:szCs w:val="28"/>
        </w:rPr>
        <w:t>Управление персоналом: учебник для вузов / под ред. Т.Ю. Базарова, Б.Л. Еремина. М.: ЮНИТИ, 2010.</w:t>
      </w:r>
    </w:p>
    <w:p w:rsidR="00C24B54" w:rsidRPr="00724612" w:rsidRDefault="00C24B54" w:rsidP="00542404">
      <w:pPr>
        <w:pStyle w:val="a6"/>
        <w:numPr>
          <w:ilvl w:val="0"/>
          <w:numId w:val="10"/>
        </w:numPr>
        <w:ind w:left="357" w:hanging="357"/>
        <w:jc w:val="both"/>
        <w:rPr>
          <w:rFonts w:ascii="Times New Roman" w:hAnsi="Times New Roman"/>
          <w:sz w:val="28"/>
          <w:szCs w:val="28"/>
        </w:rPr>
      </w:pPr>
      <w:r w:rsidRPr="00724612">
        <w:rPr>
          <w:rFonts w:ascii="Times New Roman" w:hAnsi="Times New Roman"/>
          <w:sz w:val="28"/>
          <w:szCs w:val="28"/>
        </w:rPr>
        <w:t>Черных А.В. Основы управления развитием персонала, 2013 [Электронный ресурс]. Режим доступа: http://lib/library.</w:t>
      </w:r>
    </w:p>
    <w:p w:rsidR="00C24B54" w:rsidRPr="00724612" w:rsidRDefault="00C24B54" w:rsidP="00542404">
      <w:pPr>
        <w:pStyle w:val="a6"/>
        <w:numPr>
          <w:ilvl w:val="0"/>
          <w:numId w:val="10"/>
        </w:numPr>
        <w:ind w:left="357" w:hanging="357"/>
        <w:jc w:val="both"/>
        <w:rPr>
          <w:rFonts w:ascii="Times New Roman" w:hAnsi="Times New Roman"/>
          <w:sz w:val="28"/>
          <w:szCs w:val="28"/>
        </w:rPr>
      </w:pPr>
      <w:r w:rsidRPr="00724612">
        <w:rPr>
          <w:rFonts w:ascii="Times New Roman" w:hAnsi="Times New Roman"/>
          <w:sz w:val="28"/>
          <w:szCs w:val="28"/>
        </w:rPr>
        <w:lastRenderedPageBreak/>
        <w:t>Черных А.В. Профессиональное развитие персонала и стратегическое управление развитием персонала, 2013. [Электронный ресурс]. Режим доступа: http://lib/library.</w:t>
      </w:r>
    </w:p>
    <w:p w:rsidR="00C24B54" w:rsidRPr="00724612" w:rsidRDefault="00C24B54" w:rsidP="001C61EF">
      <w:pPr>
        <w:rPr>
          <w:sz w:val="28"/>
          <w:szCs w:val="28"/>
        </w:rPr>
      </w:pPr>
    </w:p>
    <w:p w:rsidR="00C24B54" w:rsidRPr="00724612" w:rsidRDefault="00C24B54" w:rsidP="00542404">
      <w:pPr>
        <w:jc w:val="center"/>
        <w:rPr>
          <w:b/>
          <w:sz w:val="28"/>
          <w:szCs w:val="28"/>
        </w:rPr>
      </w:pPr>
      <w:r w:rsidRPr="00724612">
        <w:rPr>
          <w:b/>
          <w:sz w:val="28"/>
          <w:szCs w:val="28"/>
        </w:rPr>
        <w:t>Дополнительная литература</w:t>
      </w:r>
    </w:p>
    <w:p w:rsidR="00C24B54" w:rsidRPr="00724612" w:rsidRDefault="00C24B54" w:rsidP="00542404">
      <w:pPr>
        <w:jc w:val="center"/>
        <w:rPr>
          <w:b/>
          <w:sz w:val="28"/>
          <w:szCs w:val="28"/>
        </w:rPr>
      </w:pPr>
    </w:p>
    <w:p w:rsidR="00C24B54" w:rsidRPr="00724612" w:rsidRDefault="00C24B54" w:rsidP="00542404">
      <w:pPr>
        <w:pStyle w:val="a6"/>
        <w:numPr>
          <w:ilvl w:val="0"/>
          <w:numId w:val="8"/>
        </w:numPr>
        <w:ind w:left="357" w:hanging="357"/>
        <w:jc w:val="both"/>
        <w:rPr>
          <w:rFonts w:ascii="Times New Roman" w:hAnsi="Times New Roman"/>
          <w:sz w:val="28"/>
          <w:szCs w:val="28"/>
        </w:rPr>
      </w:pPr>
      <w:r w:rsidRPr="00724612">
        <w:rPr>
          <w:rFonts w:ascii="Times New Roman" w:hAnsi="Times New Roman"/>
          <w:sz w:val="28"/>
          <w:szCs w:val="28"/>
        </w:rPr>
        <w:t>Алавердов А.Р. Менеджмент персонала в коммерческом банке: учебник. М.: Маркет ДС, 2010.</w:t>
      </w:r>
    </w:p>
    <w:p w:rsidR="00C24B54" w:rsidRPr="00724612" w:rsidRDefault="00C24B54" w:rsidP="00542404">
      <w:pPr>
        <w:pStyle w:val="a6"/>
        <w:numPr>
          <w:ilvl w:val="0"/>
          <w:numId w:val="8"/>
        </w:numPr>
        <w:ind w:left="357" w:hanging="357"/>
        <w:jc w:val="both"/>
        <w:rPr>
          <w:rFonts w:ascii="Times New Roman" w:hAnsi="Times New Roman"/>
          <w:sz w:val="28"/>
          <w:szCs w:val="28"/>
        </w:rPr>
      </w:pPr>
      <w:r w:rsidRPr="00724612">
        <w:rPr>
          <w:rFonts w:ascii="Times New Roman" w:hAnsi="Times New Roman"/>
          <w:sz w:val="28"/>
          <w:szCs w:val="28"/>
        </w:rPr>
        <w:t>Бухалков М.И. Управление персоналом: учебник. М.: ИНФРА-М, 2012.</w:t>
      </w:r>
    </w:p>
    <w:p w:rsidR="00C24B54" w:rsidRPr="00724612" w:rsidRDefault="00C24B54" w:rsidP="00542404">
      <w:pPr>
        <w:pStyle w:val="a6"/>
        <w:numPr>
          <w:ilvl w:val="0"/>
          <w:numId w:val="8"/>
        </w:numPr>
        <w:ind w:left="357" w:hanging="357"/>
        <w:jc w:val="both"/>
        <w:rPr>
          <w:rFonts w:ascii="Times New Roman" w:hAnsi="Times New Roman"/>
          <w:sz w:val="28"/>
          <w:szCs w:val="28"/>
        </w:rPr>
      </w:pPr>
      <w:r w:rsidRPr="00724612">
        <w:rPr>
          <w:rFonts w:ascii="Times New Roman" w:hAnsi="Times New Roman"/>
          <w:sz w:val="28"/>
          <w:szCs w:val="28"/>
        </w:rPr>
        <w:t>Егоршин А.П. Основы управления персоналом: учеб. пособие. М.: ИНФРА-М, 2011.</w:t>
      </w:r>
    </w:p>
    <w:p w:rsidR="00C24B54" w:rsidRPr="00724612" w:rsidRDefault="00C24B54" w:rsidP="00542404">
      <w:pPr>
        <w:pStyle w:val="a6"/>
        <w:numPr>
          <w:ilvl w:val="0"/>
          <w:numId w:val="8"/>
        </w:numPr>
        <w:ind w:left="357" w:hanging="357"/>
        <w:jc w:val="both"/>
        <w:rPr>
          <w:rFonts w:ascii="Times New Roman" w:hAnsi="Times New Roman"/>
          <w:sz w:val="28"/>
          <w:szCs w:val="28"/>
        </w:rPr>
      </w:pPr>
      <w:r w:rsidRPr="00724612">
        <w:rPr>
          <w:rFonts w:ascii="Times New Roman" w:hAnsi="Times New Roman"/>
          <w:sz w:val="28"/>
          <w:szCs w:val="28"/>
        </w:rPr>
        <w:t>Журнал «Справочник кадровика».</w:t>
      </w:r>
    </w:p>
    <w:p w:rsidR="00C24B54" w:rsidRPr="00724612" w:rsidRDefault="00C24B54" w:rsidP="00542404">
      <w:pPr>
        <w:pStyle w:val="a6"/>
        <w:numPr>
          <w:ilvl w:val="0"/>
          <w:numId w:val="8"/>
        </w:numPr>
        <w:ind w:left="357" w:hanging="357"/>
        <w:jc w:val="both"/>
        <w:rPr>
          <w:rFonts w:ascii="Times New Roman" w:hAnsi="Times New Roman"/>
          <w:sz w:val="28"/>
          <w:szCs w:val="28"/>
        </w:rPr>
      </w:pPr>
      <w:r w:rsidRPr="00724612">
        <w:rPr>
          <w:rFonts w:ascii="Times New Roman" w:hAnsi="Times New Roman"/>
          <w:sz w:val="28"/>
          <w:szCs w:val="28"/>
        </w:rPr>
        <w:t>Красноженова Г.Ф., Симонин П.В. Управление трудовыми ресурсами: учеб. пособие. М.: ИНФРА-М, 2012.</w:t>
      </w:r>
    </w:p>
    <w:p w:rsidR="00C24B54" w:rsidRPr="00724612" w:rsidRDefault="00C24B54" w:rsidP="00542404">
      <w:pPr>
        <w:pStyle w:val="a6"/>
        <w:numPr>
          <w:ilvl w:val="0"/>
          <w:numId w:val="8"/>
        </w:numPr>
        <w:ind w:left="357" w:hanging="357"/>
        <w:jc w:val="both"/>
        <w:rPr>
          <w:rFonts w:ascii="Times New Roman" w:hAnsi="Times New Roman"/>
          <w:sz w:val="28"/>
          <w:szCs w:val="28"/>
        </w:rPr>
      </w:pPr>
      <w:r w:rsidRPr="00724612">
        <w:rPr>
          <w:rFonts w:ascii="Times New Roman" w:hAnsi="Times New Roman"/>
          <w:sz w:val="28"/>
          <w:szCs w:val="28"/>
        </w:rPr>
        <w:t xml:space="preserve">Сайт журнала «Человек и труд» [Электронный ресурс. Режим доступа: ]http://ovsem.ucoz.ru/index/chelovek_i_trud/0-2285. </w:t>
      </w:r>
    </w:p>
    <w:p w:rsidR="00C24B54" w:rsidRPr="00724612" w:rsidRDefault="00C24B54" w:rsidP="00542404">
      <w:pPr>
        <w:pStyle w:val="a6"/>
        <w:numPr>
          <w:ilvl w:val="0"/>
          <w:numId w:val="8"/>
        </w:numPr>
        <w:ind w:left="357" w:hanging="357"/>
        <w:jc w:val="both"/>
        <w:rPr>
          <w:rFonts w:ascii="Times New Roman" w:hAnsi="Times New Roman"/>
          <w:sz w:val="28"/>
          <w:szCs w:val="28"/>
        </w:rPr>
      </w:pPr>
      <w:r w:rsidRPr="00724612">
        <w:rPr>
          <w:rFonts w:ascii="Times New Roman" w:hAnsi="Times New Roman"/>
          <w:sz w:val="28"/>
          <w:szCs w:val="28"/>
        </w:rPr>
        <w:t>Трудовая деятельность [Электронный ресурс] / Глоссарий.ru. Режим доступа: http://www.glossary.ru/cgi-bin/gl_sch2.cgi?RSwzkuig9!kl9ylr;tuxy.</w:t>
      </w:r>
    </w:p>
    <w:p w:rsidR="00C24B54" w:rsidRPr="00724612" w:rsidRDefault="00C24B54" w:rsidP="00542404">
      <w:pPr>
        <w:pStyle w:val="a6"/>
        <w:numPr>
          <w:ilvl w:val="0"/>
          <w:numId w:val="8"/>
        </w:numPr>
        <w:ind w:left="357" w:hanging="357"/>
        <w:jc w:val="both"/>
        <w:rPr>
          <w:rFonts w:ascii="Times New Roman" w:hAnsi="Times New Roman"/>
          <w:sz w:val="28"/>
          <w:szCs w:val="28"/>
        </w:rPr>
      </w:pPr>
      <w:r w:rsidRPr="00724612">
        <w:rPr>
          <w:rFonts w:ascii="Times New Roman" w:hAnsi="Times New Roman"/>
          <w:sz w:val="28"/>
          <w:szCs w:val="28"/>
        </w:rPr>
        <w:t>Управление персоналом: учеб. пособие / А.Я. Кибанов [и др.]. М.: ИНФРА-М, 2013.</w:t>
      </w:r>
    </w:p>
    <w:p w:rsidR="00C24B54" w:rsidRPr="00724612" w:rsidRDefault="00C24B54" w:rsidP="00542404">
      <w:pPr>
        <w:jc w:val="center"/>
        <w:rPr>
          <w:b/>
          <w:sz w:val="28"/>
          <w:szCs w:val="28"/>
        </w:rPr>
      </w:pPr>
    </w:p>
    <w:p w:rsidR="00C24B54" w:rsidRPr="00724612" w:rsidRDefault="00C24B54" w:rsidP="00542404">
      <w:pPr>
        <w:jc w:val="center"/>
        <w:rPr>
          <w:b/>
          <w:sz w:val="28"/>
          <w:szCs w:val="28"/>
        </w:rPr>
      </w:pPr>
      <w:r w:rsidRPr="00724612">
        <w:rPr>
          <w:b/>
          <w:sz w:val="28"/>
          <w:szCs w:val="28"/>
        </w:rPr>
        <w:t>Базы данных, информационно-справочные и поисковые системы*</w:t>
      </w:r>
    </w:p>
    <w:p w:rsidR="00C24B54" w:rsidRPr="00724612" w:rsidRDefault="00C24B54" w:rsidP="00542404">
      <w:pPr>
        <w:jc w:val="center"/>
        <w:rPr>
          <w:b/>
          <w:sz w:val="28"/>
          <w:szCs w:val="28"/>
        </w:rPr>
      </w:pPr>
    </w:p>
    <w:p w:rsidR="00C24B54" w:rsidRPr="00724612" w:rsidRDefault="00C24B54" w:rsidP="00542404">
      <w:pPr>
        <w:pStyle w:val="a6"/>
        <w:numPr>
          <w:ilvl w:val="0"/>
          <w:numId w:val="5"/>
        </w:numPr>
        <w:ind w:left="284" w:hanging="284"/>
        <w:jc w:val="both"/>
        <w:rPr>
          <w:rFonts w:ascii="Times New Roman" w:hAnsi="Times New Roman"/>
          <w:sz w:val="28"/>
          <w:szCs w:val="28"/>
        </w:rPr>
      </w:pPr>
      <w:r w:rsidRPr="00724612">
        <w:rPr>
          <w:rFonts w:ascii="Times New Roman" w:hAnsi="Times New Roman"/>
          <w:sz w:val="28"/>
          <w:szCs w:val="28"/>
        </w:rPr>
        <w:t>Научная электронная библиотека (НЭБ) (RU)  http://elibrary.ru</w:t>
      </w:r>
    </w:p>
    <w:p w:rsidR="00C24B54" w:rsidRPr="00724612" w:rsidRDefault="00C24B54" w:rsidP="00542404">
      <w:pPr>
        <w:pStyle w:val="a6"/>
        <w:numPr>
          <w:ilvl w:val="0"/>
          <w:numId w:val="5"/>
        </w:numPr>
        <w:ind w:left="284" w:hanging="284"/>
        <w:jc w:val="both"/>
        <w:rPr>
          <w:rFonts w:ascii="Times New Roman" w:hAnsi="Times New Roman"/>
          <w:sz w:val="28"/>
          <w:szCs w:val="28"/>
        </w:rPr>
      </w:pPr>
      <w:r w:rsidRPr="00724612">
        <w:rPr>
          <w:rFonts w:ascii="Times New Roman" w:hAnsi="Times New Roman"/>
          <w:sz w:val="28"/>
          <w:szCs w:val="28"/>
        </w:rPr>
        <w:t>Справочная правовая система «Гарант» (http://www. garant.ru).</w:t>
      </w:r>
    </w:p>
    <w:p w:rsidR="00C24B54" w:rsidRPr="00724612" w:rsidRDefault="00C24B54" w:rsidP="00542404">
      <w:pPr>
        <w:pStyle w:val="a6"/>
        <w:numPr>
          <w:ilvl w:val="0"/>
          <w:numId w:val="5"/>
        </w:numPr>
        <w:ind w:left="284" w:hanging="284"/>
        <w:jc w:val="both"/>
        <w:rPr>
          <w:rFonts w:ascii="Times New Roman" w:hAnsi="Times New Roman"/>
          <w:sz w:val="28"/>
          <w:szCs w:val="28"/>
        </w:rPr>
      </w:pPr>
      <w:r w:rsidRPr="00724612">
        <w:rPr>
          <w:rFonts w:ascii="Times New Roman" w:hAnsi="Times New Roman"/>
          <w:sz w:val="28"/>
          <w:szCs w:val="28"/>
        </w:rPr>
        <w:t>Справочная правовая система «Кодекс» (http://www. kodeks.ru).</w:t>
      </w:r>
    </w:p>
    <w:p w:rsidR="00C24B54" w:rsidRPr="00724612" w:rsidRDefault="00C24B54" w:rsidP="00542404">
      <w:pPr>
        <w:pStyle w:val="a6"/>
        <w:numPr>
          <w:ilvl w:val="0"/>
          <w:numId w:val="5"/>
        </w:numPr>
        <w:ind w:left="284" w:hanging="284"/>
        <w:jc w:val="both"/>
        <w:rPr>
          <w:rFonts w:ascii="Times New Roman" w:hAnsi="Times New Roman"/>
          <w:sz w:val="28"/>
          <w:szCs w:val="28"/>
        </w:rPr>
      </w:pPr>
      <w:r w:rsidRPr="00724612">
        <w:rPr>
          <w:rFonts w:ascii="Times New Roman" w:hAnsi="Times New Roman"/>
          <w:sz w:val="28"/>
          <w:szCs w:val="28"/>
        </w:rPr>
        <w:t>Справочная правовая система «КонсультантПлюс» (http://www.con-sultant.ru).</w:t>
      </w:r>
    </w:p>
    <w:p w:rsidR="00C24B54" w:rsidRPr="002C30C8" w:rsidRDefault="00C24B54" w:rsidP="00F03C0C">
      <w:pPr>
        <w:spacing w:line="360" w:lineRule="auto"/>
        <w:jc w:val="both"/>
        <w:rPr>
          <w:sz w:val="28"/>
          <w:szCs w:val="28"/>
        </w:rPr>
      </w:pPr>
    </w:p>
    <w:p w:rsidR="00C24B54" w:rsidRDefault="00C24B54" w:rsidP="00F03C0C">
      <w:pPr>
        <w:jc w:val="both"/>
        <w:rPr>
          <w:sz w:val="28"/>
          <w:szCs w:val="28"/>
        </w:rPr>
      </w:pPr>
      <w:r>
        <w:rPr>
          <w:sz w:val="28"/>
          <w:szCs w:val="28"/>
        </w:rPr>
        <w:t>Разработчик: канд. полит. наук, доцент                                            И.Р. Казарян</w:t>
      </w:r>
    </w:p>
    <w:p w:rsidR="00C24B54" w:rsidRPr="002C30C8" w:rsidRDefault="00C24B54" w:rsidP="00F03C0C">
      <w:pPr>
        <w:spacing w:line="360" w:lineRule="auto"/>
        <w:jc w:val="both"/>
        <w:rPr>
          <w:sz w:val="28"/>
          <w:szCs w:val="28"/>
        </w:rPr>
      </w:pPr>
    </w:p>
    <w:p w:rsidR="00C24B54" w:rsidRDefault="00C24B54" w:rsidP="00F03C0C">
      <w:pPr>
        <w:jc w:val="both"/>
        <w:rPr>
          <w:sz w:val="28"/>
          <w:szCs w:val="28"/>
        </w:rPr>
      </w:pPr>
      <w:r w:rsidRPr="002C30C8">
        <w:rPr>
          <w:sz w:val="28"/>
          <w:szCs w:val="28"/>
        </w:rPr>
        <w:t xml:space="preserve">Заведующий кафедрой </w:t>
      </w:r>
    </w:p>
    <w:p w:rsidR="00C24B54" w:rsidRDefault="00C24B54" w:rsidP="00F03C0C">
      <w:pPr>
        <w:jc w:val="both"/>
        <w:rPr>
          <w:sz w:val="28"/>
          <w:szCs w:val="28"/>
        </w:rPr>
      </w:pPr>
      <w:r>
        <w:rPr>
          <w:sz w:val="28"/>
          <w:szCs w:val="28"/>
        </w:rPr>
        <w:t>управления персоналом                                                                  И.Р. Казарян</w:t>
      </w:r>
    </w:p>
    <w:p w:rsidR="00C24B54" w:rsidRDefault="00C24B54" w:rsidP="00F03C0C">
      <w:pPr>
        <w:spacing w:line="360" w:lineRule="auto"/>
        <w:rPr>
          <w:sz w:val="28"/>
          <w:szCs w:val="28"/>
        </w:rPr>
      </w:pPr>
    </w:p>
    <w:sectPr w:rsidR="00C24B54" w:rsidSect="001C61EF">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54" w:rsidRDefault="00C24B54" w:rsidP="00AA5A28">
      <w:r>
        <w:separator/>
      </w:r>
    </w:p>
  </w:endnote>
  <w:endnote w:type="continuationSeparator" w:id="0">
    <w:p w:rsidR="00C24B54" w:rsidRDefault="00C24B54" w:rsidP="00AA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54" w:rsidRDefault="00C24B54"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4B54" w:rsidRDefault="00C24B5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54" w:rsidRDefault="00C24B54"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1E08">
      <w:rPr>
        <w:rStyle w:val="a5"/>
        <w:noProof/>
      </w:rPr>
      <w:t>3</w:t>
    </w:r>
    <w:r>
      <w:rPr>
        <w:rStyle w:val="a5"/>
      </w:rPr>
      <w:fldChar w:fldCharType="end"/>
    </w:r>
  </w:p>
  <w:p w:rsidR="00C24B54" w:rsidRDefault="00C24B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54" w:rsidRDefault="00C24B54" w:rsidP="00AA5A28">
      <w:r>
        <w:separator/>
      </w:r>
    </w:p>
  </w:footnote>
  <w:footnote w:type="continuationSeparator" w:id="0">
    <w:p w:rsidR="00C24B54" w:rsidRDefault="00C24B54" w:rsidP="00AA5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136D"/>
    <w:multiLevelType w:val="hybridMultilevel"/>
    <w:tmpl w:val="07383D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3C59BE"/>
    <w:multiLevelType w:val="hybridMultilevel"/>
    <w:tmpl w:val="40C2C4AA"/>
    <w:lvl w:ilvl="0" w:tplc="E5C666B2">
      <w:start w:val="1"/>
      <w:numFmt w:val="decimal"/>
      <w:lvlText w:val="%1."/>
      <w:lvlJc w:val="left"/>
      <w:pPr>
        <w:ind w:left="1428" w:hanging="70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9C41CD8"/>
    <w:multiLevelType w:val="hybridMultilevel"/>
    <w:tmpl w:val="9AB6AE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0A3BE7"/>
    <w:multiLevelType w:val="hybridMultilevel"/>
    <w:tmpl w:val="6FEE6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6C3A23"/>
    <w:multiLevelType w:val="hybridMultilevel"/>
    <w:tmpl w:val="29B0D3C4"/>
    <w:lvl w:ilvl="0" w:tplc="E5C666B2">
      <w:start w:val="1"/>
      <w:numFmt w:val="decimal"/>
      <w:lvlText w:val="%1."/>
      <w:lvlJc w:val="left"/>
      <w:pPr>
        <w:ind w:left="1068" w:hanging="7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C47BD6"/>
    <w:multiLevelType w:val="hybridMultilevel"/>
    <w:tmpl w:val="33ACD2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0515A7"/>
    <w:multiLevelType w:val="hybridMultilevel"/>
    <w:tmpl w:val="2E8ADB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F9E7441"/>
    <w:multiLevelType w:val="hybridMultilevel"/>
    <w:tmpl w:val="894222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618A2574"/>
    <w:multiLevelType w:val="hybridMultilevel"/>
    <w:tmpl w:val="FCC6E44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B7066AA"/>
    <w:multiLevelType w:val="hybridMultilevel"/>
    <w:tmpl w:val="15F6EB88"/>
    <w:lvl w:ilvl="0" w:tplc="E5C666B2">
      <w:start w:val="1"/>
      <w:numFmt w:val="decimal"/>
      <w:lvlText w:val="%1."/>
      <w:lvlJc w:val="left"/>
      <w:pPr>
        <w:ind w:left="1068" w:hanging="7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FC06BA4"/>
    <w:multiLevelType w:val="hybridMultilevel"/>
    <w:tmpl w:val="26B8AF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74C6BC1"/>
    <w:multiLevelType w:val="hybridMultilevel"/>
    <w:tmpl w:val="0D4A21CC"/>
    <w:lvl w:ilvl="0" w:tplc="E5C666B2">
      <w:start w:val="1"/>
      <w:numFmt w:val="decimal"/>
      <w:lvlText w:val="%1."/>
      <w:lvlJc w:val="left"/>
      <w:pPr>
        <w:ind w:left="1428" w:hanging="70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87C0B9C"/>
    <w:multiLevelType w:val="hybridMultilevel"/>
    <w:tmpl w:val="45AC6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9"/>
  </w:num>
  <w:num w:numId="4">
    <w:abstractNumId w:val="1"/>
  </w:num>
  <w:num w:numId="5">
    <w:abstractNumId w:val="11"/>
  </w:num>
  <w:num w:numId="6">
    <w:abstractNumId w:val="4"/>
  </w:num>
  <w:num w:numId="7">
    <w:abstractNumId w:val="6"/>
  </w:num>
  <w:num w:numId="8">
    <w:abstractNumId w:val="8"/>
  </w:num>
  <w:num w:numId="9">
    <w:abstractNumId w:val="12"/>
  </w:num>
  <w:num w:numId="10">
    <w:abstractNumId w:val="3"/>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1EF"/>
    <w:rsid w:val="0009237A"/>
    <w:rsid w:val="001410A7"/>
    <w:rsid w:val="001C61EF"/>
    <w:rsid w:val="002357D2"/>
    <w:rsid w:val="00243F0A"/>
    <w:rsid w:val="002573E1"/>
    <w:rsid w:val="002A591E"/>
    <w:rsid w:val="002A6ED1"/>
    <w:rsid w:val="002C30C8"/>
    <w:rsid w:val="00374343"/>
    <w:rsid w:val="004A5DD3"/>
    <w:rsid w:val="004B1B21"/>
    <w:rsid w:val="00542404"/>
    <w:rsid w:val="005E1797"/>
    <w:rsid w:val="00724612"/>
    <w:rsid w:val="0083301F"/>
    <w:rsid w:val="00836013"/>
    <w:rsid w:val="0086109B"/>
    <w:rsid w:val="0091653D"/>
    <w:rsid w:val="009C6175"/>
    <w:rsid w:val="009F3B86"/>
    <w:rsid w:val="00AA5A28"/>
    <w:rsid w:val="00B21E08"/>
    <w:rsid w:val="00B61487"/>
    <w:rsid w:val="00B65ABC"/>
    <w:rsid w:val="00BD315E"/>
    <w:rsid w:val="00C24B54"/>
    <w:rsid w:val="00CB3D14"/>
    <w:rsid w:val="00CB7695"/>
    <w:rsid w:val="00CF1D4A"/>
    <w:rsid w:val="00D10290"/>
    <w:rsid w:val="00D87668"/>
    <w:rsid w:val="00DC1DE4"/>
    <w:rsid w:val="00F03C0C"/>
    <w:rsid w:val="00F87B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EF"/>
    <w:rPr>
      <w:rFonts w:eastAsia="Times New Roman"/>
      <w:sz w:val="24"/>
      <w:szCs w:val="24"/>
    </w:rPr>
  </w:style>
  <w:style w:type="paragraph" w:styleId="2">
    <w:name w:val="heading 2"/>
    <w:basedOn w:val="a"/>
    <w:next w:val="a"/>
    <w:link w:val="20"/>
    <w:uiPriority w:val="99"/>
    <w:qFormat/>
    <w:rsid w:val="001C61E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C61EF"/>
    <w:rPr>
      <w:rFonts w:ascii="Arial" w:hAnsi="Arial" w:cs="Arial"/>
      <w:b/>
      <w:bCs/>
      <w:i/>
      <w:iCs/>
      <w:sz w:val="28"/>
      <w:szCs w:val="28"/>
      <w:lang w:eastAsia="ru-RU"/>
    </w:rPr>
  </w:style>
  <w:style w:type="paragraph" w:styleId="a3">
    <w:name w:val="footer"/>
    <w:basedOn w:val="a"/>
    <w:link w:val="a4"/>
    <w:uiPriority w:val="99"/>
    <w:rsid w:val="001C61EF"/>
    <w:pPr>
      <w:tabs>
        <w:tab w:val="center" w:pos="4677"/>
        <w:tab w:val="right" w:pos="9355"/>
      </w:tabs>
    </w:pPr>
  </w:style>
  <w:style w:type="character" w:customStyle="1" w:styleId="a4">
    <w:name w:val="Нижний колонтитул Знак"/>
    <w:basedOn w:val="a0"/>
    <w:link w:val="a3"/>
    <w:uiPriority w:val="99"/>
    <w:locked/>
    <w:rsid w:val="001C61EF"/>
    <w:rPr>
      <w:rFonts w:eastAsia="Times New Roman" w:cs="Times New Roman"/>
      <w:sz w:val="24"/>
      <w:szCs w:val="24"/>
      <w:lang w:eastAsia="ru-RU"/>
    </w:rPr>
  </w:style>
  <w:style w:type="character" w:styleId="a5">
    <w:name w:val="page number"/>
    <w:basedOn w:val="a0"/>
    <w:uiPriority w:val="99"/>
    <w:rsid w:val="001C61EF"/>
    <w:rPr>
      <w:rFonts w:cs="Times New Roman"/>
    </w:rPr>
  </w:style>
  <w:style w:type="paragraph" w:styleId="a6">
    <w:name w:val="List Paragraph"/>
    <w:basedOn w:val="a"/>
    <w:uiPriority w:val="99"/>
    <w:qFormat/>
    <w:rsid w:val="001C61EF"/>
    <w:pPr>
      <w:spacing w:after="200" w:line="276" w:lineRule="auto"/>
      <w:ind w:left="720"/>
      <w:contextualSpacing/>
    </w:pPr>
    <w:rPr>
      <w:rFonts w:ascii="Calibri" w:hAnsi="Calibri"/>
      <w:sz w:val="22"/>
      <w:szCs w:val="22"/>
    </w:rPr>
  </w:style>
  <w:style w:type="character" w:styleId="a7">
    <w:name w:val="Hyperlink"/>
    <w:basedOn w:val="a0"/>
    <w:uiPriority w:val="99"/>
    <w:rsid w:val="001C61EF"/>
    <w:rPr>
      <w:rFonts w:cs="Times New Roman"/>
      <w:color w:val="0000FF"/>
      <w:u w:val="single"/>
    </w:rPr>
  </w:style>
  <w:style w:type="paragraph" w:styleId="a8">
    <w:name w:val="Normal (Web)"/>
    <w:basedOn w:val="a"/>
    <w:uiPriority w:val="99"/>
    <w:rsid w:val="001C61EF"/>
    <w:pPr>
      <w:spacing w:before="100" w:beforeAutospacing="1" w:after="100" w:afterAutospacing="1"/>
    </w:pPr>
  </w:style>
  <w:style w:type="paragraph" w:customStyle="1" w:styleId="21">
    <w:name w:val="Стиль Заголовок 2 + полужирный"/>
    <w:basedOn w:val="2"/>
    <w:uiPriority w:val="99"/>
    <w:rsid w:val="001C61EF"/>
    <w:pPr>
      <w:numPr>
        <w:ilvl w:val="1"/>
      </w:numPr>
    </w:pPr>
    <w:rPr>
      <w:rFonts w:ascii="Times New Roman" w:hAnsi="Times New Roman" w:cs="Times New Roman"/>
      <w:i w:val="0"/>
      <w:iCs w:val="0"/>
      <w:sz w:val="24"/>
      <w:szCs w:val="24"/>
    </w:rPr>
  </w:style>
  <w:style w:type="paragraph" w:customStyle="1" w:styleId="FR3">
    <w:name w:val="FR3"/>
    <w:uiPriority w:val="99"/>
    <w:rsid w:val="001C61EF"/>
    <w:pPr>
      <w:widowControl w:val="0"/>
      <w:autoSpaceDE w:val="0"/>
      <w:autoSpaceDN w:val="0"/>
      <w:adjustRightInd w:val="0"/>
      <w:spacing w:line="260" w:lineRule="auto"/>
      <w:ind w:left="80" w:firstLine="420"/>
      <w:jc w:val="both"/>
    </w:pPr>
    <w:rPr>
      <w:rFonts w:eastAsia="Times New Roman"/>
      <w:sz w:val="18"/>
      <w:szCs w:val="20"/>
    </w:rPr>
  </w:style>
  <w:style w:type="character" w:customStyle="1" w:styleId="apple-converted-space">
    <w:name w:val="apple-converted-space"/>
    <w:basedOn w:val="a0"/>
    <w:uiPriority w:val="99"/>
    <w:rsid w:val="001C61EF"/>
    <w:rPr>
      <w:rFonts w:cs="Times New Roman"/>
    </w:rPr>
  </w:style>
  <w:style w:type="paragraph" w:customStyle="1" w:styleId="p11">
    <w:name w:val="p11"/>
    <w:basedOn w:val="a"/>
    <w:uiPriority w:val="99"/>
    <w:rsid w:val="001C61EF"/>
    <w:pPr>
      <w:spacing w:before="100" w:beforeAutospacing="1" w:after="100" w:afterAutospacing="1"/>
    </w:pPr>
  </w:style>
  <w:style w:type="character" w:customStyle="1" w:styleId="s1">
    <w:name w:val="s1"/>
    <w:basedOn w:val="a0"/>
    <w:uiPriority w:val="99"/>
    <w:rsid w:val="001C61EF"/>
    <w:rPr>
      <w:rFonts w:cs="Times New Roman"/>
    </w:rPr>
  </w:style>
  <w:style w:type="paragraph" w:customStyle="1" w:styleId="p15">
    <w:name w:val="p15"/>
    <w:basedOn w:val="a"/>
    <w:uiPriority w:val="99"/>
    <w:rsid w:val="001C61EF"/>
    <w:pPr>
      <w:spacing w:before="100" w:beforeAutospacing="1" w:after="100" w:afterAutospacing="1"/>
    </w:pPr>
  </w:style>
  <w:style w:type="character" w:customStyle="1" w:styleId="s7">
    <w:name w:val="s7"/>
    <w:basedOn w:val="a0"/>
    <w:uiPriority w:val="99"/>
    <w:rsid w:val="001C61EF"/>
    <w:rPr>
      <w:rFonts w:cs="Times New Roman"/>
    </w:rPr>
  </w:style>
  <w:style w:type="character" w:customStyle="1" w:styleId="s8">
    <w:name w:val="s8"/>
    <w:basedOn w:val="a0"/>
    <w:uiPriority w:val="99"/>
    <w:rsid w:val="001C61EF"/>
    <w:rPr>
      <w:rFonts w:cs="Times New Roman"/>
    </w:rPr>
  </w:style>
  <w:style w:type="character" w:customStyle="1" w:styleId="s9">
    <w:name w:val="s9"/>
    <w:basedOn w:val="a0"/>
    <w:uiPriority w:val="99"/>
    <w:rsid w:val="001C61EF"/>
    <w:rPr>
      <w:rFonts w:cs="Times New Roman"/>
    </w:rPr>
  </w:style>
  <w:style w:type="character" w:customStyle="1" w:styleId="s10">
    <w:name w:val="s10"/>
    <w:basedOn w:val="a0"/>
    <w:uiPriority w:val="99"/>
    <w:rsid w:val="001C61EF"/>
    <w:rPr>
      <w:rFonts w:cs="Times New Roman"/>
    </w:rPr>
  </w:style>
  <w:style w:type="paragraph" w:customStyle="1" w:styleId="p16">
    <w:name w:val="p16"/>
    <w:basedOn w:val="a"/>
    <w:uiPriority w:val="99"/>
    <w:rsid w:val="001C61EF"/>
    <w:pPr>
      <w:spacing w:before="100" w:beforeAutospacing="1" w:after="100" w:afterAutospacing="1"/>
    </w:pPr>
  </w:style>
  <w:style w:type="paragraph" w:customStyle="1" w:styleId="p17">
    <w:name w:val="p17"/>
    <w:basedOn w:val="a"/>
    <w:uiPriority w:val="99"/>
    <w:rsid w:val="001C61EF"/>
    <w:pPr>
      <w:spacing w:before="100" w:beforeAutospacing="1" w:after="100" w:afterAutospacing="1"/>
    </w:pPr>
  </w:style>
  <w:style w:type="paragraph" w:customStyle="1" w:styleId="p9">
    <w:name w:val="p9"/>
    <w:basedOn w:val="a"/>
    <w:uiPriority w:val="99"/>
    <w:rsid w:val="001C61EF"/>
    <w:pPr>
      <w:spacing w:before="100" w:beforeAutospacing="1" w:after="100" w:afterAutospacing="1"/>
    </w:pPr>
  </w:style>
  <w:style w:type="paragraph" w:customStyle="1" w:styleId="p18">
    <w:name w:val="p18"/>
    <w:basedOn w:val="a"/>
    <w:uiPriority w:val="99"/>
    <w:rsid w:val="001C61EF"/>
    <w:pPr>
      <w:spacing w:before="100" w:beforeAutospacing="1" w:after="100" w:afterAutospacing="1"/>
    </w:pPr>
  </w:style>
  <w:style w:type="paragraph" w:customStyle="1" w:styleId="p19">
    <w:name w:val="p19"/>
    <w:basedOn w:val="a"/>
    <w:uiPriority w:val="99"/>
    <w:rsid w:val="001C61EF"/>
    <w:pPr>
      <w:spacing w:before="100" w:beforeAutospacing="1" w:after="100" w:afterAutospacing="1"/>
    </w:pPr>
  </w:style>
  <w:style w:type="paragraph" w:customStyle="1" w:styleId="p20">
    <w:name w:val="p20"/>
    <w:basedOn w:val="a"/>
    <w:uiPriority w:val="99"/>
    <w:rsid w:val="001C61EF"/>
    <w:pPr>
      <w:spacing w:before="100" w:beforeAutospacing="1" w:after="100" w:afterAutospacing="1"/>
    </w:pPr>
  </w:style>
  <w:style w:type="character" w:customStyle="1" w:styleId="s11">
    <w:name w:val="s11"/>
    <w:basedOn w:val="a0"/>
    <w:uiPriority w:val="99"/>
    <w:rsid w:val="001C61EF"/>
    <w:rPr>
      <w:rFonts w:cs="Times New Roman"/>
    </w:rPr>
  </w:style>
  <w:style w:type="paragraph" w:styleId="a9">
    <w:name w:val="No Spacing"/>
    <w:uiPriority w:val="99"/>
    <w:qFormat/>
    <w:rsid w:val="001C61E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13</Pages>
  <Words>3881</Words>
  <Characters>22125</Characters>
  <Application>Microsoft Office Word</Application>
  <DocSecurity>0</DocSecurity>
  <Lines>184</Lines>
  <Paragraphs>51</Paragraphs>
  <ScaleCrop>false</ScaleCrop>
  <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ChuevaIA</dc:creator>
  <cp:keywords/>
  <dc:description/>
  <cp:lastModifiedBy>Мардалиева Н. Ф.</cp:lastModifiedBy>
  <cp:revision>14</cp:revision>
  <dcterms:created xsi:type="dcterms:W3CDTF">2018-12-06T04:34:00Z</dcterms:created>
  <dcterms:modified xsi:type="dcterms:W3CDTF">2021-10-08T03:22:00Z</dcterms:modified>
</cp:coreProperties>
</file>