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17F" w:rsidRDefault="00E8217F" w:rsidP="00E8217F">
      <w:pPr>
        <w:pStyle w:val="a3"/>
        <w:spacing w:before="68"/>
        <w:ind w:left="1464" w:firstLine="0"/>
      </w:pPr>
      <w:r>
        <w:t>МИНИСТЕРСТВО ОБРАЗОВАНИЯ И НАУКИ РОССИЙСКОЙ ФЕДЕРАЦИИ</w:t>
      </w:r>
    </w:p>
    <w:p w:rsidR="00E8217F" w:rsidRDefault="00E8217F" w:rsidP="00E8217F">
      <w:pPr>
        <w:pStyle w:val="a3"/>
        <w:spacing w:before="41"/>
        <w:ind w:left="1702" w:right="1111" w:firstLine="0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E8217F" w:rsidRDefault="00E8217F" w:rsidP="00E8217F">
      <w:pPr>
        <w:pStyle w:val="a3"/>
        <w:spacing w:before="1"/>
        <w:ind w:left="3082" w:right="2491" w:firstLine="0"/>
        <w:jc w:val="center"/>
      </w:pPr>
      <w:r>
        <w:t>«Забайкальский государственный университет» (ФГБОУ ВО «</w:t>
      </w:r>
      <w:proofErr w:type="spellStart"/>
      <w:r>
        <w:t>ЗабГУ</w:t>
      </w:r>
      <w:proofErr w:type="spellEnd"/>
      <w:r>
        <w:t>»)</w:t>
      </w:r>
    </w:p>
    <w:p w:rsidR="00E8217F" w:rsidRDefault="00E8217F" w:rsidP="00E8217F">
      <w:pPr>
        <w:pStyle w:val="a3"/>
        <w:ind w:left="0" w:firstLine="0"/>
        <w:rPr>
          <w:sz w:val="26"/>
        </w:rPr>
      </w:pPr>
    </w:p>
    <w:p w:rsidR="00E8217F" w:rsidRDefault="00E8217F" w:rsidP="00EA5C99">
      <w:pPr>
        <w:spacing w:before="184" w:line="360" w:lineRule="auto"/>
        <w:jc w:val="center"/>
        <w:rPr>
          <w:sz w:val="28"/>
        </w:rPr>
      </w:pPr>
      <w:r>
        <w:rPr>
          <w:sz w:val="28"/>
        </w:rPr>
        <w:t xml:space="preserve">Факультет физической культуры и спорта </w:t>
      </w:r>
    </w:p>
    <w:p w:rsidR="0091010B" w:rsidRDefault="0091010B" w:rsidP="0091010B">
      <w:pPr>
        <w:spacing w:before="184" w:line="360" w:lineRule="auto"/>
        <w:jc w:val="center"/>
        <w:rPr>
          <w:sz w:val="28"/>
        </w:rPr>
      </w:pPr>
      <w:r>
        <w:rPr>
          <w:sz w:val="28"/>
        </w:rPr>
        <w:t>Кафедра спортивных, медико-биологических дисциплин</w:t>
      </w: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spacing w:before="7"/>
        <w:ind w:left="0" w:firstLine="0"/>
      </w:pPr>
    </w:p>
    <w:p w:rsidR="00E8217F" w:rsidRDefault="00E8217F" w:rsidP="00E8217F">
      <w:pPr>
        <w:ind w:left="3365"/>
        <w:rPr>
          <w:b/>
          <w:sz w:val="32"/>
        </w:rPr>
      </w:pPr>
      <w:r>
        <w:rPr>
          <w:b/>
          <w:sz w:val="32"/>
        </w:rPr>
        <w:t>УЧЕБНЫЕ МАТЕРИАЛЫ</w:t>
      </w:r>
    </w:p>
    <w:p w:rsidR="00E8217F" w:rsidRDefault="00E8217F" w:rsidP="00EA5C99">
      <w:pPr>
        <w:spacing w:before="53"/>
        <w:jc w:val="center"/>
        <w:rPr>
          <w:b/>
          <w:sz w:val="28"/>
        </w:rPr>
      </w:pPr>
      <w:r>
        <w:rPr>
          <w:b/>
          <w:sz w:val="28"/>
        </w:rPr>
        <w:t>для студентов заочной формы обучения</w:t>
      </w:r>
    </w:p>
    <w:p w:rsidR="00E8217F" w:rsidRDefault="00E8217F" w:rsidP="00E8217F">
      <w:pPr>
        <w:pStyle w:val="a3"/>
        <w:spacing w:before="10"/>
        <w:ind w:left="0" w:firstLine="0"/>
        <w:rPr>
          <w:b/>
          <w:sz w:val="31"/>
        </w:rPr>
      </w:pPr>
    </w:p>
    <w:p w:rsidR="00E8217F" w:rsidRDefault="00E8217F" w:rsidP="00E8217F">
      <w:pPr>
        <w:spacing w:before="1"/>
        <w:ind w:left="1704" w:right="1111"/>
        <w:jc w:val="center"/>
        <w:rPr>
          <w:sz w:val="28"/>
        </w:rPr>
      </w:pPr>
      <w:r>
        <w:rPr>
          <w:sz w:val="28"/>
        </w:rPr>
        <w:t>по ди</w:t>
      </w:r>
      <w:r w:rsidR="00EA5C99">
        <w:rPr>
          <w:sz w:val="28"/>
        </w:rPr>
        <w:t>сциплине «Теория и методика спортивной тренировки</w:t>
      </w:r>
      <w:r>
        <w:rPr>
          <w:sz w:val="28"/>
        </w:rPr>
        <w:t>»</w:t>
      </w: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A5C99" w:rsidRDefault="00EA5C99" w:rsidP="00E8217F">
      <w:pPr>
        <w:spacing w:line="552" w:lineRule="auto"/>
        <w:ind w:left="1397" w:right="801"/>
        <w:jc w:val="center"/>
        <w:rPr>
          <w:sz w:val="28"/>
        </w:rPr>
      </w:pPr>
      <w:r>
        <w:rPr>
          <w:sz w:val="28"/>
        </w:rPr>
        <w:t>для направления подготовки 49</w:t>
      </w:r>
      <w:r w:rsidR="00E8217F">
        <w:rPr>
          <w:sz w:val="28"/>
        </w:rPr>
        <w:t xml:space="preserve">.03.01 </w:t>
      </w:r>
      <w:r>
        <w:rPr>
          <w:sz w:val="28"/>
        </w:rPr>
        <w:t>Физическая культура,</w:t>
      </w:r>
    </w:p>
    <w:p w:rsidR="00E8217F" w:rsidRDefault="00E8217F" w:rsidP="00E8217F">
      <w:pPr>
        <w:spacing w:line="552" w:lineRule="auto"/>
        <w:ind w:left="1397" w:right="801"/>
        <w:jc w:val="center"/>
        <w:rPr>
          <w:sz w:val="28"/>
        </w:rPr>
      </w:pPr>
      <w:r>
        <w:rPr>
          <w:sz w:val="28"/>
        </w:rPr>
        <w:t xml:space="preserve"> профиль «</w:t>
      </w:r>
      <w:r w:rsidR="00EA5C99">
        <w:rPr>
          <w:sz w:val="28"/>
        </w:rPr>
        <w:t>Спортивная тренировка</w:t>
      </w:r>
      <w:r>
        <w:rPr>
          <w:sz w:val="28"/>
        </w:rPr>
        <w:t>»</w:t>
      </w: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spacing w:before="1"/>
        <w:ind w:left="0" w:firstLine="0"/>
      </w:pPr>
    </w:p>
    <w:p w:rsidR="00E8217F" w:rsidRDefault="00E8217F" w:rsidP="00E8217F">
      <w:pPr>
        <w:spacing w:before="1"/>
        <w:ind w:left="682"/>
        <w:rPr>
          <w:sz w:val="28"/>
        </w:rPr>
      </w:pPr>
      <w:r>
        <w:rPr>
          <w:sz w:val="28"/>
        </w:rPr>
        <w:t xml:space="preserve">Общая трудоемкость дисциплины </w:t>
      </w:r>
      <w:r w:rsidR="00A15388">
        <w:rPr>
          <w:sz w:val="28"/>
        </w:rPr>
        <w:t>684</w:t>
      </w:r>
      <w:r>
        <w:rPr>
          <w:sz w:val="28"/>
        </w:rPr>
        <w:t xml:space="preserve"> час</w:t>
      </w:r>
      <w:r w:rsidR="00EA5C99">
        <w:rPr>
          <w:sz w:val="28"/>
        </w:rPr>
        <w:t>ов</w:t>
      </w:r>
      <w:r>
        <w:rPr>
          <w:sz w:val="28"/>
        </w:rPr>
        <w:t xml:space="preserve">, </w:t>
      </w:r>
      <w:r w:rsidR="00A15388">
        <w:rPr>
          <w:sz w:val="28"/>
        </w:rPr>
        <w:t>19</w:t>
      </w:r>
      <w:r>
        <w:rPr>
          <w:sz w:val="28"/>
        </w:rPr>
        <w:t xml:space="preserve"> зачетных</w:t>
      </w:r>
      <w:r>
        <w:rPr>
          <w:spacing w:val="65"/>
          <w:sz w:val="28"/>
        </w:rPr>
        <w:t xml:space="preserve"> </w:t>
      </w:r>
      <w:r>
        <w:rPr>
          <w:sz w:val="28"/>
        </w:rPr>
        <w:t>единицы</w:t>
      </w:r>
    </w:p>
    <w:p w:rsidR="00E8217F" w:rsidRDefault="00E8217F" w:rsidP="00E8217F">
      <w:pPr>
        <w:pStyle w:val="a3"/>
        <w:ind w:left="0" w:firstLine="0"/>
        <w:rPr>
          <w:sz w:val="20"/>
        </w:rPr>
      </w:pPr>
    </w:p>
    <w:p w:rsidR="00E8217F" w:rsidRDefault="00E8217F" w:rsidP="00E8217F">
      <w:pPr>
        <w:pStyle w:val="a3"/>
        <w:spacing w:before="8"/>
        <w:ind w:left="0" w:firstLine="0"/>
        <w:rPr>
          <w:sz w:val="12"/>
        </w:rPr>
      </w:pPr>
    </w:p>
    <w:tbl>
      <w:tblPr>
        <w:tblStyle w:val="TableNormal"/>
        <w:tblW w:w="0" w:type="auto"/>
        <w:tblInd w:w="5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80"/>
        <w:gridCol w:w="989"/>
        <w:gridCol w:w="780"/>
        <w:gridCol w:w="780"/>
        <w:gridCol w:w="780"/>
        <w:gridCol w:w="780"/>
        <w:gridCol w:w="780"/>
        <w:gridCol w:w="688"/>
      </w:tblGrid>
      <w:tr w:rsidR="00A15388" w:rsidRPr="00EF52A1" w:rsidTr="00A15388">
        <w:trPr>
          <w:trHeight w:val="249"/>
        </w:trPr>
        <w:tc>
          <w:tcPr>
            <w:tcW w:w="1838" w:type="dxa"/>
            <w:vMerge w:val="restart"/>
          </w:tcPr>
          <w:p w:rsidR="00A15388" w:rsidRPr="00EA5C99" w:rsidRDefault="00A15388" w:rsidP="00EA5C99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A15388" w:rsidRPr="00EF52A1" w:rsidRDefault="00A15388" w:rsidP="00EA5C99">
            <w:pPr>
              <w:pStyle w:val="TableParagraph"/>
              <w:ind w:left="284"/>
              <w:rPr>
                <w:sz w:val="20"/>
                <w:szCs w:val="20"/>
              </w:rPr>
            </w:pPr>
            <w:r w:rsidRPr="00EF52A1">
              <w:rPr>
                <w:w w:val="105"/>
                <w:sz w:val="20"/>
                <w:szCs w:val="20"/>
              </w:rPr>
              <w:t>Виды занятий</w:t>
            </w:r>
          </w:p>
        </w:tc>
        <w:tc>
          <w:tcPr>
            <w:tcW w:w="5669" w:type="dxa"/>
            <w:gridSpan w:val="7"/>
            <w:tcBorders>
              <w:right w:val="single" w:sz="4" w:space="0" w:color="auto"/>
            </w:tcBorders>
          </w:tcPr>
          <w:p w:rsidR="00A15388" w:rsidRPr="00EF52A1" w:rsidRDefault="00A15388" w:rsidP="00EA5C99">
            <w:pPr>
              <w:pStyle w:val="TableParagraph"/>
              <w:ind w:left="1963"/>
              <w:rPr>
                <w:sz w:val="20"/>
                <w:szCs w:val="20"/>
              </w:rPr>
            </w:pPr>
            <w:r w:rsidRPr="00EF52A1">
              <w:rPr>
                <w:w w:val="105"/>
                <w:sz w:val="20"/>
                <w:szCs w:val="20"/>
              </w:rPr>
              <w:t>Распределение по семестрам</w:t>
            </w:r>
          </w:p>
        </w:tc>
        <w:tc>
          <w:tcPr>
            <w:tcW w:w="688" w:type="dxa"/>
            <w:vMerge w:val="restart"/>
          </w:tcPr>
          <w:p w:rsidR="00A15388" w:rsidRPr="00EF52A1" w:rsidRDefault="00A15388" w:rsidP="00EA5C99">
            <w:pPr>
              <w:pStyle w:val="TableParagraph"/>
              <w:ind w:left="20" w:right="-5"/>
              <w:rPr>
                <w:sz w:val="20"/>
                <w:szCs w:val="20"/>
              </w:rPr>
            </w:pPr>
            <w:r w:rsidRPr="00EF52A1">
              <w:rPr>
                <w:sz w:val="20"/>
                <w:szCs w:val="20"/>
              </w:rPr>
              <w:t>Всего часов</w:t>
            </w:r>
          </w:p>
        </w:tc>
      </w:tr>
      <w:tr w:rsidR="00A15388" w:rsidRPr="00EF52A1" w:rsidTr="00A15388">
        <w:trPr>
          <w:trHeight w:val="472"/>
        </w:trPr>
        <w:tc>
          <w:tcPr>
            <w:tcW w:w="1838" w:type="dxa"/>
            <w:vMerge/>
            <w:tcBorders>
              <w:top w:val="nil"/>
            </w:tcBorders>
          </w:tcPr>
          <w:p w:rsidR="00A15388" w:rsidRPr="00EF52A1" w:rsidRDefault="00A15388" w:rsidP="00EA5C9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A15388" w:rsidRPr="00A15388" w:rsidRDefault="00A15388" w:rsidP="00EA5C99">
            <w:pPr>
              <w:pStyle w:val="TableParagraph"/>
              <w:ind w:left="2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  <w:p w:rsidR="00A15388" w:rsidRPr="00EF52A1" w:rsidRDefault="00A15388" w:rsidP="00EA5C99">
            <w:pPr>
              <w:pStyle w:val="TableParagraph"/>
              <w:ind w:left="20"/>
              <w:jc w:val="center"/>
              <w:rPr>
                <w:sz w:val="20"/>
                <w:szCs w:val="20"/>
              </w:rPr>
            </w:pPr>
            <w:r w:rsidRPr="00EF52A1">
              <w:rPr>
                <w:sz w:val="20"/>
                <w:szCs w:val="20"/>
              </w:rPr>
              <w:t>семестр</w:t>
            </w:r>
          </w:p>
        </w:tc>
        <w:tc>
          <w:tcPr>
            <w:tcW w:w="989" w:type="dxa"/>
          </w:tcPr>
          <w:p w:rsidR="00A15388" w:rsidRPr="00A15388" w:rsidRDefault="00A15388" w:rsidP="00EA5C99">
            <w:pPr>
              <w:pStyle w:val="TableParagraph"/>
              <w:ind w:left="74" w:right="55"/>
              <w:jc w:val="center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5</w:t>
            </w:r>
          </w:p>
          <w:p w:rsidR="00A15388" w:rsidRPr="00EF52A1" w:rsidRDefault="00A15388" w:rsidP="00EA5C99">
            <w:pPr>
              <w:pStyle w:val="TableParagraph"/>
              <w:ind w:left="74" w:right="55"/>
              <w:jc w:val="center"/>
              <w:rPr>
                <w:sz w:val="20"/>
                <w:szCs w:val="20"/>
              </w:rPr>
            </w:pPr>
            <w:r w:rsidRPr="00EF52A1">
              <w:rPr>
                <w:w w:val="105"/>
                <w:sz w:val="20"/>
                <w:szCs w:val="20"/>
              </w:rPr>
              <w:t>семестр</w:t>
            </w:r>
          </w:p>
        </w:tc>
        <w:tc>
          <w:tcPr>
            <w:tcW w:w="780" w:type="dxa"/>
          </w:tcPr>
          <w:p w:rsidR="00A15388" w:rsidRPr="00A15388" w:rsidRDefault="00A15388" w:rsidP="00EA5C99">
            <w:pPr>
              <w:pStyle w:val="TableParagraph"/>
              <w:ind w:left="1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  <w:p w:rsidR="00A15388" w:rsidRPr="00EF52A1" w:rsidRDefault="00A15388" w:rsidP="00EA5C99">
            <w:pPr>
              <w:pStyle w:val="TableParagraph"/>
              <w:ind w:left="19"/>
              <w:jc w:val="center"/>
              <w:rPr>
                <w:sz w:val="20"/>
                <w:szCs w:val="20"/>
              </w:rPr>
            </w:pPr>
            <w:r w:rsidRPr="00EF52A1">
              <w:rPr>
                <w:sz w:val="20"/>
                <w:szCs w:val="20"/>
              </w:rPr>
              <w:t>семестр</w:t>
            </w:r>
          </w:p>
        </w:tc>
        <w:tc>
          <w:tcPr>
            <w:tcW w:w="780" w:type="dxa"/>
          </w:tcPr>
          <w:p w:rsidR="00A15388" w:rsidRPr="00A15388" w:rsidRDefault="00A15388" w:rsidP="00EA5C99">
            <w:pPr>
              <w:pStyle w:val="TableParagraph"/>
              <w:ind w:left="1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  <w:p w:rsidR="00A15388" w:rsidRPr="00EF52A1" w:rsidRDefault="00A15388" w:rsidP="00EA5C99">
            <w:pPr>
              <w:pStyle w:val="TableParagraph"/>
              <w:ind w:left="19"/>
              <w:jc w:val="center"/>
              <w:rPr>
                <w:sz w:val="20"/>
                <w:szCs w:val="20"/>
              </w:rPr>
            </w:pPr>
            <w:r w:rsidRPr="00EF52A1">
              <w:rPr>
                <w:sz w:val="20"/>
                <w:szCs w:val="20"/>
              </w:rPr>
              <w:t>Семестр</w:t>
            </w:r>
          </w:p>
        </w:tc>
        <w:tc>
          <w:tcPr>
            <w:tcW w:w="780" w:type="dxa"/>
          </w:tcPr>
          <w:p w:rsidR="00A15388" w:rsidRPr="00A15388" w:rsidRDefault="00A15388" w:rsidP="00EA5C99">
            <w:pPr>
              <w:pStyle w:val="TableParagraph"/>
              <w:ind w:left="1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  <w:p w:rsidR="00A15388" w:rsidRPr="00EF52A1" w:rsidRDefault="00A15388" w:rsidP="00EA5C99">
            <w:pPr>
              <w:pStyle w:val="TableParagraph"/>
              <w:ind w:left="19"/>
              <w:jc w:val="center"/>
              <w:rPr>
                <w:sz w:val="20"/>
                <w:szCs w:val="20"/>
              </w:rPr>
            </w:pPr>
            <w:r w:rsidRPr="00EF52A1">
              <w:rPr>
                <w:sz w:val="20"/>
                <w:szCs w:val="20"/>
              </w:rPr>
              <w:t>семестр</w:t>
            </w:r>
          </w:p>
        </w:tc>
        <w:tc>
          <w:tcPr>
            <w:tcW w:w="780" w:type="dxa"/>
          </w:tcPr>
          <w:p w:rsidR="00A15388" w:rsidRPr="00A15388" w:rsidRDefault="00A15388" w:rsidP="00EA5C99">
            <w:pPr>
              <w:pStyle w:val="TableParagraph"/>
              <w:ind w:left="1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  <w:p w:rsidR="00A15388" w:rsidRPr="00EF52A1" w:rsidRDefault="00A15388" w:rsidP="00EA5C99">
            <w:pPr>
              <w:pStyle w:val="TableParagraph"/>
              <w:ind w:left="19"/>
              <w:jc w:val="center"/>
              <w:rPr>
                <w:sz w:val="20"/>
                <w:szCs w:val="20"/>
              </w:rPr>
            </w:pPr>
            <w:r w:rsidRPr="00EF52A1">
              <w:rPr>
                <w:sz w:val="20"/>
                <w:szCs w:val="20"/>
              </w:rPr>
              <w:t>семестр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A15388" w:rsidRPr="00A15388" w:rsidRDefault="00A15388" w:rsidP="00EA5C99">
            <w:pPr>
              <w:pStyle w:val="TableParagraph"/>
              <w:ind w:left="1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  <w:p w:rsidR="00A15388" w:rsidRPr="00EF52A1" w:rsidRDefault="00A15388" w:rsidP="00EA5C99">
            <w:pPr>
              <w:pStyle w:val="TableParagraph"/>
              <w:ind w:left="19"/>
              <w:jc w:val="center"/>
              <w:rPr>
                <w:sz w:val="20"/>
                <w:szCs w:val="20"/>
              </w:rPr>
            </w:pPr>
            <w:r w:rsidRPr="00EF52A1">
              <w:rPr>
                <w:sz w:val="20"/>
                <w:szCs w:val="20"/>
              </w:rPr>
              <w:t>семестр</w:t>
            </w:r>
          </w:p>
        </w:tc>
        <w:tc>
          <w:tcPr>
            <w:tcW w:w="688" w:type="dxa"/>
            <w:vMerge/>
            <w:tcBorders>
              <w:top w:val="nil"/>
            </w:tcBorders>
          </w:tcPr>
          <w:p w:rsidR="00A15388" w:rsidRPr="00EF52A1" w:rsidRDefault="00A15388" w:rsidP="00EA5C99">
            <w:pPr>
              <w:rPr>
                <w:sz w:val="20"/>
                <w:szCs w:val="20"/>
              </w:rPr>
            </w:pPr>
          </w:p>
        </w:tc>
      </w:tr>
      <w:tr w:rsidR="00A15388" w:rsidRPr="00EF52A1" w:rsidTr="00A15388">
        <w:trPr>
          <w:trHeight w:val="417"/>
        </w:trPr>
        <w:tc>
          <w:tcPr>
            <w:tcW w:w="1838" w:type="dxa"/>
          </w:tcPr>
          <w:p w:rsidR="00A15388" w:rsidRPr="00EF52A1" w:rsidRDefault="00A15388" w:rsidP="00EA5C99">
            <w:pPr>
              <w:pStyle w:val="TableParagraph"/>
              <w:ind w:left="103"/>
              <w:rPr>
                <w:sz w:val="20"/>
                <w:szCs w:val="20"/>
              </w:rPr>
            </w:pPr>
            <w:r w:rsidRPr="00EF52A1">
              <w:rPr>
                <w:w w:val="105"/>
                <w:sz w:val="20"/>
                <w:szCs w:val="20"/>
              </w:rPr>
              <w:t xml:space="preserve">Общая </w:t>
            </w:r>
            <w:r w:rsidRPr="00EF52A1">
              <w:rPr>
                <w:sz w:val="20"/>
                <w:szCs w:val="20"/>
              </w:rPr>
              <w:t>трудоемкость</w:t>
            </w:r>
          </w:p>
        </w:tc>
        <w:tc>
          <w:tcPr>
            <w:tcW w:w="780" w:type="dxa"/>
          </w:tcPr>
          <w:p w:rsidR="00A15388" w:rsidRPr="00A15388" w:rsidRDefault="00A15388" w:rsidP="00A1538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108</w:t>
            </w:r>
          </w:p>
        </w:tc>
        <w:tc>
          <w:tcPr>
            <w:tcW w:w="989" w:type="dxa"/>
          </w:tcPr>
          <w:p w:rsidR="00A15388" w:rsidRPr="00A15388" w:rsidRDefault="00A15388" w:rsidP="00A1538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72</w:t>
            </w:r>
          </w:p>
        </w:tc>
        <w:tc>
          <w:tcPr>
            <w:tcW w:w="780" w:type="dxa"/>
          </w:tcPr>
          <w:p w:rsidR="00A15388" w:rsidRPr="00A15388" w:rsidRDefault="00A15388" w:rsidP="00A1538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108</w:t>
            </w:r>
          </w:p>
        </w:tc>
        <w:tc>
          <w:tcPr>
            <w:tcW w:w="780" w:type="dxa"/>
          </w:tcPr>
          <w:p w:rsidR="00A15388" w:rsidRPr="00A15388" w:rsidRDefault="00A15388" w:rsidP="00A1538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72</w:t>
            </w:r>
          </w:p>
        </w:tc>
        <w:tc>
          <w:tcPr>
            <w:tcW w:w="780" w:type="dxa"/>
          </w:tcPr>
          <w:p w:rsidR="00A15388" w:rsidRPr="00A15388" w:rsidRDefault="00A15388" w:rsidP="00A1538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72</w:t>
            </w:r>
          </w:p>
        </w:tc>
        <w:tc>
          <w:tcPr>
            <w:tcW w:w="780" w:type="dxa"/>
          </w:tcPr>
          <w:p w:rsidR="00A15388" w:rsidRPr="00A15388" w:rsidRDefault="00A15388" w:rsidP="00A1538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108</w:t>
            </w:r>
          </w:p>
        </w:tc>
        <w:tc>
          <w:tcPr>
            <w:tcW w:w="780" w:type="dxa"/>
          </w:tcPr>
          <w:p w:rsidR="00A15388" w:rsidRPr="00A15388" w:rsidRDefault="00A15388" w:rsidP="00A1538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108</w:t>
            </w:r>
            <w:bookmarkStart w:id="0" w:name="_GoBack"/>
            <w:bookmarkEnd w:id="0"/>
          </w:p>
        </w:tc>
        <w:tc>
          <w:tcPr>
            <w:tcW w:w="688" w:type="dxa"/>
          </w:tcPr>
          <w:p w:rsidR="00A15388" w:rsidRPr="00A15388" w:rsidRDefault="00A15388" w:rsidP="00EA5C99">
            <w:pPr>
              <w:pStyle w:val="TableParagraph"/>
              <w:ind w:left="93" w:right="7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684</w:t>
            </w:r>
          </w:p>
        </w:tc>
      </w:tr>
      <w:tr w:rsidR="00A15388" w:rsidRPr="00EF52A1" w:rsidTr="00A15388">
        <w:trPr>
          <w:trHeight w:val="381"/>
        </w:trPr>
        <w:tc>
          <w:tcPr>
            <w:tcW w:w="1838" w:type="dxa"/>
          </w:tcPr>
          <w:p w:rsidR="00A15388" w:rsidRPr="00EA5C99" w:rsidRDefault="00A15388" w:rsidP="00EA5C99">
            <w:pPr>
              <w:pStyle w:val="TableParagraph"/>
              <w:ind w:left="103"/>
              <w:rPr>
                <w:sz w:val="20"/>
                <w:szCs w:val="20"/>
                <w:lang w:val="ru-RU"/>
              </w:rPr>
            </w:pPr>
            <w:r w:rsidRPr="00EA5C99">
              <w:rPr>
                <w:w w:val="105"/>
                <w:sz w:val="20"/>
                <w:szCs w:val="20"/>
                <w:lang w:val="ru-RU"/>
              </w:rPr>
              <w:t>Аудиторные занятия, в т.ч.</w:t>
            </w:r>
          </w:p>
        </w:tc>
        <w:tc>
          <w:tcPr>
            <w:tcW w:w="780" w:type="dxa"/>
          </w:tcPr>
          <w:p w:rsidR="00A15388" w:rsidRPr="00A15388" w:rsidRDefault="00A15388" w:rsidP="00EA5C99">
            <w:pPr>
              <w:pStyle w:val="TableParagraph"/>
              <w:ind w:left="11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89" w:type="dxa"/>
          </w:tcPr>
          <w:p w:rsidR="00A15388" w:rsidRPr="00A15388" w:rsidRDefault="00A15388" w:rsidP="00EA5C99">
            <w:pPr>
              <w:pStyle w:val="TableParagraph"/>
              <w:ind w:left="74" w:right="66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80" w:type="dxa"/>
          </w:tcPr>
          <w:p w:rsidR="00A15388" w:rsidRPr="00A15388" w:rsidRDefault="00A15388" w:rsidP="00EA5C99">
            <w:pPr>
              <w:pStyle w:val="TableParagraph"/>
              <w:ind w:left="11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80" w:type="dxa"/>
          </w:tcPr>
          <w:p w:rsidR="00A15388" w:rsidRPr="00A15388" w:rsidRDefault="00A15388" w:rsidP="00EA5C99">
            <w:pPr>
              <w:pStyle w:val="TableParagraph"/>
              <w:ind w:left="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80" w:type="dxa"/>
          </w:tcPr>
          <w:p w:rsidR="00A15388" w:rsidRPr="00A15388" w:rsidRDefault="00A15388" w:rsidP="00EA5C99">
            <w:pPr>
              <w:pStyle w:val="TableParagraph"/>
              <w:ind w:left="11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80" w:type="dxa"/>
          </w:tcPr>
          <w:p w:rsidR="00A15388" w:rsidRPr="00A15388" w:rsidRDefault="00A15388" w:rsidP="00EA5C99">
            <w:pPr>
              <w:pStyle w:val="TableParagraph"/>
              <w:ind w:left="278"/>
              <w:rPr>
                <w:sz w:val="20"/>
                <w:szCs w:val="20"/>
                <w:lang w:val="ru-RU"/>
              </w:rPr>
            </w:pPr>
          </w:p>
        </w:tc>
        <w:tc>
          <w:tcPr>
            <w:tcW w:w="780" w:type="dxa"/>
          </w:tcPr>
          <w:p w:rsidR="00A15388" w:rsidRPr="00A15388" w:rsidRDefault="00A15388" w:rsidP="00EA5C99">
            <w:pPr>
              <w:pStyle w:val="TableParagraph"/>
              <w:ind w:left="1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88" w:type="dxa"/>
          </w:tcPr>
          <w:p w:rsidR="00A15388" w:rsidRPr="00A15388" w:rsidRDefault="00A15388" w:rsidP="00EA5C99">
            <w:pPr>
              <w:pStyle w:val="TableParagraph"/>
              <w:ind w:left="82" w:right="75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15388" w:rsidRPr="00EF52A1" w:rsidTr="00A15388">
        <w:trPr>
          <w:trHeight w:val="175"/>
        </w:trPr>
        <w:tc>
          <w:tcPr>
            <w:tcW w:w="1838" w:type="dxa"/>
          </w:tcPr>
          <w:p w:rsidR="00A15388" w:rsidRDefault="00A15388" w:rsidP="00EA5C99">
            <w:pPr>
              <w:pStyle w:val="TableParagraph"/>
              <w:ind w:left="103"/>
              <w:rPr>
                <w:w w:val="105"/>
                <w:sz w:val="20"/>
                <w:szCs w:val="20"/>
              </w:rPr>
            </w:pPr>
            <w:r w:rsidRPr="00EF52A1">
              <w:rPr>
                <w:w w:val="105"/>
                <w:sz w:val="20"/>
                <w:szCs w:val="20"/>
              </w:rPr>
              <w:t>лекционные (ЛК)</w:t>
            </w:r>
          </w:p>
          <w:p w:rsidR="00A15388" w:rsidRPr="00EF52A1" w:rsidRDefault="00A15388" w:rsidP="00EA5C99">
            <w:pPr>
              <w:pStyle w:val="TableParagraph"/>
              <w:ind w:left="103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A15388" w:rsidRPr="00A15388" w:rsidRDefault="00A15388" w:rsidP="00EA5C99">
            <w:pPr>
              <w:pStyle w:val="TableParagraph"/>
              <w:ind w:left="1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989" w:type="dxa"/>
          </w:tcPr>
          <w:p w:rsidR="00A15388" w:rsidRPr="00A15388" w:rsidRDefault="00A15388" w:rsidP="00EA5C99">
            <w:pPr>
              <w:pStyle w:val="TableParagraph"/>
              <w:ind w:left="1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780" w:type="dxa"/>
          </w:tcPr>
          <w:p w:rsidR="00A15388" w:rsidRPr="00A15388" w:rsidRDefault="00A15388" w:rsidP="00EA5C99">
            <w:pPr>
              <w:pStyle w:val="TableParagraph"/>
              <w:ind w:left="1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780" w:type="dxa"/>
          </w:tcPr>
          <w:p w:rsidR="00A15388" w:rsidRPr="00A15388" w:rsidRDefault="00A15388" w:rsidP="00EA5C99">
            <w:pPr>
              <w:pStyle w:val="TableParagraph"/>
              <w:ind w:left="1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780" w:type="dxa"/>
          </w:tcPr>
          <w:p w:rsidR="00A15388" w:rsidRPr="00A15388" w:rsidRDefault="00A15388" w:rsidP="00EA5C99">
            <w:pPr>
              <w:pStyle w:val="TableParagraph"/>
              <w:ind w:left="1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780" w:type="dxa"/>
          </w:tcPr>
          <w:p w:rsidR="00A15388" w:rsidRPr="00A15388" w:rsidRDefault="00A15388" w:rsidP="00EA5C99">
            <w:pPr>
              <w:pStyle w:val="TableParagraph"/>
              <w:ind w:left="33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780" w:type="dxa"/>
          </w:tcPr>
          <w:p w:rsidR="00A15388" w:rsidRPr="00A15388" w:rsidRDefault="00A15388" w:rsidP="00EA5C99">
            <w:pPr>
              <w:pStyle w:val="TableParagraph"/>
              <w:ind w:left="1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688" w:type="dxa"/>
          </w:tcPr>
          <w:p w:rsidR="00A15388" w:rsidRPr="00EF52A1" w:rsidRDefault="00A15388" w:rsidP="00EA5C99">
            <w:pPr>
              <w:pStyle w:val="TableParagraph"/>
              <w:ind w:left="82" w:right="75"/>
              <w:jc w:val="center"/>
              <w:rPr>
                <w:sz w:val="20"/>
                <w:szCs w:val="20"/>
              </w:rPr>
            </w:pPr>
          </w:p>
        </w:tc>
      </w:tr>
      <w:tr w:rsidR="00A15388" w:rsidRPr="00EF52A1" w:rsidTr="00A15388">
        <w:trPr>
          <w:trHeight w:val="646"/>
        </w:trPr>
        <w:tc>
          <w:tcPr>
            <w:tcW w:w="1838" w:type="dxa"/>
          </w:tcPr>
          <w:p w:rsidR="00A15388" w:rsidRPr="00EF52A1" w:rsidRDefault="00A15388" w:rsidP="00EA5C99">
            <w:pPr>
              <w:pStyle w:val="TableParagraph"/>
              <w:ind w:left="103" w:right="84"/>
              <w:rPr>
                <w:sz w:val="20"/>
                <w:szCs w:val="20"/>
              </w:rPr>
            </w:pPr>
            <w:r w:rsidRPr="00EF52A1">
              <w:rPr>
                <w:w w:val="105"/>
                <w:sz w:val="20"/>
                <w:szCs w:val="20"/>
              </w:rPr>
              <w:t xml:space="preserve">практические </w:t>
            </w:r>
            <w:r w:rsidRPr="00EF52A1">
              <w:rPr>
                <w:sz w:val="20"/>
                <w:szCs w:val="20"/>
              </w:rPr>
              <w:t xml:space="preserve">(семинарские) </w:t>
            </w:r>
            <w:r w:rsidRPr="00EF52A1">
              <w:rPr>
                <w:w w:val="105"/>
                <w:sz w:val="20"/>
                <w:szCs w:val="20"/>
              </w:rPr>
              <w:t>(ПЗ, СЗ)</w:t>
            </w:r>
          </w:p>
        </w:tc>
        <w:tc>
          <w:tcPr>
            <w:tcW w:w="780" w:type="dxa"/>
          </w:tcPr>
          <w:p w:rsidR="00A15388" w:rsidRPr="00A15388" w:rsidRDefault="00A15388" w:rsidP="00EA5C99">
            <w:pPr>
              <w:pStyle w:val="TableParagraph"/>
              <w:ind w:left="1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989" w:type="dxa"/>
          </w:tcPr>
          <w:p w:rsidR="00A15388" w:rsidRPr="00A15388" w:rsidRDefault="00A15388" w:rsidP="00EA5C99">
            <w:pPr>
              <w:pStyle w:val="TableParagraph"/>
              <w:ind w:left="1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780" w:type="dxa"/>
          </w:tcPr>
          <w:p w:rsidR="00A15388" w:rsidRPr="00A15388" w:rsidRDefault="00A15388" w:rsidP="00EA5C99">
            <w:pPr>
              <w:pStyle w:val="TableParagraph"/>
              <w:ind w:left="1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780" w:type="dxa"/>
          </w:tcPr>
          <w:p w:rsidR="00A15388" w:rsidRPr="00A15388" w:rsidRDefault="00A15388" w:rsidP="00EA5C99">
            <w:pPr>
              <w:pStyle w:val="TableParagraph"/>
              <w:ind w:left="1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780" w:type="dxa"/>
          </w:tcPr>
          <w:p w:rsidR="00A15388" w:rsidRPr="00A15388" w:rsidRDefault="00A15388" w:rsidP="00EA5C99">
            <w:pPr>
              <w:pStyle w:val="TableParagraph"/>
              <w:ind w:left="1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780" w:type="dxa"/>
          </w:tcPr>
          <w:p w:rsidR="00A15388" w:rsidRPr="00A15388" w:rsidRDefault="00A15388" w:rsidP="00EA5C99">
            <w:pPr>
              <w:pStyle w:val="TableParagraph"/>
              <w:ind w:left="33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780" w:type="dxa"/>
          </w:tcPr>
          <w:p w:rsidR="00A15388" w:rsidRPr="00A15388" w:rsidRDefault="00A15388" w:rsidP="00EA5C99">
            <w:pPr>
              <w:pStyle w:val="TableParagraph"/>
              <w:ind w:left="1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688" w:type="dxa"/>
          </w:tcPr>
          <w:p w:rsidR="00A15388" w:rsidRPr="00EF52A1" w:rsidRDefault="00A15388" w:rsidP="00EA5C99">
            <w:pPr>
              <w:pStyle w:val="TableParagraph"/>
              <w:ind w:left="82" w:right="75"/>
              <w:jc w:val="center"/>
              <w:rPr>
                <w:sz w:val="20"/>
                <w:szCs w:val="20"/>
              </w:rPr>
            </w:pPr>
          </w:p>
        </w:tc>
      </w:tr>
      <w:tr w:rsidR="00A15388" w:rsidRPr="00EF52A1" w:rsidTr="00A15388">
        <w:trPr>
          <w:trHeight w:val="372"/>
        </w:trPr>
        <w:tc>
          <w:tcPr>
            <w:tcW w:w="1838" w:type="dxa"/>
          </w:tcPr>
          <w:p w:rsidR="00A15388" w:rsidRPr="00EF52A1" w:rsidRDefault="00A15388" w:rsidP="00EA5C99">
            <w:pPr>
              <w:pStyle w:val="TableParagraph"/>
              <w:ind w:left="103" w:right="84"/>
              <w:rPr>
                <w:sz w:val="20"/>
                <w:szCs w:val="20"/>
              </w:rPr>
            </w:pPr>
            <w:r w:rsidRPr="00EF52A1">
              <w:rPr>
                <w:sz w:val="20"/>
                <w:szCs w:val="20"/>
              </w:rPr>
              <w:t xml:space="preserve">лабораторные </w:t>
            </w:r>
            <w:r w:rsidRPr="00EF52A1">
              <w:rPr>
                <w:w w:val="105"/>
                <w:sz w:val="20"/>
                <w:szCs w:val="20"/>
              </w:rPr>
              <w:t>(ЛР)</w:t>
            </w:r>
          </w:p>
        </w:tc>
        <w:tc>
          <w:tcPr>
            <w:tcW w:w="780" w:type="dxa"/>
          </w:tcPr>
          <w:p w:rsidR="00A15388" w:rsidRPr="00EF52A1" w:rsidRDefault="00A15388" w:rsidP="00EA5C99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A15388" w:rsidRPr="00EF52A1" w:rsidRDefault="00A15388" w:rsidP="00EA5C99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A15388" w:rsidRPr="00EF52A1" w:rsidRDefault="00A15388" w:rsidP="00EA5C99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A15388" w:rsidRPr="00EF52A1" w:rsidRDefault="00A15388" w:rsidP="00EA5C99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A15388" w:rsidRPr="00EF52A1" w:rsidRDefault="00A15388" w:rsidP="00EA5C99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A15388" w:rsidRPr="00EF52A1" w:rsidRDefault="00A15388" w:rsidP="00EA5C99">
            <w:pPr>
              <w:pStyle w:val="TableParagraph"/>
              <w:ind w:left="333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A15388" w:rsidRPr="00EF52A1" w:rsidRDefault="00A15388" w:rsidP="00EA5C99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A15388" w:rsidRPr="00EF52A1" w:rsidRDefault="00A15388" w:rsidP="00EA5C99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</w:p>
        </w:tc>
      </w:tr>
      <w:tr w:rsidR="00A15388" w:rsidRPr="00EF52A1" w:rsidTr="00A15388">
        <w:trPr>
          <w:trHeight w:val="606"/>
        </w:trPr>
        <w:tc>
          <w:tcPr>
            <w:tcW w:w="1838" w:type="dxa"/>
          </w:tcPr>
          <w:p w:rsidR="00A15388" w:rsidRPr="00EF52A1" w:rsidRDefault="00A15388" w:rsidP="00EA5C99">
            <w:pPr>
              <w:pStyle w:val="TableParagraph"/>
              <w:ind w:left="103" w:right="90"/>
              <w:jc w:val="both"/>
              <w:rPr>
                <w:sz w:val="20"/>
                <w:szCs w:val="20"/>
              </w:rPr>
            </w:pPr>
            <w:r w:rsidRPr="00EF52A1">
              <w:rPr>
                <w:spacing w:val="-1"/>
                <w:sz w:val="20"/>
                <w:szCs w:val="20"/>
              </w:rPr>
              <w:t xml:space="preserve">Самостоятельная </w:t>
            </w:r>
            <w:r w:rsidRPr="00EF52A1">
              <w:rPr>
                <w:w w:val="105"/>
                <w:sz w:val="20"/>
                <w:szCs w:val="20"/>
              </w:rPr>
              <w:t>работа</w:t>
            </w:r>
            <w:r w:rsidRPr="00EF52A1">
              <w:rPr>
                <w:spacing w:val="-30"/>
                <w:w w:val="105"/>
                <w:sz w:val="20"/>
                <w:szCs w:val="20"/>
              </w:rPr>
              <w:t xml:space="preserve"> </w:t>
            </w:r>
            <w:r w:rsidRPr="00EF52A1">
              <w:rPr>
                <w:w w:val="105"/>
                <w:sz w:val="20"/>
                <w:szCs w:val="20"/>
              </w:rPr>
              <w:t>студентов (СРС)</w:t>
            </w:r>
          </w:p>
        </w:tc>
        <w:tc>
          <w:tcPr>
            <w:tcW w:w="780" w:type="dxa"/>
          </w:tcPr>
          <w:p w:rsidR="00A15388" w:rsidRPr="00A15388" w:rsidRDefault="00A15388" w:rsidP="00EA5C99">
            <w:pPr>
              <w:pStyle w:val="TableParagraph"/>
              <w:ind w:left="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98</w:t>
            </w:r>
          </w:p>
        </w:tc>
        <w:tc>
          <w:tcPr>
            <w:tcW w:w="989" w:type="dxa"/>
          </w:tcPr>
          <w:p w:rsidR="00A15388" w:rsidRPr="00A15388" w:rsidRDefault="00A15388" w:rsidP="00EA5C99">
            <w:pPr>
              <w:pStyle w:val="TableParagraph"/>
              <w:ind w:left="74" w:right="66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62</w:t>
            </w:r>
          </w:p>
        </w:tc>
        <w:tc>
          <w:tcPr>
            <w:tcW w:w="780" w:type="dxa"/>
          </w:tcPr>
          <w:p w:rsidR="00A15388" w:rsidRPr="00A15388" w:rsidRDefault="00A15388" w:rsidP="00EA5C99">
            <w:pPr>
              <w:pStyle w:val="TableParagraph"/>
              <w:ind w:left="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62</w:t>
            </w:r>
          </w:p>
        </w:tc>
        <w:tc>
          <w:tcPr>
            <w:tcW w:w="780" w:type="dxa"/>
          </w:tcPr>
          <w:p w:rsidR="00A15388" w:rsidRPr="00A15388" w:rsidRDefault="00A15388" w:rsidP="00EA5C99">
            <w:pPr>
              <w:pStyle w:val="TableParagraph"/>
              <w:ind w:left="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</w:t>
            </w:r>
          </w:p>
        </w:tc>
        <w:tc>
          <w:tcPr>
            <w:tcW w:w="780" w:type="dxa"/>
          </w:tcPr>
          <w:p w:rsidR="00A15388" w:rsidRPr="00A15388" w:rsidRDefault="00A15388" w:rsidP="00EA5C99">
            <w:pPr>
              <w:pStyle w:val="TableParagraph"/>
              <w:ind w:left="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58</w:t>
            </w:r>
          </w:p>
        </w:tc>
        <w:tc>
          <w:tcPr>
            <w:tcW w:w="780" w:type="dxa"/>
          </w:tcPr>
          <w:p w:rsidR="00A15388" w:rsidRPr="00A15388" w:rsidRDefault="00A15388" w:rsidP="00EA5C99">
            <w:pPr>
              <w:pStyle w:val="TableParagraph"/>
              <w:ind w:left="27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</w:t>
            </w:r>
          </w:p>
        </w:tc>
        <w:tc>
          <w:tcPr>
            <w:tcW w:w="780" w:type="dxa"/>
          </w:tcPr>
          <w:p w:rsidR="00A15388" w:rsidRPr="00A15388" w:rsidRDefault="00A15388" w:rsidP="00EA5C99">
            <w:pPr>
              <w:pStyle w:val="TableParagraph"/>
              <w:ind w:left="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56</w:t>
            </w:r>
          </w:p>
        </w:tc>
        <w:tc>
          <w:tcPr>
            <w:tcW w:w="688" w:type="dxa"/>
          </w:tcPr>
          <w:p w:rsidR="00A15388" w:rsidRPr="00EF52A1" w:rsidRDefault="00A15388" w:rsidP="00EA5C99">
            <w:pPr>
              <w:pStyle w:val="TableParagraph"/>
              <w:ind w:left="93" w:right="75"/>
              <w:jc w:val="center"/>
              <w:rPr>
                <w:sz w:val="20"/>
                <w:szCs w:val="20"/>
              </w:rPr>
            </w:pPr>
          </w:p>
        </w:tc>
      </w:tr>
      <w:tr w:rsidR="00A15388" w:rsidRPr="00EF52A1" w:rsidTr="00A15388">
        <w:trPr>
          <w:trHeight w:val="885"/>
        </w:trPr>
        <w:tc>
          <w:tcPr>
            <w:tcW w:w="1838" w:type="dxa"/>
          </w:tcPr>
          <w:p w:rsidR="00A15388" w:rsidRPr="00EA5C99" w:rsidRDefault="00A15388" w:rsidP="00EA5C99">
            <w:pPr>
              <w:pStyle w:val="TableParagraph"/>
              <w:ind w:left="103"/>
              <w:rPr>
                <w:sz w:val="20"/>
                <w:szCs w:val="20"/>
                <w:lang w:val="ru-RU"/>
              </w:rPr>
            </w:pPr>
            <w:r w:rsidRPr="00EA5C99">
              <w:rPr>
                <w:w w:val="105"/>
                <w:sz w:val="20"/>
                <w:szCs w:val="20"/>
                <w:lang w:val="ru-RU"/>
              </w:rPr>
              <w:t xml:space="preserve">Форма </w:t>
            </w:r>
            <w:r w:rsidRPr="00EA5C99">
              <w:rPr>
                <w:sz w:val="20"/>
                <w:szCs w:val="20"/>
                <w:lang w:val="ru-RU"/>
              </w:rPr>
              <w:t xml:space="preserve">промежуточной </w:t>
            </w:r>
            <w:r w:rsidRPr="00EA5C99">
              <w:rPr>
                <w:w w:val="105"/>
                <w:sz w:val="20"/>
                <w:szCs w:val="20"/>
                <w:lang w:val="ru-RU"/>
              </w:rPr>
              <w:t>аттестации в семестре</w:t>
            </w:r>
          </w:p>
        </w:tc>
        <w:tc>
          <w:tcPr>
            <w:tcW w:w="780" w:type="dxa"/>
          </w:tcPr>
          <w:p w:rsidR="00A15388" w:rsidRPr="00A15388" w:rsidRDefault="00A15388" w:rsidP="00EA5C99">
            <w:pPr>
              <w:pStyle w:val="TableParagraph"/>
              <w:ind w:left="1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зачет</w:t>
            </w:r>
          </w:p>
        </w:tc>
        <w:tc>
          <w:tcPr>
            <w:tcW w:w="989" w:type="dxa"/>
          </w:tcPr>
          <w:p w:rsidR="00A15388" w:rsidRPr="00A15388" w:rsidRDefault="00A15388" w:rsidP="00EA5C99">
            <w:pPr>
              <w:pStyle w:val="TableParagraph"/>
              <w:ind w:left="74" w:right="6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зачет</w:t>
            </w:r>
          </w:p>
        </w:tc>
        <w:tc>
          <w:tcPr>
            <w:tcW w:w="780" w:type="dxa"/>
          </w:tcPr>
          <w:p w:rsidR="00A15388" w:rsidRPr="00A15388" w:rsidRDefault="00A15388" w:rsidP="00A1538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780" w:type="dxa"/>
          </w:tcPr>
          <w:p w:rsidR="00A15388" w:rsidRPr="00A15388" w:rsidRDefault="00A15388" w:rsidP="00EA5C99">
            <w:pPr>
              <w:pStyle w:val="TableParagraph"/>
              <w:ind w:left="1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зачет</w:t>
            </w:r>
          </w:p>
        </w:tc>
        <w:tc>
          <w:tcPr>
            <w:tcW w:w="780" w:type="dxa"/>
          </w:tcPr>
          <w:p w:rsidR="00A15388" w:rsidRPr="00A15388" w:rsidRDefault="00A15388" w:rsidP="00EA5C99">
            <w:pPr>
              <w:pStyle w:val="TableParagraph"/>
              <w:ind w:left="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зачет</w:t>
            </w:r>
          </w:p>
        </w:tc>
        <w:tc>
          <w:tcPr>
            <w:tcW w:w="780" w:type="dxa"/>
          </w:tcPr>
          <w:p w:rsidR="00A15388" w:rsidRPr="00A15388" w:rsidRDefault="00A15388" w:rsidP="00EA5C99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зачет</w:t>
            </w:r>
          </w:p>
        </w:tc>
        <w:tc>
          <w:tcPr>
            <w:tcW w:w="780" w:type="dxa"/>
          </w:tcPr>
          <w:p w:rsidR="00A15388" w:rsidRPr="00A15388" w:rsidRDefault="00A15388" w:rsidP="00EA5C99">
            <w:pPr>
              <w:pStyle w:val="TableParagraph"/>
              <w:ind w:left="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688" w:type="dxa"/>
          </w:tcPr>
          <w:p w:rsidR="00A15388" w:rsidRPr="00A15388" w:rsidRDefault="00A15388" w:rsidP="00EA5C99">
            <w:pPr>
              <w:pStyle w:val="TableParagraph"/>
              <w:ind w:left="82" w:right="75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15388" w:rsidRPr="00EF52A1" w:rsidTr="00A15388">
        <w:trPr>
          <w:trHeight w:val="658"/>
        </w:trPr>
        <w:tc>
          <w:tcPr>
            <w:tcW w:w="1838" w:type="dxa"/>
          </w:tcPr>
          <w:p w:rsidR="00A15388" w:rsidRPr="00EA5C99" w:rsidRDefault="00A15388" w:rsidP="00EA5C99">
            <w:pPr>
              <w:pStyle w:val="TableParagraph"/>
              <w:ind w:left="103"/>
              <w:rPr>
                <w:sz w:val="20"/>
                <w:szCs w:val="20"/>
                <w:lang w:val="ru-RU"/>
              </w:rPr>
            </w:pPr>
            <w:r w:rsidRPr="00EA5C99">
              <w:rPr>
                <w:w w:val="105"/>
                <w:sz w:val="20"/>
                <w:szCs w:val="20"/>
                <w:lang w:val="ru-RU"/>
              </w:rPr>
              <w:t xml:space="preserve">Курсовая работа </w:t>
            </w:r>
            <w:r w:rsidRPr="00EA5C99">
              <w:rPr>
                <w:sz w:val="20"/>
                <w:szCs w:val="20"/>
                <w:lang w:val="ru-RU"/>
              </w:rPr>
              <w:t xml:space="preserve">(курсовой проект) </w:t>
            </w:r>
            <w:r w:rsidRPr="00EA5C99">
              <w:rPr>
                <w:w w:val="105"/>
                <w:sz w:val="20"/>
                <w:szCs w:val="20"/>
                <w:lang w:val="ru-RU"/>
              </w:rPr>
              <w:t>(КР, КП)</w:t>
            </w:r>
          </w:p>
        </w:tc>
        <w:tc>
          <w:tcPr>
            <w:tcW w:w="780" w:type="dxa"/>
          </w:tcPr>
          <w:p w:rsidR="00A15388" w:rsidRPr="00EA5C99" w:rsidRDefault="00A15388" w:rsidP="00EA5C99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989" w:type="dxa"/>
          </w:tcPr>
          <w:p w:rsidR="00A15388" w:rsidRPr="00EA5C99" w:rsidRDefault="00A15388" w:rsidP="00EA5C99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780" w:type="dxa"/>
          </w:tcPr>
          <w:p w:rsidR="00A15388" w:rsidRPr="00EA5C99" w:rsidRDefault="00A15388" w:rsidP="00EA5C99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780" w:type="dxa"/>
          </w:tcPr>
          <w:p w:rsidR="00A15388" w:rsidRPr="00EA5C99" w:rsidRDefault="00A15388" w:rsidP="00EA5C99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780" w:type="dxa"/>
          </w:tcPr>
          <w:p w:rsidR="00A15388" w:rsidRPr="00EA5C99" w:rsidRDefault="00A15388" w:rsidP="00A1538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</w:t>
            </w:r>
          </w:p>
        </w:tc>
        <w:tc>
          <w:tcPr>
            <w:tcW w:w="780" w:type="dxa"/>
          </w:tcPr>
          <w:p w:rsidR="00A15388" w:rsidRPr="00EA5C99" w:rsidRDefault="00A15388" w:rsidP="00EA5C99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780" w:type="dxa"/>
          </w:tcPr>
          <w:p w:rsidR="00A15388" w:rsidRPr="00EA5C99" w:rsidRDefault="00A15388" w:rsidP="00EA5C99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688" w:type="dxa"/>
          </w:tcPr>
          <w:p w:rsidR="00A15388" w:rsidRPr="00A15388" w:rsidRDefault="00A15388" w:rsidP="00EA5C99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</w:tbl>
    <w:p w:rsidR="00E8217F" w:rsidRDefault="00E8217F" w:rsidP="00E8217F">
      <w:pPr>
        <w:jc w:val="center"/>
        <w:rPr>
          <w:sz w:val="24"/>
        </w:rPr>
        <w:sectPr w:rsidR="00E8217F" w:rsidSect="00E8217F">
          <w:pgSz w:w="11910" w:h="16840"/>
          <w:pgMar w:top="1040" w:right="400" w:bottom="280" w:left="1020" w:header="720" w:footer="720" w:gutter="0"/>
          <w:cols w:space="720"/>
        </w:sectPr>
      </w:pPr>
    </w:p>
    <w:p w:rsidR="00EA5C99" w:rsidRDefault="00E8217F" w:rsidP="00832330">
      <w:pPr>
        <w:pStyle w:val="1"/>
        <w:spacing w:before="71"/>
        <w:ind w:left="567"/>
        <w:jc w:val="center"/>
      </w:pPr>
      <w:r>
        <w:lastRenderedPageBreak/>
        <w:t xml:space="preserve">Краткое содержание курса </w:t>
      </w:r>
    </w:p>
    <w:p w:rsidR="0090346F" w:rsidRDefault="0090346F" w:rsidP="002779FA">
      <w:pPr>
        <w:pStyle w:val="1"/>
        <w:spacing w:before="71"/>
        <w:ind w:left="4083" w:right="3489"/>
        <w:jc w:val="center"/>
        <w:rPr>
          <w:b w:val="0"/>
        </w:rPr>
      </w:pPr>
    </w:p>
    <w:p w:rsidR="0090346F" w:rsidRDefault="0090346F" w:rsidP="0090346F">
      <w:pPr>
        <w:spacing w:line="360" w:lineRule="auto"/>
        <w:jc w:val="both"/>
      </w:pPr>
      <w:r>
        <w:rPr>
          <w:sz w:val="24"/>
          <w:szCs w:val="24"/>
        </w:rPr>
        <w:t>Основные понятия в теории и методике спортивной тренировки.</w:t>
      </w:r>
    </w:p>
    <w:p w:rsidR="0090346F" w:rsidRDefault="0090346F" w:rsidP="0090346F">
      <w:pPr>
        <w:spacing w:line="360" w:lineRule="auto"/>
        <w:jc w:val="both"/>
      </w:pPr>
      <w:r>
        <w:rPr>
          <w:sz w:val="24"/>
          <w:szCs w:val="24"/>
        </w:rPr>
        <w:t>Принципы, средства и методы спортивной тренировки.</w:t>
      </w:r>
    </w:p>
    <w:p w:rsidR="0090346F" w:rsidRDefault="0090346F" w:rsidP="0090346F">
      <w:pPr>
        <w:spacing w:line="360" w:lineRule="auto"/>
        <w:jc w:val="both"/>
      </w:pPr>
      <w:r>
        <w:rPr>
          <w:sz w:val="24"/>
          <w:szCs w:val="24"/>
        </w:rPr>
        <w:t>Периодизация учебно-тренировочного процесса.</w:t>
      </w:r>
    </w:p>
    <w:p w:rsidR="0090346F" w:rsidRDefault="0090346F" w:rsidP="0090346F">
      <w:pPr>
        <w:spacing w:line="360" w:lineRule="auto"/>
        <w:jc w:val="both"/>
      </w:pPr>
      <w:r>
        <w:rPr>
          <w:sz w:val="24"/>
          <w:szCs w:val="24"/>
        </w:rPr>
        <w:t>Виды подготовки в процессе спортивной тренировки.</w:t>
      </w:r>
    </w:p>
    <w:p w:rsidR="0090346F" w:rsidRDefault="0090346F" w:rsidP="0090346F">
      <w:pPr>
        <w:spacing w:line="360" w:lineRule="auto"/>
        <w:jc w:val="both"/>
      </w:pPr>
      <w:r>
        <w:rPr>
          <w:sz w:val="24"/>
          <w:szCs w:val="24"/>
        </w:rPr>
        <w:t>Отбор, контроль и учет в системе подготовки спортсменов.</w:t>
      </w:r>
    </w:p>
    <w:p w:rsidR="0090346F" w:rsidRDefault="0090346F" w:rsidP="0090346F">
      <w:pPr>
        <w:spacing w:line="360" w:lineRule="auto"/>
        <w:jc w:val="both"/>
      </w:pPr>
      <w:r>
        <w:rPr>
          <w:sz w:val="24"/>
          <w:szCs w:val="24"/>
        </w:rPr>
        <w:t xml:space="preserve">Многолетний процесс подготовки спортсменов. Подготовка спортсменов на различных этапах. </w:t>
      </w:r>
    </w:p>
    <w:p w:rsidR="0090346F" w:rsidRDefault="0090346F" w:rsidP="0090346F">
      <w:pPr>
        <w:spacing w:line="360" w:lineRule="auto"/>
        <w:jc w:val="both"/>
      </w:pPr>
      <w:r>
        <w:rPr>
          <w:sz w:val="24"/>
          <w:szCs w:val="24"/>
        </w:rPr>
        <w:t>Компоненты спортивной подготовки: первый компонент – система спортивной тренировки; второй компонент – система соревнований; третий компонент - система факторов, дополняющих тренировку и соревнования.</w:t>
      </w:r>
    </w:p>
    <w:p w:rsidR="0090346F" w:rsidRDefault="0090346F" w:rsidP="0090346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Оценка видов подготовленности, функционального состояния, техники выполнения физических упражнений в избранном виде спорта.</w:t>
      </w:r>
    </w:p>
    <w:p w:rsidR="0090346F" w:rsidRDefault="0090346F" w:rsidP="0090346F">
      <w:pPr>
        <w:spacing w:line="360" w:lineRule="auto"/>
        <w:jc w:val="both"/>
      </w:pPr>
      <w:r w:rsidRPr="002F3180">
        <w:rPr>
          <w:sz w:val="24"/>
          <w:szCs w:val="24"/>
        </w:rPr>
        <w:t>Методические особенности реализации</w:t>
      </w:r>
      <w:r>
        <w:rPr>
          <w:sz w:val="24"/>
          <w:szCs w:val="24"/>
        </w:rPr>
        <w:t xml:space="preserve"> принципов в </w:t>
      </w:r>
      <w:r w:rsidRPr="00B32819">
        <w:rPr>
          <w:sz w:val="24"/>
          <w:szCs w:val="24"/>
        </w:rPr>
        <w:t>тренировочном процессе в избранном виде спорта</w:t>
      </w:r>
      <w:r>
        <w:rPr>
          <w:sz w:val="24"/>
          <w:szCs w:val="24"/>
        </w:rPr>
        <w:t>:</w:t>
      </w:r>
      <w:r w:rsidRPr="002F3180">
        <w:rPr>
          <w:sz w:val="24"/>
          <w:szCs w:val="24"/>
        </w:rPr>
        <w:t xml:space="preserve"> «Единство общей и специальной подготовки»</w:t>
      </w:r>
      <w:r>
        <w:rPr>
          <w:sz w:val="24"/>
          <w:szCs w:val="24"/>
        </w:rPr>
        <w:t xml:space="preserve">, </w:t>
      </w:r>
      <w:r w:rsidRPr="002F3180">
        <w:rPr>
          <w:sz w:val="24"/>
          <w:szCs w:val="24"/>
        </w:rPr>
        <w:t>«Непрерыв</w:t>
      </w:r>
      <w:r>
        <w:rPr>
          <w:sz w:val="24"/>
          <w:szCs w:val="24"/>
        </w:rPr>
        <w:t>ность тренировочного процесса»,</w:t>
      </w:r>
      <w:r w:rsidRPr="002F3180">
        <w:rPr>
          <w:sz w:val="24"/>
          <w:szCs w:val="24"/>
        </w:rPr>
        <w:t xml:space="preserve"> «Цикличность тренировочного процесса»</w:t>
      </w:r>
      <w:r>
        <w:rPr>
          <w:sz w:val="24"/>
          <w:szCs w:val="24"/>
        </w:rPr>
        <w:t xml:space="preserve">, </w:t>
      </w:r>
      <w:r w:rsidRPr="00B32819">
        <w:rPr>
          <w:sz w:val="24"/>
          <w:szCs w:val="24"/>
        </w:rPr>
        <w:t xml:space="preserve">«Единство постепенности увеличения нагрузки и тенденция к </w:t>
      </w:r>
      <w:r>
        <w:rPr>
          <w:sz w:val="24"/>
          <w:szCs w:val="24"/>
        </w:rPr>
        <w:t xml:space="preserve">максимальным нагрузкам», </w:t>
      </w:r>
      <w:r w:rsidRPr="00B32819">
        <w:rPr>
          <w:sz w:val="24"/>
          <w:szCs w:val="24"/>
        </w:rPr>
        <w:t>«Волнообразность и вариативность динамики нагрузок»</w:t>
      </w:r>
      <w:r>
        <w:rPr>
          <w:sz w:val="24"/>
          <w:szCs w:val="24"/>
        </w:rPr>
        <w:t>.</w:t>
      </w:r>
    </w:p>
    <w:p w:rsidR="0090346F" w:rsidRDefault="0090346F" w:rsidP="0090346F">
      <w:pPr>
        <w:spacing w:line="360" w:lineRule="auto"/>
        <w:jc w:val="both"/>
      </w:pPr>
      <w:r w:rsidRPr="000D58EC">
        <w:rPr>
          <w:sz w:val="24"/>
          <w:szCs w:val="24"/>
        </w:rPr>
        <w:t>Методические особенности использования общепедагогических</w:t>
      </w:r>
      <w:r>
        <w:rPr>
          <w:sz w:val="24"/>
          <w:szCs w:val="24"/>
        </w:rPr>
        <w:t xml:space="preserve"> и специфических</w:t>
      </w:r>
      <w:r w:rsidRPr="000D58EC">
        <w:rPr>
          <w:sz w:val="24"/>
          <w:szCs w:val="24"/>
        </w:rPr>
        <w:t xml:space="preserve"> методов</w:t>
      </w:r>
      <w:r>
        <w:rPr>
          <w:sz w:val="24"/>
          <w:szCs w:val="24"/>
        </w:rPr>
        <w:t>, средств</w:t>
      </w:r>
      <w:r w:rsidRPr="000D58EC">
        <w:rPr>
          <w:sz w:val="24"/>
          <w:szCs w:val="24"/>
        </w:rPr>
        <w:t xml:space="preserve"> в процессе спортивной тренировки в избранном виде спорта</w:t>
      </w:r>
      <w:r>
        <w:rPr>
          <w:sz w:val="24"/>
          <w:szCs w:val="24"/>
        </w:rPr>
        <w:t>.</w:t>
      </w:r>
    </w:p>
    <w:p w:rsidR="0090346F" w:rsidRDefault="0090346F" w:rsidP="0090346F">
      <w:pPr>
        <w:spacing w:line="360" w:lineRule="auto"/>
        <w:jc w:val="both"/>
      </w:pPr>
      <w:r>
        <w:rPr>
          <w:sz w:val="24"/>
          <w:szCs w:val="24"/>
        </w:rPr>
        <w:t>Методические особенности использования периодизации в спортивной тренировке для правильного планирования и программирования подготовки спортсменов в избранном виде спорта на основе объективной закономерности развития спортивной формы.</w:t>
      </w:r>
    </w:p>
    <w:p w:rsidR="0090346F" w:rsidRDefault="0090346F" w:rsidP="0090346F">
      <w:pPr>
        <w:spacing w:line="360" w:lineRule="auto"/>
        <w:jc w:val="both"/>
      </w:pPr>
      <w:r w:rsidRPr="000D58EC">
        <w:rPr>
          <w:sz w:val="24"/>
          <w:szCs w:val="24"/>
        </w:rPr>
        <w:t>Методические особенности использования видов и разновидностей подготовки спортсменов в тренировочном процессе и их общая классификация</w:t>
      </w:r>
      <w:r>
        <w:rPr>
          <w:sz w:val="24"/>
          <w:szCs w:val="24"/>
        </w:rPr>
        <w:t>.</w:t>
      </w:r>
    </w:p>
    <w:p w:rsidR="0090346F" w:rsidRDefault="0090346F" w:rsidP="0090346F">
      <w:pPr>
        <w:spacing w:line="360" w:lineRule="auto"/>
        <w:jc w:val="both"/>
      </w:pPr>
      <w:r>
        <w:rPr>
          <w:sz w:val="24"/>
          <w:szCs w:val="24"/>
        </w:rPr>
        <w:t xml:space="preserve">Методические особенности </w:t>
      </w:r>
      <w:r w:rsidRPr="00D95B53">
        <w:rPr>
          <w:sz w:val="24"/>
          <w:szCs w:val="24"/>
        </w:rPr>
        <w:t>отбора</w:t>
      </w:r>
      <w:r>
        <w:rPr>
          <w:sz w:val="24"/>
          <w:szCs w:val="24"/>
        </w:rPr>
        <w:t xml:space="preserve"> в системе подготовки спортсменов. Методические особенности контроля и учета в системе подготовки спортсменов</w:t>
      </w:r>
      <w:r w:rsidRPr="00351681">
        <w:rPr>
          <w:sz w:val="24"/>
          <w:szCs w:val="24"/>
        </w:rPr>
        <w:t xml:space="preserve">. </w:t>
      </w:r>
      <w:r>
        <w:rPr>
          <w:sz w:val="24"/>
          <w:szCs w:val="24"/>
        </w:rPr>
        <w:t>О</w:t>
      </w:r>
      <w:r w:rsidRPr="00351681">
        <w:rPr>
          <w:sz w:val="24"/>
          <w:szCs w:val="24"/>
        </w:rPr>
        <w:t>сновные формы контроля</w:t>
      </w:r>
      <w:r>
        <w:rPr>
          <w:sz w:val="24"/>
          <w:szCs w:val="24"/>
        </w:rPr>
        <w:t xml:space="preserve"> и учета</w:t>
      </w:r>
      <w:r w:rsidRPr="00351681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351681">
        <w:rPr>
          <w:sz w:val="24"/>
          <w:szCs w:val="24"/>
        </w:rPr>
        <w:t>этапный, текущий и оперативный</w:t>
      </w:r>
      <w:r>
        <w:rPr>
          <w:sz w:val="24"/>
          <w:szCs w:val="24"/>
        </w:rPr>
        <w:t>.</w:t>
      </w:r>
    </w:p>
    <w:p w:rsidR="0090346F" w:rsidRDefault="0090346F" w:rsidP="0090346F">
      <w:pPr>
        <w:spacing w:line="360" w:lineRule="auto"/>
        <w:jc w:val="both"/>
      </w:pPr>
      <w:r w:rsidRPr="000D58EC">
        <w:rPr>
          <w:sz w:val="24"/>
          <w:szCs w:val="24"/>
        </w:rPr>
        <w:t xml:space="preserve">Методические особенности системы многолетней </w:t>
      </w:r>
      <w:r>
        <w:rPr>
          <w:sz w:val="24"/>
          <w:szCs w:val="24"/>
        </w:rPr>
        <w:t xml:space="preserve">подготовки спортсменов. </w:t>
      </w:r>
      <w:r w:rsidRPr="000D58EC">
        <w:rPr>
          <w:sz w:val="24"/>
          <w:szCs w:val="24"/>
        </w:rPr>
        <w:t>Методические особенности подготовки спортсменов на этапе</w:t>
      </w:r>
      <w:r>
        <w:rPr>
          <w:sz w:val="24"/>
          <w:szCs w:val="24"/>
        </w:rPr>
        <w:t xml:space="preserve"> начального обучения, тренировочном этапе и этапе спортивного совершенствования.</w:t>
      </w:r>
    </w:p>
    <w:p w:rsidR="0090346F" w:rsidRDefault="0090346F" w:rsidP="0090346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Методические особенности многокомпонентной системы спортивной подготовки: </w:t>
      </w:r>
    </w:p>
    <w:p w:rsidR="0090346F" w:rsidRDefault="0090346F" w:rsidP="0090346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система спортивной тренировки – первый компонент спортивной подготовки;</w:t>
      </w:r>
    </w:p>
    <w:p w:rsidR="0090346F" w:rsidRDefault="0090346F" w:rsidP="0090346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система соревнований – второй компонент спортивной подготовки;</w:t>
      </w:r>
    </w:p>
    <w:p w:rsidR="0090346F" w:rsidRDefault="0090346F" w:rsidP="0090346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система факторов, дополняющих тренировку и соревнования – третий компонент </w:t>
      </w:r>
      <w:r>
        <w:rPr>
          <w:sz w:val="24"/>
          <w:szCs w:val="24"/>
        </w:rPr>
        <w:lastRenderedPageBreak/>
        <w:t>спортивной подготовки. Методические особенности оценки видов подготовленности, функционального состояния, техники выполнения физических упражнений в избранном виде спорта:</w:t>
      </w:r>
    </w:p>
    <w:p w:rsidR="0090346F" w:rsidRDefault="0090346F" w:rsidP="0090346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контрольные упражнения-тесты для оценки общей физической подготовленности в избранном виде спорта;</w:t>
      </w:r>
    </w:p>
    <w:p w:rsidR="0090346F" w:rsidRPr="002F3180" w:rsidRDefault="0090346F" w:rsidP="0090346F">
      <w:pPr>
        <w:spacing w:line="360" w:lineRule="auto"/>
        <w:jc w:val="both"/>
        <w:rPr>
          <w:sz w:val="24"/>
          <w:szCs w:val="24"/>
        </w:rPr>
      </w:pPr>
      <w:r w:rsidRPr="002F3180">
        <w:rPr>
          <w:sz w:val="24"/>
          <w:szCs w:val="24"/>
        </w:rPr>
        <w:t>- контрольные у</w:t>
      </w:r>
      <w:r>
        <w:rPr>
          <w:sz w:val="24"/>
          <w:szCs w:val="24"/>
        </w:rPr>
        <w:t>пражнения-тесты для оценки специальной</w:t>
      </w:r>
      <w:r w:rsidRPr="002F3180">
        <w:rPr>
          <w:sz w:val="24"/>
          <w:szCs w:val="24"/>
        </w:rPr>
        <w:t xml:space="preserve"> физической подготовленности в избранном виде спорта;</w:t>
      </w:r>
    </w:p>
    <w:p w:rsidR="0090346F" w:rsidRPr="002F3180" w:rsidRDefault="0090346F" w:rsidP="0090346F">
      <w:pPr>
        <w:spacing w:line="360" w:lineRule="auto"/>
        <w:jc w:val="both"/>
        <w:rPr>
          <w:sz w:val="24"/>
          <w:szCs w:val="24"/>
        </w:rPr>
      </w:pPr>
      <w:r w:rsidRPr="002F3180">
        <w:rPr>
          <w:sz w:val="24"/>
          <w:szCs w:val="24"/>
        </w:rPr>
        <w:t>- контрольные упражнения-т</w:t>
      </w:r>
      <w:r>
        <w:rPr>
          <w:sz w:val="24"/>
          <w:szCs w:val="24"/>
        </w:rPr>
        <w:t>есты для оценки технической</w:t>
      </w:r>
      <w:r w:rsidRPr="002F3180">
        <w:rPr>
          <w:sz w:val="24"/>
          <w:szCs w:val="24"/>
        </w:rPr>
        <w:t xml:space="preserve"> подготовленности в избранном виде спорта;</w:t>
      </w:r>
    </w:p>
    <w:p w:rsidR="0090346F" w:rsidRPr="002F3180" w:rsidRDefault="0090346F" w:rsidP="0090346F">
      <w:pPr>
        <w:spacing w:line="360" w:lineRule="auto"/>
        <w:jc w:val="both"/>
        <w:rPr>
          <w:sz w:val="24"/>
          <w:szCs w:val="24"/>
        </w:rPr>
      </w:pPr>
      <w:r w:rsidRPr="002F3180">
        <w:rPr>
          <w:sz w:val="24"/>
          <w:szCs w:val="24"/>
        </w:rPr>
        <w:t>- контрольные упражнения-т</w:t>
      </w:r>
      <w:r>
        <w:rPr>
          <w:sz w:val="24"/>
          <w:szCs w:val="24"/>
        </w:rPr>
        <w:t>есты для оценки тактической</w:t>
      </w:r>
      <w:r w:rsidRPr="002F3180">
        <w:rPr>
          <w:sz w:val="24"/>
          <w:szCs w:val="24"/>
        </w:rPr>
        <w:t xml:space="preserve"> подготовленности в избранном виде спорта;</w:t>
      </w:r>
    </w:p>
    <w:p w:rsidR="0090346F" w:rsidRPr="002F3180" w:rsidRDefault="0090346F" w:rsidP="0090346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модельные характеристики для оценки показателей соревновательной деятельности</w:t>
      </w:r>
      <w:r w:rsidRPr="002F3180">
        <w:rPr>
          <w:sz w:val="24"/>
          <w:szCs w:val="24"/>
        </w:rPr>
        <w:t xml:space="preserve"> в избранном виде спорта;</w:t>
      </w:r>
    </w:p>
    <w:p w:rsidR="0090346F" w:rsidRPr="002F3180" w:rsidRDefault="0090346F" w:rsidP="0090346F">
      <w:pPr>
        <w:spacing w:line="360" w:lineRule="auto"/>
        <w:jc w:val="both"/>
        <w:rPr>
          <w:sz w:val="24"/>
          <w:szCs w:val="24"/>
        </w:rPr>
      </w:pPr>
      <w:r w:rsidRPr="002F3180">
        <w:rPr>
          <w:sz w:val="24"/>
          <w:szCs w:val="24"/>
        </w:rPr>
        <w:t>- контрольные упражнения-т</w:t>
      </w:r>
      <w:r>
        <w:rPr>
          <w:sz w:val="24"/>
          <w:szCs w:val="24"/>
        </w:rPr>
        <w:t>есты для оценки функциональной</w:t>
      </w:r>
      <w:r w:rsidRPr="002F3180">
        <w:rPr>
          <w:sz w:val="24"/>
          <w:szCs w:val="24"/>
        </w:rPr>
        <w:t xml:space="preserve"> подготовленности в избранном виде спорта;</w:t>
      </w:r>
    </w:p>
    <w:p w:rsidR="0090346F" w:rsidRDefault="0090346F" w:rsidP="0090346F">
      <w:pPr>
        <w:spacing w:line="360" w:lineRule="auto"/>
        <w:jc w:val="both"/>
      </w:pPr>
      <w:r>
        <w:rPr>
          <w:sz w:val="24"/>
          <w:szCs w:val="24"/>
        </w:rPr>
        <w:t>- методика оценки техники двигательных действий в избранном виде спорта.</w:t>
      </w:r>
    </w:p>
    <w:p w:rsidR="0090346F" w:rsidRDefault="0090346F" w:rsidP="0090346F"/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B264F6">
      <w:pPr>
        <w:tabs>
          <w:tab w:val="left" w:pos="2306"/>
        </w:tabs>
        <w:spacing w:before="44" w:line="628" w:lineRule="exact"/>
        <w:ind w:left="1109" w:right="3488" w:firstLine="1868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8217F" w:rsidRDefault="00E8217F" w:rsidP="00832330">
      <w:pPr>
        <w:tabs>
          <w:tab w:val="left" w:pos="2306"/>
          <w:tab w:val="left" w:pos="6379"/>
        </w:tabs>
        <w:spacing w:before="44" w:line="628" w:lineRule="exact"/>
        <w:ind w:left="142" w:right="-142" w:firstLine="142"/>
        <w:jc w:val="center"/>
        <w:rPr>
          <w:b/>
          <w:sz w:val="24"/>
        </w:rPr>
      </w:pPr>
      <w:r>
        <w:rPr>
          <w:b/>
          <w:sz w:val="24"/>
        </w:rPr>
        <w:lastRenderedPageBreak/>
        <w:t>Форма текущего контроля</w:t>
      </w:r>
    </w:p>
    <w:p w:rsidR="00E8217F" w:rsidRDefault="00E8217F" w:rsidP="00E8217F">
      <w:pPr>
        <w:rPr>
          <w:sz w:val="24"/>
        </w:rPr>
      </w:pPr>
    </w:p>
    <w:p w:rsidR="00B264F6" w:rsidRDefault="00B264F6" w:rsidP="00B264F6">
      <w:pPr>
        <w:ind w:left="3305"/>
        <w:rPr>
          <w:b/>
          <w:i/>
          <w:sz w:val="24"/>
        </w:rPr>
      </w:pPr>
      <w:r>
        <w:rPr>
          <w:b/>
          <w:i/>
          <w:sz w:val="24"/>
        </w:rPr>
        <w:t>Примерная тематика рефератов.</w:t>
      </w:r>
    </w:p>
    <w:p w:rsidR="00B264F6" w:rsidRDefault="00B264F6" w:rsidP="00B264F6">
      <w:pPr>
        <w:pStyle w:val="a3"/>
        <w:spacing w:before="7"/>
        <w:rPr>
          <w:b/>
          <w:i/>
          <w:sz w:val="23"/>
        </w:rPr>
      </w:pPr>
    </w:p>
    <w:p w:rsidR="00B264F6" w:rsidRDefault="00B264F6" w:rsidP="00B264F6">
      <w:pPr>
        <w:pStyle w:val="a5"/>
        <w:numPr>
          <w:ilvl w:val="0"/>
          <w:numId w:val="15"/>
        </w:numPr>
        <w:tabs>
          <w:tab w:val="left" w:pos="503"/>
        </w:tabs>
        <w:spacing w:line="360" w:lineRule="auto"/>
        <w:rPr>
          <w:sz w:val="24"/>
        </w:rPr>
      </w:pPr>
      <w:r>
        <w:rPr>
          <w:sz w:val="24"/>
        </w:rPr>
        <w:t>Структура и стратегия</w:t>
      </w:r>
      <w:r>
        <w:rPr>
          <w:spacing w:val="-2"/>
          <w:sz w:val="24"/>
        </w:rPr>
        <w:t xml:space="preserve"> </w:t>
      </w:r>
      <w:r>
        <w:rPr>
          <w:sz w:val="24"/>
        </w:rPr>
        <w:t>тренировки.</w:t>
      </w:r>
    </w:p>
    <w:p w:rsidR="00B264F6" w:rsidRDefault="00B264F6" w:rsidP="00B264F6">
      <w:pPr>
        <w:pStyle w:val="a5"/>
        <w:numPr>
          <w:ilvl w:val="0"/>
          <w:numId w:val="15"/>
        </w:numPr>
        <w:tabs>
          <w:tab w:val="left" w:pos="503"/>
        </w:tabs>
        <w:spacing w:line="360" w:lineRule="auto"/>
        <w:rPr>
          <w:sz w:val="24"/>
        </w:rPr>
      </w:pPr>
      <w:r>
        <w:rPr>
          <w:sz w:val="24"/>
        </w:rPr>
        <w:t>Возрастные особенности построения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тренировки.</w:t>
      </w:r>
    </w:p>
    <w:p w:rsidR="00B264F6" w:rsidRDefault="00B264F6" w:rsidP="00B264F6">
      <w:pPr>
        <w:pStyle w:val="a5"/>
        <w:numPr>
          <w:ilvl w:val="0"/>
          <w:numId w:val="15"/>
        </w:numPr>
        <w:tabs>
          <w:tab w:val="left" w:pos="676"/>
          <w:tab w:val="left" w:pos="678"/>
          <w:tab w:val="left" w:pos="1942"/>
          <w:tab w:val="left" w:pos="3536"/>
          <w:tab w:val="left" w:pos="5567"/>
          <w:tab w:val="left" w:pos="7942"/>
          <w:tab w:val="left" w:pos="8304"/>
        </w:tabs>
        <w:spacing w:line="360" w:lineRule="auto"/>
        <w:ind w:left="262" w:right="229" w:firstLine="0"/>
        <w:rPr>
          <w:sz w:val="24"/>
        </w:rPr>
      </w:pPr>
      <w:r>
        <w:rPr>
          <w:sz w:val="24"/>
        </w:rPr>
        <w:t>Динамика</w:t>
      </w:r>
      <w:r>
        <w:rPr>
          <w:sz w:val="24"/>
        </w:rPr>
        <w:tab/>
        <w:t>соотношения</w:t>
      </w:r>
      <w:r>
        <w:rPr>
          <w:sz w:val="24"/>
        </w:rPr>
        <w:tab/>
        <w:t>общефизической,</w:t>
      </w:r>
      <w:r>
        <w:rPr>
          <w:sz w:val="24"/>
        </w:rPr>
        <w:tab/>
        <w:t>специализированной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3"/>
          <w:sz w:val="24"/>
        </w:rPr>
        <w:t xml:space="preserve">специальной </w:t>
      </w:r>
      <w:r>
        <w:rPr>
          <w:sz w:val="24"/>
        </w:rPr>
        <w:t>подготовки.</w:t>
      </w:r>
    </w:p>
    <w:p w:rsidR="00B264F6" w:rsidRDefault="00B264F6" w:rsidP="00B264F6">
      <w:pPr>
        <w:pStyle w:val="a5"/>
        <w:numPr>
          <w:ilvl w:val="0"/>
          <w:numId w:val="15"/>
        </w:numPr>
        <w:tabs>
          <w:tab w:val="left" w:pos="503"/>
        </w:tabs>
        <w:spacing w:line="360" w:lineRule="auto"/>
        <w:rPr>
          <w:sz w:val="24"/>
        </w:rPr>
      </w:pPr>
      <w:r>
        <w:rPr>
          <w:sz w:val="24"/>
        </w:rPr>
        <w:t>Культурологические основы 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B264F6" w:rsidRDefault="00B264F6" w:rsidP="00B264F6">
      <w:pPr>
        <w:pStyle w:val="a5"/>
        <w:numPr>
          <w:ilvl w:val="0"/>
          <w:numId w:val="15"/>
        </w:numPr>
        <w:tabs>
          <w:tab w:val="left" w:pos="503"/>
        </w:tabs>
        <w:spacing w:line="360" w:lineRule="auto"/>
        <w:rPr>
          <w:sz w:val="24"/>
        </w:rPr>
      </w:pPr>
      <w:r>
        <w:rPr>
          <w:sz w:val="24"/>
        </w:rPr>
        <w:t>Структуры, механизмы, энергообеспечение и режимы мышечных</w:t>
      </w:r>
      <w:r>
        <w:rPr>
          <w:spacing w:val="-6"/>
          <w:sz w:val="24"/>
        </w:rPr>
        <w:t xml:space="preserve"> </w:t>
      </w:r>
      <w:r>
        <w:rPr>
          <w:sz w:val="24"/>
        </w:rPr>
        <w:t>сокращений.</w:t>
      </w:r>
    </w:p>
    <w:p w:rsidR="00B264F6" w:rsidRDefault="00B264F6" w:rsidP="00B264F6">
      <w:pPr>
        <w:pStyle w:val="a5"/>
        <w:numPr>
          <w:ilvl w:val="0"/>
          <w:numId w:val="15"/>
        </w:numPr>
        <w:tabs>
          <w:tab w:val="left" w:pos="503"/>
        </w:tabs>
        <w:spacing w:line="360" w:lineRule="auto"/>
        <w:rPr>
          <w:sz w:val="24"/>
        </w:rPr>
      </w:pPr>
      <w:r>
        <w:rPr>
          <w:sz w:val="24"/>
        </w:rPr>
        <w:t>Специальная силовая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подготовка.</w:t>
      </w:r>
    </w:p>
    <w:p w:rsidR="00B264F6" w:rsidRDefault="00B264F6" w:rsidP="00B264F6">
      <w:pPr>
        <w:pStyle w:val="a5"/>
        <w:numPr>
          <w:ilvl w:val="0"/>
          <w:numId w:val="15"/>
        </w:numPr>
        <w:tabs>
          <w:tab w:val="left" w:pos="510"/>
        </w:tabs>
        <w:spacing w:line="360" w:lineRule="auto"/>
        <w:ind w:left="262" w:right="230" w:firstLine="0"/>
        <w:jc w:val="both"/>
        <w:rPr>
          <w:sz w:val="24"/>
        </w:rPr>
      </w:pPr>
      <w:r>
        <w:rPr>
          <w:sz w:val="24"/>
        </w:rPr>
        <w:t>Влияние силовых упражнений на развитие физических качеств, двигательных умений и навыков.</w:t>
      </w:r>
    </w:p>
    <w:p w:rsidR="00B264F6" w:rsidRDefault="00B264F6" w:rsidP="00B264F6">
      <w:pPr>
        <w:pStyle w:val="a5"/>
        <w:numPr>
          <w:ilvl w:val="0"/>
          <w:numId w:val="15"/>
        </w:numPr>
        <w:tabs>
          <w:tab w:val="left" w:pos="503"/>
        </w:tabs>
        <w:spacing w:line="360" w:lineRule="auto"/>
        <w:rPr>
          <w:sz w:val="24"/>
        </w:rPr>
      </w:pPr>
      <w:r>
        <w:rPr>
          <w:sz w:val="24"/>
        </w:rPr>
        <w:t>Факторы функциональной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подготовленности.</w:t>
      </w:r>
    </w:p>
    <w:p w:rsidR="00B264F6" w:rsidRDefault="00B264F6" w:rsidP="00B264F6">
      <w:pPr>
        <w:pStyle w:val="a5"/>
        <w:numPr>
          <w:ilvl w:val="0"/>
          <w:numId w:val="15"/>
        </w:numPr>
        <w:tabs>
          <w:tab w:val="left" w:pos="503"/>
        </w:tabs>
        <w:spacing w:line="360" w:lineRule="auto"/>
        <w:rPr>
          <w:sz w:val="24"/>
        </w:rPr>
      </w:pPr>
      <w:r>
        <w:rPr>
          <w:sz w:val="24"/>
        </w:rPr>
        <w:t>Значимость эффективного потребления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кислорода.</w:t>
      </w:r>
    </w:p>
    <w:p w:rsidR="00B264F6" w:rsidRDefault="00B264F6" w:rsidP="00B264F6">
      <w:pPr>
        <w:pStyle w:val="a5"/>
        <w:numPr>
          <w:ilvl w:val="0"/>
          <w:numId w:val="15"/>
        </w:numPr>
        <w:tabs>
          <w:tab w:val="left" w:pos="623"/>
        </w:tabs>
        <w:spacing w:line="360" w:lineRule="auto"/>
        <w:ind w:left="622" w:hanging="360"/>
        <w:rPr>
          <w:sz w:val="24"/>
        </w:rPr>
      </w:pPr>
      <w:r>
        <w:rPr>
          <w:sz w:val="24"/>
        </w:rPr>
        <w:t>Функциональные системы и их развитие в процессе спортивной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деятельности.</w:t>
      </w:r>
    </w:p>
    <w:p w:rsidR="00B264F6" w:rsidRDefault="00B264F6" w:rsidP="00B264F6">
      <w:pPr>
        <w:pStyle w:val="a5"/>
        <w:numPr>
          <w:ilvl w:val="0"/>
          <w:numId w:val="15"/>
        </w:numPr>
        <w:tabs>
          <w:tab w:val="left" w:pos="623"/>
        </w:tabs>
        <w:spacing w:line="360" w:lineRule="auto"/>
        <w:ind w:left="622" w:hanging="360"/>
        <w:rPr>
          <w:sz w:val="24"/>
        </w:rPr>
      </w:pPr>
      <w:r>
        <w:rPr>
          <w:sz w:val="24"/>
        </w:rPr>
        <w:t>Использование среднегорья в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подготовке.</w:t>
      </w:r>
    </w:p>
    <w:p w:rsidR="00B264F6" w:rsidRDefault="00B264F6" w:rsidP="00B264F6">
      <w:pPr>
        <w:pStyle w:val="a5"/>
        <w:numPr>
          <w:ilvl w:val="0"/>
          <w:numId w:val="15"/>
        </w:numPr>
        <w:tabs>
          <w:tab w:val="left" w:pos="623"/>
        </w:tabs>
        <w:spacing w:line="360" w:lineRule="auto"/>
        <w:ind w:left="622" w:hanging="360"/>
        <w:rPr>
          <w:sz w:val="24"/>
        </w:rPr>
      </w:pPr>
      <w:r>
        <w:rPr>
          <w:sz w:val="24"/>
        </w:rPr>
        <w:t>Факторы, средства и методы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выносливости.</w:t>
      </w:r>
    </w:p>
    <w:p w:rsidR="00B264F6" w:rsidRDefault="00B264F6" w:rsidP="00B264F6">
      <w:pPr>
        <w:pStyle w:val="a5"/>
        <w:numPr>
          <w:ilvl w:val="0"/>
          <w:numId w:val="15"/>
        </w:numPr>
        <w:tabs>
          <w:tab w:val="left" w:pos="623"/>
        </w:tabs>
        <w:spacing w:line="360" w:lineRule="auto"/>
        <w:ind w:left="622" w:hanging="360"/>
        <w:rPr>
          <w:sz w:val="24"/>
        </w:rPr>
      </w:pPr>
      <w:r>
        <w:rPr>
          <w:sz w:val="24"/>
        </w:rPr>
        <w:t>Зоны мощности и интенсивности 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нагрузок.</w:t>
      </w:r>
    </w:p>
    <w:p w:rsidR="00B264F6" w:rsidRDefault="00B264F6" w:rsidP="00B264F6">
      <w:pPr>
        <w:pStyle w:val="a5"/>
        <w:numPr>
          <w:ilvl w:val="0"/>
          <w:numId w:val="15"/>
        </w:numPr>
        <w:tabs>
          <w:tab w:val="left" w:pos="623"/>
        </w:tabs>
        <w:spacing w:line="360" w:lineRule="auto"/>
        <w:ind w:left="622" w:hanging="360"/>
        <w:rPr>
          <w:sz w:val="24"/>
        </w:rPr>
      </w:pPr>
      <w:r>
        <w:rPr>
          <w:sz w:val="24"/>
        </w:rPr>
        <w:t>Структуры и механизмы нервно-мышечной регуляция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движений.</w:t>
      </w:r>
    </w:p>
    <w:p w:rsidR="00B264F6" w:rsidRDefault="00B264F6" w:rsidP="00B264F6">
      <w:pPr>
        <w:pStyle w:val="a5"/>
        <w:numPr>
          <w:ilvl w:val="0"/>
          <w:numId w:val="15"/>
        </w:numPr>
        <w:tabs>
          <w:tab w:val="left" w:pos="623"/>
        </w:tabs>
        <w:spacing w:line="360" w:lineRule="auto"/>
        <w:ind w:left="622" w:hanging="360"/>
        <w:rPr>
          <w:sz w:val="24"/>
        </w:rPr>
      </w:pPr>
      <w:r>
        <w:rPr>
          <w:sz w:val="24"/>
        </w:rPr>
        <w:t>Факторы, влияющие на координацию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движений.</w:t>
      </w:r>
    </w:p>
    <w:p w:rsidR="00B264F6" w:rsidRDefault="00B264F6" w:rsidP="00B264F6">
      <w:pPr>
        <w:pStyle w:val="a5"/>
        <w:numPr>
          <w:ilvl w:val="0"/>
          <w:numId w:val="15"/>
        </w:numPr>
        <w:tabs>
          <w:tab w:val="left" w:pos="623"/>
        </w:tabs>
        <w:spacing w:line="360" w:lineRule="auto"/>
        <w:ind w:left="622" w:hanging="360"/>
        <w:rPr>
          <w:sz w:val="24"/>
        </w:rPr>
      </w:pP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координации.</w:t>
      </w:r>
    </w:p>
    <w:p w:rsidR="00B264F6" w:rsidRDefault="00B264F6" w:rsidP="00B264F6">
      <w:pPr>
        <w:pStyle w:val="a5"/>
        <w:numPr>
          <w:ilvl w:val="0"/>
          <w:numId w:val="15"/>
        </w:numPr>
        <w:tabs>
          <w:tab w:val="left" w:pos="623"/>
        </w:tabs>
        <w:spacing w:line="360" w:lineRule="auto"/>
        <w:ind w:left="622" w:hanging="360"/>
        <w:rPr>
          <w:sz w:val="24"/>
        </w:rPr>
      </w:pPr>
      <w:r>
        <w:rPr>
          <w:sz w:val="24"/>
        </w:rPr>
        <w:t>Ловкость 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координированность</w:t>
      </w:r>
      <w:proofErr w:type="spellEnd"/>
      <w:r>
        <w:rPr>
          <w:sz w:val="24"/>
        </w:rPr>
        <w:t>.</w:t>
      </w:r>
    </w:p>
    <w:p w:rsidR="00B264F6" w:rsidRDefault="00B264F6" w:rsidP="00B264F6">
      <w:pPr>
        <w:pStyle w:val="a5"/>
        <w:numPr>
          <w:ilvl w:val="0"/>
          <w:numId w:val="15"/>
        </w:numPr>
        <w:tabs>
          <w:tab w:val="left" w:pos="623"/>
        </w:tabs>
        <w:spacing w:line="360" w:lineRule="auto"/>
        <w:ind w:left="622" w:hanging="360"/>
        <w:rPr>
          <w:sz w:val="24"/>
        </w:rPr>
      </w:pPr>
      <w:r>
        <w:rPr>
          <w:sz w:val="24"/>
        </w:rPr>
        <w:t>Повышение надёжности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движений.</w:t>
      </w:r>
    </w:p>
    <w:p w:rsidR="00B264F6" w:rsidRDefault="00B264F6" w:rsidP="00B264F6">
      <w:pPr>
        <w:pStyle w:val="a5"/>
        <w:numPr>
          <w:ilvl w:val="0"/>
          <w:numId w:val="15"/>
        </w:numPr>
        <w:tabs>
          <w:tab w:val="left" w:pos="623"/>
        </w:tabs>
        <w:spacing w:line="360" w:lineRule="auto"/>
        <w:ind w:left="622" w:hanging="360"/>
        <w:rPr>
          <w:sz w:val="24"/>
        </w:rPr>
      </w:pPr>
      <w:r>
        <w:rPr>
          <w:sz w:val="24"/>
        </w:rPr>
        <w:t>Взаимосвязь быстроты, силы и</w:t>
      </w:r>
      <w:r>
        <w:rPr>
          <w:spacing w:val="-2"/>
          <w:sz w:val="24"/>
        </w:rPr>
        <w:t xml:space="preserve"> </w:t>
      </w:r>
      <w:r>
        <w:rPr>
          <w:sz w:val="24"/>
        </w:rPr>
        <w:t>выносливости.</w:t>
      </w:r>
    </w:p>
    <w:p w:rsidR="00B264F6" w:rsidRDefault="00B264F6" w:rsidP="00B264F6">
      <w:pPr>
        <w:pStyle w:val="a5"/>
        <w:numPr>
          <w:ilvl w:val="0"/>
          <w:numId w:val="15"/>
        </w:numPr>
        <w:tabs>
          <w:tab w:val="left" w:pos="623"/>
        </w:tabs>
        <w:spacing w:line="360" w:lineRule="auto"/>
        <w:ind w:left="262" w:right="1505" w:firstLine="0"/>
        <w:rPr>
          <w:sz w:val="24"/>
        </w:rPr>
      </w:pPr>
      <w:r>
        <w:rPr>
          <w:sz w:val="24"/>
        </w:rPr>
        <w:t>Структуры, механизмы и энергообеспечение, обеспечивающие повышение скоростно-силовой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выносливости.</w:t>
      </w:r>
    </w:p>
    <w:p w:rsidR="00B264F6" w:rsidRDefault="00B264F6" w:rsidP="00B264F6">
      <w:pPr>
        <w:pStyle w:val="a5"/>
        <w:numPr>
          <w:ilvl w:val="0"/>
          <w:numId w:val="15"/>
        </w:numPr>
        <w:tabs>
          <w:tab w:val="left" w:pos="747"/>
        </w:tabs>
        <w:spacing w:line="360" w:lineRule="auto"/>
        <w:ind w:left="262" w:right="230" w:firstLine="0"/>
        <w:rPr>
          <w:sz w:val="24"/>
        </w:rPr>
      </w:pPr>
      <w:r>
        <w:rPr>
          <w:sz w:val="24"/>
        </w:rPr>
        <w:t>Значимость психических процессов в преодолении экстремальных физических нагрузок.</w:t>
      </w:r>
    </w:p>
    <w:p w:rsidR="00B264F6" w:rsidRDefault="00B264F6" w:rsidP="00B264F6">
      <w:pPr>
        <w:pStyle w:val="a5"/>
        <w:numPr>
          <w:ilvl w:val="0"/>
          <w:numId w:val="15"/>
        </w:numPr>
        <w:tabs>
          <w:tab w:val="left" w:pos="623"/>
        </w:tabs>
        <w:spacing w:line="360" w:lineRule="auto"/>
        <w:ind w:left="622" w:hanging="360"/>
        <w:rPr>
          <w:sz w:val="24"/>
        </w:rPr>
      </w:pPr>
      <w:r>
        <w:rPr>
          <w:sz w:val="24"/>
        </w:rPr>
        <w:t>Средства и методы повышения скоростно-силовой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выносливости.</w:t>
      </w:r>
    </w:p>
    <w:p w:rsidR="00B264F6" w:rsidRDefault="00B264F6" w:rsidP="00B264F6">
      <w:pPr>
        <w:pStyle w:val="a5"/>
        <w:numPr>
          <w:ilvl w:val="0"/>
          <w:numId w:val="15"/>
        </w:numPr>
        <w:tabs>
          <w:tab w:val="left" w:pos="623"/>
        </w:tabs>
        <w:spacing w:line="360" w:lineRule="auto"/>
        <w:ind w:left="622" w:hanging="360"/>
        <w:rPr>
          <w:sz w:val="24"/>
        </w:rPr>
      </w:pPr>
      <w:r>
        <w:rPr>
          <w:sz w:val="24"/>
        </w:rPr>
        <w:t>Утомление и восстановление: структуры, механизмы,</w:t>
      </w:r>
      <w:r>
        <w:rPr>
          <w:spacing w:val="-5"/>
          <w:sz w:val="24"/>
        </w:rPr>
        <w:t xml:space="preserve"> </w:t>
      </w:r>
      <w:r>
        <w:rPr>
          <w:sz w:val="24"/>
        </w:rPr>
        <w:t>энергообеспечение.</w:t>
      </w:r>
    </w:p>
    <w:p w:rsidR="00B264F6" w:rsidRDefault="00B264F6" w:rsidP="00B264F6">
      <w:pPr>
        <w:pStyle w:val="a5"/>
        <w:numPr>
          <w:ilvl w:val="0"/>
          <w:numId w:val="15"/>
        </w:numPr>
        <w:tabs>
          <w:tab w:val="left" w:pos="623"/>
        </w:tabs>
        <w:spacing w:line="360" w:lineRule="auto"/>
        <w:ind w:left="622" w:hanging="360"/>
        <w:rPr>
          <w:sz w:val="24"/>
        </w:rPr>
      </w:pPr>
      <w:r>
        <w:rPr>
          <w:sz w:val="24"/>
        </w:rPr>
        <w:t>Подходы к преодолению утомления: психологические и биологические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аспекты.</w:t>
      </w:r>
    </w:p>
    <w:p w:rsidR="00B264F6" w:rsidRDefault="00B264F6" w:rsidP="00B264F6">
      <w:pPr>
        <w:pStyle w:val="a5"/>
        <w:numPr>
          <w:ilvl w:val="0"/>
          <w:numId w:val="15"/>
        </w:numPr>
        <w:tabs>
          <w:tab w:val="left" w:pos="623"/>
        </w:tabs>
        <w:spacing w:line="360" w:lineRule="auto"/>
        <w:ind w:left="622" w:hanging="360"/>
        <w:rPr>
          <w:sz w:val="24"/>
        </w:rPr>
      </w:pPr>
      <w:r>
        <w:rPr>
          <w:sz w:val="24"/>
        </w:rPr>
        <w:t>Формирование тренировочных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эффектов.</w:t>
      </w:r>
    </w:p>
    <w:p w:rsidR="00B264F6" w:rsidRDefault="00B264F6" w:rsidP="00B264F6">
      <w:pPr>
        <w:pStyle w:val="a5"/>
        <w:numPr>
          <w:ilvl w:val="0"/>
          <w:numId w:val="15"/>
        </w:numPr>
        <w:tabs>
          <w:tab w:val="left" w:pos="623"/>
        </w:tabs>
        <w:spacing w:line="360" w:lineRule="auto"/>
        <w:ind w:left="622" w:hanging="360"/>
        <w:rPr>
          <w:sz w:val="24"/>
        </w:rPr>
      </w:pPr>
      <w:r>
        <w:rPr>
          <w:sz w:val="24"/>
        </w:rPr>
        <w:t>Значимость восстановления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спорте.</w:t>
      </w:r>
    </w:p>
    <w:p w:rsidR="00B264F6" w:rsidRDefault="00B264F6" w:rsidP="00B264F6">
      <w:pPr>
        <w:pStyle w:val="a5"/>
        <w:numPr>
          <w:ilvl w:val="0"/>
          <w:numId w:val="15"/>
        </w:numPr>
        <w:tabs>
          <w:tab w:val="left" w:pos="623"/>
        </w:tabs>
        <w:spacing w:line="360" w:lineRule="auto"/>
        <w:ind w:left="622" w:hanging="360"/>
        <w:rPr>
          <w:sz w:val="24"/>
        </w:rPr>
      </w:pPr>
      <w:r>
        <w:rPr>
          <w:sz w:val="24"/>
        </w:rPr>
        <w:t>Разминка и заключительная 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тренировки.</w:t>
      </w:r>
    </w:p>
    <w:p w:rsidR="00B264F6" w:rsidRDefault="00B264F6" w:rsidP="00B264F6">
      <w:pPr>
        <w:pStyle w:val="a5"/>
        <w:numPr>
          <w:ilvl w:val="0"/>
          <w:numId w:val="15"/>
        </w:numPr>
        <w:tabs>
          <w:tab w:val="left" w:pos="623"/>
        </w:tabs>
        <w:spacing w:line="360" w:lineRule="auto"/>
        <w:ind w:left="622" w:hanging="360"/>
        <w:rPr>
          <w:sz w:val="24"/>
        </w:rPr>
      </w:pPr>
      <w:r>
        <w:rPr>
          <w:sz w:val="24"/>
        </w:rPr>
        <w:t>Особенности спортивного питания.</w:t>
      </w:r>
    </w:p>
    <w:p w:rsidR="00B264F6" w:rsidRDefault="00B264F6" w:rsidP="00B264F6">
      <w:pPr>
        <w:pStyle w:val="a5"/>
        <w:numPr>
          <w:ilvl w:val="0"/>
          <w:numId w:val="15"/>
        </w:numPr>
        <w:tabs>
          <w:tab w:val="left" w:pos="623"/>
        </w:tabs>
        <w:spacing w:line="360" w:lineRule="auto"/>
        <w:ind w:left="622" w:hanging="360"/>
        <w:rPr>
          <w:sz w:val="24"/>
        </w:rPr>
      </w:pPr>
      <w:r>
        <w:rPr>
          <w:sz w:val="24"/>
        </w:rPr>
        <w:lastRenderedPageBreak/>
        <w:t>Фармакологическая поддержка спортсмена: предпосылки, условия, средства и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методы.</w:t>
      </w:r>
    </w:p>
    <w:p w:rsidR="00B264F6" w:rsidRDefault="00B264F6" w:rsidP="00B264F6">
      <w:pPr>
        <w:pStyle w:val="a5"/>
        <w:numPr>
          <w:ilvl w:val="0"/>
          <w:numId w:val="15"/>
        </w:numPr>
        <w:tabs>
          <w:tab w:val="left" w:pos="623"/>
        </w:tabs>
        <w:spacing w:line="360" w:lineRule="auto"/>
        <w:ind w:left="622" w:hanging="360"/>
        <w:rPr>
          <w:sz w:val="24"/>
        </w:rPr>
      </w:pPr>
      <w:r>
        <w:rPr>
          <w:sz w:val="24"/>
        </w:rPr>
        <w:t>Борьба с</w:t>
      </w:r>
      <w:r>
        <w:rPr>
          <w:spacing w:val="-3"/>
          <w:sz w:val="24"/>
        </w:rPr>
        <w:t xml:space="preserve"> </w:t>
      </w:r>
      <w:r>
        <w:rPr>
          <w:sz w:val="24"/>
        </w:rPr>
        <w:t>допингом.</w:t>
      </w:r>
    </w:p>
    <w:p w:rsidR="00B264F6" w:rsidRDefault="00B264F6" w:rsidP="00B264F6">
      <w:pPr>
        <w:pStyle w:val="a5"/>
        <w:numPr>
          <w:ilvl w:val="0"/>
          <w:numId w:val="15"/>
        </w:numPr>
        <w:tabs>
          <w:tab w:val="left" w:pos="623"/>
        </w:tabs>
        <w:spacing w:line="360" w:lineRule="auto"/>
        <w:ind w:left="622" w:hanging="360"/>
        <w:rPr>
          <w:sz w:val="24"/>
        </w:rPr>
      </w:pPr>
      <w:r>
        <w:rPr>
          <w:sz w:val="24"/>
        </w:rPr>
        <w:t>Режим дня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спортсмена.</w:t>
      </w:r>
    </w:p>
    <w:p w:rsidR="00B264F6" w:rsidRDefault="00B264F6" w:rsidP="00B264F6">
      <w:pPr>
        <w:pStyle w:val="a5"/>
        <w:numPr>
          <w:ilvl w:val="0"/>
          <w:numId w:val="15"/>
        </w:numPr>
        <w:tabs>
          <w:tab w:val="left" w:pos="623"/>
        </w:tabs>
        <w:spacing w:line="360" w:lineRule="auto"/>
        <w:ind w:left="622" w:hanging="360"/>
        <w:rPr>
          <w:sz w:val="24"/>
        </w:rPr>
      </w:pPr>
      <w:r>
        <w:rPr>
          <w:sz w:val="24"/>
        </w:rPr>
        <w:t>Тепловой и водный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режим.</w:t>
      </w:r>
    </w:p>
    <w:p w:rsidR="00B264F6" w:rsidRDefault="00B264F6" w:rsidP="00B264F6">
      <w:pPr>
        <w:pStyle w:val="a5"/>
        <w:numPr>
          <w:ilvl w:val="0"/>
          <w:numId w:val="15"/>
        </w:numPr>
        <w:tabs>
          <w:tab w:val="left" w:pos="623"/>
        </w:tabs>
        <w:spacing w:line="360" w:lineRule="auto"/>
        <w:ind w:left="622" w:hanging="360"/>
        <w:rPr>
          <w:sz w:val="24"/>
        </w:rPr>
      </w:pPr>
      <w:r>
        <w:rPr>
          <w:sz w:val="24"/>
        </w:rPr>
        <w:t>Физиотерапевтические процедуры: массаж, сауна 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другие.</w:t>
      </w:r>
    </w:p>
    <w:p w:rsidR="00B264F6" w:rsidRDefault="00B264F6" w:rsidP="00B264F6">
      <w:pPr>
        <w:spacing w:line="360" w:lineRule="auto"/>
        <w:jc w:val="center"/>
        <w:rPr>
          <w:b/>
          <w:i/>
          <w:sz w:val="24"/>
          <w:szCs w:val="24"/>
          <w:lang w:eastAsia="en-US"/>
        </w:rPr>
      </w:pPr>
    </w:p>
    <w:p w:rsidR="00B264F6" w:rsidRDefault="00B264F6" w:rsidP="00B264F6">
      <w:pPr>
        <w:spacing w:line="360" w:lineRule="auto"/>
        <w:jc w:val="center"/>
        <w:rPr>
          <w:b/>
          <w:i/>
          <w:sz w:val="24"/>
          <w:szCs w:val="24"/>
          <w:lang w:eastAsia="en-US"/>
        </w:rPr>
      </w:pPr>
      <w:r>
        <w:rPr>
          <w:b/>
          <w:i/>
          <w:sz w:val="24"/>
          <w:szCs w:val="24"/>
          <w:lang w:eastAsia="en-US"/>
        </w:rPr>
        <w:t>Примерная тематика курсовых работ</w:t>
      </w:r>
    </w:p>
    <w:p w:rsidR="00B264F6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Физическая подготовка в избранном виде спорта</w:t>
      </w:r>
      <w:r>
        <w:rPr>
          <w:color w:val="000000"/>
          <w:sz w:val="24"/>
          <w:szCs w:val="26"/>
        </w:rPr>
        <w:t>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Развитие силовых способностей хоккеистов.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Развитие скоростных способностей футболистов.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Построение учебно-тренировочного процесса боксёров на этапе начальной подготовки.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Особенности развития специальной выносливости хоккеистов.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Скоростно-силовая подготовка хоккеистов в подготовительном (соревновательном) периоде.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Развитие гибкости и координации у девочек, занимающихся художественной гимнастикой.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Воспитание скоростно-силовой выносливости боксёров.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Физическая подготовка волейболистов.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Скоростно-силовая подготовка баскетболистов.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 xml:space="preserve">Обучение (совершенствование) двигательным действиям в избранном виде спорта. 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Обучение технике передвижения классическим ходом на лыжах.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Обучение хоккеистов технике катания на коньках.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Совершенствование техники атакующего удара в волейболе.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Совершенствование технике барьерного бега в легкой атлетике.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Применение метода работы с большим количеством мячей на этапе начального обучения в настольном теннисе.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Совершенствование технике игры в настольный теннис с использованием тренажерных устройств.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Интегральный подход в методике совершенствования двигательных навыков и развития физических качеств.</w:t>
      </w:r>
    </w:p>
    <w:p w:rsidR="00B264F6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Технико-тактическая подготовка в избранном виде спорта</w:t>
      </w:r>
      <w:r>
        <w:rPr>
          <w:color w:val="000000"/>
          <w:sz w:val="24"/>
          <w:szCs w:val="26"/>
        </w:rPr>
        <w:t>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 xml:space="preserve"> Обучение тактике ведения боя на дальней дистанции.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Технико-тактическая подготовка квалифицированных бадминтонистов.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 xml:space="preserve">Техническая подготовка фигуристов </w:t>
      </w:r>
      <w:proofErr w:type="spellStart"/>
      <w:r w:rsidRPr="009A09E1">
        <w:rPr>
          <w:color w:val="000000"/>
          <w:sz w:val="24"/>
          <w:szCs w:val="26"/>
        </w:rPr>
        <w:t>одиночников</w:t>
      </w:r>
      <w:proofErr w:type="spellEnd"/>
      <w:r w:rsidRPr="009A09E1">
        <w:rPr>
          <w:color w:val="000000"/>
          <w:sz w:val="24"/>
          <w:szCs w:val="26"/>
        </w:rPr>
        <w:t>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lastRenderedPageBreak/>
        <w:t>Тактическая подготовка баскетболистов высокой квалификации.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Особенности технической подготовленности у футболистов различного амплуа.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Тактика игры при игре в неравных составах в хоккее.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Тактическое мышление футболистов.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Тактика бега конькобежцев в беге на длинные дистанции.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Психологическая подготовка в избранном виде спорта</w:t>
      </w:r>
      <w:r>
        <w:rPr>
          <w:color w:val="000000"/>
          <w:sz w:val="24"/>
          <w:szCs w:val="26"/>
        </w:rPr>
        <w:t>.</w:t>
      </w:r>
      <w:r w:rsidRPr="009A09E1">
        <w:rPr>
          <w:color w:val="000000"/>
          <w:sz w:val="24"/>
          <w:szCs w:val="26"/>
        </w:rPr>
        <w:t xml:space="preserve"> Особенности психологической, волевой подготовки хоккеистов разного возраста.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Исследование факторов надежности управления психологическим климатом в спортивной команде.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Влияние эмоционально-волевой сферы на двигательную активность баскетболистов.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Психологическая подготовка биатлонистов в соревновательном периоде.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Структура взаимоотношений тренер – спортсмен в системе подготовки боксеров.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Предстартовые состояния в спортсменов в стрелковых видах спорта.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Физическое воспитание и оздоровительная физическая культура</w:t>
      </w:r>
      <w:r>
        <w:rPr>
          <w:color w:val="000000"/>
          <w:sz w:val="24"/>
          <w:szCs w:val="26"/>
        </w:rPr>
        <w:t>.</w:t>
      </w:r>
      <w:r w:rsidRPr="009A09E1">
        <w:rPr>
          <w:color w:val="000000"/>
          <w:sz w:val="24"/>
          <w:szCs w:val="26"/>
        </w:rPr>
        <w:t xml:space="preserve"> Влияние занятий силовым фитнесом на организм женщин.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Использования силовых тренажёров в коррекции телосложения</w:t>
      </w:r>
      <w:r>
        <w:rPr>
          <w:color w:val="000000"/>
          <w:sz w:val="24"/>
          <w:szCs w:val="26"/>
        </w:rPr>
        <w:t>.</w:t>
      </w:r>
      <w:r w:rsidRPr="009A09E1">
        <w:rPr>
          <w:color w:val="000000"/>
          <w:sz w:val="24"/>
          <w:szCs w:val="26"/>
        </w:rPr>
        <w:t xml:space="preserve"> Методика проведения занятий степ аэробикой с женщинами.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Нетрадиционные формы физического воспитания и их влияние на физическое развитие детей.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Применение кругового метода в занятиях оздоровительной физической культуры</w:t>
      </w:r>
      <w:r>
        <w:rPr>
          <w:color w:val="000000"/>
          <w:sz w:val="24"/>
          <w:szCs w:val="26"/>
        </w:rPr>
        <w:t>.</w:t>
      </w:r>
      <w:r w:rsidRPr="009A09E1">
        <w:rPr>
          <w:color w:val="000000"/>
          <w:sz w:val="24"/>
          <w:szCs w:val="26"/>
        </w:rPr>
        <w:t xml:space="preserve"> Развитие выносливости женщин посредством занятий степ аэробикой.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Функциональная подготовка на занятиях фитнесом.</w:t>
      </w:r>
    </w:p>
    <w:p w:rsidR="00B264F6" w:rsidRDefault="00B264F6" w:rsidP="00B264F6">
      <w:pPr>
        <w:spacing w:line="360" w:lineRule="auto"/>
        <w:jc w:val="center"/>
        <w:rPr>
          <w:b/>
          <w:i/>
          <w:sz w:val="24"/>
          <w:szCs w:val="24"/>
          <w:lang w:eastAsia="en-US"/>
        </w:rPr>
      </w:pPr>
    </w:p>
    <w:p w:rsidR="00B264F6" w:rsidRDefault="00B264F6" w:rsidP="00B264F6">
      <w:pPr>
        <w:spacing w:line="360" w:lineRule="auto"/>
        <w:jc w:val="center"/>
        <w:rPr>
          <w:b/>
          <w:i/>
          <w:sz w:val="24"/>
          <w:szCs w:val="24"/>
          <w:lang w:eastAsia="en-US"/>
        </w:rPr>
      </w:pPr>
      <w:r w:rsidRPr="00153462">
        <w:rPr>
          <w:b/>
          <w:i/>
          <w:sz w:val="24"/>
          <w:szCs w:val="24"/>
          <w:lang w:eastAsia="en-US"/>
        </w:rPr>
        <w:t>Групповые задания</w:t>
      </w:r>
    </w:p>
    <w:p w:rsidR="00B264F6" w:rsidRDefault="00B264F6" w:rsidP="00B264F6">
      <w:pPr>
        <w:pStyle w:val="a5"/>
        <w:numPr>
          <w:ilvl w:val="0"/>
          <w:numId w:val="16"/>
        </w:numPr>
        <w:spacing w:line="360" w:lineRule="auto"/>
        <w:ind w:left="567" w:right="230" w:hanging="355"/>
        <w:jc w:val="both"/>
        <w:rPr>
          <w:sz w:val="24"/>
        </w:rPr>
      </w:pPr>
      <w:r>
        <w:rPr>
          <w:sz w:val="24"/>
        </w:rPr>
        <w:t>Составить перспективный план подготовки спортсмена в ИВС по следующей форме: вид спорта, краткая характеристика спортсмена (возраст, уровень спортивных достижений в предыдущем году, основные недостатки в подготовленности спортсмена), цель и основные задачи тренировки недельного микроцикла.</w:t>
      </w:r>
    </w:p>
    <w:p w:rsidR="00B264F6" w:rsidRDefault="00B264F6" w:rsidP="00B264F6">
      <w:pPr>
        <w:pStyle w:val="a5"/>
        <w:numPr>
          <w:ilvl w:val="0"/>
          <w:numId w:val="16"/>
        </w:numPr>
        <w:spacing w:line="360" w:lineRule="auto"/>
        <w:ind w:left="567" w:right="224" w:hanging="355"/>
        <w:jc w:val="both"/>
        <w:rPr>
          <w:sz w:val="24"/>
        </w:rPr>
      </w:pPr>
      <w:r>
        <w:rPr>
          <w:sz w:val="24"/>
        </w:rPr>
        <w:t>Составить план тренировки спортсмена на недельный микроцикл в обще- подготовительном периоде (на примере избранного вида</w:t>
      </w:r>
      <w:r>
        <w:rPr>
          <w:spacing w:val="-7"/>
          <w:sz w:val="24"/>
        </w:rPr>
        <w:t xml:space="preserve"> </w:t>
      </w:r>
      <w:r>
        <w:rPr>
          <w:sz w:val="24"/>
        </w:rPr>
        <w:t>спорта).</w:t>
      </w:r>
    </w:p>
    <w:p w:rsidR="00B264F6" w:rsidRDefault="00B264F6" w:rsidP="00B264F6">
      <w:pPr>
        <w:pStyle w:val="a5"/>
        <w:numPr>
          <w:ilvl w:val="0"/>
          <w:numId w:val="16"/>
        </w:numPr>
        <w:spacing w:line="360" w:lineRule="auto"/>
        <w:ind w:left="567" w:right="224" w:hanging="355"/>
        <w:jc w:val="both"/>
        <w:rPr>
          <w:sz w:val="24"/>
        </w:rPr>
      </w:pPr>
      <w:r>
        <w:rPr>
          <w:sz w:val="24"/>
        </w:rPr>
        <w:t>Составить план тренировки спортсмена на недельный микроцикл в специально- подготовительном периоде (на примере избранного вида</w:t>
      </w:r>
      <w:r>
        <w:rPr>
          <w:spacing w:val="-7"/>
          <w:sz w:val="24"/>
        </w:rPr>
        <w:t xml:space="preserve"> </w:t>
      </w:r>
      <w:r>
        <w:rPr>
          <w:sz w:val="24"/>
        </w:rPr>
        <w:t>спорта).</w:t>
      </w:r>
    </w:p>
    <w:p w:rsidR="00B264F6" w:rsidRDefault="00B264F6" w:rsidP="00B264F6">
      <w:pPr>
        <w:pStyle w:val="a5"/>
        <w:numPr>
          <w:ilvl w:val="0"/>
          <w:numId w:val="16"/>
        </w:numPr>
        <w:tabs>
          <w:tab w:val="left" w:pos="2320"/>
          <w:tab w:val="left" w:pos="3202"/>
          <w:tab w:val="left" w:pos="4683"/>
          <w:tab w:val="left" w:pos="6153"/>
          <w:tab w:val="left" w:pos="6678"/>
          <w:tab w:val="left" w:pos="8081"/>
          <w:tab w:val="left" w:pos="9503"/>
        </w:tabs>
        <w:spacing w:line="360" w:lineRule="auto"/>
        <w:ind w:left="567" w:right="228" w:hanging="355"/>
        <w:jc w:val="both"/>
        <w:rPr>
          <w:sz w:val="24"/>
        </w:rPr>
      </w:pPr>
      <w:r>
        <w:rPr>
          <w:sz w:val="24"/>
        </w:rPr>
        <w:t>Составить</w:t>
      </w:r>
      <w:r>
        <w:rPr>
          <w:sz w:val="24"/>
        </w:rPr>
        <w:tab/>
        <w:t>плана</w:t>
      </w:r>
      <w:r>
        <w:rPr>
          <w:sz w:val="24"/>
        </w:rPr>
        <w:tab/>
        <w:t>тренировки</w:t>
      </w:r>
      <w:r>
        <w:rPr>
          <w:sz w:val="24"/>
        </w:rPr>
        <w:tab/>
        <w:t>спортсмена</w:t>
      </w:r>
      <w:r>
        <w:rPr>
          <w:sz w:val="24"/>
        </w:rPr>
        <w:tab/>
        <w:t>на</w:t>
      </w:r>
      <w:r>
        <w:rPr>
          <w:sz w:val="24"/>
        </w:rPr>
        <w:tab/>
        <w:t>недельный микроцикл</w:t>
      </w:r>
      <w:r>
        <w:rPr>
          <w:sz w:val="24"/>
        </w:rPr>
        <w:tab/>
      </w:r>
    </w:p>
    <w:p w:rsidR="00B264F6" w:rsidRDefault="00B264F6" w:rsidP="00B264F6">
      <w:pPr>
        <w:pStyle w:val="a5"/>
        <w:tabs>
          <w:tab w:val="left" w:pos="2320"/>
          <w:tab w:val="left" w:pos="3202"/>
          <w:tab w:val="left" w:pos="4683"/>
          <w:tab w:val="left" w:pos="6153"/>
          <w:tab w:val="left" w:pos="6678"/>
          <w:tab w:val="left" w:pos="8081"/>
          <w:tab w:val="left" w:pos="9503"/>
        </w:tabs>
        <w:spacing w:line="360" w:lineRule="auto"/>
        <w:ind w:left="567" w:right="228"/>
        <w:jc w:val="both"/>
        <w:rPr>
          <w:sz w:val="24"/>
        </w:rPr>
      </w:pPr>
      <w:r>
        <w:rPr>
          <w:spacing w:val="-18"/>
          <w:sz w:val="24"/>
        </w:rPr>
        <w:t xml:space="preserve">в </w:t>
      </w:r>
      <w:r>
        <w:rPr>
          <w:sz w:val="24"/>
        </w:rPr>
        <w:t>соревновательном периоде (на примере избранного вида</w:t>
      </w:r>
      <w:r>
        <w:rPr>
          <w:spacing w:val="-7"/>
          <w:sz w:val="24"/>
        </w:rPr>
        <w:t xml:space="preserve"> </w:t>
      </w:r>
      <w:r>
        <w:rPr>
          <w:sz w:val="24"/>
        </w:rPr>
        <w:t>спорта).</w:t>
      </w:r>
    </w:p>
    <w:p w:rsidR="00B264F6" w:rsidRDefault="00B264F6" w:rsidP="00B264F6">
      <w:pPr>
        <w:pStyle w:val="a5"/>
        <w:numPr>
          <w:ilvl w:val="0"/>
          <w:numId w:val="16"/>
        </w:numPr>
        <w:spacing w:line="360" w:lineRule="auto"/>
        <w:ind w:left="567" w:right="232" w:hanging="355"/>
        <w:jc w:val="both"/>
        <w:rPr>
          <w:sz w:val="24"/>
        </w:rPr>
      </w:pPr>
      <w:r>
        <w:rPr>
          <w:sz w:val="24"/>
        </w:rPr>
        <w:lastRenderedPageBreak/>
        <w:t>Составить плана тренировки спортсмена на недельный микроцикл в переходном периоде (на примере избранного вида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спорта).</w:t>
      </w:r>
    </w:p>
    <w:p w:rsidR="00B264F6" w:rsidRDefault="00B264F6" w:rsidP="00B264F6">
      <w:pPr>
        <w:pStyle w:val="a5"/>
        <w:numPr>
          <w:ilvl w:val="0"/>
          <w:numId w:val="16"/>
        </w:numPr>
        <w:spacing w:line="360" w:lineRule="auto"/>
        <w:ind w:left="567" w:right="228" w:hanging="355"/>
        <w:jc w:val="both"/>
        <w:rPr>
          <w:sz w:val="24"/>
        </w:rPr>
      </w:pPr>
      <w:r>
        <w:rPr>
          <w:sz w:val="24"/>
        </w:rPr>
        <w:t>Составить план тренировки координационной направленности в избранном виде спота.</w:t>
      </w:r>
    </w:p>
    <w:p w:rsidR="00B264F6" w:rsidRDefault="00B264F6" w:rsidP="00B264F6">
      <w:pPr>
        <w:pStyle w:val="a5"/>
        <w:numPr>
          <w:ilvl w:val="0"/>
          <w:numId w:val="16"/>
        </w:numPr>
        <w:spacing w:line="360" w:lineRule="auto"/>
        <w:ind w:left="567" w:right="231" w:hanging="355"/>
        <w:jc w:val="both"/>
        <w:rPr>
          <w:sz w:val="24"/>
        </w:rPr>
      </w:pPr>
      <w:r>
        <w:rPr>
          <w:sz w:val="24"/>
        </w:rPr>
        <w:t>Составить план тренировки технико-тактической подготовки в избранном виде спота.</w:t>
      </w:r>
    </w:p>
    <w:p w:rsidR="00B264F6" w:rsidRDefault="00B264F6" w:rsidP="00B264F6">
      <w:pPr>
        <w:pStyle w:val="a5"/>
        <w:numPr>
          <w:ilvl w:val="0"/>
          <w:numId w:val="16"/>
        </w:numPr>
        <w:spacing w:line="360" w:lineRule="auto"/>
        <w:ind w:left="567" w:right="233" w:hanging="355"/>
        <w:jc w:val="both"/>
        <w:rPr>
          <w:sz w:val="24"/>
        </w:rPr>
      </w:pPr>
      <w:r>
        <w:rPr>
          <w:sz w:val="24"/>
        </w:rPr>
        <w:t>Составить план тренировки по общей физической подготовки в избранном виде спота.</w:t>
      </w:r>
    </w:p>
    <w:p w:rsidR="00B264F6" w:rsidRDefault="00B264F6" w:rsidP="00B264F6">
      <w:pPr>
        <w:pStyle w:val="a5"/>
        <w:numPr>
          <w:ilvl w:val="0"/>
          <w:numId w:val="16"/>
        </w:numPr>
        <w:spacing w:line="360" w:lineRule="auto"/>
        <w:ind w:left="567" w:right="227" w:hanging="355"/>
        <w:jc w:val="both"/>
        <w:rPr>
          <w:sz w:val="24"/>
        </w:rPr>
      </w:pPr>
      <w:r>
        <w:rPr>
          <w:sz w:val="24"/>
        </w:rPr>
        <w:t>Составить план тренировки по специальной физической подготовки в избранном виде</w:t>
      </w:r>
      <w:r>
        <w:rPr>
          <w:spacing w:val="-2"/>
          <w:sz w:val="24"/>
        </w:rPr>
        <w:t xml:space="preserve"> </w:t>
      </w:r>
      <w:r>
        <w:rPr>
          <w:sz w:val="24"/>
        </w:rPr>
        <w:t>спота.</w:t>
      </w:r>
    </w:p>
    <w:p w:rsidR="00B264F6" w:rsidRDefault="00B264F6" w:rsidP="00B264F6">
      <w:pPr>
        <w:pStyle w:val="a5"/>
        <w:numPr>
          <w:ilvl w:val="0"/>
          <w:numId w:val="16"/>
        </w:numPr>
        <w:spacing w:line="360" w:lineRule="auto"/>
        <w:ind w:left="567" w:hanging="360"/>
        <w:jc w:val="both"/>
        <w:rPr>
          <w:sz w:val="24"/>
        </w:rPr>
      </w:pPr>
      <w:r>
        <w:rPr>
          <w:sz w:val="24"/>
        </w:rPr>
        <w:t>Составить план тренировки в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микроцикле.</w:t>
      </w:r>
    </w:p>
    <w:p w:rsidR="00B264F6" w:rsidRDefault="00B264F6" w:rsidP="00B264F6">
      <w:pPr>
        <w:pStyle w:val="a5"/>
        <w:numPr>
          <w:ilvl w:val="0"/>
          <w:numId w:val="16"/>
        </w:numPr>
        <w:spacing w:line="360" w:lineRule="auto"/>
        <w:ind w:left="567" w:right="231" w:hanging="355"/>
        <w:jc w:val="both"/>
        <w:rPr>
          <w:sz w:val="24"/>
        </w:rPr>
      </w:pPr>
      <w:r>
        <w:rPr>
          <w:sz w:val="24"/>
        </w:rPr>
        <w:t xml:space="preserve">Подготовить пакет документов для анализа проведенного занятия избранным видом спорта (протокол </w:t>
      </w:r>
      <w:proofErr w:type="spellStart"/>
      <w:r>
        <w:rPr>
          <w:sz w:val="24"/>
        </w:rPr>
        <w:t>хронометрирования</w:t>
      </w:r>
      <w:proofErr w:type="spellEnd"/>
      <w:r>
        <w:rPr>
          <w:sz w:val="24"/>
        </w:rPr>
        <w:t>, протокол изменения ЧСС в процессе занятия, протокол определения физической нагрузки, протокол педагогического 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занятия).</w:t>
      </w:r>
    </w:p>
    <w:p w:rsidR="00B264F6" w:rsidRDefault="00B264F6" w:rsidP="00B264F6">
      <w:pPr>
        <w:pStyle w:val="a5"/>
        <w:numPr>
          <w:ilvl w:val="0"/>
          <w:numId w:val="16"/>
        </w:numPr>
        <w:spacing w:line="360" w:lineRule="auto"/>
        <w:ind w:left="567" w:right="233" w:hanging="355"/>
        <w:jc w:val="both"/>
        <w:rPr>
          <w:sz w:val="24"/>
        </w:rPr>
      </w:pPr>
      <w:r>
        <w:rPr>
          <w:sz w:val="24"/>
        </w:rPr>
        <w:t>Подобрать содержание аутогенной тренировки для снятия стрессовых состояний спортсменов в избранном виде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спорта.</w:t>
      </w:r>
    </w:p>
    <w:p w:rsidR="00B264F6" w:rsidRDefault="00B264F6" w:rsidP="00B264F6">
      <w:pPr>
        <w:pStyle w:val="a5"/>
        <w:numPr>
          <w:ilvl w:val="0"/>
          <w:numId w:val="16"/>
        </w:numPr>
        <w:tabs>
          <w:tab w:val="left" w:pos="2466"/>
          <w:tab w:val="left" w:pos="4071"/>
          <w:tab w:val="left" w:pos="5932"/>
          <w:tab w:val="left" w:pos="7513"/>
          <w:tab w:val="left" w:pos="8257"/>
        </w:tabs>
        <w:spacing w:line="360" w:lineRule="auto"/>
        <w:ind w:left="567" w:right="230" w:hanging="355"/>
        <w:jc w:val="both"/>
        <w:rPr>
          <w:sz w:val="24"/>
        </w:rPr>
      </w:pPr>
      <w:r>
        <w:rPr>
          <w:sz w:val="24"/>
        </w:rPr>
        <w:t>Подобрать</w:t>
      </w:r>
      <w:r>
        <w:rPr>
          <w:sz w:val="24"/>
        </w:rPr>
        <w:tab/>
        <w:t>содержание</w:t>
      </w:r>
      <w:r>
        <w:rPr>
          <w:sz w:val="24"/>
        </w:rPr>
        <w:tab/>
        <w:t>идеомоторной</w:t>
      </w:r>
      <w:r>
        <w:rPr>
          <w:sz w:val="24"/>
        </w:rPr>
        <w:tab/>
        <w:t xml:space="preserve">тренировки для </w:t>
      </w:r>
      <w:r>
        <w:rPr>
          <w:spacing w:val="-3"/>
          <w:sz w:val="24"/>
        </w:rPr>
        <w:t xml:space="preserve">мобилизации </w:t>
      </w:r>
      <w:r>
        <w:rPr>
          <w:sz w:val="24"/>
        </w:rPr>
        <w:t>психологических свойств спортсмена.</w:t>
      </w:r>
    </w:p>
    <w:p w:rsidR="00B264F6" w:rsidRDefault="00B264F6" w:rsidP="00B264F6">
      <w:pPr>
        <w:pStyle w:val="a5"/>
        <w:numPr>
          <w:ilvl w:val="0"/>
          <w:numId w:val="16"/>
        </w:numPr>
        <w:spacing w:line="360" w:lineRule="auto"/>
        <w:ind w:left="567" w:hanging="355"/>
        <w:jc w:val="both"/>
        <w:rPr>
          <w:sz w:val="24"/>
        </w:rPr>
      </w:pPr>
      <w:r>
        <w:rPr>
          <w:sz w:val="24"/>
        </w:rPr>
        <w:t>Составить проект годичного макроцикла на тренировочном</w:t>
      </w:r>
      <w:r>
        <w:rPr>
          <w:spacing w:val="-22"/>
          <w:sz w:val="24"/>
        </w:rPr>
        <w:t xml:space="preserve"> </w:t>
      </w:r>
      <w:r>
        <w:rPr>
          <w:sz w:val="24"/>
        </w:rPr>
        <w:t>этапе.</w:t>
      </w:r>
    </w:p>
    <w:p w:rsidR="00B264F6" w:rsidRDefault="00B264F6" w:rsidP="00B264F6">
      <w:pPr>
        <w:pStyle w:val="a5"/>
        <w:numPr>
          <w:ilvl w:val="0"/>
          <w:numId w:val="16"/>
        </w:numPr>
        <w:spacing w:line="360" w:lineRule="auto"/>
        <w:ind w:left="567" w:hanging="355"/>
        <w:jc w:val="both"/>
        <w:rPr>
          <w:sz w:val="24"/>
        </w:rPr>
      </w:pPr>
      <w:r>
        <w:rPr>
          <w:sz w:val="24"/>
        </w:rPr>
        <w:t>Составить проект годичного макроцикла на этапе спортивного</w:t>
      </w:r>
      <w:r>
        <w:rPr>
          <w:spacing w:val="-16"/>
          <w:sz w:val="24"/>
        </w:rPr>
        <w:t xml:space="preserve"> </w:t>
      </w:r>
      <w:r>
        <w:rPr>
          <w:sz w:val="24"/>
        </w:rPr>
        <w:t>совершенствования.</w:t>
      </w:r>
    </w:p>
    <w:p w:rsidR="00B264F6" w:rsidRDefault="00B264F6" w:rsidP="00B264F6">
      <w:pPr>
        <w:pStyle w:val="a5"/>
        <w:numPr>
          <w:ilvl w:val="0"/>
          <w:numId w:val="16"/>
        </w:numPr>
        <w:spacing w:line="360" w:lineRule="auto"/>
        <w:ind w:left="567" w:hanging="355"/>
        <w:jc w:val="both"/>
        <w:rPr>
          <w:sz w:val="24"/>
        </w:rPr>
      </w:pPr>
      <w:r>
        <w:rPr>
          <w:sz w:val="24"/>
        </w:rPr>
        <w:t>Разработать план многолетней подготовки спортсменов в избранном виде</w:t>
      </w:r>
      <w:r>
        <w:rPr>
          <w:spacing w:val="-17"/>
          <w:sz w:val="24"/>
        </w:rPr>
        <w:t xml:space="preserve"> </w:t>
      </w:r>
      <w:r>
        <w:rPr>
          <w:sz w:val="24"/>
        </w:rPr>
        <w:t>спорта.</w:t>
      </w:r>
    </w:p>
    <w:p w:rsidR="00B264F6" w:rsidRDefault="00B264F6" w:rsidP="00E8217F">
      <w:pPr>
        <w:rPr>
          <w:sz w:val="24"/>
        </w:rPr>
        <w:sectPr w:rsidR="00B264F6" w:rsidSect="0090346F">
          <w:pgSz w:w="11910" w:h="16840"/>
          <w:pgMar w:top="1040" w:right="1278" w:bottom="993" w:left="1276" w:header="720" w:footer="720" w:gutter="0"/>
          <w:cols w:space="720"/>
        </w:sectPr>
      </w:pPr>
    </w:p>
    <w:p w:rsidR="00B264F6" w:rsidRPr="00815C57" w:rsidRDefault="00B264F6" w:rsidP="00B264F6">
      <w:pPr>
        <w:pStyle w:val="5"/>
        <w:spacing w:before="0" w:line="360" w:lineRule="auto"/>
        <w:ind w:left="2296"/>
        <w:rPr>
          <w:rFonts w:ascii="Times New Roman" w:hAnsi="Times New Roman" w:cs="Times New Roman"/>
          <w:b/>
          <w:i/>
          <w:color w:val="auto"/>
          <w:sz w:val="24"/>
        </w:rPr>
      </w:pPr>
      <w:r w:rsidRPr="00815C57">
        <w:rPr>
          <w:rFonts w:ascii="Times New Roman" w:hAnsi="Times New Roman" w:cs="Times New Roman"/>
          <w:b/>
          <w:i/>
          <w:color w:val="auto"/>
          <w:sz w:val="24"/>
        </w:rPr>
        <w:lastRenderedPageBreak/>
        <w:t>Перечень теоретических вопросов (для оценки знаний)</w:t>
      </w:r>
    </w:p>
    <w:p w:rsidR="00B264F6" w:rsidRPr="00ED7F21" w:rsidRDefault="00B264F6" w:rsidP="00B264F6">
      <w:pPr>
        <w:pStyle w:val="a5"/>
        <w:widowControl/>
        <w:numPr>
          <w:ilvl w:val="0"/>
          <w:numId w:val="18"/>
        </w:numPr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ED7F21">
        <w:rPr>
          <w:rFonts w:eastAsiaTheme="minorHAnsi"/>
          <w:color w:val="000000"/>
          <w:sz w:val="24"/>
          <w:szCs w:val="24"/>
          <w:lang w:eastAsia="en-US"/>
        </w:rPr>
        <w:t xml:space="preserve">Цели и задачи спортивной тренировки. </w:t>
      </w:r>
    </w:p>
    <w:p w:rsidR="00B264F6" w:rsidRPr="00ED7F21" w:rsidRDefault="00B264F6" w:rsidP="00B264F6">
      <w:pPr>
        <w:pStyle w:val="a5"/>
        <w:widowControl/>
        <w:numPr>
          <w:ilvl w:val="0"/>
          <w:numId w:val="18"/>
        </w:numPr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ED7F21">
        <w:rPr>
          <w:rFonts w:eastAsiaTheme="minorHAnsi"/>
          <w:color w:val="000000"/>
          <w:sz w:val="24"/>
          <w:szCs w:val="24"/>
          <w:lang w:eastAsia="en-US"/>
        </w:rPr>
        <w:t xml:space="preserve">Соревнования как неотъемлемая часть спорта. </w:t>
      </w:r>
    </w:p>
    <w:p w:rsidR="00B264F6" w:rsidRPr="00ED7F21" w:rsidRDefault="00B264F6" w:rsidP="00B264F6">
      <w:pPr>
        <w:pStyle w:val="a5"/>
        <w:widowControl/>
        <w:numPr>
          <w:ilvl w:val="0"/>
          <w:numId w:val="18"/>
        </w:numPr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ED7F21">
        <w:rPr>
          <w:rFonts w:eastAsiaTheme="minorHAnsi"/>
          <w:color w:val="000000"/>
          <w:sz w:val="24"/>
          <w:szCs w:val="24"/>
          <w:lang w:eastAsia="en-US"/>
        </w:rPr>
        <w:t xml:space="preserve">Спорт как социальное явление. </w:t>
      </w:r>
    </w:p>
    <w:p w:rsidR="00B264F6" w:rsidRPr="00ED7F21" w:rsidRDefault="00B264F6" w:rsidP="00B264F6">
      <w:pPr>
        <w:pStyle w:val="a5"/>
        <w:widowControl/>
        <w:numPr>
          <w:ilvl w:val="0"/>
          <w:numId w:val="18"/>
        </w:numPr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ED7F21">
        <w:rPr>
          <w:rFonts w:eastAsiaTheme="minorHAnsi"/>
          <w:color w:val="000000"/>
          <w:sz w:val="24"/>
          <w:szCs w:val="24"/>
          <w:lang w:eastAsia="en-US"/>
        </w:rPr>
        <w:t xml:space="preserve">Система соревнований в многолетнем процессе подготовки спортсменов </w:t>
      </w:r>
    </w:p>
    <w:p w:rsidR="00B264F6" w:rsidRPr="00ED7F21" w:rsidRDefault="00B264F6" w:rsidP="00B264F6">
      <w:pPr>
        <w:pStyle w:val="a5"/>
        <w:widowControl/>
        <w:numPr>
          <w:ilvl w:val="0"/>
          <w:numId w:val="18"/>
        </w:numPr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ED7F21">
        <w:rPr>
          <w:rFonts w:eastAsiaTheme="minorHAnsi"/>
          <w:color w:val="000000"/>
          <w:sz w:val="24"/>
          <w:szCs w:val="24"/>
          <w:lang w:eastAsia="en-US"/>
        </w:rPr>
        <w:t xml:space="preserve">Средства спортивной тренировки </w:t>
      </w:r>
    </w:p>
    <w:p w:rsidR="00B264F6" w:rsidRPr="00ED7F21" w:rsidRDefault="00B264F6" w:rsidP="00B264F6">
      <w:pPr>
        <w:pStyle w:val="a5"/>
        <w:widowControl/>
        <w:numPr>
          <w:ilvl w:val="0"/>
          <w:numId w:val="18"/>
        </w:numPr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ED7F21">
        <w:rPr>
          <w:rFonts w:eastAsiaTheme="minorHAnsi"/>
          <w:color w:val="000000"/>
          <w:sz w:val="24"/>
          <w:szCs w:val="24"/>
          <w:lang w:eastAsia="en-US"/>
        </w:rPr>
        <w:t xml:space="preserve">Социальные функции спорта. </w:t>
      </w:r>
    </w:p>
    <w:p w:rsidR="00B264F6" w:rsidRPr="00ED7F21" w:rsidRDefault="00B264F6" w:rsidP="00B264F6">
      <w:pPr>
        <w:pStyle w:val="a5"/>
        <w:widowControl/>
        <w:numPr>
          <w:ilvl w:val="0"/>
          <w:numId w:val="18"/>
        </w:numPr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ED7F21">
        <w:rPr>
          <w:rFonts w:eastAsiaTheme="minorHAnsi"/>
          <w:color w:val="000000"/>
          <w:sz w:val="24"/>
          <w:szCs w:val="24"/>
          <w:lang w:eastAsia="en-US"/>
        </w:rPr>
        <w:t xml:space="preserve">Организация и проведение соревнований. </w:t>
      </w:r>
    </w:p>
    <w:p w:rsidR="00B264F6" w:rsidRPr="00ED7F21" w:rsidRDefault="00B264F6" w:rsidP="00B264F6">
      <w:pPr>
        <w:pStyle w:val="a5"/>
        <w:widowControl/>
        <w:numPr>
          <w:ilvl w:val="0"/>
          <w:numId w:val="18"/>
        </w:numPr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ED7F21">
        <w:rPr>
          <w:rFonts w:eastAsiaTheme="minorHAnsi"/>
          <w:color w:val="000000"/>
          <w:sz w:val="24"/>
          <w:szCs w:val="24"/>
          <w:lang w:eastAsia="en-US"/>
        </w:rPr>
        <w:t xml:space="preserve">Методы спортивной тренировки </w:t>
      </w:r>
    </w:p>
    <w:p w:rsidR="00B264F6" w:rsidRPr="00ED7F21" w:rsidRDefault="00B264F6" w:rsidP="00B264F6">
      <w:pPr>
        <w:pStyle w:val="a5"/>
        <w:widowControl/>
        <w:numPr>
          <w:ilvl w:val="0"/>
          <w:numId w:val="18"/>
        </w:numPr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ED7F21">
        <w:rPr>
          <w:rFonts w:eastAsiaTheme="minorHAnsi"/>
          <w:color w:val="000000"/>
          <w:sz w:val="24"/>
          <w:szCs w:val="24"/>
          <w:lang w:eastAsia="en-US"/>
        </w:rPr>
        <w:t xml:space="preserve">Классификация видов спорта. </w:t>
      </w:r>
    </w:p>
    <w:p w:rsidR="00B264F6" w:rsidRPr="00ED7F21" w:rsidRDefault="00B264F6" w:rsidP="00B264F6">
      <w:pPr>
        <w:pStyle w:val="a5"/>
        <w:widowControl/>
        <w:numPr>
          <w:ilvl w:val="0"/>
          <w:numId w:val="18"/>
        </w:numPr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ED7F21">
        <w:rPr>
          <w:rFonts w:eastAsiaTheme="minorHAnsi"/>
          <w:color w:val="000000"/>
          <w:sz w:val="24"/>
          <w:szCs w:val="24"/>
          <w:lang w:eastAsia="en-US"/>
        </w:rPr>
        <w:t xml:space="preserve">Принципы спортивной тренировки. </w:t>
      </w:r>
    </w:p>
    <w:p w:rsidR="00B264F6" w:rsidRPr="00ED7F21" w:rsidRDefault="00B264F6" w:rsidP="00B264F6">
      <w:pPr>
        <w:pStyle w:val="a5"/>
        <w:widowControl/>
        <w:numPr>
          <w:ilvl w:val="0"/>
          <w:numId w:val="18"/>
        </w:numPr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ED7F21">
        <w:rPr>
          <w:rFonts w:eastAsiaTheme="minorHAnsi"/>
          <w:color w:val="000000"/>
          <w:sz w:val="24"/>
          <w:szCs w:val="24"/>
          <w:lang w:eastAsia="en-US"/>
        </w:rPr>
        <w:t xml:space="preserve">Система подготовки спортсмена. </w:t>
      </w:r>
    </w:p>
    <w:p w:rsidR="00B264F6" w:rsidRPr="00ED7F21" w:rsidRDefault="00B264F6" w:rsidP="00B264F6">
      <w:pPr>
        <w:pStyle w:val="a5"/>
        <w:widowControl/>
        <w:numPr>
          <w:ilvl w:val="0"/>
          <w:numId w:val="18"/>
        </w:numPr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ED7F21">
        <w:rPr>
          <w:rFonts w:eastAsiaTheme="minorHAnsi"/>
          <w:color w:val="000000"/>
          <w:sz w:val="24"/>
          <w:szCs w:val="24"/>
          <w:lang w:eastAsia="en-US"/>
        </w:rPr>
        <w:t xml:space="preserve">Проблемы периодизации тренировки. </w:t>
      </w:r>
    </w:p>
    <w:p w:rsidR="00B264F6" w:rsidRPr="00ED7F21" w:rsidRDefault="00B264F6" w:rsidP="00B264F6">
      <w:pPr>
        <w:pStyle w:val="a5"/>
        <w:widowControl/>
        <w:numPr>
          <w:ilvl w:val="0"/>
          <w:numId w:val="18"/>
        </w:numPr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ED7F21">
        <w:rPr>
          <w:rFonts w:eastAsiaTheme="minorHAnsi"/>
          <w:color w:val="000000"/>
          <w:sz w:val="24"/>
          <w:szCs w:val="24"/>
          <w:lang w:eastAsia="en-US"/>
        </w:rPr>
        <w:t xml:space="preserve">Классификация соревнований. </w:t>
      </w:r>
    </w:p>
    <w:p w:rsidR="00B264F6" w:rsidRPr="00ED7F21" w:rsidRDefault="00B264F6" w:rsidP="00B264F6">
      <w:pPr>
        <w:pStyle w:val="a5"/>
        <w:widowControl/>
        <w:numPr>
          <w:ilvl w:val="0"/>
          <w:numId w:val="18"/>
        </w:numPr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ED7F21">
        <w:rPr>
          <w:rFonts w:eastAsiaTheme="minorHAnsi"/>
          <w:color w:val="000000"/>
          <w:sz w:val="24"/>
          <w:szCs w:val="24"/>
          <w:lang w:eastAsia="en-US"/>
        </w:rPr>
        <w:t xml:space="preserve">Тренировочные и соревновательные нагрузки. </w:t>
      </w:r>
    </w:p>
    <w:p w:rsidR="00B264F6" w:rsidRPr="00ED7F21" w:rsidRDefault="00B264F6" w:rsidP="00B264F6">
      <w:pPr>
        <w:pStyle w:val="a5"/>
        <w:widowControl/>
        <w:numPr>
          <w:ilvl w:val="0"/>
          <w:numId w:val="18"/>
        </w:numPr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ED7F21">
        <w:rPr>
          <w:rFonts w:eastAsiaTheme="minorHAnsi"/>
          <w:color w:val="000000"/>
          <w:sz w:val="24"/>
          <w:szCs w:val="24"/>
          <w:lang w:eastAsia="en-US"/>
        </w:rPr>
        <w:t xml:space="preserve">Спортивно-тактическая подготовка. </w:t>
      </w:r>
    </w:p>
    <w:p w:rsidR="00B264F6" w:rsidRPr="00ED7F21" w:rsidRDefault="00B264F6" w:rsidP="00B264F6">
      <w:pPr>
        <w:pStyle w:val="a5"/>
        <w:widowControl/>
        <w:numPr>
          <w:ilvl w:val="0"/>
          <w:numId w:val="18"/>
        </w:numPr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ED7F21">
        <w:rPr>
          <w:rFonts w:eastAsiaTheme="minorHAnsi"/>
          <w:color w:val="000000"/>
          <w:sz w:val="24"/>
          <w:szCs w:val="24"/>
          <w:lang w:eastAsia="en-US"/>
        </w:rPr>
        <w:t xml:space="preserve">Основные стороны спортивной подготовки спортсмена. </w:t>
      </w:r>
    </w:p>
    <w:p w:rsidR="00B264F6" w:rsidRPr="00ED7F21" w:rsidRDefault="00B264F6" w:rsidP="00B264F6">
      <w:pPr>
        <w:pStyle w:val="a5"/>
        <w:widowControl/>
        <w:numPr>
          <w:ilvl w:val="0"/>
          <w:numId w:val="18"/>
        </w:numPr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ED7F21">
        <w:rPr>
          <w:rFonts w:eastAsiaTheme="minorHAnsi"/>
          <w:color w:val="000000"/>
          <w:sz w:val="24"/>
          <w:szCs w:val="24"/>
          <w:lang w:eastAsia="en-US"/>
        </w:rPr>
        <w:t xml:space="preserve">Спортивно-техническая подготовка. </w:t>
      </w:r>
    </w:p>
    <w:p w:rsidR="00B264F6" w:rsidRPr="00ED7F21" w:rsidRDefault="00B264F6" w:rsidP="00B264F6">
      <w:pPr>
        <w:pStyle w:val="a5"/>
        <w:widowControl/>
        <w:numPr>
          <w:ilvl w:val="0"/>
          <w:numId w:val="18"/>
        </w:numPr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ED7F21">
        <w:rPr>
          <w:rFonts w:eastAsiaTheme="minorHAnsi"/>
          <w:color w:val="000000"/>
          <w:sz w:val="24"/>
          <w:szCs w:val="24"/>
          <w:lang w:eastAsia="en-US"/>
        </w:rPr>
        <w:t xml:space="preserve">Физическая подготовка. </w:t>
      </w:r>
    </w:p>
    <w:p w:rsidR="00B264F6" w:rsidRPr="00ED7F21" w:rsidRDefault="00B264F6" w:rsidP="00B264F6">
      <w:pPr>
        <w:pStyle w:val="a5"/>
        <w:widowControl/>
        <w:numPr>
          <w:ilvl w:val="0"/>
          <w:numId w:val="18"/>
        </w:numPr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ED7F21">
        <w:rPr>
          <w:rFonts w:eastAsiaTheme="minorHAnsi"/>
          <w:color w:val="000000"/>
          <w:sz w:val="24"/>
          <w:szCs w:val="24"/>
          <w:lang w:eastAsia="en-US"/>
        </w:rPr>
        <w:t xml:space="preserve">Психическая подготовка. </w:t>
      </w:r>
    </w:p>
    <w:p w:rsidR="00B264F6" w:rsidRPr="00ED7F21" w:rsidRDefault="00B264F6" w:rsidP="00B264F6">
      <w:pPr>
        <w:pStyle w:val="a6"/>
        <w:widowControl/>
        <w:numPr>
          <w:ilvl w:val="0"/>
          <w:numId w:val="18"/>
        </w:numPr>
        <w:autoSpaceDE/>
        <w:autoSpaceDN/>
        <w:spacing w:after="0"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ED7F21">
        <w:rPr>
          <w:rFonts w:eastAsiaTheme="minorHAnsi"/>
          <w:color w:val="000000"/>
          <w:sz w:val="24"/>
          <w:szCs w:val="24"/>
          <w:lang w:eastAsia="en-US"/>
        </w:rPr>
        <w:t>Теоретическая подготовка.</w:t>
      </w:r>
    </w:p>
    <w:p w:rsidR="00B264F6" w:rsidRPr="00ED7F21" w:rsidRDefault="00B264F6" w:rsidP="00B264F6">
      <w:pPr>
        <w:pStyle w:val="a5"/>
        <w:numPr>
          <w:ilvl w:val="0"/>
          <w:numId w:val="18"/>
        </w:numPr>
        <w:tabs>
          <w:tab w:val="left" w:pos="562"/>
        </w:tabs>
        <w:spacing w:line="360" w:lineRule="auto"/>
        <w:jc w:val="both"/>
        <w:rPr>
          <w:sz w:val="24"/>
          <w:szCs w:val="24"/>
        </w:rPr>
      </w:pPr>
      <w:r w:rsidRPr="00ED7F21">
        <w:rPr>
          <w:sz w:val="24"/>
          <w:szCs w:val="24"/>
        </w:rPr>
        <w:t>Характеристика этапа начальной</w:t>
      </w:r>
      <w:r w:rsidRPr="00ED7F21">
        <w:rPr>
          <w:spacing w:val="-3"/>
          <w:sz w:val="24"/>
          <w:szCs w:val="24"/>
        </w:rPr>
        <w:t xml:space="preserve"> </w:t>
      </w:r>
      <w:r w:rsidRPr="00ED7F21">
        <w:rPr>
          <w:sz w:val="24"/>
          <w:szCs w:val="24"/>
        </w:rPr>
        <w:t>подготовки;</w:t>
      </w:r>
    </w:p>
    <w:p w:rsidR="00B264F6" w:rsidRPr="00ED7F21" w:rsidRDefault="00B264F6" w:rsidP="00B264F6">
      <w:pPr>
        <w:pStyle w:val="a5"/>
        <w:numPr>
          <w:ilvl w:val="0"/>
          <w:numId w:val="18"/>
        </w:numPr>
        <w:tabs>
          <w:tab w:val="left" w:pos="562"/>
        </w:tabs>
        <w:spacing w:line="360" w:lineRule="auto"/>
        <w:jc w:val="both"/>
        <w:rPr>
          <w:sz w:val="24"/>
          <w:szCs w:val="24"/>
        </w:rPr>
      </w:pPr>
      <w:r w:rsidRPr="00ED7F21">
        <w:rPr>
          <w:sz w:val="24"/>
          <w:szCs w:val="24"/>
        </w:rPr>
        <w:t>Характеристика этапа предварительной базовой</w:t>
      </w:r>
      <w:r w:rsidRPr="00ED7F21">
        <w:rPr>
          <w:spacing w:val="-4"/>
          <w:sz w:val="24"/>
          <w:szCs w:val="24"/>
        </w:rPr>
        <w:t xml:space="preserve"> </w:t>
      </w:r>
      <w:r w:rsidRPr="00ED7F21">
        <w:rPr>
          <w:sz w:val="24"/>
          <w:szCs w:val="24"/>
        </w:rPr>
        <w:t>подготовки;</w:t>
      </w:r>
    </w:p>
    <w:p w:rsidR="00B264F6" w:rsidRPr="00ED7F21" w:rsidRDefault="00B264F6" w:rsidP="00B264F6">
      <w:pPr>
        <w:pStyle w:val="a5"/>
        <w:numPr>
          <w:ilvl w:val="0"/>
          <w:numId w:val="18"/>
        </w:numPr>
        <w:tabs>
          <w:tab w:val="left" w:pos="562"/>
        </w:tabs>
        <w:spacing w:line="360" w:lineRule="auto"/>
        <w:jc w:val="both"/>
        <w:rPr>
          <w:sz w:val="24"/>
          <w:szCs w:val="24"/>
        </w:rPr>
      </w:pPr>
      <w:r w:rsidRPr="00ED7F21">
        <w:rPr>
          <w:sz w:val="24"/>
          <w:szCs w:val="24"/>
        </w:rPr>
        <w:t>Характеристика этапа специализированной базовой</w:t>
      </w:r>
      <w:r w:rsidRPr="00ED7F21">
        <w:rPr>
          <w:spacing w:val="-6"/>
          <w:sz w:val="24"/>
          <w:szCs w:val="24"/>
        </w:rPr>
        <w:t xml:space="preserve"> </w:t>
      </w:r>
      <w:r w:rsidRPr="00ED7F21">
        <w:rPr>
          <w:sz w:val="24"/>
          <w:szCs w:val="24"/>
        </w:rPr>
        <w:t>подготовки;</w:t>
      </w:r>
    </w:p>
    <w:p w:rsidR="00B264F6" w:rsidRPr="00ED7F21" w:rsidRDefault="00B264F6" w:rsidP="00B264F6">
      <w:pPr>
        <w:pStyle w:val="a5"/>
        <w:numPr>
          <w:ilvl w:val="0"/>
          <w:numId w:val="18"/>
        </w:numPr>
        <w:tabs>
          <w:tab w:val="left" w:pos="562"/>
        </w:tabs>
        <w:spacing w:line="360" w:lineRule="auto"/>
        <w:rPr>
          <w:sz w:val="24"/>
          <w:szCs w:val="24"/>
        </w:rPr>
      </w:pPr>
      <w:r w:rsidRPr="00ED7F21">
        <w:rPr>
          <w:sz w:val="24"/>
          <w:szCs w:val="24"/>
        </w:rPr>
        <w:t>Характеристика этапа максимальной реализации индивидуальных</w:t>
      </w:r>
      <w:r w:rsidRPr="00ED7F21">
        <w:rPr>
          <w:spacing w:val="-11"/>
          <w:sz w:val="24"/>
          <w:szCs w:val="24"/>
        </w:rPr>
        <w:t xml:space="preserve"> </w:t>
      </w:r>
      <w:r w:rsidRPr="00ED7F21">
        <w:rPr>
          <w:sz w:val="24"/>
          <w:szCs w:val="24"/>
        </w:rPr>
        <w:t>возможностей;</w:t>
      </w:r>
    </w:p>
    <w:p w:rsidR="00B264F6" w:rsidRPr="00ED7F21" w:rsidRDefault="00B264F6" w:rsidP="00B264F6">
      <w:pPr>
        <w:pStyle w:val="a5"/>
        <w:numPr>
          <w:ilvl w:val="0"/>
          <w:numId w:val="18"/>
        </w:numPr>
        <w:tabs>
          <w:tab w:val="left" w:pos="562"/>
        </w:tabs>
        <w:spacing w:line="360" w:lineRule="auto"/>
        <w:rPr>
          <w:sz w:val="24"/>
          <w:szCs w:val="24"/>
        </w:rPr>
      </w:pPr>
      <w:r w:rsidRPr="00ED7F21">
        <w:rPr>
          <w:sz w:val="24"/>
          <w:szCs w:val="24"/>
        </w:rPr>
        <w:t>Характеристика этапа сохранения</w:t>
      </w:r>
      <w:r w:rsidRPr="00ED7F21">
        <w:rPr>
          <w:spacing w:val="-3"/>
          <w:sz w:val="24"/>
          <w:szCs w:val="24"/>
        </w:rPr>
        <w:t xml:space="preserve"> </w:t>
      </w:r>
      <w:r w:rsidRPr="00ED7F21">
        <w:rPr>
          <w:sz w:val="24"/>
          <w:szCs w:val="24"/>
        </w:rPr>
        <w:t>достижений</w:t>
      </w:r>
    </w:p>
    <w:p w:rsidR="00B264F6" w:rsidRPr="00ED7F21" w:rsidRDefault="00B264F6" w:rsidP="00B264F6">
      <w:pPr>
        <w:pStyle w:val="a5"/>
        <w:numPr>
          <w:ilvl w:val="0"/>
          <w:numId w:val="18"/>
        </w:numPr>
        <w:tabs>
          <w:tab w:val="left" w:pos="630"/>
        </w:tabs>
        <w:spacing w:line="360" w:lineRule="auto"/>
        <w:ind w:right="234"/>
        <w:rPr>
          <w:sz w:val="24"/>
          <w:szCs w:val="24"/>
        </w:rPr>
      </w:pPr>
      <w:r w:rsidRPr="00ED7F21">
        <w:rPr>
          <w:sz w:val="24"/>
          <w:szCs w:val="24"/>
        </w:rPr>
        <w:t>Характеристика понятий «высокая подготовленность спортсмена» и «готовность к высшим достижениям» («спортивная</w:t>
      </w:r>
      <w:r w:rsidRPr="00ED7F21">
        <w:rPr>
          <w:spacing w:val="-7"/>
          <w:sz w:val="24"/>
          <w:szCs w:val="24"/>
        </w:rPr>
        <w:t xml:space="preserve"> </w:t>
      </w:r>
      <w:r w:rsidRPr="00ED7F21">
        <w:rPr>
          <w:sz w:val="24"/>
          <w:szCs w:val="24"/>
        </w:rPr>
        <w:t>форма»).</w:t>
      </w:r>
    </w:p>
    <w:p w:rsidR="00B264F6" w:rsidRPr="00ED7F21" w:rsidRDefault="00B264F6" w:rsidP="00B264F6">
      <w:pPr>
        <w:pStyle w:val="a5"/>
        <w:numPr>
          <w:ilvl w:val="0"/>
          <w:numId w:val="18"/>
        </w:numPr>
        <w:tabs>
          <w:tab w:val="left" w:pos="627"/>
        </w:tabs>
        <w:spacing w:line="360" w:lineRule="auto"/>
        <w:ind w:right="232"/>
        <w:rPr>
          <w:sz w:val="24"/>
          <w:szCs w:val="24"/>
        </w:rPr>
      </w:pPr>
      <w:r w:rsidRPr="00ED7F21">
        <w:rPr>
          <w:sz w:val="24"/>
          <w:szCs w:val="24"/>
        </w:rPr>
        <w:t>Понятие состояние спортивной формы с физиологической, психологической точек зрения.</w:t>
      </w:r>
    </w:p>
    <w:p w:rsidR="00B264F6" w:rsidRPr="00ED7F21" w:rsidRDefault="00B264F6" w:rsidP="00B264F6">
      <w:pPr>
        <w:pStyle w:val="a5"/>
        <w:numPr>
          <w:ilvl w:val="0"/>
          <w:numId w:val="18"/>
        </w:numPr>
        <w:tabs>
          <w:tab w:val="left" w:pos="562"/>
        </w:tabs>
        <w:spacing w:line="360" w:lineRule="auto"/>
        <w:rPr>
          <w:sz w:val="24"/>
          <w:szCs w:val="24"/>
        </w:rPr>
      </w:pPr>
      <w:r w:rsidRPr="00ED7F21">
        <w:rPr>
          <w:sz w:val="24"/>
          <w:szCs w:val="24"/>
        </w:rPr>
        <w:t>Характеристика критериев оценки состояния спортивной</w:t>
      </w:r>
      <w:r w:rsidRPr="00ED7F21">
        <w:rPr>
          <w:spacing w:val="-4"/>
          <w:sz w:val="24"/>
          <w:szCs w:val="24"/>
        </w:rPr>
        <w:t xml:space="preserve"> </w:t>
      </w:r>
      <w:r w:rsidRPr="00ED7F21">
        <w:rPr>
          <w:sz w:val="24"/>
          <w:szCs w:val="24"/>
        </w:rPr>
        <w:t>формы.</w:t>
      </w:r>
    </w:p>
    <w:p w:rsidR="00B264F6" w:rsidRPr="00ED7F21" w:rsidRDefault="00B264F6" w:rsidP="00B264F6">
      <w:pPr>
        <w:pStyle w:val="a5"/>
        <w:numPr>
          <w:ilvl w:val="0"/>
          <w:numId w:val="18"/>
        </w:numPr>
        <w:tabs>
          <w:tab w:val="left" w:pos="562"/>
        </w:tabs>
        <w:spacing w:line="360" w:lineRule="auto"/>
        <w:rPr>
          <w:sz w:val="24"/>
          <w:szCs w:val="24"/>
        </w:rPr>
      </w:pPr>
      <w:r w:rsidRPr="00ED7F21">
        <w:rPr>
          <w:sz w:val="24"/>
          <w:szCs w:val="24"/>
        </w:rPr>
        <w:t>Характеристика фаз формирования спортивной</w:t>
      </w:r>
      <w:r w:rsidRPr="00ED7F21">
        <w:rPr>
          <w:spacing w:val="-2"/>
          <w:sz w:val="24"/>
          <w:szCs w:val="24"/>
        </w:rPr>
        <w:t xml:space="preserve"> </w:t>
      </w:r>
      <w:r w:rsidRPr="00ED7F21">
        <w:rPr>
          <w:sz w:val="24"/>
          <w:szCs w:val="24"/>
        </w:rPr>
        <w:t>формы.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782"/>
          <w:tab w:val="left" w:pos="783"/>
        </w:tabs>
        <w:spacing w:line="360" w:lineRule="auto"/>
        <w:ind w:right="230"/>
        <w:jc w:val="both"/>
        <w:rPr>
          <w:sz w:val="24"/>
          <w:szCs w:val="24"/>
        </w:rPr>
      </w:pPr>
      <w:r w:rsidRPr="00ED7F21">
        <w:rPr>
          <w:sz w:val="24"/>
          <w:szCs w:val="24"/>
        </w:rPr>
        <w:t xml:space="preserve">Принципиальные положения необходимые для соблюдения при </w:t>
      </w:r>
      <w:proofErr w:type="spellStart"/>
      <w:r w:rsidRPr="00ED7F21">
        <w:rPr>
          <w:sz w:val="24"/>
          <w:szCs w:val="24"/>
        </w:rPr>
        <w:t>многоцикловой</w:t>
      </w:r>
      <w:proofErr w:type="spellEnd"/>
      <w:r w:rsidRPr="00ED7F21">
        <w:rPr>
          <w:sz w:val="24"/>
          <w:szCs w:val="24"/>
        </w:rPr>
        <w:t xml:space="preserve"> </w:t>
      </w:r>
      <w:r w:rsidRPr="006A02D3">
        <w:rPr>
          <w:sz w:val="24"/>
          <w:szCs w:val="24"/>
        </w:rPr>
        <w:t>периодизации годичной</w:t>
      </w:r>
      <w:r w:rsidRPr="006A02D3">
        <w:rPr>
          <w:spacing w:val="-1"/>
          <w:sz w:val="24"/>
          <w:szCs w:val="24"/>
        </w:rPr>
        <w:t xml:space="preserve"> </w:t>
      </w:r>
      <w:r w:rsidRPr="006A02D3">
        <w:rPr>
          <w:sz w:val="24"/>
          <w:szCs w:val="24"/>
        </w:rPr>
        <w:t>подготовки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830"/>
          <w:tab w:val="left" w:pos="831"/>
          <w:tab w:val="left" w:pos="2682"/>
          <w:tab w:val="left" w:pos="3344"/>
          <w:tab w:val="left" w:pos="4548"/>
          <w:tab w:val="left" w:pos="5721"/>
          <w:tab w:val="left" w:pos="6047"/>
          <w:tab w:val="left" w:pos="7761"/>
        </w:tabs>
        <w:spacing w:line="360" w:lineRule="auto"/>
        <w:ind w:right="2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</w:t>
      </w:r>
      <w:r w:rsidRPr="006A02D3">
        <w:rPr>
          <w:sz w:val="24"/>
          <w:szCs w:val="24"/>
        </w:rPr>
        <w:t>трех</w:t>
      </w:r>
      <w:r w:rsidRPr="006A02D3">
        <w:rPr>
          <w:sz w:val="24"/>
          <w:szCs w:val="24"/>
        </w:rPr>
        <w:tab/>
        <w:t>основных</w:t>
      </w:r>
      <w:r w:rsidRPr="006A02D3">
        <w:rPr>
          <w:sz w:val="24"/>
          <w:szCs w:val="24"/>
        </w:rPr>
        <w:tab/>
        <w:t xml:space="preserve">подходов к планированию </w:t>
      </w:r>
      <w:r w:rsidRPr="006A02D3">
        <w:rPr>
          <w:spacing w:val="-1"/>
          <w:sz w:val="24"/>
          <w:szCs w:val="24"/>
        </w:rPr>
        <w:t xml:space="preserve">соревновательной </w:t>
      </w:r>
      <w:r w:rsidRPr="006A02D3">
        <w:rPr>
          <w:sz w:val="24"/>
          <w:szCs w:val="24"/>
        </w:rPr>
        <w:lastRenderedPageBreak/>
        <w:t>деятельности.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797"/>
          <w:tab w:val="left" w:pos="798"/>
        </w:tabs>
        <w:spacing w:line="360" w:lineRule="auto"/>
        <w:ind w:right="229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Факторы, определяющие продолжительность периодов и этапов подготовки в пределах отдельного</w:t>
      </w:r>
      <w:r w:rsidRPr="006A02D3">
        <w:rPr>
          <w:spacing w:val="1"/>
          <w:sz w:val="24"/>
          <w:szCs w:val="24"/>
        </w:rPr>
        <w:t xml:space="preserve"> </w:t>
      </w:r>
      <w:r w:rsidRPr="006A02D3">
        <w:rPr>
          <w:sz w:val="24"/>
          <w:szCs w:val="24"/>
        </w:rPr>
        <w:t>макроцикла.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847"/>
          <w:tab w:val="left" w:pos="848"/>
          <w:tab w:val="left" w:pos="1775"/>
          <w:tab w:val="left" w:pos="2130"/>
          <w:tab w:val="left" w:pos="3646"/>
          <w:tab w:val="left" w:pos="5044"/>
          <w:tab w:val="left" w:pos="5380"/>
          <w:tab w:val="left" w:pos="7500"/>
          <w:tab w:val="left" w:pos="8558"/>
        </w:tabs>
        <w:spacing w:line="360" w:lineRule="auto"/>
        <w:ind w:right="230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Задачи</w:t>
      </w:r>
      <w:r w:rsidRPr="006A02D3">
        <w:rPr>
          <w:sz w:val="24"/>
          <w:szCs w:val="24"/>
        </w:rPr>
        <w:tab/>
        <w:t>и</w:t>
      </w:r>
      <w:r>
        <w:rPr>
          <w:sz w:val="24"/>
          <w:szCs w:val="24"/>
        </w:rPr>
        <w:t xml:space="preserve"> </w:t>
      </w:r>
      <w:r w:rsidRPr="006A02D3">
        <w:rPr>
          <w:sz w:val="24"/>
          <w:szCs w:val="24"/>
        </w:rPr>
        <w:t>особенности</w:t>
      </w:r>
      <w:r w:rsidRPr="006A02D3">
        <w:rPr>
          <w:sz w:val="24"/>
          <w:szCs w:val="24"/>
        </w:rPr>
        <w:tab/>
        <w:t>подготовки</w:t>
      </w:r>
      <w:r w:rsidRPr="006A02D3">
        <w:rPr>
          <w:sz w:val="24"/>
          <w:szCs w:val="24"/>
        </w:rPr>
        <w:tab/>
        <w:t>в</w:t>
      </w:r>
      <w:r w:rsidRPr="006A02D3">
        <w:rPr>
          <w:sz w:val="24"/>
          <w:szCs w:val="24"/>
        </w:rPr>
        <w:tab/>
        <w:t>подготовительном</w:t>
      </w:r>
      <w:r w:rsidRPr="006A02D3">
        <w:rPr>
          <w:sz w:val="24"/>
          <w:szCs w:val="24"/>
        </w:rPr>
        <w:tab/>
        <w:t>периоде</w:t>
      </w:r>
      <w:r w:rsidRPr="006A02D3">
        <w:rPr>
          <w:sz w:val="24"/>
          <w:szCs w:val="24"/>
        </w:rPr>
        <w:tab/>
      </w:r>
      <w:r w:rsidRPr="006A02D3">
        <w:rPr>
          <w:spacing w:val="-3"/>
          <w:sz w:val="24"/>
          <w:szCs w:val="24"/>
        </w:rPr>
        <w:t xml:space="preserve">годичного </w:t>
      </w:r>
      <w:r w:rsidRPr="006A02D3">
        <w:rPr>
          <w:sz w:val="24"/>
          <w:szCs w:val="24"/>
        </w:rPr>
        <w:t>макроцикла.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806"/>
          <w:tab w:val="left" w:pos="807"/>
        </w:tabs>
        <w:spacing w:line="360" w:lineRule="auto"/>
        <w:ind w:right="224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Основные задачи и особенности подготовки на обще подготовительном этапе подготовительного</w:t>
      </w:r>
      <w:r w:rsidRPr="006A02D3">
        <w:rPr>
          <w:spacing w:val="-1"/>
          <w:sz w:val="24"/>
          <w:szCs w:val="24"/>
        </w:rPr>
        <w:t xml:space="preserve"> </w:t>
      </w:r>
      <w:r w:rsidRPr="006A02D3">
        <w:rPr>
          <w:sz w:val="24"/>
          <w:szCs w:val="24"/>
        </w:rPr>
        <w:t>периода.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716"/>
        </w:tabs>
        <w:spacing w:line="360" w:lineRule="auto"/>
        <w:ind w:right="22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Основные задачи и особенности подготовки на специально-подготовительном этапе подготовительного</w:t>
      </w:r>
      <w:r w:rsidRPr="006A02D3">
        <w:rPr>
          <w:spacing w:val="-1"/>
          <w:sz w:val="24"/>
          <w:szCs w:val="24"/>
        </w:rPr>
        <w:t xml:space="preserve"> </w:t>
      </w:r>
      <w:r w:rsidRPr="006A02D3">
        <w:rPr>
          <w:sz w:val="24"/>
          <w:szCs w:val="24"/>
        </w:rPr>
        <w:t>периода.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Задачи и особенности подготовки в соревновательном периоде годичного</w:t>
      </w:r>
      <w:r w:rsidRPr="006A02D3">
        <w:rPr>
          <w:spacing w:val="-20"/>
          <w:sz w:val="24"/>
          <w:szCs w:val="24"/>
        </w:rPr>
        <w:t xml:space="preserve"> </w:t>
      </w:r>
      <w:r w:rsidRPr="006A02D3">
        <w:rPr>
          <w:sz w:val="24"/>
          <w:szCs w:val="24"/>
        </w:rPr>
        <w:t>макроцикла.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854"/>
          <w:tab w:val="left" w:pos="855"/>
          <w:tab w:val="left" w:pos="2289"/>
          <w:tab w:val="left" w:pos="2900"/>
          <w:tab w:val="left" w:pos="4327"/>
          <w:tab w:val="left" w:pos="6303"/>
          <w:tab w:val="left" w:pos="7709"/>
          <w:tab w:val="left" w:pos="8059"/>
        </w:tabs>
        <w:spacing w:line="360" w:lineRule="auto"/>
        <w:ind w:right="232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Требования</w:t>
      </w:r>
      <w:r w:rsidRPr="006A02D3">
        <w:rPr>
          <w:sz w:val="24"/>
          <w:szCs w:val="24"/>
        </w:rPr>
        <w:tab/>
        <w:t>при</w:t>
      </w:r>
      <w:r w:rsidRPr="006A02D3">
        <w:rPr>
          <w:sz w:val="24"/>
          <w:szCs w:val="24"/>
        </w:rPr>
        <w:tab/>
        <w:t>построении</w:t>
      </w:r>
      <w:r w:rsidRPr="006A02D3">
        <w:rPr>
          <w:sz w:val="24"/>
          <w:szCs w:val="24"/>
        </w:rPr>
        <w:tab/>
        <w:t>непосредственно</w:t>
      </w:r>
      <w:r w:rsidRPr="006A02D3">
        <w:rPr>
          <w:sz w:val="24"/>
          <w:szCs w:val="24"/>
        </w:rPr>
        <w:tab/>
        <w:t>подготовки</w:t>
      </w:r>
      <w:r w:rsidRPr="006A02D3">
        <w:rPr>
          <w:sz w:val="24"/>
          <w:szCs w:val="24"/>
        </w:rPr>
        <w:tab/>
        <w:t>к</w:t>
      </w:r>
      <w:r>
        <w:rPr>
          <w:sz w:val="24"/>
          <w:szCs w:val="24"/>
        </w:rPr>
        <w:t xml:space="preserve"> </w:t>
      </w:r>
      <w:r w:rsidRPr="006A02D3">
        <w:rPr>
          <w:spacing w:val="-3"/>
          <w:sz w:val="24"/>
          <w:szCs w:val="24"/>
        </w:rPr>
        <w:t xml:space="preserve">соревнованиям </w:t>
      </w:r>
      <w:r w:rsidRPr="006A02D3">
        <w:rPr>
          <w:sz w:val="24"/>
          <w:szCs w:val="24"/>
        </w:rPr>
        <w:t>спортсменов в</w:t>
      </w:r>
      <w:r w:rsidRPr="006A02D3">
        <w:rPr>
          <w:spacing w:val="-2"/>
          <w:sz w:val="24"/>
          <w:szCs w:val="24"/>
        </w:rPr>
        <w:t xml:space="preserve"> </w:t>
      </w:r>
      <w:r w:rsidRPr="006A02D3">
        <w:rPr>
          <w:sz w:val="24"/>
          <w:szCs w:val="24"/>
        </w:rPr>
        <w:t>ИВС.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Характеристика этапа непосредственной подготовки к</w:t>
      </w:r>
      <w:r w:rsidRPr="006A02D3">
        <w:rPr>
          <w:spacing w:val="-4"/>
          <w:sz w:val="24"/>
          <w:szCs w:val="24"/>
        </w:rPr>
        <w:t xml:space="preserve"> </w:t>
      </w:r>
      <w:r w:rsidRPr="006A02D3">
        <w:rPr>
          <w:sz w:val="24"/>
          <w:szCs w:val="24"/>
        </w:rPr>
        <w:t>соревнованиям.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Задачи и особенности подготовки в переходном периоде годичного</w:t>
      </w:r>
      <w:r w:rsidRPr="006A02D3">
        <w:rPr>
          <w:spacing w:val="-12"/>
          <w:sz w:val="24"/>
          <w:szCs w:val="24"/>
        </w:rPr>
        <w:t xml:space="preserve"> </w:t>
      </w:r>
      <w:r w:rsidRPr="006A02D3">
        <w:rPr>
          <w:sz w:val="24"/>
          <w:szCs w:val="24"/>
        </w:rPr>
        <w:t>макроцикла.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Функциональная, двигательная и эмоциональная задачи</w:t>
      </w:r>
      <w:r w:rsidRPr="006A02D3">
        <w:rPr>
          <w:spacing w:val="-2"/>
          <w:sz w:val="24"/>
          <w:szCs w:val="24"/>
        </w:rPr>
        <w:t xml:space="preserve"> </w:t>
      </w:r>
      <w:r w:rsidRPr="006A02D3">
        <w:rPr>
          <w:sz w:val="24"/>
          <w:szCs w:val="24"/>
        </w:rPr>
        <w:t>разминки.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Особенности воздействия разминки на организме</w:t>
      </w:r>
      <w:r w:rsidRPr="006A02D3">
        <w:rPr>
          <w:spacing w:val="-5"/>
          <w:sz w:val="24"/>
          <w:szCs w:val="24"/>
        </w:rPr>
        <w:t xml:space="preserve"> </w:t>
      </w:r>
      <w:r w:rsidRPr="006A02D3">
        <w:rPr>
          <w:sz w:val="24"/>
          <w:szCs w:val="24"/>
        </w:rPr>
        <w:t>спортсмена.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Структуру и содержание</w:t>
      </w:r>
      <w:r w:rsidRPr="006A02D3">
        <w:rPr>
          <w:spacing w:val="-7"/>
          <w:sz w:val="24"/>
          <w:szCs w:val="24"/>
        </w:rPr>
        <w:t xml:space="preserve"> </w:t>
      </w:r>
      <w:r w:rsidRPr="006A02D3">
        <w:rPr>
          <w:sz w:val="24"/>
          <w:szCs w:val="24"/>
        </w:rPr>
        <w:t>разминки.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Особенности предсоревновательной разминки.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Факторы, определяющие структуру</w:t>
      </w:r>
      <w:r w:rsidRPr="006A02D3">
        <w:rPr>
          <w:spacing w:val="-7"/>
          <w:sz w:val="24"/>
          <w:szCs w:val="24"/>
        </w:rPr>
        <w:t xml:space="preserve"> </w:t>
      </w:r>
      <w:r w:rsidRPr="006A02D3">
        <w:rPr>
          <w:sz w:val="24"/>
          <w:szCs w:val="24"/>
        </w:rPr>
        <w:t>занятий.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Закономерные изменения функционального состояния организма в процессе</w:t>
      </w:r>
      <w:r w:rsidRPr="006A02D3">
        <w:rPr>
          <w:spacing w:val="-19"/>
          <w:sz w:val="24"/>
          <w:szCs w:val="24"/>
        </w:rPr>
        <w:t xml:space="preserve"> </w:t>
      </w:r>
      <w:r w:rsidRPr="006A02D3">
        <w:rPr>
          <w:sz w:val="24"/>
          <w:szCs w:val="24"/>
        </w:rPr>
        <w:t>занятия.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Классификация занятий по основной педагогической</w:t>
      </w:r>
      <w:r w:rsidRPr="006A02D3">
        <w:rPr>
          <w:spacing w:val="-9"/>
          <w:sz w:val="24"/>
          <w:szCs w:val="24"/>
        </w:rPr>
        <w:t xml:space="preserve"> </w:t>
      </w:r>
      <w:r w:rsidRPr="006A02D3">
        <w:rPr>
          <w:sz w:val="24"/>
          <w:szCs w:val="24"/>
        </w:rPr>
        <w:t>направленности.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Характеристика основных и дополнительных занятий.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Классификация занятий по признаку локализации направленности средств и</w:t>
      </w:r>
      <w:r w:rsidRPr="006A02D3">
        <w:rPr>
          <w:spacing w:val="-24"/>
          <w:sz w:val="24"/>
          <w:szCs w:val="24"/>
        </w:rPr>
        <w:t xml:space="preserve"> </w:t>
      </w:r>
      <w:r w:rsidRPr="006A02D3">
        <w:rPr>
          <w:sz w:val="24"/>
          <w:szCs w:val="24"/>
        </w:rPr>
        <w:t>методов.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Характеристика занятий избирательной</w:t>
      </w:r>
      <w:r w:rsidRPr="006A02D3">
        <w:rPr>
          <w:spacing w:val="-5"/>
          <w:sz w:val="24"/>
          <w:szCs w:val="24"/>
        </w:rPr>
        <w:t xml:space="preserve"> </w:t>
      </w:r>
      <w:r w:rsidRPr="006A02D3">
        <w:rPr>
          <w:sz w:val="24"/>
          <w:szCs w:val="24"/>
        </w:rPr>
        <w:t>направленности.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92"/>
        </w:tabs>
        <w:spacing w:line="360" w:lineRule="auto"/>
        <w:ind w:right="236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Характеристика занятий комплексной направленности с последовательным решением задач.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757"/>
        </w:tabs>
        <w:spacing w:line="360" w:lineRule="auto"/>
        <w:ind w:right="233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Характеристика занятий комплексной направленности с параллельным решением задач.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Классификация занятий в зависимости от характера поставленных</w:t>
      </w:r>
      <w:r w:rsidRPr="006A02D3">
        <w:rPr>
          <w:spacing w:val="-12"/>
          <w:sz w:val="24"/>
          <w:szCs w:val="24"/>
        </w:rPr>
        <w:t xml:space="preserve"> </w:t>
      </w:r>
      <w:r w:rsidRPr="006A02D3">
        <w:rPr>
          <w:sz w:val="24"/>
          <w:szCs w:val="24"/>
        </w:rPr>
        <w:t>задач.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Характеристика учебных</w:t>
      </w:r>
      <w:r w:rsidRPr="006A02D3">
        <w:rPr>
          <w:spacing w:val="-1"/>
          <w:sz w:val="24"/>
          <w:szCs w:val="24"/>
        </w:rPr>
        <w:t xml:space="preserve"> </w:t>
      </w:r>
      <w:r w:rsidRPr="006A02D3">
        <w:rPr>
          <w:sz w:val="24"/>
          <w:szCs w:val="24"/>
        </w:rPr>
        <w:t>занятий.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Характеристика тренировочных</w:t>
      </w:r>
      <w:r w:rsidRPr="006A02D3">
        <w:rPr>
          <w:spacing w:val="-3"/>
          <w:sz w:val="24"/>
          <w:szCs w:val="24"/>
        </w:rPr>
        <w:t xml:space="preserve"> </w:t>
      </w:r>
      <w:r w:rsidRPr="006A02D3">
        <w:rPr>
          <w:sz w:val="24"/>
          <w:szCs w:val="24"/>
        </w:rPr>
        <w:t>занятий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Характеристика учебно-тренировочных</w:t>
      </w:r>
      <w:r w:rsidRPr="006A02D3">
        <w:rPr>
          <w:spacing w:val="2"/>
          <w:sz w:val="24"/>
          <w:szCs w:val="24"/>
        </w:rPr>
        <w:t xml:space="preserve"> </w:t>
      </w:r>
      <w:r w:rsidRPr="006A02D3">
        <w:rPr>
          <w:sz w:val="24"/>
          <w:szCs w:val="24"/>
        </w:rPr>
        <w:t>занятий.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Характеристика восстановительных занятий.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Характеристика модельных</w:t>
      </w:r>
      <w:r w:rsidRPr="006A02D3">
        <w:rPr>
          <w:spacing w:val="-3"/>
          <w:sz w:val="24"/>
          <w:szCs w:val="24"/>
        </w:rPr>
        <w:t xml:space="preserve"> </w:t>
      </w:r>
      <w:r w:rsidRPr="006A02D3">
        <w:rPr>
          <w:sz w:val="24"/>
          <w:szCs w:val="24"/>
        </w:rPr>
        <w:t>занятий.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Характеристика контрольных занятий.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lastRenderedPageBreak/>
        <w:t>Характеристика форм организации</w:t>
      </w:r>
      <w:r w:rsidRPr="006A02D3">
        <w:rPr>
          <w:spacing w:val="-2"/>
          <w:sz w:val="24"/>
          <w:szCs w:val="24"/>
        </w:rPr>
        <w:t xml:space="preserve"> </w:t>
      </w:r>
      <w:r w:rsidRPr="006A02D3">
        <w:rPr>
          <w:sz w:val="24"/>
          <w:szCs w:val="24"/>
        </w:rPr>
        <w:t>занятий.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Характеристика индивидуальной формы проведения</w:t>
      </w:r>
      <w:r w:rsidRPr="006A02D3">
        <w:rPr>
          <w:spacing w:val="-3"/>
          <w:sz w:val="24"/>
          <w:szCs w:val="24"/>
        </w:rPr>
        <w:t xml:space="preserve"> </w:t>
      </w:r>
      <w:r w:rsidRPr="006A02D3">
        <w:rPr>
          <w:sz w:val="24"/>
          <w:szCs w:val="24"/>
        </w:rPr>
        <w:t>занятий.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Характеристика групповой формы проведения</w:t>
      </w:r>
      <w:r w:rsidRPr="006A02D3">
        <w:rPr>
          <w:spacing w:val="-3"/>
          <w:sz w:val="24"/>
          <w:szCs w:val="24"/>
        </w:rPr>
        <w:t xml:space="preserve"> </w:t>
      </w:r>
      <w:r w:rsidRPr="006A02D3">
        <w:rPr>
          <w:sz w:val="24"/>
          <w:szCs w:val="24"/>
        </w:rPr>
        <w:t>занятий.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Характеристика фронтальной формы проведения</w:t>
      </w:r>
      <w:r w:rsidRPr="006A02D3">
        <w:rPr>
          <w:spacing w:val="-3"/>
          <w:sz w:val="24"/>
          <w:szCs w:val="24"/>
        </w:rPr>
        <w:t xml:space="preserve"> </w:t>
      </w:r>
      <w:r w:rsidRPr="006A02D3">
        <w:rPr>
          <w:sz w:val="24"/>
          <w:szCs w:val="24"/>
        </w:rPr>
        <w:t>занятий.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Характеристика свободной формы проведения</w:t>
      </w:r>
      <w:r w:rsidRPr="006A02D3">
        <w:rPr>
          <w:spacing w:val="-3"/>
          <w:sz w:val="24"/>
          <w:szCs w:val="24"/>
        </w:rPr>
        <w:t xml:space="preserve"> </w:t>
      </w:r>
      <w:r w:rsidRPr="006A02D3">
        <w:rPr>
          <w:sz w:val="24"/>
          <w:szCs w:val="24"/>
        </w:rPr>
        <w:t>занятий.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816"/>
          <w:tab w:val="left" w:pos="817"/>
        </w:tabs>
        <w:spacing w:line="360" w:lineRule="auto"/>
        <w:ind w:left="1077" w:right="225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Характеристика рациональных организационно-методических форм проведения занятий.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Характеристика стационарной формы проведения</w:t>
      </w:r>
      <w:r w:rsidRPr="006A02D3">
        <w:rPr>
          <w:spacing w:val="-3"/>
          <w:sz w:val="24"/>
          <w:szCs w:val="24"/>
        </w:rPr>
        <w:t xml:space="preserve"> </w:t>
      </w:r>
      <w:r w:rsidRPr="006A02D3">
        <w:rPr>
          <w:sz w:val="24"/>
          <w:szCs w:val="24"/>
        </w:rPr>
        <w:t>занятий.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Характеристика круговой формы проведения</w:t>
      </w:r>
      <w:r w:rsidRPr="006A02D3">
        <w:rPr>
          <w:spacing w:val="-3"/>
          <w:sz w:val="24"/>
          <w:szCs w:val="24"/>
        </w:rPr>
        <w:t xml:space="preserve"> </w:t>
      </w:r>
      <w:r w:rsidRPr="006A02D3">
        <w:rPr>
          <w:sz w:val="24"/>
          <w:szCs w:val="24"/>
        </w:rPr>
        <w:t>занятий.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Характеристика видов</w:t>
      </w:r>
      <w:r w:rsidRPr="006A02D3">
        <w:rPr>
          <w:spacing w:val="-2"/>
          <w:sz w:val="24"/>
          <w:szCs w:val="24"/>
        </w:rPr>
        <w:t xml:space="preserve"> </w:t>
      </w:r>
      <w:r w:rsidRPr="006A02D3">
        <w:rPr>
          <w:sz w:val="24"/>
          <w:szCs w:val="24"/>
        </w:rPr>
        <w:t>нагрузки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Структура втягивающего</w:t>
      </w:r>
      <w:r w:rsidRPr="006A02D3">
        <w:rPr>
          <w:spacing w:val="-3"/>
          <w:sz w:val="24"/>
          <w:szCs w:val="24"/>
        </w:rPr>
        <w:t xml:space="preserve"> </w:t>
      </w:r>
      <w:r w:rsidRPr="006A02D3">
        <w:rPr>
          <w:sz w:val="24"/>
          <w:szCs w:val="24"/>
        </w:rPr>
        <w:t>микроцикла.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Структура ударного</w:t>
      </w:r>
      <w:r w:rsidRPr="006A02D3">
        <w:rPr>
          <w:spacing w:val="2"/>
          <w:sz w:val="24"/>
          <w:szCs w:val="24"/>
        </w:rPr>
        <w:t xml:space="preserve"> </w:t>
      </w:r>
      <w:r w:rsidRPr="006A02D3">
        <w:rPr>
          <w:sz w:val="24"/>
          <w:szCs w:val="24"/>
        </w:rPr>
        <w:t>микроцикла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Структура восстановительного</w:t>
      </w:r>
      <w:r w:rsidRPr="006A02D3">
        <w:rPr>
          <w:spacing w:val="-2"/>
          <w:sz w:val="24"/>
          <w:szCs w:val="24"/>
        </w:rPr>
        <w:t xml:space="preserve"> </w:t>
      </w:r>
      <w:r w:rsidRPr="006A02D3">
        <w:rPr>
          <w:sz w:val="24"/>
          <w:szCs w:val="24"/>
        </w:rPr>
        <w:t>микроцикла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Структура подводящего</w:t>
      </w:r>
      <w:r w:rsidRPr="006A02D3">
        <w:rPr>
          <w:spacing w:val="-3"/>
          <w:sz w:val="24"/>
          <w:szCs w:val="24"/>
        </w:rPr>
        <w:t xml:space="preserve"> </w:t>
      </w:r>
      <w:r w:rsidRPr="006A02D3">
        <w:rPr>
          <w:sz w:val="24"/>
          <w:szCs w:val="24"/>
        </w:rPr>
        <w:t>микроцикла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Структура соревновательного</w:t>
      </w:r>
      <w:r w:rsidRPr="006A02D3">
        <w:rPr>
          <w:spacing w:val="1"/>
          <w:sz w:val="24"/>
          <w:szCs w:val="24"/>
        </w:rPr>
        <w:t xml:space="preserve"> </w:t>
      </w:r>
      <w:r w:rsidRPr="006A02D3">
        <w:rPr>
          <w:sz w:val="24"/>
          <w:szCs w:val="24"/>
        </w:rPr>
        <w:t>микроцикла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Характер распределения нагрузки в</w:t>
      </w:r>
      <w:r w:rsidRPr="006A02D3">
        <w:rPr>
          <w:spacing w:val="-3"/>
          <w:sz w:val="24"/>
          <w:szCs w:val="24"/>
        </w:rPr>
        <w:t xml:space="preserve"> </w:t>
      </w:r>
      <w:r w:rsidRPr="006A02D3">
        <w:rPr>
          <w:sz w:val="24"/>
          <w:szCs w:val="24"/>
        </w:rPr>
        <w:t>микроциклах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Чередование тренировочных нагрузок и отдыха в</w:t>
      </w:r>
      <w:r w:rsidRPr="006A02D3">
        <w:rPr>
          <w:spacing w:val="-5"/>
          <w:sz w:val="24"/>
          <w:szCs w:val="24"/>
        </w:rPr>
        <w:t xml:space="preserve"> </w:t>
      </w:r>
      <w:r w:rsidRPr="006A02D3">
        <w:rPr>
          <w:sz w:val="24"/>
          <w:szCs w:val="24"/>
        </w:rPr>
        <w:t>микроциклах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733"/>
        </w:tabs>
        <w:spacing w:line="360" w:lineRule="auto"/>
        <w:ind w:left="1077" w:right="233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Воздействие на организм спортсменов занятий с большими нагрузками различной направленности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Воздействие на организм спортсменов занятий со значительными</w:t>
      </w:r>
      <w:r w:rsidRPr="006A02D3">
        <w:rPr>
          <w:spacing w:val="-12"/>
          <w:sz w:val="24"/>
          <w:szCs w:val="24"/>
        </w:rPr>
        <w:t xml:space="preserve"> </w:t>
      </w:r>
      <w:r w:rsidRPr="006A02D3">
        <w:rPr>
          <w:sz w:val="24"/>
          <w:szCs w:val="24"/>
        </w:rPr>
        <w:t>нагрузками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763"/>
          <w:tab w:val="left" w:pos="764"/>
        </w:tabs>
        <w:spacing w:line="360" w:lineRule="auto"/>
        <w:ind w:left="1077" w:right="231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Воздействие на организм спортсменов занятий избирательной направленности с большими</w:t>
      </w:r>
      <w:r w:rsidRPr="006A02D3">
        <w:rPr>
          <w:spacing w:val="-3"/>
          <w:sz w:val="24"/>
          <w:szCs w:val="24"/>
        </w:rPr>
        <w:t xml:space="preserve"> </w:t>
      </w:r>
      <w:r w:rsidRPr="006A02D3">
        <w:rPr>
          <w:sz w:val="24"/>
          <w:szCs w:val="24"/>
        </w:rPr>
        <w:t>нагрузками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747"/>
        </w:tabs>
        <w:spacing w:line="360" w:lineRule="auto"/>
        <w:ind w:left="1077" w:right="235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Воздействие на организм спортсменов комплексных занятий с последовательным решением</w:t>
      </w:r>
      <w:r w:rsidRPr="006A02D3">
        <w:rPr>
          <w:spacing w:val="-2"/>
          <w:sz w:val="24"/>
          <w:szCs w:val="24"/>
        </w:rPr>
        <w:t xml:space="preserve"> </w:t>
      </w:r>
      <w:r w:rsidRPr="006A02D3">
        <w:rPr>
          <w:sz w:val="24"/>
          <w:szCs w:val="24"/>
        </w:rPr>
        <w:t>задач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Воздействие на организм спортсменов занятий с разнонаправленными</w:t>
      </w:r>
      <w:r w:rsidRPr="006A02D3">
        <w:rPr>
          <w:spacing w:val="-14"/>
          <w:sz w:val="24"/>
          <w:szCs w:val="24"/>
        </w:rPr>
        <w:t xml:space="preserve"> </w:t>
      </w:r>
      <w:r w:rsidRPr="006A02D3">
        <w:rPr>
          <w:sz w:val="24"/>
          <w:szCs w:val="24"/>
        </w:rPr>
        <w:t>средствами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804"/>
          <w:tab w:val="left" w:pos="805"/>
        </w:tabs>
        <w:spacing w:line="360" w:lineRule="auto"/>
        <w:ind w:left="1077" w:right="229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Воздействие на организм спортсменов комплексных занятий с параллельным решением</w:t>
      </w:r>
      <w:r w:rsidRPr="006A02D3">
        <w:rPr>
          <w:spacing w:val="-2"/>
          <w:sz w:val="24"/>
          <w:szCs w:val="24"/>
        </w:rPr>
        <w:t xml:space="preserve"> </w:t>
      </w:r>
      <w:r w:rsidRPr="006A02D3">
        <w:rPr>
          <w:sz w:val="24"/>
          <w:szCs w:val="24"/>
        </w:rPr>
        <w:t>задач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763"/>
          <w:tab w:val="left" w:pos="764"/>
        </w:tabs>
        <w:spacing w:line="360" w:lineRule="auto"/>
        <w:ind w:left="1077" w:right="231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Воздействие на организм спортсменов занятий избирательной направленности с большими</w:t>
      </w:r>
      <w:r w:rsidRPr="006A02D3">
        <w:rPr>
          <w:spacing w:val="-3"/>
          <w:sz w:val="24"/>
          <w:szCs w:val="24"/>
        </w:rPr>
        <w:t xml:space="preserve"> </w:t>
      </w:r>
      <w:r w:rsidRPr="006A02D3">
        <w:rPr>
          <w:sz w:val="24"/>
          <w:szCs w:val="24"/>
        </w:rPr>
        <w:t>нагрузками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Сочетание в микроцикле двух занятий одинаковой</w:t>
      </w:r>
      <w:r w:rsidRPr="006A02D3">
        <w:rPr>
          <w:spacing w:val="-5"/>
          <w:sz w:val="24"/>
          <w:szCs w:val="24"/>
        </w:rPr>
        <w:t xml:space="preserve"> </w:t>
      </w:r>
      <w:r w:rsidRPr="006A02D3">
        <w:rPr>
          <w:sz w:val="24"/>
          <w:szCs w:val="24"/>
        </w:rPr>
        <w:t>направленности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830"/>
          <w:tab w:val="left" w:pos="831"/>
          <w:tab w:val="left" w:pos="2442"/>
          <w:tab w:val="left" w:pos="3888"/>
          <w:tab w:val="left" w:pos="4569"/>
          <w:tab w:val="left" w:pos="5580"/>
          <w:tab w:val="left" w:pos="5895"/>
          <w:tab w:val="left" w:pos="7166"/>
          <w:tab w:val="left" w:pos="8542"/>
        </w:tabs>
        <w:spacing w:line="360" w:lineRule="auto"/>
        <w:ind w:left="1077" w:right="233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Сочета</w:t>
      </w:r>
      <w:r>
        <w:rPr>
          <w:sz w:val="24"/>
          <w:szCs w:val="24"/>
        </w:rPr>
        <w:t>ние</w:t>
      </w:r>
      <w:r>
        <w:rPr>
          <w:sz w:val="24"/>
          <w:szCs w:val="24"/>
        </w:rPr>
        <w:tab/>
        <w:t xml:space="preserve">в </w:t>
      </w:r>
      <w:r w:rsidRPr="006A02D3">
        <w:rPr>
          <w:sz w:val="24"/>
          <w:szCs w:val="24"/>
        </w:rPr>
        <w:t>микроцикле</w:t>
      </w:r>
      <w:r w:rsidRPr="006A02D3">
        <w:rPr>
          <w:sz w:val="24"/>
          <w:szCs w:val="24"/>
        </w:rPr>
        <w:tab/>
        <w:t>двух</w:t>
      </w:r>
      <w:r w:rsidRPr="006A02D3">
        <w:rPr>
          <w:sz w:val="24"/>
          <w:szCs w:val="24"/>
        </w:rPr>
        <w:tab/>
        <w:t>занятий</w:t>
      </w:r>
      <w:r w:rsidRPr="006A02D3">
        <w:rPr>
          <w:sz w:val="24"/>
          <w:szCs w:val="24"/>
        </w:rPr>
        <w:tab/>
        <w:t>с большими</w:t>
      </w:r>
      <w:r w:rsidRPr="006A02D3">
        <w:rPr>
          <w:sz w:val="24"/>
          <w:szCs w:val="24"/>
        </w:rPr>
        <w:tab/>
        <w:t>нагрузками</w:t>
      </w:r>
      <w:r>
        <w:rPr>
          <w:sz w:val="24"/>
          <w:szCs w:val="24"/>
        </w:rPr>
        <w:t xml:space="preserve"> </w:t>
      </w:r>
      <w:r w:rsidRPr="006A02D3">
        <w:rPr>
          <w:spacing w:val="-3"/>
          <w:sz w:val="24"/>
          <w:szCs w:val="24"/>
        </w:rPr>
        <w:t xml:space="preserve">различной </w:t>
      </w:r>
      <w:r w:rsidRPr="006A02D3">
        <w:rPr>
          <w:sz w:val="24"/>
          <w:szCs w:val="24"/>
        </w:rPr>
        <w:t>преимущественной</w:t>
      </w:r>
      <w:r w:rsidRPr="006A02D3">
        <w:rPr>
          <w:spacing w:val="-1"/>
          <w:sz w:val="24"/>
          <w:szCs w:val="24"/>
        </w:rPr>
        <w:t xml:space="preserve"> </w:t>
      </w:r>
      <w:r w:rsidRPr="006A02D3">
        <w:rPr>
          <w:sz w:val="24"/>
          <w:szCs w:val="24"/>
        </w:rPr>
        <w:t>направленности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Сочетание в микроцикле воздействии трех занятий с большими</w:t>
      </w:r>
      <w:r w:rsidRPr="006A02D3">
        <w:rPr>
          <w:spacing w:val="-10"/>
          <w:sz w:val="24"/>
          <w:szCs w:val="24"/>
        </w:rPr>
        <w:t xml:space="preserve"> </w:t>
      </w:r>
      <w:r w:rsidRPr="006A02D3">
        <w:rPr>
          <w:sz w:val="24"/>
          <w:szCs w:val="24"/>
        </w:rPr>
        <w:t>нагрузками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Сочетание в микроцикле занятия с малыми и средними</w:t>
      </w:r>
      <w:r w:rsidRPr="006A02D3">
        <w:rPr>
          <w:spacing w:val="-26"/>
          <w:sz w:val="24"/>
          <w:szCs w:val="24"/>
        </w:rPr>
        <w:t xml:space="preserve"> </w:t>
      </w:r>
      <w:r w:rsidRPr="006A02D3">
        <w:rPr>
          <w:sz w:val="24"/>
          <w:szCs w:val="24"/>
        </w:rPr>
        <w:t>нагрузками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Сочетание и суммарная нагрузка типовых недельных</w:t>
      </w:r>
      <w:r w:rsidRPr="006A02D3">
        <w:rPr>
          <w:spacing w:val="-29"/>
          <w:sz w:val="24"/>
          <w:szCs w:val="24"/>
        </w:rPr>
        <w:t xml:space="preserve"> </w:t>
      </w:r>
      <w:r w:rsidRPr="006A02D3">
        <w:rPr>
          <w:sz w:val="24"/>
          <w:szCs w:val="24"/>
        </w:rPr>
        <w:t>микроциклов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lastRenderedPageBreak/>
        <w:t>Особенности построения микроциклов при нескольких занятиях в течение</w:t>
      </w:r>
      <w:r w:rsidRPr="006A02D3">
        <w:rPr>
          <w:spacing w:val="-14"/>
          <w:sz w:val="24"/>
          <w:szCs w:val="24"/>
        </w:rPr>
        <w:t xml:space="preserve"> </w:t>
      </w:r>
      <w:r w:rsidRPr="006A02D3">
        <w:rPr>
          <w:sz w:val="24"/>
          <w:szCs w:val="24"/>
        </w:rPr>
        <w:t>дня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Особенности общей физической подготовки в</w:t>
      </w:r>
      <w:r w:rsidRPr="006A02D3">
        <w:rPr>
          <w:spacing w:val="-2"/>
          <w:sz w:val="24"/>
          <w:szCs w:val="24"/>
        </w:rPr>
        <w:t xml:space="preserve"> </w:t>
      </w:r>
      <w:r w:rsidRPr="006A02D3">
        <w:rPr>
          <w:sz w:val="24"/>
          <w:szCs w:val="24"/>
        </w:rPr>
        <w:t>ИВС.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Ведущие физические и особенности их воспитания в</w:t>
      </w:r>
      <w:r w:rsidRPr="006A02D3">
        <w:rPr>
          <w:spacing w:val="-5"/>
          <w:sz w:val="24"/>
          <w:szCs w:val="24"/>
        </w:rPr>
        <w:t xml:space="preserve"> </w:t>
      </w:r>
      <w:r w:rsidRPr="006A02D3">
        <w:rPr>
          <w:sz w:val="24"/>
          <w:szCs w:val="24"/>
        </w:rPr>
        <w:t>ИВС.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Спортивная техника и техническая</w:t>
      </w:r>
      <w:r w:rsidRPr="006A02D3">
        <w:rPr>
          <w:spacing w:val="-3"/>
          <w:sz w:val="24"/>
          <w:szCs w:val="24"/>
        </w:rPr>
        <w:t xml:space="preserve"> </w:t>
      </w:r>
      <w:r w:rsidRPr="006A02D3">
        <w:rPr>
          <w:sz w:val="24"/>
          <w:szCs w:val="24"/>
        </w:rPr>
        <w:t>подготовленность.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Задачи, средства и методы технической подготовки в</w:t>
      </w:r>
      <w:r w:rsidRPr="006A02D3">
        <w:rPr>
          <w:spacing w:val="-5"/>
          <w:sz w:val="24"/>
          <w:szCs w:val="24"/>
        </w:rPr>
        <w:t xml:space="preserve"> </w:t>
      </w:r>
      <w:r w:rsidRPr="006A02D3">
        <w:rPr>
          <w:sz w:val="24"/>
          <w:szCs w:val="24"/>
        </w:rPr>
        <w:t>ИВС.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Этапы и стадии технической подготовки в</w:t>
      </w:r>
      <w:r w:rsidRPr="006A02D3">
        <w:rPr>
          <w:spacing w:val="-6"/>
          <w:sz w:val="24"/>
          <w:szCs w:val="24"/>
        </w:rPr>
        <w:t xml:space="preserve"> </w:t>
      </w:r>
      <w:r w:rsidRPr="006A02D3">
        <w:rPr>
          <w:sz w:val="24"/>
          <w:szCs w:val="24"/>
        </w:rPr>
        <w:t>ИВС.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97"/>
        </w:tabs>
        <w:spacing w:line="360" w:lineRule="auto"/>
        <w:ind w:left="1077" w:right="230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Основы методики совершенствования техники спортсменов высокой квалификации в ИВС.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Спортивная тактика и тактическая подготовленность в</w:t>
      </w:r>
      <w:r w:rsidRPr="006A02D3">
        <w:rPr>
          <w:spacing w:val="-3"/>
          <w:sz w:val="24"/>
          <w:szCs w:val="24"/>
        </w:rPr>
        <w:t xml:space="preserve"> </w:t>
      </w:r>
      <w:r w:rsidRPr="006A02D3">
        <w:rPr>
          <w:sz w:val="24"/>
          <w:szCs w:val="24"/>
        </w:rPr>
        <w:t>ИВС.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Основные теоретико-методологические положения спортивной</w:t>
      </w:r>
      <w:r w:rsidRPr="006A02D3">
        <w:rPr>
          <w:spacing w:val="-5"/>
          <w:sz w:val="24"/>
          <w:szCs w:val="24"/>
        </w:rPr>
        <w:t xml:space="preserve"> </w:t>
      </w:r>
      <w:r w:rsidRPr="006A02D3">
        <w:rPr>
          <w:sz w:val="24"/>
          <w:szCs w:val="24"/>
        </w:rPr>
        <w:t>тактики.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Совершенствование тактического мышления в</w:t>
      </w:r>
      <w:r w:rsidRPr="006A02D3">
        <w:rPr>
          <w:spacing w:val="-3"/>
          <w:sz w:val="24"/>
          <w:szCs w:val="24"/>
        </w:rPr>
        <w:t xml:space="preserve"> </w:t>
      </w:r>
      <w:r w:rsidRPr="006A02D3">
        <w:rPr>
          <w:sz w:val="24"/>
          <w:szCs w:val="24"/>
        </w:rPr>
        <w:t>ИВС.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Качества психики и направления психологической</w:t>
      </w:r>
      <w:r w:rsidRPr="006A02D3">
        <w:rPr>
          <w:spacing w:val="-7"/>
          <w:sz w:val="24"/>
          <w:szCs w:val="24"/>
        </w:rPr>
        <w:t xml:space="preserve"> </w:t>
      </w:r>
      <w:r w:rsidRPr="006A02D3">
        <w:rPr>
          <w:sz w:val="24"/>
          <w:szCs w:val="24"/>
        </w:rPr>
        <w:t>подготовки.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Регулирование психической</w:t>
      </w:r>
      <w:r w:rsidRPr="006A02D3">
        <w:rPr>
          <w:spacing w:val="-4"/>
          <w:sz w:val="24"/>
          <w:szCs w:val="24"/>
        </w:rPr>
        <w:t xml:space="preserve"> </w:t>
      </w:r>
      <w:r w:rsidRPr="006A02D3">
        <w:rPr>
          <w:sz w:val="24"/>
          <w:szCs w:val="24"/>
        </w:rPr>
        <w:t>напряженности.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Совершенствование толерантности к эмоциональному</w:t>
      </w:r>
      <w:r w:rsidRPr="006A02D3">
        <w:rPr>
          <w:spacing w:val="-7"/>
          <w:sz w:val="24"/>
          <w:szCs w:val="24"/>
        </w:rPr>
        <w:t xml:space="preserve"> </w:t>
      </w:r>
      <w:r w:rsidRPr="006A02D3">
        <w:rPr>
          <w:sz w:val="24"/>
          <w:szCs w:val="24"/>
        </w:rPr>
        <w:t>стрессу.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Управление стартовыми</w:t>
      </w:r>
      <w:r w:rsidRPr="006A02D3">
        <w:rPr>
          <w:spacing w:val="-2"/>
          <w:sz w:val="24"/>
          <w:szCs w:val="24"/>
        </w:rPr>
        <w:t xml:space="preserve"> </w:t>
      </w:r>
      <w:r w:rsidRPr="006A02D3">
        <w:rPr>
          <w:sz w:val="24"/>
          <w:szCs w:val="24"/>
        </w:rPr>
        <w:t>состояниями.</w:t>
      </w:r>
    </w:p>
    <w:p w:rsidR="002779FA" w:rsidRDefault="002779FA" w:rsidP="00E8217F">
      <w:pPr>
        <w:pStyle w:val="1"/>
        <w:spacing w:before="73"/>
        <w:ind w:left="3481"/>
      </w:pPr>
    </w:p>
    <w:p w:rsidR="00EA5C99" w:rsidRDefault="00EA5C99" w:rsidP="00E8217F">
      <w:pPr>
        <w:pStyle w:val="1"/>
        <w:spacing w:line="278" w:lineRule="auto"/>
        <w:ind w:right="1275" w:firstLine="837"/>
      </w:pPr>
    </w:p>
    <w:p w:rsidR="00EA5C99" w:rsidRDefault="00EA5C99" w:rsidP="00E8217F">
      <w:pPr>
        <w:pStyle w:val="1"/>
        <w:spacing w:line="278" w:lineRule="auto"/>
        <w:ind w:right="1275" w:firstLine="837"/>
      </w:pPr>
    </w:p>
    <w:p w:rsidR="00EA5C99" w:rsidRDefault="00EA5C99" w:rsidP="00E8217F">
      <w:pPr>
        <w:pStyle w:val="1"/>
        <w:spacing w:line="278" w:lineRule="auto"/>
        <w:ind w:right="1275" w:firstLine="837"/>
      </w:pPr>
    </w:p>
    <w:p w:rsidR="00EA5C99" w:rsidRDefault="00EA5C99" w:rsidP="00E8217F">
      <w:pPr>
        <w:pStyle w:val="1"/>
        <w:spacing w:line="278" w:lineRule="auto"/>
        <w:ind w:right="1275" w:firstLine="837"/>
      </w:pPr>
    </w:p>
    <w:p w:rsidR="00EA5C99" w:rsidRDefault="00EA5C99" w:rsidP="00E8217F">
      <w:pPr>
        <w:pStyle w:val="1"/>
        <w:spacing w:line="278" w:lineRule="auto"/>
        <w:ind w:right="1275" w:firstLine="837"/>
      </w:pPr>
    </w:p>
    <w:p w:rsidR="00EA5C99" w:rsidRDefault="00EA5C99" w:rsidP="00E8217F">
      <w:pPr>
        <w:pStyle w:val="1"/>
        <w:spacing w:line="278" w:lineRule="auto"/>
        <w:ind w:right="1275" w:firstLine="837"/>
      </w:pPr>
    </w:p>
    <w:p w:rsidR="00EA5C99" w:rsidRDefault="00EA5C99" w:rsidP="00E8217F">
      <w:pPr>
        <w:pStyle w:val="1"/>
        <w:spacing w:line="278" w:lineRule="auto"/>
        <w:ind w:right="1275" w:firstLine="837"/>
      </w:pPr>
    </w:p>
    <w:p w:rsidR="00EA5C99" w:rsidRDefault="00EA5C99" w:rsidP="00E8217F">
      <w:pPr>
        <w:pStyle w:val="1"/>
        <w:spacing w:line="278" w:lineRule="auto"/>
        <w:ind w:right="1275" w:firstLine="837"/>
      </w:pPr>
    </w:p>
    <w:p w:rsidR="00EA5C99" w:rsidRDefault="00EA5C99" w:rsidP="00E8217F">
      <w:pPr>
        <w:pStyle w:val="1"/>
        <w:spacing w:line="278" w:lineRule="auto"/>
        <w:ind w:right="1275" w:firstLine="837"/>
      </w:pPr>
    </w:p>
    <w:p w:rsidR="00EA5C99" w:rsidRDefault="00EA5C99" w:rsidP="00E8217F">
      <w:pPr>
        <w:pStyle w:val="1"/>
        <w:spacing w:line="278" w:lineRule="auto"/>
        <w:ind w:right="1275" w:firstLine="837"/>
      </w:pPr>
    </w:p>
    <w:p w:rsidR="00EA5C99" w:rsidRDefault="00EA5C99" w:rsidP="00E8217F">
      <w:pPr>
        <w:pStyle w:val="1"/>
        <w:spacing w:line="278" w:lineRule="auto"/>
        <w:ind w:right="1275" w:firstLine="837"/>
      </w:pPr>
    </w:p>
    <w:p w:rsidR="00EA5C99" w:rsidRDefault="00EA5C99" w:rsidP="00E8217F">
      <w:pPr>
        <w:pStyle w:val="1"/>
        <w:spacing w:line="278" w:lineRule="auto"/>
        <w:ind w:right="1275" w:firstLine="837"/>
      </w:pPr>
    </w:p>
    <w:p w:rsidR="00EA5C99" w:rsidRDefault="00EA5C99" w:rsidP="00E8217F">
      <w:pPr>
        <w:pStyle w:val="1"/>
        <w:spacing w:line="278" w:lineRule="auto"/>
        <w:ind w:right="1275" w:firstLine="837"/>
      </w:pPr>
    </w:p>
    <w:p w:rsidR="00EA5C99" w:rsidRDefault="00EA5C99" w:rsidP="00E8217F">
      <w:pPr>
        <w:pStyle w:val="1"/>
        <w:spacing w:line="278" w:lineRule="auto"/>
        <w:ind w:right="1275" w:firstLine="837"/>
      </w:pPr>
    </w:p>
    <w:p w:rsidR="00832330" w:rsidRDefault="00832330">
      <w:pPr>
        <w:widowControl/>
        <w:autoSpaceDE/>
        <w:autoSpaceDN/>
        <w:spacing w:after="160" w:line="259" w:lineRule="auto"/>
        <w:rPr>
          <w:b/>
          <w:bCs/>
          <w:sz w:val="24"/>
          <w:szCs w:val="24"/>
        </w:rPr>
      </w:pPr>
      <w:r>
        <w:br w:type="page"/>
      </w:r>
    </w:p>
    <w:p w:rsidR="00E8217F" w:rsidRDefault="00E8217F" w:rsidP="00FF34B7">
      <w:pPr>
        <w:pStyle w:val="1"/>
        <w:spacing w:line="360" w:lineRule="auto"/>
        <w:ind w:left="851" w:right="1275"/>
        <w:jc w:val="center"/>
        <w:rPr>
          <w:i/>
          <w:sz w:val="20"/>
        </w:rPr>
      </w:pPr>
      <w:r>
        <w:lastRenderedPageBreak/>
        <w:t>Учебно-методическое и информационное обеспечение дисциплины</w:t>
      </w:r>
    </w:p>
    <w:p w:rsidR="00832330" w:rsidRPr="00FF34B7" w:rsidRDefault="00832330" w:rsidP="00FF34B7">
      <w:pPr>
        <w:pStyle w:val="a3"/>
        <w:spacing w:line="360" w:lineRule="auto"/>
        <w:rPr>
          <w:b/>
        </w:rPr>
      </w:pPr>
      <w:r w:rsidRPr="00FF34B7">
        <w:rPr>
          <w:b/>
        </w:rPr>
        <w:t>Основная литература</w:t>
      </w:r>
    </w:p>
    <w:p w:rsidR="00832330" w:rsidRPr="00FF34B7" w:rsidRDefault="00832330" w:rsidP="00FF34B7">
      <w:pPr>
        <w:pStyle w:val="a3"/>
        <w:spacing w:line="360" w:lineRule="auto"/>
        <w:rPr>
          <w:b/>
        </w:rPr>
      </w:pPr>
      <w:r w:rsidRPr="00FF34B7">
        <w:rPr>
          <w:b/>
        </w:rPr>
        <w:t>Печатные</w:t>
      </w:r>
      <w:r w:rsidR="00FF34B7" w:rsidRPr="00FF34B7">
        <w:rPr>
          <w:b/>
        </w:rPr>
        <w:t xml:space="preserve"> издания</w:t>
      </w:r>
    </w:p>
    <w:p w:rsidR="00832330" w:rsidRPr="00FF34B7" w:rsidRDefault="00832330" w:rsidP="00FF34B7">
      <w:pPr>
        <w:pStyle w:val="a3"/>
        <w:spacing w:line="360" w:lineRule="auto"/>
        <w:ind w:left="851" w:firstLine="0"/>
        <w:jc w:val="both"/>
      </w:pPr>
      <w:r w:rsidRPr="00FF34B7">
        <w:t xml:space="preserve">1. Профессионально-направленные практики: учеб. пособие / М.Ю. Федорова. – Чита: </w:t>
      </w:r>
      <w:proofErr w:type="spellStart"/>
      <w:r w:rsidRPr="00FF34B7">
        <w:t>ЗабГУ</w:t>
      </w:r>
      <w:proofErr w:type="spellEnd"/>
      <w:r w:rsidRPr="00FF34B7">
        <w:t>, 2016. – 222 с.</w:t>
      </w:r>
    </w:p>
    <w:p w:rsidR="00832330" w:rsidRPr="00FF34B7" w:rsidRDefault="00832330" w:rsidP="00FF34B7">
      <w:pPr>
        <w:pStyle w:val="a3"/>
        <w:spacing w:line="360" w:lineRule="auto"/>
        <w:ind w:left="851" w:firstLine="0"/>
        <w:jc w:val="both"/>
      </w:pPr>
      <w:r w:rsidRPr="00FF34B7">
        <w:t xml:space="preserve">2. Федорова М.Ю. Спортивная тренировка: теория и практика: учеб. Пособие. В 2 ч. Ч. 1: Теория спортивной тренировки/ М.Ю. Федорова. – Чита: </w:t>
      </w:r>
      <w:proofErr w:type="spellStart"/>
      <w:r w:rsidRPr="00FF34B7">
        <w:t>ЗабГУ</w:t>
      </w:r>
      <w:proofErr w:type="spellEnd"/>
      <w:r w:rsidRPr="00FF34B7">
        <w:t>, 2014. – 202 с.</w:t>
      </w:r>
    </w:p>
    <w:p w:rsidR="00832330" w:rsidRPr="00FF34B7" w:rsidRDefault="00832330" w:rsidP="00FF34B7">
      <w:pPr>
        <w:pStyle w:val="a3"/>
        <w:spacing w:line="360" w:lineRule="auto"/>
        <w:ind w:left="851" w:firstLine="0"/>
        <w:jc w:val="both"/>
      </w:pPr>
      <w:r w:rsidRPr="00FF34B7">
        <w:t xml:space="preserve">3. Федорова М.Ю. Спортивная тренировка: теория и практика: учеб. пособие. В 2 Ч. 2: Практические основы спортивной тренировки/ М.Ю. Федорова, Е.И. </w:t>
      </w:r>
      <w:proofErr w:type="spellStart"/>
      <w:r w:rsidRPr="00FF34B7">
        <w:t>Овчинникова</w:t>
      </w:r>
      <w:proofErr w:type="spellEnd"/>
      <w:r w:rsidRPr="00FF34B7">
        <w:t xml:space="preserve">. – Чита: </w:t>
      </w:r>
      <w:proofErr w:type="spellStart"/>
      <w:r w:rsidRPr="00FF34B7">
        <w:t>ЗабГУ</w:t>
      </w:r>
      <w:proofErr w:type="spellEnd"/>
      <w:r w:rsidRPr="00FF34B7">
        <w:t>, 2014. – 237 с.</w:t>
      </w:r>
    </w:p>
    <w:p w:rsidR="00832330" w:rsidRPr="00FF34B7" w:rsidRDefault="00832330" w:rsidP="00FF34B7">
      <w:pPr>
        <w:pStyle w:val="a3"/>
        <w:spacing w:line="360" w:lineRule="auto"/>
        <w:ind w:left="851" w:firstLine="0"/>
        <w:jc w:val="both"/>
      </w:pPr>
      <w:r w:rsidRPr="00FF34B7">
        <w:t xml:space="preserve">4. Фетисов, А.А. Рабочая тетрадь по производственной практике [Текст]: учебно-методическое пособие/ А.А, Фетисов, В.С. Астафьев, М.Ю. Федорова; </w:t>
      </w:r>
      <w:proofErr w:type="spellStart"/>
      <w:r w:rsidRPr="00FF34B7">
        <w:t>ЗабГГПУ</w:t>
      </w:r>
      <w:proofErr w:type="spellEnd"/>
      <w:r w:rsidRPr="00FF34B7">
        <w:t xml:space="preserve"> им. Н.Г. Чернышевского. – Чита: [</w:t>
      </w:r>
      <w:proofErr w:type="spellStart"/>
      <w:r w:rsidRPr="00FF34B7">
        <w:t>б.и</w:t>
      </w:r>
      <w:proofErr w:type="spellEnd"/>
      <w:r w:rsidRPr="00FF34B7">
        <w:t>.], 2009. – 67 с.</w:t>
      </w:r>
    </w:p>
    <w:p w:rsidR="00E8217F" w:rsidRPr="00FF34B7" w:rsidRDefault="00832330" w:rsidP="00FF34B7">
      <w:pPr>
        <w:pStyle w:val="a3"/>
        <w:spacing w:line="360" w:lineRule="auto"/>
        <w:ind w:left="851" w:firstLine="0"/>
        <w:jc w:val="both"/>
      </w:pPr>
      <w:r w:rsidRPr="00FF34B7">
        <w:t>5. Холодов, Жорж Константинович. Теория и методика физической культуры и спорта: учеб. Пособие/ Холодов Жорж Константинович, Кузнецов Василий Степанович. – 11-е изд., стер. – Москва: Академия, 2013. – 480 с.</w:t>
      </w:r>
    </w:p>
    <w:p w:rsidR="00FF34B7" w:rsidRPr="00FF34B7" w:rsidRDefault="00FF34B7" w:rsidP="00FF34B7">
      <w:pPr>
        <w:pStyle w:val="a3"/>
        <w:spacing w:line="360" w:lineRule="auto"/>
        <w:ind w:left="1134" w:firstLine="0"/>
        <w:rPr>
          <w:b/>
        </w:rPr>
      </w:pPr>
      <w:r w:rsidRPr="00FF34B7">
        <w:rPr>
          <w:b/>
        </w:rPr>
        <w:t>Издания из ЭБС</w:t>
      </w:r>
    </w:p>
    <w:p w:rsidR="00FF34B7" w:rsidRPr="00FF34B7" w:rsidRDefault="00FF34B7" w:rsidP="00FF34B7">
      <w:pPr>
        <w:pStyle w:val="a3"/>
        <w:spacing w:line="360" w:lineRule="auto"/>
        <w:ind w:left="851" w:firstLine="0"/>
      </w:pPr>
      <w:r w:rsidRPr="00FF34B7">
        <w:t>1. Гордон, С.М. Спортивная тренировка: научно-методическое пособие [Электронный ресурс</w:t>
      </w:r>
      <w:proofErr w:type="gramStart"/>
      <w:r w:rsidRPr="00FF34B7">
        <w:t>] :</w:t>
      </w:r>
      <w:proofErr w:type="gramEnd"/>
      <w:r w:rsidRPr="00FF34B7">
        <w:t xml:space="preserve"> науч.-метод. пособие — Электрон. дан. — </w:t>
      </w:r>
      <w:proofErr w:type="gramStart"/>
      <w:r w:rsidRPr="00FF34B7">
        <w:t>Москва :</w:t>
      </w:r>
      <w:proofErr w:type="gramEnd"/>
      <w:r w:rsidRPr="00FF34B7">
        <w:t xml:space="preserve"> Физическая культура, 2008. — 256 с. — Режим доступа: https://e.lanbook.com/book/9159. — </w:t>
      </w:r>
      <w:proofErr w:type="spellStart"/>
      <w:r w:rsidRPr="00FF34B7">
        <w:t>Загл</w:t>
      </w:r>
      <w:proofErr w:type="spellEnd"/>
      <w:r w:rsidRPr="00FF34B7">
        <w:t>. с экрана.</w:t>
      </w:r>
    </w:p>
    <w:p w:rsidR="00FF34B7" w:rsidRPr="00FF34B7" w:rsidRDefault="00FF34B7" w:rsidP="00FF34B7">
      <w:pPr>
        <w:pStyle w:val="a3"/>
        <w:spacing w:line="360" w:lineRule="auto"/>
        <w:ind w:left="1041" w:firstLine="0"/>
        <w:rPr>
          <w:b/>
          <w:bCs/>
          <w:shd w:val="clear" w:color="auto" w:fill="FFFFFF"/>
        </w:rPr>
      </w:pPr>
      <w:r w:rsidRPr="00FF34B7">
        <w:rPr>
          <w:b/>
          <w:bCs/>
          <w:shd w:val="clear" w:color="auto" w:fill="FFFFFF"/>
        </w:rPr>
        <w:t xml:space="preserve">Дополнительная литература </w:t>
      </w:r>
    </w:p>
    <w:p w:rsidR="00FF34B7" w:rsidRPr="00FF34B7" w:rsidRDefault="00FF34B7" w:rsidP="00FF34B7">
      <w:pPr>
        <w:pStyle w:val="a3"/>
        <w:spacing w:line="360" w:lineRule="auto"/>
        <w:ind w:left="1041" w:firstLine="0"/>
        <w:rPr>
          <w:b/>
          <w:bCs/>
          <w:shd w:val="clear" w:color="auto" w:fill="FFFFFF"/>
        </w:rPr>
      </w:pPr>
      <w:r w:rsidRPr="00FF34B7">
        <w:rPr>
          <w:b/>
          <w:bCs/>
          <w:shd w:val="clear" w:color="auto" w:fill="FFFFFF"/>
        </w:rPr>
        <w:t>Печатные издания</w:t>
      </w:r>
    </w:p>
    <w:p w:rsidR="00FF34B7" w:rsidRPr="00FF34B7" w:rsidRDefault="00FF34B7" w:rsidP="00FF34B7">
      <w:pPr>
        <w:pStyle w:val="a3"/>
        <w:spacing w:line="360" w:lineRule="auto"/>
        <w:ind w:left="851" w:firstLine="0"/>
        <w:jc w:val="both"/>
      </w:pPr>
      <w:r w:rsidRPr="00FF34B7">
        <w:t>1. Железняк, Юрий Дмитриевич. Теория и методика обучения предмету "Физическая культура</w:t>
      </w:r>
      <w:proofErr w:type="gramStart"/>
      <w:r w:rsidRPr="00FF34B7">
        <w:t>" :</w:t>
      </w:r>
      <w:proofErr w:type="gramEnd"/>
      <w:r w:rsidRPr="00FF34B7">
        <w:t xml:space="preserve"> учеб. пособие / Железняк Юрий Дмитриевич, </w:t>
      </w:r>
      <w:proofErr w:type="spellStart"/>
      <w:r w:rsidRPr="00FF34B7">
        <w:t>Минбулатов</w:t>
      </w:r>
      <w:proofErr w:type="spellEnd"/>
      <w:r w:rsidRPr="00FF34B7">
        <w:t xml:space="preserve"> </w:t>
      </w:r>
      <w:proofErr w:type="spellStart"/>
      <w:r w:rsidRPr="00FF34B7">
        <w:t>Вагаб</w:t>
      </w:r>
      <w:proofErr w:type="spellEnd"/>
      <w:r w:rsidRPr="00FF34B7">
        <w:t xml:space="preserve"> </w:t>
      </w:r>
      <w:proofErr w:type="spellStart"/>
      <w:r w:rsidRPr="00FF34B7">
        <w:t>Минбулатович</w:t>
      </w:r>
      <w:proofErr w:type="spellEnd"/>
      <w:r w:rsidRPr="00FF34B7">
        <w:t xml:space="preserve">; под ред. Ю.Д. Железняка. - 4-е изд., </w:t>
      </w:r>
      <w:proofErr w:type="spellStart"/>
      <w:r w:rsidRPr="00FF34B7">
        <w:t>перераб</w:t>
      </w:r>
      <w:proofErr w:type="spellEnd"/>
      <w:r w:rsidRPr="00FF34B7">
        <w:t xml:space="preserve">. - </w:t>
      </w:r>
      <w:proofErr w:type="gramStart"/>
      <w:r w:rsidRPr="00FF34B7">
        <w:t>Москва :</w:t>
      </w:r>
      <w:proofErr w:type="gramEnd"/>
      <w:r w:rsidRPr="00FF34B7">
        <w:t xml:space="preserve"> Академия, 2010. - 272 с. - (Высшее проф. образование).</w:t>
      </w:r>
    </w:p>
    <w:p w:rsidR="00FF34B7" w:rsidRPr="00FF34B7" w:rsidRDefault="00FF34B7" w:rsidP="00FF34B7">
      <w:pPr>
        <w:pStyle w:val="a3"/>
        <w:spacing w:line="360" w:lineRule="auto"/>
        <w:ind w:left="851" w:firstLine="0"/>
        <w:jc w:val="both"/>
      </w:pPr>
      <w:r w:rsidRPr="00FF34B7">
        <w:t xml:space="preserve">2. Платонов В.Н. Теория и методика спортивной тренировки/ В.Н. Платонов. – Киев: </w:t>
      </w:r>
      <w:proofErr w:type="spellStart"/>
      <w:r w:rsidRPr="00FF34B7">
        <w:t>Вища</w:t>
      </w:r>
      <w:proofErr w:type="spellEnd"/>
      <w:r w:rsidRPr="00FF34B7">
        <w:t xml:space="preserve"> </w:t>
      </w:r>
      <w:proofErr w:type="spellStart"/>
      <w:r w:rsidRPr="00FF34B7">
        <w:t>шк</w:t>
      </w:r>
      <w:proofErr w:type="spellEnd"/>
      <w:r w:rsidRPr="00FF34B7">
        <w:t xml:space="preserve">., </w:t>
      </w:r>
      <w:proofErr w:type="gramStart"/>
      <w:r w:rsidRPr="00FF34B7">
        <w:t>1984.-</w:t>
      </w:r>
      <w:proofErr w:type="gramEnd"/>
      <w:r w:rsidRPr="00FF34B7">
        <w:t xml:space="preserve"> 352с.-1-30</w:t>
      </w:r>
    </w:p>
    <w:p w:rsidR="00FF34B7" w:rsidRPr="00FF34B7" w:rsidRDefault="00FF34B7" w:rsidP="00FF34B7">
      <w:pPr>
        <w:pStyle w:val="a3"/>
        <w:spacing w:line="360" w:lineRule="auto"/>
        <w:ind w:left="851" w:firstLine="0"/>
        <w:jc w:val="both"/>
      </w:pPr>
      <w:r w:rsidRPr="00FF34B7">
        <w:t xml:space="preserve">3. Теория </w:t>
      </w:r>
      <w:proofErr w:type="gramStart"/>
      <w:r w:rsidRPr="00FF34B7">
        <w:t>обучения :</w:t>
      </w:r>
      <w:proofErr w:type="gramEnd"/>
      <w:r w:rsidRPr="00FF34B7">
        <w:t xml:space="preserve"> учеб. пособие / под ред. И.П. </w:t>
      </w:r>
      <w:proofErr w:type="spellStart"/>
      <w:r w:rsidRPr="00FF34B7">
        <w:t>Андриади</w:t>
      </w:r>
      <w:proofErr w:type="spellEnd"/>
      <w:r w:rsidRPr="00FF34B7">
        <w:t xml:space="preserve">. - </w:t>
      </w:r>
      <w:proofErr w:type="gramStart"/>
      <w:r w:rsidRPr="00FF34B7">
        <w:t>Москва :</w:t>
      </w:r>
      <w:proofErr w:type="gramEnd"/>
      <w:r w:rsidRPr="00FF34B7">
        <w:t xml:space="preserve"> Академия, 2010. - 336 с. - (Высшее профессиональное образование).</w:t>
      </w:r>
    </w:p>
    <w:p w:rsidR="00FF34B7" w:rsidRPr="00FF34B7" w:rsidRDefault="00FF34B7" w:rsidP="00FF34B7">
      <w:pPr>
        <w:pStyle w:val="a3"/>
        <w:spacing w:line="360" w:lineRule="auto"/>
        <w:ind w:left="851" w:firstLine="0"/>
        <w:jc w:val="both"/>
      </w:pPr>
      <w:r w:rsidRPr="00FF34B7">
        <w:t xml:space="preserve">4. Фискалов, В.Д. Спорт и система подготовки </w:t>
      </w:r>
      <w:proofErr w:type="gramStart"/>
      <w:r w:rsidRPr="00FF34B7">
        <w:t>спортсменов :</w:t>
      </w:r>
      <w:proofErr w:type="gramEnd"/>
      <w:r w:rsidRPr="00FF34B7">
        <w:t xml:space="preserve"> учебник / В. Д. Фискалов. - </w:t>
      </w:r>
      <w:proofErr w:type="gramStart"/>
      <w:r w:rsidRPr="00FF34B7">
        <w:t>Москва :</w:t>
      </w:r>
      <w:proofErr w:type="gramEnd"/>
      <w:r w:rsidRPr="00FF34B7">
        <w:t xml:space="preserve"> Сов. спорт, 2010. - 392 </w:t>
      </w:r>
      <w:proofErr w:type="gramStart"/>
      <w:r w:rsidRPr="00FF34B7">
        <w:t>с. :</w:t>
      </w:r>
      <w:proofErr w:type="gramEnd"/>
      <w:r w:rsidRPr="00FF34B7">
        <w:t xml:space="preserve"> ил.</w:t>
      </w:r>
    </w:p>
    <w:p w:rsidR="00FF34B7" w:rsidRPr="00FF34B7" w:rsidRDefault="00FF34B7" w:rsidP="00FF34B7">
      <w:pPr>
        <w:pStyle w:val="a3"/>
        <w:spacing w:line="360" w:lineRule="auto"/>
        <w:ind w:left="1041" w:firstLine="0"/>
        <w:rPr>
          <w:b/>
          <w:bCs/>
          <w:shd w:val="clear" w:color="auto" w:fill="FFFFFF"/>
        </w:rPr>
      </w:pPr>
      <w:r w:rsidRPr="00FF34B7">
        <w:rPr>
          <w:b/>
          <w:bCs/>
          <w:shd w:val="clear" w:color="auto" w:fill="FFFFFF"/>
        </w:rPr>
        <w:t>Издания из ЭБС</w:t>
      </w:r>
    </w:p>
    <w:p w:rsidR="00FF34B7" w:rsidRPr="00FF34B7" w:rsidRDefault="00FF34B7" w:rsidP="00FF34B7">
      <w:pPr>
        <w:pStyle w:val="a3"/>
        <w:spacing w:line="360" w:lineRule="auto"/>
        <w:ind w:left="851" w:firstLine="0"/>
        <w:jc w:val="both"/>
      </w:pPr>
      <w:r w:rsidRPr="00FF34B7">
        <w:t xml:space="preserve">1. Человек, здоровье, физическая культура и спорт в изменяющемся </w:t>
      </w:r>
      <w:proofErr w:type="gramStart"/>
      <w:r w:rsidRPr="00FF34B7">
        <w:t>мире :</w:t>
      </w:r>
      <w:proofErr w:type="gramEnd"/>
      <w:r w:rsidRPr="00FF34B7">
        <w:t xml:space="preserve"> материалы XVIII Международной научно-практической </w:t>
      </w:r>
      <w:proofErr w:type="spellStart"/>
      <w:r w:rsidRPr="00FF34B7">
        <w:t>конф</w:t>
      </w:r>
      <w:proofErr w:type="spellEnd"/>
      <w:r w:rsidRPr="00FF34B7">
        <w:t xml:space="preserve">. / отв. ред. Е.Г. Фоменко. - </w:t>
      </w:r>
      <w:proofErr w:type="gramStart"/>
      <w:r w:rsidRPr="00FF34B7">
        <w:t>Чита :</w:t>
      </w:r>
      <w:proofErr w:type="gramEnd"/>
      <w:r w:rsidRPr="00FF34B7">
        <w:t xml:space="preserve"> </w:t>
      </w:r>
      <w:proofErr w:type="spellStart"/>
      <w:r w:rsidRPr="00FF34B7">
        <w:lastRenderedPageBreak/>
        <w:t>ЗабГУ</w:t>
      </w:r>
      <w:proofErr w:type="spellEnd"/>
      <w:r w:rsidRPr="00FF34B7">
        <w:t>, 2016. - 110 с. - ISBN 978-5-9293-1652-</w:t>
      </w:r>
      <w:proofErr w:type="gramStart"/>
      <w:r w:rsidRPr="00FF34B7">
        <w:t>4 :</w:t>
      </w:r>
      <w:proofErr w:type="gramEnd"/>
      <w:r w:rsidRPr="00FF34B7">
        <w:t xml:space="preserve"> 192-00.</w:t>
      </w:r>
    </w:p>
    <w:p w:rsidR="00FF34B7" w:rsidRPr="00FF34B7" w:rsidRDefault="00FF34B7" w:rsidP="00FF34B7">
      <w:pPr>
        <w:pStyle w:val="a3"/>
        <w:spacing w:line="360" w:lineRule="auto"/>
        <w:ind w:left="851" w:firstLine="0"/>
        <w:jc w:val="both"/>
      </w:pPr>
      <w:r w:rsidRPr="00FF34B7">
        <w:t xml:space="preserve">2. Человек, здоровье, физическая культура и спорт в изменяющемся </w:t>
      </w:r>
      <w:proofErr w:type="gramStart"/>
      <w:r w:rsidRPr="00FF34B7">
        <w:t>мире :</w:t>
      </w:r>
      <w:proofErr w:type="gramEnd"/>
      <w:r w:rsidRPr="00FF34B7">
        <w:t xml:space="preserve"> материалы XVIII науч.- практической </w:t>
      </w:r>
      <w:proofErr w:type="spellStart"/>
      <w:r w:rsidRPr="00FF34B7">
        <w:t>конф</w:t>
      </w:r>
      <w:proofErr w:type="spellEnd"/>
      <w:r w:rsidRPr="00FF34B7">
        <w:t xml:space="preserve">. студентов, магистрантов и аспирантов. - </w:t>
      </w:r>
      <w:proofErr w:type="gramStart"/>
      <w:r w:rsidRPr="00FF34B7">
        <w:t>Чита :</w:t>
      </w:r>
      <w:proofErr w:type="gramEnd"/>
      <w:r w:rsidRPr="00FF34B7">
        <w:t xml:space="preserve"> </w:t>
      </w:r>
      <w:proofErr w:type="spellStart"/>
      <w:r w:rsidRPr="00FF34B7">
        <w:t>ЗабГУ</w:t>
      </w:r>
      <w:proofErr w:type="spellEnd"/>
      <w:r w:rsidRPr="00FF34B7">
        <w:t>, 2015. - 131 с. - ISBN 978-5-9293-1364-</w:t>
      </w:r>
      <w:proofErr w:type="gramStart"/>
      <w:r w:rsidRPr="00FF34B7">
        <w:t>6 :</w:t>
      </w:r>
      <w:proofErr w:type="gramEnd"/>
      <w:r w:rsidRPr="00FF34B7">
        <w:t xml:space="preserve"> 106-00.</w:t>
      </w:r>
    </w:p>
    <w:p w:rsidR="00FF34B7" w:rsidRPr="00FF34B7" w:rsidRDefault="00FF34B7" w:rsidP="00FF34B7">
      <w:pPr>
        <w:pStyle w:val="a3"/>
        <w:spacing w:line="360" w:lineRule="auto"/>
        <w:ind w:left="1041" w:firstLine="0"/>
        <w:rPr>
          <w:b/>
          <w:bCs/>
          <w:shd w:val="clear" w:color="auto" w:fill="FFFFFF"/>
        </w:rPr>
      </w:pPr>
      <w:r w:rsidRPr="00FF34B7">
        <w:rPr>
          <w:b/>
          <w:bCs/>
          <w:shd w:val="clear" w:color="auto" w:fill="FFFFFF"/>
        </w:rPr>
        <w:t>Базы данных, информационно-справочные и поисковые системы</w:t>
      </w:r>
    </w:p>
    <w:p w:rsidR="00FF34B7" w:rsidRPr="00FF34B7" w:rsidRDefault="00FF34B7" w:rsidP="00FF34B7">
      <w:pPr>
        <w:pStyle w:val="a3"/>
        <w:tabs>
          <w:tab w:val="left" w:pos="1276"/>
        </w:tabs>
        <w:spacing w:line="360" w:lineRule="auto"/>
        <w:ind w:left="851" w:firstLine="0"/>
      </w:pPr>
      <w:r w:rsidRPr="00FF34B7">
        <w:t>1</w:t>
      </w:r>
      <w:r w:rsidRPr="00FF34B7">
        <w:tab/>
        <w:t>Сайт Министерства образования РФ</w:t>
      </w:r>
      <w:r w:rsidRPr="00FF34B7">
        <w:tab/>
        <w:t>http://mon.gov.ru/structure/minister/</w:t>
      </w:r>
    </w:p>
    <w:p w:rsidR="00FF34B7" w:rsidRPr="00FF34B7" w:rsidRDefault="00FF34B7" w:rsidP="00FF34B7">
      <w:pPr>
        <w:pStyle w:val="a3"/>
        <w:tabs>
          <w:tab w:val="left" w:pos="1276"/>
        </w:tabs>
        <w:spacing w:line="360" w:lineRule="auto"/>
        <w:ind w:left="851" w:firstLine="0"/>
      </w:pPr>
      <w:r w:rsidRPr="00FF34B7">
        <w:t>2</w:t>
      </w:r>
      <w:r w:rsidRPr="00FF34B7">
        <w:tab/>
        <w:t>Федеральный портал «Российское образование»</w:t>
      </w:r>
      <w:r w:rsidRPr="00FF34B7">
        <w:tab/>
        <w:t xml:space="preserve"> http://www.edu.ru  </w:t>
      </w:r>
    </w:p>
    <w:p w:rsidR="00FF34B7" w:rsidRPr="00FF34B7" w:rsidRDefault="00FF34B7" w:rsidP="00FF34B7">
      <w:pPr>
        <w:pStyle w:val="a3"/>
        <w:tabs>
          <w:tab w:val="left" w:pos="1276"/>
        </w:tabs>
        <w:spacing w:line="360" w:lineRule="auto"/>
        <w:ind w:left="851" w:firstLine="0"/>
      </w:pPr>
      <w:r w:rsidRPr="00FF34B7">
        <w:t>3</w:t>
      </w:r>
      <w:r w:rsidRPr="00FF34B7">
        <w:tab/>
        <w:t>Центральная отраслевая библиотека по физической культуре и спорту РФ</w:t>
      </w:r>
      <w:r w:rsidRPr="00FF34B7">
        <w:tab/>
        <w:t>http://lib.sportedu.ru</w:t>
      </w:r>
    </w:p>
    <w:p w:rsidR="00FF34B7" w:rsidRPr="00FF34B7" w:rsidRDefault="00FF34B7" w:rsidP="00FF34B7">
      <w:pPr>
        <w:pStyle w:val="a3"/>
        <w:tabs>
          <w:tab w:val="left" w:pos="1276"/>
        </w:tabs>
        <w:spacing w:line="360" w:lineRule="auto"/>
        <w:ind w:left="851" w:firstLine="0"/>
      </w:pPr>
      <w:r w:rsidRPr="00FF34B7">
        <w:t>4</w:t>
      </w:r>
      <w:r w:rsidRPr="00FF34B7">
        <w:tab/>
        <w:t>Вестник спортивной науки (журнал)</w:t>
      </w:r>
      <w:r w:rsidRPr="00FF34B7">
        <w:tab/>
        <w:t>www.vniifk.ru</w:t>
      </w:r>
    </w:p>
    <w:p w:rsidR="00FF34B7" w:rsidRPr="00FF34B7" w:rsidRDefault="00FF34B7" w:rsidP="00FF34B7">
      <w:pPr>
        <w:pStyle w:val="a3"/>
        <w:tabs>
          <w:tab w:val="left" w:pos="1276"/>
        </w:tabs>
        <w:spacing w:line="360" w:lineRule="auto"/>
        <w:ind w:left="851" w:firstLine="0"/>
      </w:pPr>
      <w:r w:rsidRPr="00FF34B7">
        <w:t>5</w:t>
      </w:r>
      <w:r w:rsidRPr="00FF34B7">
        <w:tab/>
        <w:t>Всероссийский НИИ физической культуры и спорта</w:t>
      </w:r>
      <w:r w:rsidRPr="00FF34B7">
        <w:tab/>
        <w:t>www.vniifk.ru</w:t>
      </w:r>
    </w:p>
    <w:p w:rsidR="00FF34B7" w:rsidRPr="00FF34B7" w:rsidRDefault="00FF34B7" w:rsidP="00FF34B7">
      <w:pPr>
        <w:pStyle w:val="a3"/>
        <w:tabs>
          <w:tab w:val="left" w:pos="1276"/>
        </w:tabs>
        <w:spacing w:line="360" w:lineRule="auto"/>
        <w:ind w:left="851" w:firstLine="0"/>
      </w:pPr>
      <w:r w:rsidRPr="00FF34B7">
        <w:t>6</w:t>
      </w:r>
      <w:r w:rsidRPr="00FF34B7">
        <w:tab/>
        <w:t>Теория и практика физической культуры (журнал)</w:t>
      </w:r>
      <w:r w:rsidRPr="00FF34B7">
        <w:tab/>
        <w:t>http://tpfk.infosport.ru</w:t>
      </w:r>
    </w:p>
    <w:p w:rsidR="00FF34B7" w:rsidRPr="00FF34B7" w:rsidRDefault="00FF34B7" w:rsidP="00FF34B7">
      <w:pPr>
        <w:pStyle w:val="a3"/>
        <w:tabs>
          <w:tab w:val="left" w:pos="1276"/>
        </w:tabs>
        <w:spacing w:line="360" w:lineRule="auto"/>
        <w:ind w:left="851" w:firstLine="0"/>
      </w:pPr>
      <w:r w:rsidRPr="00FF34B7">
        <w:t>7</w:t>
      </w:r>
      <w:r w:rsidRPr="00FF34B7">
        <w:tab/>
        <w:t>Культура физическая и здоровье (журнал)</w:t>
      </w:r>
      <w:r w:rsidRPr="00FF34B7">
        <w:tab/>
        <w:t>www.delpress.ru</w:t>
      </w:r>
    </w:p>
    <w:p w:rsidR="00FF34B7" w:rsidRPr="00FF34B7" w:rsidRDefault="00FF34B7" w:rsidP="00FF34B7">
      <w:pPr>
        <w:pStyle w:val="a3"/>
        <w:tabs>
          <w:tab w:val="left" w:pos="1276"/>
        </w:tabs>
        <w:spacing w:line="360" w:lineRule="auto"/>
        <w:ind w:left="851" w:firstLine="0"/>
      </w:pPr>
      <w:r w:rsidRPr="00FF34B7">
        <w:t>8</w:t>
      </w:r>
      <w:r w:rsidRPr="00FF34B7">
        <w:tab/>
        <w:t>Физическая культура: воспитание, образование, тренировка (журнал)</w:t>
      </w:r>
      <w:r w:rsidRPr="00FF34B7">
        <w:tab/>
        <w:t>http://www.infosport.ru/press/fkvot/</w:t>
      </w:r>
    </w:p>
    <w:p w:rsidR="00FF34B7" w:rsidRPr="00FF34B7" w:rsidRDefault="00FF34B7" w:rsidP="00FF34B7">
      <w:pPr>
        <w:pStyle w:val="a3"/>
        <w:tabs>
          <w:tab w:val="left" w:pos="1276"/>
        </w:tabs>
        <w:spacing w:line="360" w:lineRule="auto"/>
        <w:ind w:left="851" w:firstLine="0"/>
      </w:pPr>
      <w:r w:rsidRPr="00FF34B7">
        <w:t>9</w:t>
      </w:r>
      <w:r w:rsidRPr="00FF34B7">
        <w:tab/>
        <w:t>«Культура здоровой жизни» (журнал)</w:t>
      </w:r>
      <w:r w:rsidRPr="00FF34B7">
        <w:tab/>
        <w:t>http://kzg.narod.ru</w:t>
      </w:r>
    </w:p>
    <w:p w:rsidR="00FF34B7" w:rsidRPr="00FF34B7" w:rsidRDefault="00FF34B7" w:rsidP="00FF34B7">
      <w:pPr>
        <w:pStyle w:val="a3"/>
        <w:tabs>
          <w:tab w:val="left" w:pos="1276"/>
        </w:tabs>
        <w:spacing w:line="360" w:lineRule="auto"/>
        <w:ind w:left="851" w:firstLine="0"/>
      </w:pPr>
      <w:r w:rsidRPr="00FF34B7">
        <w:t>10</w:t>
      </w:r>
      <w:r w:rsidRPr="00FF34B7">
        <w:tab/>
        <w:t>Физическая культура, спорт – наука и практика (журнал)</w:t>
      </w:r>
      <w:r w:rsidRPr="00FF34B7">
        <w:tab/>
        <w:t>http://kgufkst.ru/kgufk/html/gyr.html</w:t>
      </w:r>
    </w:p>
    <w:p w:rsidR="00FF34B7" w:rsidRDefault="00FF34B7" w:rsidP="00FF34B7">
      <w:pPr>
        <w:pStyle w:val="a3"/>
        <w:spacing w:line="360" w:lineRule="auto"/>
        <w:ind w:left="1041" w:firstLine="0"/>
      </w:pPr>
    </w:p>
    <w:p w:rsidR="00FF34B7" w:rsidRDefault="00FF34B7" w:rsidP="00E8217F">
      <w:pPr>
        <w:pStyle w:val="a3"/>
        <w:spacing w:before="90"/>
        <w:ind w:left="1041" w:firstLine="0"/>
      </w:pPr>
    </w:p>
    <w:p w:rsidR="00E8217F" w:rsidRDefault="00E8217F" w:rsidP="00E8217F">
      <w:pPr>
        <w:pStyle w:val="a3"/>
        <w:spacing w:before="90"/>
        <w:ind w:left="1041" w:firstLine="0"/>
      </w:pPr>
      <w:r>
        <w:t>Ведущий преподаватель:</w:t>
      </w:r>
    </w:p>
    <w:p w:rsidR="00E8217F" w:rsidRDefault="00ED447E" w:rsidP="00E8217F">
      <w:pPr>
        <w:pStyle w:val="a3"/>
        <w:tabs>
          <w:tab w:val="left" w:pos="5837"/>
        </w:tabs>
        <w:spacing w:before="2"/>
        <w:ind w:left="1041" w:firstLine="0"/>
      </w:pPr>
      <w:r>
        <w:t xml:space="preserve">к. </w:t>
      </w:r>
      <w:proofErr w:type="spellStart"/>
      <w:r>
        <w:t>пед.н</w:t>
      </w:r>
      <w:proofErr w:type="spellEnd"/>
      <w:r>
        <w:t>.</w:t>
      </w:r>
      <w:proofErr w:type="gramStart"/>
      <w:r>
        <w:t xml:space="preserve">,  </w:t>
      </w:r>
      <w:proofErr w:type="spellStart"/>
      <w:r w:rsidR="00E8217F">
        <w:t>доц</w:t>
      </w:r>
      <w:proofErr w:type="spellEnd"/>
      <w:proofErr w:type="gramEnd"/>
      <w:r w:rsidR="00E8217F">
        <w:rPr>
          <w:spacing w:val="-5"/>
        </w:rPr>
        <w:t xml:space="preserve"> </w:t>
      </w:r>
      <w:r w:rsidR="00E8217F">
        <w:t>каф.</w:t>
      </w:r>
      <w:r w:rsidR="00E8217F">
        <w:rPr>
          <w:spacing w:val="-3"/>
        </w:rPr>
        <w:t xml:space="preserve"> </w:t>
      </w:r>
      <w:r w:rsidR="00F42BD9">
        <w:t>С</w:t>
      </w:r>
      <w:r>
        <w:t>МБ</w:t>
      </w:r>
      <w:r w:rsidR="00F42BD9">
        <w:t>Д</w:t>
      </w:r>
      <w:r w:rsidR="00E8217F">
        <w:tab/>
      </w:r>
      <w:r w:rsidR="00AB05F4">
        <w:t>В.С. Астафьев</w:t>
      </w:r>
    </w:p>
    <w:p w:rsidR="00E8217F" w:rsidRDefault="00E8217F" w:rsidP="00E8217F">
      <w:pPr>
        <w:pStyle w:val="a3"/>
        <w:spacing w:before="1"/>
        <w:ind w:left="0" w:firstLine="0"/>
        <w:rPr>
          <w:sz w:val="31"/>
        </w:rPr>
      </w:pPr>
    </w:p>
    <w:p w:rsidR="00E8217F" w:rsidRDefault="00E8217F" w:rsidP="00E8217F">
      <w:pPr>
        <w:pStyle w:val="a3"/>
        <w:ind w:left="1041" w:firstLine="0"/>
      </w:pPr>
      <w:r>
        <w:t xml:space="preserve">Заведующий кафедрой </w:t>
      </w:r>
      <w:r w:rsidR="00F42BD9">
        <w:t>С</w:t>
      </w:r>
      <w:r w:rsidR="00ED447E">
        <w:t>МБ</w:t>
      </w:r>
      <w:r w:rsidR="00F42BD9">
        <w:t>Д</w:t>
      </w:r>
    </w:p>
    <w:p w:rsidR="00E8217F" w:rsidRDefault="00E8217F" w:rsidP="00E8217F">
      <w:pPr>
        <w:pStyle w:val="a3"/>
        <w:tabs>
          <w:tab w:val="left" w:pos="5955"/>
        </w:tabs>
        <w:spacing w:before="41"/>
        <w:ind w:left="1041" w:firstLine="0"/>
      </w:pPr>
      <w:proofErr w:type="spellStart"/>
      <w:r>
        <w:t>к.пед.н</w:t>
      </w:r>
      <w:proofErr w:type="spellEnd"/>
      <w:r>
        <w:t>.,</w:t>
      </w:r>
      <w:r>
        <w:rPr>
          <w:spacing w:val="58"/>
        </w:rPr>
        <w:t xml:space="preserve"> </w:t>
      </w:r>
      <w:r>
        <w:t>доцент</w:t>
      </w:r>
      <w:r>
        <w:tab/>
      </w:r>
      <w:r w:rsidR="00ED447E">
        <w:t>А.А. Шибаева</w:t>
      </w:r>
    </w:p>
    <w:p w:rsidR="000241C7" w:rsidRDefault="000241C7"/>
    <w:sectPr w:rsidR="000241C7" w:rsidSect="00B264F6">
      <w:pgSz w:w="11910" w:h="16840"/>
      <w:pgMar w:top="1120" w:right="995" w:bottom="993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6C0C"/>
    <w:multiLevelType w:val="hybridMultilevel"/>
    <w:tmpl w:val="CEE6FDE0"/>
    <w:lvl w:ilvl="0" w:tplc="1832AA5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6A72FD0E">
      <w:start w:val="1"/>
      <w:numFmt w:val="decimal"/>
      <w:lvlText w:val="%2."/>
      <w:lvlJc w:val="left"/>
      <w:pPr>
        <w:ind w:left="682" w:hanging="41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86F29426">
      <w:numFmt w:val="bullet"/>
      <w:lvlText w:val="•"/>
      <w:lvlJc w:val="left"/>
      <w:pPr>
        <w:ind w:left="2641" w:hanging="413"/>
      </w:pPr>
      <w:rPr>
        <w:rFonts w:hint="default"/>
        <w:lang w:val="ru-RU" w:eastAsia="ru-RU" w:bidi="ru-RU"/>
      </w:rPr>
    </w:lvl>
    <w:lvl w:ilvl="3" w:tplc="0F5E0252">
      <w:numFmt w:val="bullet"/>
      <w:lvlText w:val="•"/>
      <w:lvlJc w:val="left"/>
      <w:pPr>
        <w:ind w:left="3621" w:hanging="413"/>
      </w:pPr>
      <w:rPr>
        <w:rFonts w:hint="default"/>
        <w:lang w:val="ru-RU" w:eastAsia="ru-RU" w:bidi="ru-RU"/>
      </w:rPr>
    </w:lvl>
    <w:lvl w:ilvl="4" w:tplc="403C9E1C">
      <w:numFmt w:val="bullet"/>
      <w:lvlText w:val="•"/>
      <w:lvlJc w:val="left"/>
      <w:pPr>
        <w:ind w:left="4602" w:hanging="413"/>
      </w:pPr>
      <w:rPr>
        <w:rFonts w:hint="default"/>
        <w:lang w:val="ru-RU" w:eastAsia="ru-RU" w:bidi="ru-RU"/>
      </w:rPr>
    </w:lvl>
    <w:lvl w:ilvl="5" w:tplc="43A6B768">
      <w:numFmt w:val="bullet"/>
      <w:lvlText w:val="•"/>
      <w:lvlJc w:val="left"/>
      <w:pPr>
        <w:ind w:left="5583" w:hanging="413"/>
      </w:pPr>
      <w:rPr>
        <w:rFonts w:hint="default"/>
        <w:lang w:val="ru-RU" w:eastAsia="ru-RU" w:bidi="ru-RU"/>
      </w:rPr>
    </w:lvl>
    <w:lvl w:ilvl="6" w:tplc="960A868C">
      <w:numFmt w:val="bullet"/>
      <w:lvlText w:val="•"/>
      <w:lvlJc w:val="left"/>
      <w:pPr>
        <w:ind w:left="6563" w:hanging="413"/>
      </w:pPr>
      <w:rPr>
        <w:rFonts w:hint="default"/>
        <w:lang w:val="ru-RU" w:eastAsia="ru-RU" w:bidi="ru-RU"/>
      </w:rPr>
    </w:lvl>
    <w:lvl w:ilvl="7" w:tplc="290402EC">
      <w:numFmt w:val="bullet"/>
      <w:lvlText w:val="•"/>
      <w:lvlJc w:val="left"/>
      <w:pPr>
        <w:ind w:left="7544" w:hanging="413"/>
      </w:pPr>
      <w:rPr>
        <w:rFonts w:hint="default"/>
        <w:lang w:val="ru-RU" w:eastAsia="ru-RU" w:bidi="ru-RU"/>
      </w:rPr>
    </w:lvl>
    <w:lvl w:ilvl="8" w:tplc="9222A496">
      <w:numFmt w:val="bullet"/>
      <w:lvlText w:val="•"/>
      <w:lvlJc w:val="left"/>
      <w:pPr>
        <w:ind w:left="8525" w:hanging="413"/>
      </w:pPr>
      <w:rPr>
        <w:rFonts w:hint="default"/>
        <w:lang w:val="ru-RU" w:eastAsia="ru-RU" w:bidi="ru-RU"/>
      </w:rPr>
    </w:lvl>
  </w:abstractNum>
  <w:abstractNum w:abstractNumId="1" w15:restartNumberingAfterBreak="0">
    <w:nsid w:val="091941A0"/>
    <w:multiLevelType w:val="hybridMultilevel"/>
    <w:tmpl w:val="C9C62D6E"/>
    <w:lvl w:ilvl="0" w:tplc="2A5C81F6">
      <w:start w:val="1"/>
      <w:numFmt w:val="decimal"/>
      <w:lvlText w:val="%1."/>
      <w:lvlJc w:val="left"/>
      <w:pPr>
        <w:ind w:left="682" w:hanging="281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2FD69870">
      <w:numFmt w:val="bullet"/>
      <w:lvlText w:val="•"/>
      <w:lvlJc w:val="left"/>
      <w:pPr>
        <w:ind w:left="1660" w:hanging="281"/>
      </w:pPr>
      <w:rPr>
        <w:rFonts w:hint="default"/>
        <w:lang w:val="ru-RU" w:eastAsia="ru-RU" w:bidi="ru-RU"/>
      </w:rPr>
    </w:lvl>
    <w:lvl w:ilvl="2" w:tplc="A46E8176">
      <w:numFmt w:val="bullet"/>
      <w:lvlText w:val="•"/>
      <w:lvlJc w:val="left"/>
      <w:pPr>
        <w:ind w:left="2641" w:hanging="281"/>
      </w:pPr>
      <w:rPr>
        <w:rFonts w:hint="default"/>
        <w:lang w:val="ru-RU" w:eastAsia="ru-RU" w:bidi="ru-RU"/>
      </w:rPr>
    </w:lvl>
    <w:lvl w:ilvl="3" w:tplc="1AD4B98E">
      <w:numFmt w:val="bullet"/>
      <w:lvlText w:val="•"/>
      <w:lvlJc w:val="left"/>
      <w:pPr>
        <w:ind w:left="3621" w:hanging="281"/>
      </w:pPr>
      <w:rPr>
        <w:rFonts w:hint="default"/>
        <w:lang w:val="ru-RU" w:eastAsia="ru-RU" w:bidi="ru-RU"/>
      </w:rPr>
    </w:lvl>
    <w:lvl w:ilvl="4" w:tplc="3300E0A2">
      <w:numFmt w:val="bullet"/>
      <w:lvlText w:val="•"/>
      <w:lvlJc w:val="left"/>
      <w:pPr>
        <w:ind w:left="4602" w:hanging="281"/>
      </w:pPr>
      <w:rPr>
        <w:rFonts w:hint="default"/>
        <w:lang w:val="ru-RU" w:eastAsia="ru-RU" w:bidi="ru-RU"/>
      </w:rPr>
    </w:lvl>
    <w:lvl w:ilvl="5" w:tplc="2EC47716">
      <w:numFmt w:val="bullet"/>
      <w:lvlText w:val="•"/>
      <w:lvlJc w:val="left"/>
      <w:pPr>
        <w:ind w:left="5583" w:hanging="281"/>
      </w:pPr>
      <w:rPr>
        <w:rFonts w:hint="default"/>
        <w:lang w:val="ru-RU" w:eastAsia="ru-RU" w:bidi="ru-RU"/>
      </w:rPr>
    </w:lvl>
    <w:lvl w:ilvl="6" w:tplc="F70876FE">
      <w:numFmt w:val="bullet"/>
      <w:lvlText w:val="•"/>
      <w:lvlJc w:val="left"/>
      <w:pPr>
        <w:ind w:left="6563" w:hanging="281"/>
      </w:pPr>
      <w:rPr>
        <w:rFonts w:hint="default"/>
        <w:lang w:val="ru-RU" w:eastAsia="ru-RU" w:bidi="ru-RU"/>
      </w:rPr>
    </w:lvl>
    <w:lvl w:ilvl="7" w:tplc="5574C4F0">
      <w:numFmt w:val="bullet"/>
      <w:lvlText w:val="•"/>
      <w:lvlJc w:val="left"/>
      <w:pPr>
        <w:ind w:left="7544" w:hanging="281"/>
      </w:pPr>
      <w:rPr>
        <w:rFonts w:hint="default"/>
        <w:lang w:val="ru-RU" w:eastAsia="ru-RU" w:bidi="ru-RU"/>
      </w:rPr>
    </w:lvl>
    <w:lvl w:ilvl="8" w:tplc="E444B74C">
      <w:numFmt w:val="bullet"/>
      <w:lvlText w:val="•"/>
      <w:lvlJc w:val="left"/>
      <w:pPr>
        <w:ind w:left="8525" w:hanging="281"/>
      </w:pPr>
      <w:rPr>
        <w:rFonts w:hint="default"/>
        <w:lang w:val="ru-RU" w:eastAsia="ru-RU" w:bidi="ru-RU"/>
      </w:rPr>
    </w:lvl>
  </w:abstractNum>
  <w:abstractNum w:abstractNumId="2" w15:restartNumberingAfterBreak="0">
    <w:nsid w:val="15CD1088"/>
    <w:multiLevelType w:val="hybridMultilevel"/>
    <w:tmpl w:val="EF24E410"/>
    <w:lvl w:ilvl="0" w:tplc="BE986708">
      <w:start w:val="1"/>
      <w:numFmt w:val="decimal"/>
      <w:lvlText w:val="%1."/>
      <w:lvlJc w:val="left"/>
      <w:pPr>
        <w:ind w:left="974" w:hanging="356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1" w:tplc="3D34463C">
      <w:numFmt w:val="bullet"/>
      <w:lvlText w:val="•"/>
      <w:lvlJc w:val="left"/>
      <w:pPr>
        <w:ind w:left="1866" w:hanging="356"/>
      </w:pPr>
      <w:rPr>
        <w:rFonts w:hint="default"/>
        <w:lang w:val="ru-RU" w:eastAsia="ru-RU" w:bidi="ru-RU"/>
      </w:rPr>
    </w:lvl>
    <w:lvl w:ilvl="2" w:tplc="F468BF2E">
      <w:numFmt w:val="bullet"/>
      <w:lvlText w:val="•"/>
      <w:lvlJc w:val="left"/>
      <w:pPr>
        <w:ind w:left="2753" w:hanging="356"/>
      </w:pPr>
      <w:rPr>
        <w:rFonts w:hint="default"/>
        <w:lang w:val="ru-RU" w:eastAsia="ru-RU" w:bidi="ru-RU"/>
      </w:rPr>
    </w:lvl>
    <w:lvl w:ilvl="3" w:tplc="C8063E5A">
      <w:numFmt w:val="bullet"/>
      <w:lvlText w:val="•"/>
      <w:lvlJc w:val="left"/>
      <w:pPr>
        <w:ind w:left="3639" w:hanging="356"/>
      </w:pPr>
      <w:rPr>
        <w:rFonts w:hint="default"/>
        <w:lang w:val="ru-RU" w:eastAsia="ru-RU" w:bidi="ru-RU"/>
      </w:rPr>
    </w:lvl>
    <w:lvl w:ilvl="4" w:tplc="69B0DE6A">
      <w:numFmt w:val="bullet"/>
      <w:lvlText w:val="•"/>
      <w:lvlJc w:val="left"/>
      <w:pPr>
        <w:ind w:left="4526" w:hanging="356"/>
      </w:pPr>
      <w:rPr>
        <w:rFonts w:hint="default"/>
        <w:lang w:val="ru-RU" w:eastAsia="ru-RU" w:bidi="ru-RU"/>
      </w:rPr>
    </w:lvl>
    <w:lvl w:ilvl="5" w:tplc="21726BA0">
      <w:numFmt w:val="bullet"/>
      <w:lvlText w:val="•"/>
      <w:lvlJc w:val="left"/>
      <w:pPr>
        <w:ind w:left="5413" w:hanging="356"/>
      </w:pPr>
      <w:rPr>
        <w:rFonts w:hint="default"/>
        <w:lang w:val="ru-RU" w:eastAsia="ru-RU" w:bidi="ru-RU"/>
      </w:rPr>
    </w:lvl>
    <w:lvl w:ilvl="6" w:tplc="4944204C">
      <w:numFmt w:val="bullet"/>
      <w:lvlText w:val="•"/>
      <w:lvlJc w:val="left"/>
      <w:pPr>
        <w:ind w:left="6299" w:hanging="356"/>
      </w:pPr>
      <w:rPr>
        <w:rFonts w:hint="default"/>
        <w:lang w:val="ru-RU" w:eastAsia="ru-RU" w:bidi="ru-RU"/>
      </w:rPr>
    </w:lvl>
    <w:lvl w:ilvl="7" w:tplc="6AA262AA">
      <w:numFmt w:val="bullet"/>
      <w:lvlText w:val="•"/>
      <w:lvlJc w:val="left"/>
      <w:pPr>
        <w:ind w:left="7186" w:hanging="356"/>
      </w:pPr>
      <w:rPr>
        <w:rFonts w:hint="default"/>
        <w:lang w:val="ru-RU" w:eastAsia="ru-RU" w:bidi="ru-RU"/>
      </w:rPr>
    </w:lvl>
    <w:lvl w:ilvl="8" w:tplc="74FA31F0">
      <w:numFmt w:val="bullet"/>
      <w:lvlText w:val="•"/>
      <w:lvlJc w:val="left"/>
      <w:pPr>
        <w:ind w:left="8073" w:hanging="356"/>
      </w:pPr>
      <w:rPr>
        <w:rFonts w:hint="default"/>
        <w:lang w:val="ru-RU" w:eastAsia="ru-RU" w:bidi="ru-RU"/>
      </w:rPr>
    </w:lvl>
  </w:abstractNum>
  <w:abstractNum w:abstractNumId="3" w15:restartNumberingAfterBreak="0">
    <w:nsid w:val="1D2D7130"/>
    <w:multiLevelType w:val="hybridMultilevel"/>
    <w:tmpl w:val="14962848"/>
    <w:lvl w:ilvl="0" w:tplc="CA9A1A2A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FBACB382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02D60742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B2668EAE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1CD46E4A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7E68F832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36F60DC2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DE2ED3E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05829E3E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4" w15:restartNumberingAfterBreak="0">
    <w:nsid w:val="26C17481"/>
    <w:multiLevelType w:val="hybridMultilevel"/>
    <w:tmpl w:val="B0CAA4BE"/>
    <w:lvl w:ilvl="0" w:tplc="8842BAB0">
      <w:start w:val="1"/>
      <w:numFmt w:val="decimal"/>
      <w:lvlText w:val="%1."/>
      <w:lvlJc w:val="left"/>
      <w:pPr>
        <w:ind w:left="682" w:hanging="28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7EDC5B68">
      <w:numFmt w:val="bullet"/>
      <w:lvlText w:val="•"/>
      <w:lvlJc w:val="left"/>
      <w:pPr>
        <w:ind w:left="1660" w:hanging="281"/>
      </w:pPr>
      <w:rPr>
        <w:rFonts w:hint="default"/>
        <w:lang w:val="ru-RU" w:eastAsia="ru-RU" w:bidi="ru-RU"/>
      </w:rPr>
    </w:lvl>
    <w:lvl w:ilvl="2" w:tplc="351E1B5C">
      <w:numFmt w:val="bullet"/>
      <w:lvlText w:val="•"/>
      <w:lvlJc w:val="left"/>
      <w:pPr>
        <w:ind w:left="2641" w:hanging="281"/>
      </w:pPr>
      <w:rPr>
        <w:rFonts w:hint="default"/>
        <w:lang w:val="ru-RU" w:eastAsia="ru-RU" w:bidi="ru-RU"/>
      </w:rPr>
    </w:lvl>
    <w:lvl w:ilvl="3" w:tplc="DA2437F4">
      <w:numFmt w:val="bullet"/>
      <w:lvlText w:val="•"/>
      <w:lvlJc w:val="left"/>
      <w:pPr>
        <w:ind w:left="3621" w:hanging="281"/>
      </w:pPr>
      <w:rPr>
        <w:rFonts w:hint="default"/>
        <w:lang w:val="ru-RU" w:eastAsia="ru-RU" w:bidi="ru-RU"/>
      </w:rPr>
    </w:lvl>
    <w:lvl w:ilvl="4" w:tplc="10D4D716">
      <w:numFmt w:val="bullet"/>
      <w:lvlText w:val="•"/>
      <w:lvlJc w:val="left"/>
      <w:pPr>
        <w:ind w:left="4602" w:hanging="281"/>
      </w:pPr>
      <w:rPr>
        <w:rFonts w:hint="default"/>
        <w:lang w:val="ru-RU" w:eastAsia="ru-RU" w:bidi="ru-RU"/>
      </w:rPr>
    </w:lvl>
    <w:lvl w:ilvl="5" w:tplc="F0F0B3BC">
      <w:numFmt w:val="bullet"/>
      <w:lvlText w:val="•"/>
      <w:lvlJc w:val="left"/>
      <w:pPr>
        <w:ind w:left="5583" w:hanging="281"/>
      </w:pPr>
      <w:rPr>
        <w:rFonts w:hint="default"/>
        <w:lang w:val="ru-RU" w:eastAsia="ru-RU" w:bidi="ru-RU"/>
      </w:rPr>
    </w:lvl>
    <w:lvl w:ilvl="6" w:tplc="B8EE005C">
      <w:numFmt w:val="bullet"/>
      <w:lvlText w:val="•"/>
      <w:lvlJc w:val="left"/>
      <w:pPr>
        <w:ind w:left="6563" w:hanging="281"/>
      </w:pPr>
      <w:rPr>
        <w:rFonts w:hint="default"/>
        <w:lang w:val="ru-RU" w:eastAsia="ru-RU" w:bidi="ru-RU"/>
      </w:rPr>
    </w:lvl>
    <w:lvl w:ilvl="7" w:tplc="0860C562">
      <w:numFmt w:val="bullet"/>
      <w:lvlText w:val="•"/>
      <w:lvlJc w:val="left"/>
      <w:pPr>
        <w:ind w:left="7544" w:hanging="281"/>
      </w:pPr>
      <w:rPr>
        <w:rFonts w:hint="default"/>
        <w:lang w:val="ru-RU" w:eastAsia="ru-RU" w:bidi="ru-RU"/>
      </w:rPr>
    </w:lvl>
    <w:lvl w:ilvl="8" w:tplc="C50CF0CA">
      <w:numFmt w:val="bullet"/>
      <w:lvlText w:val="•"/>
      <w:lvlJc w:val="left"/>
      <w:pPr>
        <w:ind w:left="8525" w:hanging="281"/>
      </w:pPr>
      <w:rPr>
        <w:rFonts w:hint="default"/>
        <w:lang w:val="ru-RU" w:eastAsia="ru-RU" w:bidi="ru-RU"/>
      </w:rPr>
    </w:lvl>
  </w:abstractNum>
  <w:abstractNum w:abstractNumId="5" w15:restartNumberingAfterBreak="0">
    <w:nsid w:val="27285619"/>
    <w:multiLevelType w:val="hybridMultilevel"/>
    <w:tmpl w:val="81AE765A"/>
    <w:lvl w:ilvl="0" w:tplc="DAD4A038">
      <w:start w:val="1"/>
      <w:numFmt w:val="decimal"/>
      <w:lvlText w:val="%1."/>
      <w:lvlJc w:val="left"/>
      <w:pPr>
        <w:ind w:left="1390" w:hanging="348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68A5A2A">
      <w:numFmt w:val="bullet"/>
      <w:lvlText w:val="•"/>
      <w:lvlJc w:val="left"/>
      <w:pPr>
        <w:ind w:left="2308" w:hanging="348"/>
      </w:pPr>
      <w:rPr>
        <w:rFonts w:hint="default"/>
        <w:lang w:val="ru-RU" w:eastAsia="ru-RU" w:bidi="ru-RU"/>
      </w:rPr>
    </w:lvl>
    <w:lvl w:ilvl="2" w:tplc="70C227F8">
      <w:numFmt w:val="bullet"/>
      <w:lvlText w:val="•"/>
      <w:lvlJc w:val="left"/>
      <w:pPr>
        <w:ind w:left="3217" w:hanging="348"/>
      </w:pPr>
      <w:rPr>
        <w:rFonts w:hint="default"/>
        <w:lang w:val="ru-RU" w:eastAsia="ru-RU" w:bidi="ru-RU"/>
      </w:rPr>
    </w:lvl>
    <w:lvl w:ilvl="3" w:tplc="C7C0AF6A">
      <w:numFmt w:val="bullet"/>
      <w:lvlText w:val="•"/>
      <w:lvlJc w:val="left"/>
      <w:pPr>
        <w:ind w:left="4125" w:hanging="348"/>
      </w:pPr>
      <w:rPr>
        <w:rFonts w:hint="default"/>
        <w:lang w:val="ru-RU" w:eastAsia="ru-RU" w:bidi="ru-RU"/>
      </w:rPr>
    </w:lvl>
    <w:lvl w:ilvl="4" w:tplc="E0FE14E4">
      <w:numFmt w:val="bullet"/>
      <w:lvlText w:val="•"/>
      <w:lvlJc w:val="left"/>
      <w:pPr>
        <w:ind w:left="5034" w:hanging="348"/>
      </w:pPr>
      <w:rPr>
        <w:rFonts w:hint="default"/>
        <w:lang w:val="ru-RU" w:eastAsia="ru-RU" w:bidi="ru-RU"/>
      </w:rPr>
    </w:lvl>
    <w:lvl w:ilvl="5" w:tplc="E06E9F96">
      <w:numFmt w:val="bullet"/>
      <w:lvlText w:val="•"/>
      <w:lvlJc w:val="left"/>
      <w:pPr>
        <w:ind w:left="5943" w:hanging="348"/>
      </w:pPr>
      <w:rPr>
        <w:rFonts w:hint="default"/>
        <w:lang w:val="ru-RU" w:eastAsia="ru-RU" w:bidi="ru-RU"/>
      </w:rPr>
    </w:lvl>
    <w:lvl w:ilvl="6" w:tplc="D3645A2C">
      <w:numFmt w:val="bullet"/>
      <w:lvlText w:val="•"/>
      <w:lvlJc w:val="left"/>
      <w:pPr>
        <w:ind w:left="6851" w:hanging="348"/>
      </w:pPr>
      <w:rPr>
        <w:rFonts w:hint="default"/>
        <w:lang w:val="ru-RU" w:eastAsia="ru-RU" w:bidi="ru-RU"/>
      </w:rPr>
    </w:lvl>
    <w:lvl w:ilvl="7" w:tplc="D19015A2">
      <w:numFmt w:val="bullet"/>
      <w:lvlText w:val="•"/>
      <w:lvlJc w:val="left"/>
      <w:pPr>
        <w:ind w:left="7760" w:hanging="348"/>
      </w:pPr>
      <w:rPr>
        <w:rFonts w:hint="default"/>
        <w:lang w:val="ru-RU" w:eastAsia="ru-RU" w:bidi="ru-RU"/>
      </w:rPr>
    </w:lvl>
    <w:lvl w:ilvl="8" w:tplc="37E6C764">
      <w:numFmt w:val="bullet"/>
      <w:lvlText w:val="•"/>
      <w:lvlJc w:val="left"/>
      <w:pPr>
        <w:ind w:left="8669" w:hanging="348"/>
      </w:pPr>
      <w:rPr>
        <w:rFonts w:hint="default"/>
        <w:lang w:val="ru-RU" w:eastAsia="ru-RU" w:bidi="ru-RU"/>
      </w:rPr>
    </w:lvl>
  </w:abstractNum>
  <w:abstractNum w:abstractNumId="6" w15:restartNumberingAfterBreak="0">
    <w:nsid w:val="2E1C302A"/>
    <w:multiLevelType w:val="hybridMultilevel"/>
    <w:tmpl w:val="0532CBC4"/>
    <w:lvl w:ilvl="0" w:tplc="D61A216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A1888B96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644C352E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90CC5C8C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B9C09548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5F76AE72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D9F078CE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6F06528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32DA5C1C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7" w15:restartNumberingAfterBreak="0">
    <w:nsid w:val="306839B1"/>
    <w:multiLevelType w:val="hybridMultilevel"/>
    <w:tmpl w:val="DACC6ABA"/>
    <w:lvl w:ilvl="0" w:tplc="E144742E">
      <w:start w:val="1"/>
      <w:numFmt w:val="decimal"/>
      <w:lvlText w:val="%1."/>
      <w:lvlJc w:val="left"/>
      <w:pPr>
        <w:ind w:left="50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8612C454">
      <w:numFmt w:val="bullet"/>
      <w:lvlText w:val="•"/>
      <w:lvlJc w:val="left"/>
      <w:pPr>
        <w:ind w:left="1434" w:hanging="240"/>
      </w:pPr>
      <w:rPr>
        <w:rFonts w:hint="default"/>
        <w:lang w:val="ru-RU" w:eastAsia="ru-RU" w:bidi="ru-RU"/>
      </w:rPr>
    </w:lvl>
    <w:lvl w:ilvl="2" w:tplc="62F25976">
      <w:numFmt w:val="bullet"/>
      <w:lvlText w:val="•"/>
      <w:lvlJc w:val="left"/>
      <w:pPr>
        <w:ind w:left="2369" w:hanging="240"/>
      </w:pPr>
      <w:rPr>
        <w:rFonts w:hint="default"/>
        <w:lang w:val="ru-RU" w:eastAsia="ru-RU" w:bidi="ru-RU"/>
      </w:rPr>
    </w:lvl>
    <w:lvl w:ilvl="3" w:tplc="80D25668">
      <w:numFmt w:val="bullet"/>
      <w:lvlText w:val="•"/>
      <w:lvlJc w:val="left"/>
      <w:pPr>
        <w:ind w:left="3303" w:hanging="240"/>
      </w:pPr>
      <w:rPr>
        <w:rFonts w:hint="default"/>
        <w:lang w:val="ru-RU" w:eastAsia="ru-RU" w:bidi="ru-RU"/>
      </w:rPr>
    </w:lvl>
    <w:lvl w:ilvl="4" w:tplc="3C9A4028">
      <w:numFmt w:val="bullet"/>
      <w:lvlText w:val="•"/>
      <w:lvlJc w:val="left"/>
      <w:pPr>
        <w:ind w:left="4238" w:hanging="240"/>
      </w:pPr>
      <w:rPr>
        <w:rFonts w:hint="default"/>
        <w:lang w:val="ru-RU" w:eastAsia="ru-RU" w:bidi="ru-RU"/>
      </w:rPr>
    </w:lvl>
    <w:lvl w:ilvl="5" w:tplc="881C3E5A">
      <w:numFmt w:val="bullet"/>
      <w:lvlText w:val="•"/>
      <w:lvlJc w:val="left"/>
      <w:pPr>
        <w:ind w:left="5173" w:hanging="240"/>
      </w:pPr>
      <w:rPr>
        <w:rFonts w:hint="default"/>
        <w:lang w:val="ru-RU" w:eastAsia="ru-RU" w:bidi="ru-RU"/>
      </w:rPr>
    </w:lvl>
    <w:lvl w:ilvl="6" w:tplc="70D06E00">
      <w:numFmt w:val="bullet"/>
      <w:lvlText w:val="•"/>
      <w:lvlJc w:val="left"/>
      <w:pPr>
        <w:ind w:left="6107" w:hanging="240"/>
      </w:pPr>
      <w:rPr>
        <w:rFonts w:hint="default"/>
        <w:lang w:val="ru-RU" w:eastAsia="ru-RU" w:bidi="ru-RU"/>
      </w:rPr>
    </w:lvl>
    <w:lvl w:ilvl="7" w:tplc="97704F84">
      <w:numFmt w:val="bullet"/>
      <w:lvlText w:val="•"/>
      <w:lvlJc w:val="left"/>
      <w:pPr>
        <w:ind w:left="7042" w:hanging="240"/>
      </w:pPr>
      <w:rPr>
        <w:rFonts w:hint="default"/>
        <w:lang w:val="ru-RU" w:eastAsia="ru-RU" w:bidi="ru-RU"/>
      </w:rPr>
    </w:lvl>
    <w:lvl w:ilvl="8" w:tplc="D88C0EB0">
      <w:numFmt w:val="bullet"/>
      <w:lvlText w:val="•"/>
      <w:lvlJc w:val="left"/>
      <w:pPr>
        <w:ind w:left="7977" w:hanging="240"/>
      </w:pPr>
      <w:rPr>
        <w:rFonts w:hint="default"/>
        <w:lang w:val="ru-RU" w:eastAsia="ru-RU" w:bidi="ru-RU"/>
      </w:rPr>
    </w:lvl>
  </w:abstractNum>
  <w:abstractNum w:abstractNumId="8" w15:restartNumberingAfterBreak="0">
    <w:nsid w:val="3F084A7B"/>
    <w:multiLevelType w:val="hybridMultilevel"/>
    <w:tmpl w:val="3112C480"/>
    <w:lvl w:ilvl="0" w:tplc="1C08D362">
      <w:numFmt w:val="bullet"/>
      <w:lvlText w:val="-"/>
      <w:lvlJc w:val="left"/>
      <w:pPr>
        <w:ind w:left="6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948EDFA">
      <w:numFmt w:val="bullet"/>
      <w:lvlText w:val="•"/>
      <w:lvlJc w:val="left"/>
      <w:pPr>
        <w:ind w:left="1660" w:hanging="140"/>
      </w:pPr>
      <w:rPr>
        <w:rFonts w:hint="default"/>
        <w:lang w:val="ru-RU" w:eastAsia="ru-RU" w:bidi="ru-RU"/>
      </w:rPr>
    </w:lvl>
    <w:lvl w:ilvl="2" w:tplc="30800564">
      <w:numFmt w:val="bullet"/>
      <w:lvlText w:val="•"/>
      <w:lvlJc w:val="left"/>
      <w:pPr>
        <w:ind w:left="2641" w:hanging="140"/>
      </w:pPr>
      <w:rPr>
        <w:rFonts w:hint="default"/>
        <w:lang w:val="ru-RU" w:eastAsia="ru-RU" w:bidi="ru-RU"/>
      </w:rPr>
    </w:lvl>
    <w:lvl w:ilvl="3" w:tplc="28D4A42A">
      <w:numFmt w:val="bullet"/>
      <w:lvlText w:val="•"/>
      <w:lvlJc w:val="left"/>
      <w:pPr>
        <w:ind w:left="3621" w:hanging="140"/>
      </w:pPr>
      <w:rPr>
        <w:rFonts w:hint="default"/>
        <w:lang w:val="ru-RU" w:eastAsia="ru-RU" w:bidi="ru-RU"/>
      </w:rPr>
    </w:lvl>
    <w:lvl w:ilvl="4" w:tplc="47980A7C">
      <w:numFmt w:val="bullet"/>
      <w:lvlText w:val="•"/>
      <w:lvlJc w:val="left"/>
      <w:pPr>
        <w:ind w:left="4602" w:hanging="140"/>
      </w:pPr>
      <w:rPr>
        <w:rFonts w:hint="default"/>
        <w:lang w:val="ru-RU" w:eastAsia="ru-RU" w:bidi="ru-RU"/>
      </w:rPr>
    </w:lvl>
    <w:lvl w:ilvl="5" w:tplc="918C4E52">
      <w:numFmt w:val="bullet"/>
      <w:lvlText w:val="•"/>
      <w:lvlJc w:val="left"/>
      <w:pPr>
        <w:ind w:left="5583" w:hanging="140"/>
      </w:pPr>
      <w:rPr>
        <w:rFonts w:hint="default"/>
        <w:lang w:val="ru-RU" w:eastAsia="ru-RU" w:bidi="ru-RU"/>
      </w:rPr>
    </w:lvl>
    <w:lvl w:ilvl="6" w:tplc="1CB48BD6">
      <w:numFmt w:val="bullet"/>
      <w:lvlText w:val="•"/>
      <w:lvlJc w:val="left"/>
      <w:pPr>
        <w:ind w:left="6563" w:hanging="140"/>
      </w:pPr>
      <w:rPr>
        <w:rFonts w:hint="default"/>
        <w:lang w:val="ru-RU" w:eastAsia="ru-RU" w:bidi="ru-RU"/>
      </w:rPr>
    </w:lvl>
    <w:lvl w:ilvl="7" w:tplc="1B84101C">
      <w:numFmt w:val="bullet"/>
      <w:lvlText w:val="•"/>
      <w:lvlJc w:val="left"/>
      <w:pPr>
        <w:ind w:left="7544" w:hanging="140"/>
      </w:pPr>
      <w:rPr>
        <w:rFonts w:hint="default"/>
        <w:lang w:val="ru-RU" w:eastAsia="ru-RU" w:bidi="ru-RU"/>
      </w:rPr>
    </w:lvl>
    <w:lvl w:ilvl="8" w:tplc="5FF24056">
      <w:numFmt w:val="bullet"/>
      <w:lvlText w:val="•"/>
      <w:lvlJc w:val="left"/>
      <w:pPr>
        <w:ind w:left="8525" w:hanging="140"/>
      </w:pPr>
      <w:rPr>
        <w:rFonts w:hint="default"/>
        <w:lang w:val="ru-RU" w:eastAsia="ru-RU" w:bidi="ru-RU"/>
      </w:rPr>
    </w:lvl>
  </w:abstractNum>
  <w:abstractNum w:abstractNumId="9" w15:restartNumberingAfterBreak="0">
    <w:nsid w:val="488972E1"/>
    <w:multiLevelType w:val="hybridMultilevel"/>
    <w:tmpl w:val="934C6B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A322E0F"/>
    <w:multiLevelType w:val="hybridMultilevel"/>
    <w:tmpl w:val="47D06130"/>
    <w:lvl w:ilvl="0" w:tplc="E2CA0FEA">
      <w:start w:val="1"/>
      <w:numFmt w:val="decimal"/>
      <w:lvlText w:val="%1."/>
      <w:lvlJc w:val="left"/>
      <w:pPr>
        <w:ind w:left="760" w:hanging="24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070E184C">
      <w:numFmt w:val="bullet"/>
      <w:lvlText w:val="•"/>
      <w:lvlJc w:val="left"/>
      <w:pPr>
        <w:ind w:left="1690" w:hanging="241"/>
      </w:pPr>
      <w:rPr>
        <w:rFonts w:hint="default"/>
        <w:lang w:val="ru-RU" w:eastAsia="ru-RU" w:bidi="ru-RU"/>
      </w:rPr>
    </w:lvl>
    <w:lvl w:ilvl="2" w:tplc="6F74571A">
      <w:numFmt w:val="bullet"/>
      <w:lvlText w:val="•"/>
      <w:lvlJc w:val="left"/>
      <w:pPr>
        <w:ind w:left="2621" w:hanging="241"/>
      </w:pPr>
      <w:rPr>
        <w:rFonts w:hint="default"/>
        <w:lang w:val="ru-RU" w:eastAsia="ru-RU" w:bidi="ru-RU"/>
      </w:rPr>
    </w:lvl>
    <w:lvl w:ilvl="3" w:tplc="E272D198">
      <w:numFmt w:val="bullet"/>
      <w:lvlText w:val="•"/>
      <w:lvlJc w:val="left"/>
      <w:pPr>
        <w:ind w:left="3552" w:hanging="241"/>
      </w:pPr>
      <w:rPr>
        <w:rFonts w:hint="default"/>
        <w:lang w:val="ru-RU" w:eastAsia="ru-RU" w:bidi="ru-RU"/>
      </w:rPr>
    </w:lvl>
    <w:lvl w:ilvl="4" w:tplc="7578E78C">
      <w:numFmt w:val="bullet"/>
      <w:lvlText w:val="•"/>
      <w:lvlJc w:val="left"/>
      <w:pPr>
        <w:ind w:left="4483" w:hanging="241"/>
      </w:pPr>
      <w:rPr>
        <w:rFonts w:hint="default"/>
        <w:lang w:val="ru-RU" w:eastAsia="ru-RU" w:bidi="ru-RU"/>
      </w:rPr>
    </w:lvl>
    <w:lvl w:ilvl="5" w:tplc="79A66CFC">
      <w:numFmt w:val="bullet"/>
      <w:lvlText w:val="•"/>
      <w:lvlJc w:val="left"/>
      <w:pPr>
        <w:ind w:left="5414" w:hanging="241"/>
      </w:pPr>
      <w:rPr>
        <w:rFonts w:hint="default"/>
        <w:lang w:val="ru-RU" w:eastAsia="ru-RU" w:bidi="ru-RU"/>
      </w:rPr>
    </w:lvl>
    <w:lvl w:ilvl="6" w:tplc="5E7ADEF0">
      <w:numFmt w:val="bullet"/>
      <w:lvlText w:val="•"/>
      <w:lvlJc w:val="left"/>
      <w:pPr>
        <w:ind w:left="6345" w:hanging="241"/>
      </w:pPr>
      <w:rPr>
        <w:rFonts w:hint="default"/>
        <w:lang w:val="ru-RU" w:eastAsia="ru-RU" w:bidi="ru-RU"/>
      </w:rPr>
    </w:lvl>
    <w:lvl w:ilvl="7" w:tplc="4F90AC62">
      <w:numFmt w:val="bullet"/>
      <w:lvlText w:val="•"/>
      <w:lvlJc w:val="left"/>
      <w:pPr>
        <w:ind w:left="7276" w:hanging="241"/>
      </w:pPr>
      <w:rPr>
        <w:rFonts w:hint="default"/>
        <w:lang w:val="ru-RU" w:eastAsia="ru-RU" w:bidi="ru-RU"/>
      </w:rPr>
    </w:lvl>
    <w:lvl w:ilvl="8" w:tplc="C374F3F4">
      <w:numFmt w:val="bullet"/>
      <w:lvlText w:val="•"/>
      <w:lvlJc w:val="left"/>
      <w:pPr>
        <w:ind w:left="8207" w:hanging="241"/>
      </w:pPr>
      <w:rPr>
        <w:rFonts w:hint="default"/>
        <w:lang w:val="ru-RU" w:eastAsia="ru-RU" w:bidi="ru-RU"/>
      </w:rPr>
    </w:lvl>
  </w:abstractNum>
  <w:abstractNum w:abstractNumId="11" w15:restartNumberingAfterBreak="0">
    <w:nsid w:val="4BC05AC4"/>
    <w:multiLevelType w:val="hybridMultilevel"/>
    <w:tmpl w:val="947E27C2"/>
    <w:lvl w:ilvl="0" w:tplc="97283D46">
      <w:start w:val="1"/>
      <w:numFmt w:val="decimal"/>
      <w:lvlText w:val="%1."/>
      <w:lvlJc w:val="left"/>
      <w:pPr>
        <w:ind w:left="962" w:hanging="42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1D68AF8">
      <w:numFmt w:val="bullet"/>
      <w:lvlText w:val="•"/>
      <w:lvlJc w:val="left"/>
      <w:pPr>
        <w:ind w:left="1870" w:hanging="423"/>
      </w:pPr>
      <w:rPr>
        <w:rFonts w:hint="default"/>
        <w:lang w:val="ru-RU" w:eastAsia="ru-RU" w:bidi="ru-RU"/>
      </w:rPr>
    </w:lvl>
    <w:lvl w:ilvl="2" w:tplc="CD70D88A">
      <w:numFmt w:val="bullet"/>
      <w:lvlText w:val="•"/>
      <w:lvlJc w:val="left"/>
      <w:pPr>
        <w:ind w:left="2781" w:hanging="423"/>
      </w:pPr>
      <w:rPr>
        <w:rFonts w:hint="default"/>
        <w:lang w:val="ru-RU" w:eastAsia="ru-RU" w:bidi="ru-RU"/>
      </w:rPr>
    </w:lvl>
    <w:lvl w:ilvl="3" w:tplc="C5C0E42A">
      <w:numFmt w:val="bullet"/>
      <w:lvlText w:val="•"/>
      <w:lvlJc w:val="left"/>
      <w:pPr>
        <w:ind w:left="3692" w:hanging="423"/>
      </w:pPr>
      <w:rPr>
        <w:rFonts w:hint="default"/>
        <w:lang w:val="ru-RU" w:eastAsia="ru-RU" w:bidi="ru-RU"/>
      </w:rPr>
    </w:lvl>
    <w:lvl w:ilvl="4" w:tplc="AA38BAD0">
      <w:numFmt w:val="bullet"/>
      <w:lvlText w:val="•"/>
      <w:lvlJc w:val="left"/>
      <w:pPr>
        <w:ind w:left="4603" w:hanging="423"/>
      </w:pPr>
      <w:rPr>
        <w:rFonts w:hint="default"/>
        <w:lang w:val="ru-RU" w:eastAsia="ru-RU" w:bidi="ru-RU"/>
      </w:rPr>
    </w:lvl>
    <w:lvl w:ilvl="5" w:tplc="6EB44F80">
      <w:numFmt w:val="bullet"/>
      <w:lvlText w:val="•"/>
      <w:lvlJc w:val="left"/>
      <w:pPr>
        <w:ind w:left="5514" w:hanging="423"/>
      </w:pPr>
      <w:rPr>
        <w:rFonts w:hint="default"/>
        <w:lang w:val="ru-RU" w:eastAsia="ru-RU" w:bidi="ru-RU"/>
      </w:rPr>
    </w:lvl>
    <w:lvl w:ilvl="6" w:tplc="4510DFCC">
      <w:numFmt w:val="bullet"/>
      <w:lvlText w:val="•"/>
      <w:lvlJc w:val="left"/>
      <w:pPr>
        <w:ind w:left="6425" w:hanging="423"/>
      </w:pPr>
      <w:rPr>
        <w:rFonts w:hint="default"/>
        <w:lang w:val="ru-RU" w:eastAsia="ru-RU" w:bidi="ru-RU"/>
      </w:rPr>
    </w:lvl>
    <w:lvl w:ilvl="7" w:tplc="2D22CE00">
      <w:numFmt w:val="bullet"/>
      <w:lvlText w:val="•"/>
      <w:lvlJc w:val="left"/>
      <w:pPr>
        <w:ind w:left="7336" w:hanging="423"/>
      </w:pPr>
      <w:rPr>
        <w:rFonts w:hint="default"/>
        <w:lang w:val="ru-RU" w:eastAsia="ru-RU" w:bidi="ru-RU"/>
      </w:rPr>
    </w:lvl>
    <w:lvl w:ilvl="8" w:tplc="6BAE93DA">
      <w:numFmt w:val="bullet"/>
      <w:lvlText w:val="•"/>
      <w:lvlJc w:val="left"/>
      <w:pPr>
        <w:ind w:left="8247" w:hanging="423"/>
      </w:pPr>
      <w:rPr>
        <w:rFonts w:hint="default"/>
        <w:lang w:val="ru-RU" w:eastAsia="ru-RU" w:bidi="ru-RU"/>
      </w:rPr>
    </w:lvl>
  </w:abstractNum>
  <w:abstractNum w:abstractNumId="12" w15:restartNumberingAfterBreak="0">
    <w:nsid w:val="52CE6EDD"/>
    <w:multiLevelType w:val="hybridMultilevel"/>
    <w:tmpl w:val="E5EAC846"/>
    <w:lvl w:ilvl="0" w:tplc="B04A77F0">
      <w:start w:val="1"/>
      <w:numFmt w:val="decimal"/>
      <w:lvlText w:val="%1."/>
      <w:lvlJc w:val="left"/>
      <w:pPr>
        <w:ind w:left="682" w:hanging="63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B232BB70">
      <w:numFmt w:val="bullet"/>
      <w:lvlText w:val="•"/>
      <w:lvlJc w:val="left"/>
      <w:pPr>
        <w:ind w:left="1660" w:hanging="634"/>
      </w:pPr>
      <w:rPr>
        <w:rFonts w:hint="default"/>
        <w:lang w:val="ru-RU" w:eastAsia="ru-RU" w:bidi="ru-RU"/>
      </w:rPr>
    </w:lvl>
    <w:lvl w:ilvl="2" w:tplc="55724DF4">
      <w:numFmt w:val="bullet"/>
      <w:lvlText w:val="•"/>
      <w:lvlJc w:val="left"/>
      <w:pPr>
        <w:ind w:left="2641" w:hanging="634"/>
      </w:pPr>
      <w:rPr>
        <w:rFonts w:hint="default"/>
        <w:lang w:val="ru-RU" w:eastAsia="ru-RU" w:bidi="ru-RU"/>
      </w:rPr>
    </w:lvl>
    <w:lvl w:ilvl="3" w:tplc="0150DD16">
      <w:numFmt w:val="bullet"/>
      <w:lvlText w:val="•"/>
      <w:lvlJc w:val="left"/>
      <w:pPr>
        <w:ind w:left="3621" w:hanging="634"/>
      </w:pPr>
      <w:rPr>
        <w:rFonts w:hint="default"/>
        <w:lang w:val="ru-RU" w:eastAsia="ru-RU" w:bidi="ru-RU"/>
      </w:rPr>
    </w:lvl>
    <w:lvl w:ilvl="4" w:tplc="594C4616">
      <w:numFmt w:val="bullet"/>
      <w:lvlText w:val="•"/>
      <w:lvlJc w:val="left"/>
      <w:pPr>
        <w:ind w:left="4602" w:hanging="634"/>
      </w:pPr>
      <w:rPr>
        <w:rFonts w:hint="default"/>
        <w:lang w:val="ru-RU" w:eastAsia="ru-RU" w:bidi="ru-RU"/>
      </w:rPr>
    </w:lvl>
    <w:lvl w:ilvl="5" w:tplc="4678BD78">
      <w:numFmt w:val="bullet"/>
      <w:lvlText w:val="•"/>
      <w:lvlJc w:val="left"/>
      <w:pPr>
        <w:ind w:left="5583" w:hanging="634"/>
      </w:pPr>
      <w:rPr>
        <w:rFonts w:hint="default"/>
        <w:lang w:val="ru-RU" w:eastAsia="ru-RU" w:bidi="ru-RU"/>
      </w:rPr>
    </w:lvl>
    <w:lvl w:ilvl="6" w:tplc="37D09632">
      <w:numFmt w:val="bullet"/>
      <w:lvlText w:val="•"/>
      <w:lvlJc w:val="left"/>
      <w:pPr>
        <w:ind w:left="6563" w:hanging="634"/>
      </w:pPr>
      <w:rPr>
        <w:rFonts w:hint="default"/>
        <w:lang w:val="ru-RU" w:eastAsia="ru-RU" w:bidi="ru-RU"/>
      </w:rPr>
    </w:lvl>
    <w:lvl w:ilvl="7" w:tplc="700E3836">
      <w:numFmt w:val="bullet"/>
      <w:lvlText w:val="•"/>
      <w:lvlJc w:val="left"/>
      <w:pPr>
        <w:ind w:left="7544" w:hanging="634"/>
      </w:pPr>
      <w:rPr>
        <w:rFonts w:hint="default"/>
        <w:lang w:val="ru-RU" w:eastAsia="ru-RU" w:bidi="ru-RU"/>
      </w:rPr>
    </w:lvl>
    <w:lvl w:ilvl="8" w:tplc="E3B42744">
      <w:numFmt w:val="bullet"/>
      <w:lvlText w:val="•"/>
      <w:lvlJc w:val="left"/>
      <w:pPr>
        <w:ind w:left="8525" w:hanging="634"/>
      </w:pPr>
      <w:rPr>
        <w:rFonts w:hint="default"/>
        <w:lang w:val="ru-RU" w:eastAsia="ru-RU" w:bidi="ru-RU"/>
      </w:rPr>
    </w:lvl>
  </w:abstractNum>
  <w:abstractNum w:abstractNumId="13" w15:restartNumberingAfterBreak="0">
    <w:nsid w:val="5EEA11C6"/>
    <w:multiLevelType w:val="hybridMultilevel"/>
    <w:tmpl w:val="16D07A74"/>
    <w:lvl w:ilvl="0" w:tplc="512210A2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5D527FF2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ECBA4342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C5A6F16A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F60EFF9C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CE3A1ED4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1EBEBE2C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A28D90A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097647E8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14" w15:restartNumberingAfterBreak="0">
    <w:nsid w:val="60E33E39"/>
    <w:multiLevelType w:val="hybridMultilevel"/>
    <w:tmpl w:val="8086FD9A"/>
    <w:lvl w:ilvl="0" w:tplc="90A6B5A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38A81464">
      <w:start w:val="6"/>
      <w:numFmt w:val="decimal"/>
      <w:lvlText w:val="%2"/>
      <w:lvlJc w:val="left"/>
      <w:pPr>
        <w:ind w:left="5242" w:hanging="15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 w:tplc="86225D58">
      <w:numFmt w:val="bullet"/>
      <w:lvlText w:val="•"/>
      <w:lvlJc w:val="left"/>
      <w:pPr>
        <w:ind w:left="5822" w:hanging="156"/>
      </w:pPr>
      <w:rPr>
        <w:rFonts w:hint="default"/>
        <w:lang w:val="ru-RU" w:eastAsia="ru-RU" w:bidi="ru-RU"/>
      </w:rPr>
    </w:lvl>
    <w:lvl w:ilvl="3" w:tplc="93628B04">
      <w:numFmt w:val="bullet"/>
      <w:lvlText w:val="•"/>
      <w:lvlJc w:val="left"/>
      <w:pPr>
        <w:ind w:left="6405" w:hanging="156"/>
      </w:pPr>
      <w:rPr>
        <w:rFonts w:hint="default"/>
        <w:lang w:val="ru-RU" w:eastAsia="ru-RU" w:bidi="ru-RU"/>
      </w:rPr>
    </w:lvl>
    <w:lvl w:ilvl="4" w:tplc="B2C2317E">
      <w:numFmt w:val="bullet"/>
      <w:lvlText w:val="•"/>
      <w:lvlJc w:val="left"/>
      <w:pPr>
        <w:ind w:left="6988" w:hanging="156"/>
      </w:pPr>
      <w:rPr>
        <w:rFonts w:hint="default"/>
        <w:lang w:val="ru-RU" w:eastAsia="ru-RU" w:bidi="ru-RU"/>
      </w:rPr>
    </w:lvl>
    <w:lvl w:ilvl="5" w:tplc="F4B8E516">
      <w:numFmt w:val="bullet"/>
      <w:lvlText w:val="•"/>
      <w:lvlJc w:val="left"/>
      <w:pPr>
        <w:ind w:left="7571" w:hanging="156"/>
      </w:pPr>
      <w:rPr>
        <w:rFonts w:hint="default"/>
        <w:lang w:val="ru-RU" w:eastAsia="ru-RU" w:bidi="ru-RU"/>
      </w:rPr>
    </w:lvl>
    <w:lvl w:ilvl="6" w:tplc="FD4009E4">
      <w:numFmt w:val="bullet"/>
      <w:lvlText w:val="•"/>
      <w:lvlJc w:val="left"/>
      <w:pPr>
        <w:ind w:left="8154" w:hanging="156"/>
      </w:pPr>
      <w:rPr>
        <w:rFonts w:hint="default"/>
        <w:lang w:val="ru-RU" w:eastAsia="ru-RU" w:bidi="ru-RU"/>
      </w:rPr>
    </w:lvl>
    <w:lvl w:ilvl="7" w:tplc="D2E893A8">
      <w:numFmt w:val="bullet"/>
      <w:lvlText w:val="•"/>
      <w:lvlJc w:val="left"/>
      <w:pPr>
        <w:ind w:left="8737" w:hanging="156"/>
      </w:pPr>
      <w:rPr>
        <w:rFonts w:hint="default"/>
        <w:lang w:val="ru-RU" w:eastAsia="ru-RU" w:bidi="ru-RU"/>
      </w:rPr>
    </w:lvl>
    <w:lvl w:ilvl="8" w:tplc="2BE8B54C">
      <w:numFmt w:val="bullet"/>
      <w:lvlText w:val="•"/>
      <w:lvlJc w:val="left"/>
      <w:pPr>
        <w:ind w:left="9320" w:hanging="156"/>
      </w:pPr>
      <w:rPr>
        <w:rFonts w:hint="default"/>
        <w:lang w:val="ru-RU" w:eastAsia="ru-RU" w:bidi="ru-RU"/>
      </w:rPr>
    </w:lvl>
  </w:abstractNum>
  <w:abstractNum w:abstractNumId="15" w15:restartNumberingAfterBreak="0">
    <w:nsid w:val="675D18D0"/>
    <w:multiLevelType w:val="hybridMultilevel"/>
    <w:tmpl w:val="21E0F29A"/>
    <w:lvl w:ilvl="0" w:tplc="A1D610EC">
      <w:start w:val="1"/>
      <w:numFmt w:val="decimal"/>
      <w:lvlText w:val="%1."/>
      <w:lvlJc w:val="left"/>
      <w:pPr>
        <w:ind w:left="682" w:hanging="425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9C90DD8A">
      <w:numFmt w:val="bullet"/>
      <w:lvlText w:val="•"/>
      <w:lvlJc w:val="left"/>
      <w:pPr>
        <w:ind w:left="1660" w:hanging="425"/>
      </w:pPr>
      <w:rPr>
        <w:rFonts w:hint="default"/>
        <w:lang w:val="ru-RU" w:eastAsia="ru-RU" w:bidi="ru-RU"/>
      </w:rPr>
    </w:lvl>
    <w:lvl w:ilvl="2" w:tplc="8A846346">
      <w:numFmt w:val="bullet"/>
      <w:lvlText w:val="•"/>
      <w:lvlJc w:val="left"/>
      <w:pPr>
        <w:ind w:left="2641" w:hanging="425"/>
      </w:pPr>
      <w:rPr>
        <w:rFonts w:hint="default"/>
        <w:lang w:val="ru-RU" w:eastAsia="ru-RU" w:bidi="ru-RU"/>
      </w:rPr>
    </w:lvl>
    <w:lvl w:ilvl="3" w:tplc="EB222F8C">
      <w:numFmt w:val="bullet"/>
      <w:lvlText w:val="•"/>
      <w:lvlJc w:val="left"/>
      <w:pPr>
        <w:ind w:left="3621" w:hanging="425"/>
      </w:pPr>
      <w:rPr>
        <w:rFonts w:hint="default"/>
        <w:lang w:val="ru-RU" w:eastAsia="ru-RU" w:bidi="ru-RU"/>
      </w:rPr>
    </w:lvl>
    <w:lvl w:ilvl="4" w:tplc="94F88560">
      <w:numFmt w:val="bullet"/>
      <w:lvlText w:val="•"/>
      <w:lvlJc w:val="left"/>
      <w:pPr>
        <w:ind w:left="4602" w:hanging="425"/>
      </w:pPr>
      <w:rPr>
        <w:rFonts w:hint="default"/>
        <w:lang w:val="ru-RU" w:eastAsia="ru-RU" w:bidi="ru-RU"/>
      </w:rPr>
    </w:lvl>
    <w:lvl w:ilvl="5" w:tplc="29C0FF56">
      <w:numFmt w:val="bullet"/>
      <w:lvlText w:val="•"/>
      <w:lvlJc w:val="left"/>
      <w:pPr>
        <w:ind w:left="5583" w:hanging="425"/>
      </w:pPr>
      <w:rPr>
        <w:rFonts w:hint="default"/>
        <w:lang w:val="ru-RU" w:eastAsia="ru-RU" w:bidi="ru-RU"/>
      </w:rPr>
    </w:lvl>
    <w:lvl w:ilvl="6" w:tplc="392EFD84">
      <w:numFmt w:val="bullet"/>
      <w:lvlText w:val="•"/>
      <w:lvlJc w:val="left"/>
      <w:pPr>
        <w:ind w:left="6563" w:hanging="425"/>
      </w:pPr>
      <w:rPr>
        <w:rFonts w:hint="default"/>
        <w:lang w:val="ru-RU" w:eastAsia="ru-RU" w:bidi="ru-RU"/>
      </w:rPr>
    </w:lvl>
    <w:lvl w:ilvl="7" w:tplc="66148AEC">
      <w:numFmt w:val="bullet"/>
      <w:lvlText w:val="•"/>
      <w:lvlJc w:val="left"/>
      <w:pPr>
        <w:ind w:left="7544" w:hanging="425"/>
      </w:pPr>
      <w:rPr>
        <w:rFonts w:hint="default"/>
        <w:lang w:val="ru-RU" w:eastAsia="ru-RU" w:bidi="ru-RU"/>
      </w:rPr>
    </w:lvl>
    <w:lvl w:ilvl="8" w:tplc="FC6EBB62">
      <w:numFmt w:val="bullet"/>
      <w:lvlText w:val="•"/>
      <w:lvlJc w:val="left"/>
      <w:pPr>
        <w:ind w:left="8525" w:hanging="425"/>
      </w:pPr>
      <w:rPr>
        <w:rFonts w:hint="default"/>
        <w:lang w:val="ru-RU" w:eastAsia="ru-RU" w:bidi="ru-RU"/>
      </w:rPr>
    </w:lvl>
  </w:abstractNum>
  <w:abstractNum w:abstractNumId="16" w15:restartNumberingAfterBreak="0">
    <w:nsid w:val="74374479"/>
    <w:multiLevelType w:val="hybridMultilevel"/>
    <w:tmpl w:val="46D615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ED43E5"/>
    <w:multiLevelType w:val="hybridMultilevel"/>
    <w:tmpl w:val="E23477BE"/>
    <w:lvl w:ilvl="0" w:tplc="5106CEE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0DB438CE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C3E24EF0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BE287C68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FEE2F03E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28FEE4AA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066A8C84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2B3AB2B8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D1A07BCA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2"/>
  </w:num>
  <w:num w:numId="5">
    <w:abstractNumId w:val="15"/>
  </w:num>
  <w:num w:numId="6">
    <w:abstractNumId w:val="3"/>
  </w:num>
  <w:num w:numId="7">
    <w:abstractNumId w:val="4"/>
  </w:num>
  <w:num w:numId="8">
    <w:abstractNumId w:val="17"/>
  </w:num>
  <w:num w:numId="9">
    <w:abstractNumId w:val="6"/>
  </w:num>
  <w:num w:numId="10">
    <w:abstractNumId w:val="1"/>
  </w:num>
  <w:num w:numId="11">
    <w:abstractNumId w:val="5"/>
  </w:num>
  <w:num w:numId="12">
    <w:abstractNumId w:val="14"/>
  </w:num>
  <w:num w:numId="13">
    <w:abstractNumId w:val="11"/>
  </w:num>
  <w:num w:numId="14">
    <w:abstractNumId w:val="10"/>
  </w:num>
  <w:num w:numId="15">
    <w:abstractNumId w:val="7"/>
  </w:num>
  <w:num w:numId="16">
    <w:abstractNumId w:val="2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2C"/>
    <w:rsid w:val="000241C7"/>
    <w:rsid w:val="00073C2E"/>
    <w:rsid w:val="002779FA"/>
    <w:rsid w:val="00832330"/>
    <w:rsid w:val="0090346F"/>
    <w:rsid w:val="0091010B"/>
    <w:rsid w:val="0091482C"/>
    <w:rsid w:val="00A15388"/>
    <w:rsid w:val="00AB05F4"/>
    <w:rsid w:val="00B264F6"/>
    <w:rsid w:val="00BC4624"/>
    <w:rsid w:val="00E8217F"/>
    <w:rsid w:val="00EA5C99"/>
    <w:rsid w:val="00ED447E"/>
    <w:rsid w:val="00F42BD9"/>
    <w:rsid w:val="00FF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7B7D6"/>
  <w15:chartTrackingRefBased/>
  <w15:docId w15:val="{1A934794-9F92-4898-A0D3-7EDF064B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821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E8217F"/>
    <w:pPr>
      <w:ind w:left="1041"/>
      <w:outlineLvl w:val="0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64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8217F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821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8217F"/>
    <w:pPr>
      <w:ind w:left="682" w:firstLine="36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8217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E8217F"/>
    <w:pPr>
      <w:ind w:left="682" w:firstLine="360"/>
    </w:pPr>
  </w:style>
  <w:style w:type="paragraph" w:customStyle="1" w:styleId="TableParagraph">
    <w:name w:val="Table Paragraph"/>
    <w:basedOn w:val="a"/>
    <w:uiPriority w:val="1"/>
    <w:qFormat/>
    <w:rsid w:val="00E8217F"/>
    <w:pPr>
      <w:ind w:left="107"/>
    </w:pPr>
  </w:style>
  <w:style w:type="character" w:customStyle="1" w:styleId="50">
    <w:name w:val="Заголовок 5 Знак"/>
    <w:basedOn w:val="a0"/>
    <w:link w:val="5"/>
    <w:uiPriority w:val="9"/>
    <w:semiHidden/>
    <w:rsid w:val="00B264F6"/>
    <w:rPr>
      <w:rFonts w:asciiTheme="majorHAnsi" w:eastAsiaTheme="majorEastAsia" w:hAnsiTheme="majorHAnsi" w:cstheme="majorBidi"/>
      <w:color w:val="2F5496" w:themeColor="accent1" w:themeShade="BF"/>
      <w:lang w:eastAsia="ru-RU" w:bidi="ru-RU"/>
    </w:rPr>
  </w:style>
  <w:style w:type="paragraph" w:styleId="a6">
    <w:name w:val="Body Text Indent"/>
    <w:basedOn w:val="a"/>
    <w:link w:val="a7"/>
    <w:uiPriority w:val="99"/>
    <w:semiHidden/>
    <w:unhideWhenUsed/>
    <w:rsid w:val="00B264F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264F6"/>
    <w:rPr>
      <w:rFonts w:ascii="Times New Roman" w:eastAsia="Times New Roman" w:hAnsi="Times New Roman" w:cs="Times New Roman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A1538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5388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2923</Words>
  <Characters>16664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Люлицина Анастасия Александровна</dc:creator>
  <cp:keywords/>
  <dc:description/>
  <cp:lastModifiedBy>Люлицина Анастасия Александровна</cp:lastModifiedBy>
  <cp:revision>16</cp:revision>
  <cp:lastPrinted>2022-10-19T06:08:00Z</cp:lastPrinted>
  <dcterms:created xsi:type="dcterms:W3CDTF">2019-01-25T02:19:00Z</dcterms:created>
  <dcterms:modified xsi:type="dcterms:W3CDTF">2022-10-19T06:14:00Z</dcterms:modified>
</cp:coreProperties>
</file>