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A624D3" w:rsidRDefault="00A624D3" w:rsidP="00A624D3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спортивных, медико-биологических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E21BD0">
        <w:rPr>
          <w:sz w:val="28"/>
        </w:rPr>
        <w:t>Теория и методика обучения волейболу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1"/>
        <w:ind w:left="0" w:firstLine="0"/>
      </w:pPr>
    </w:p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  <w:r w:rsidRPr="00BE49BB">
        <w:rPr>
          <w:color w:val="2A2A2A"/>
          <w:spacing w:val="-2"/>
          <w:sz w:val="24"/>
          <w:szCs w:val="24"/>
        </w:rPr>
        <w:t xml:space="preserve">Общая трудоемкость дисциплины (модуля) составляет </w:t>
      </w:r>
      <w:r>
        <w:rPr>
          <w:color w:val="2A2A2A"/>
          <w:spacing w:val="-2"/>
          <w:sz w:val="24"/>
          <w:szCs w:val="24"/>
        </w:rPr>
        <w:t>3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зачетны</w:t>
      </w:r>
      <w:r>
        <w:rPr>
          <w:color w:val="2A2A2A"/>
          <w:spacing w:val="-4"/>
          <w:sz w:val="24"/>
          <w:szCs w:val="24"/>
        </w:rPr>
        <w:t xml:space="preserve">е </w:t>
      </w:r>
      <w:r w:rsidRPr="00BE49BB">
        <w:rPr>
          <w:color w:val="2A2A2A"/>
          <w:spacing w:val="-4"/>
          <w:sz w:val="24"/>
          <w:szCs w:val="24"/>
        </w:rPr>
        <w:t>единиц</w:t>
      </w:r>
      <w:r>
        <w:rPr>
          <w:color w:val="2A2A2A"/>
          <w:spacing w:val="-4"/>
          <w:sz w:val="24"/>
          <w:szCs w:val="24"/>
        </w:rPr>
        <w:t>ы</w:t>
      </w:r>
      <w:r w:rsidRPr="00BE49BB">
        <w:rPr>
          <w:color w:val="2A2A2A"/>
          <w:spacing w:val="-4"/>
          <w:sz w:val="24"/>
          <w:szCs w:val="24"/>
        </w:rPr>
        <w:t>,</w:t>
      </w:r>
      <w:r w:rsidRPr="00BE49BB">
        <w:rPr>
          <w:color w:val="2A2A2A"/>
          <w:sz w:val="24"/>
          <w:szCs w:val="24"/>
        </w:rPr>
        <w:t xml:space="preserve"> 1</w:t>
      </w:r>
      <w:r>
        <w:rPr>
          <w:color w:val="2A2A2A"/>
          <w:sz w:val="24"/>
          <w:szCs w:val="24"/>
        </w:rPr>
        <w:t>08</w:t>
      </w:r>
      <w:r w:rsidRPr="00BE49BB">
        <w:rPr>
          <w:color w:val="2A2A2A"/>
          <w:sz w:val="24"/>
          <w:szCs w:val="24"/>
        </w:rPr>
        <w:t xml:space="preserve"> </w:t>
      </w:r>
      <w:r w:rsidRPr="00BE49BB">
        <w:rPr>
          <w:color w:val="2A2A2A"/>
          <w:spacing w:val="-4"/>
          <w:sz w:val="24"/>
          <w:szCs w:val="24"/>
        </w:rPr>
        <w:t>часов</w:t>
      </w: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</w:p>
    <w:p w:rsidR="00E21BD0" w:rsidRDefault="00E21BD0" w:rsidP="00E21BD0">
      <w:pPr>
        <w:shd w:val="clear" w:color="auto" w:fill="FFFFFF"/>
        <w:tabs>
          <w:tab w:val="left" w:leader="underscore" w:pos="7733"/>
        </w:tabs>
        <w:ind w:left="686"/>
        <w:jc w:val="both"/>
        <w:rPr>
          <w:color w:val="2A2A2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Spec="center" w:tblpY="9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2577"/>
      </w:tblGrid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7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spacing w:line="317" w:lineRule="exact"/>
              <w:ind w:left="86" w:right="125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3422A2">
              <w:rPr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E21BD0" w:rsidRPr="003422A2" w:rsidTr="00E21BD0">
        <w:trPr>
          <w:trHeight w:hRule="exact" w:val="643"/>
        </w:trPr>
        <w:tc>
          <w:tcPr>
            <w:tcW w:w="50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rPr>
                <w:sz w:val="24"/>
                <w:szCs w:val="24"/>
              </w:rPr>
            </w:pPr>
          </w:p>
          <w:p w:rsidR="00E21BD0" w:rsidRPr="003422A2" w:rsidRDefault="00E21BD0" w:rsidP="00E21BD0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21BD0" w:rsidRPr="003422A2" w:rsidTr="00E21BD0">
        <w:trPr>
          <w:trHeight w:hRule="exact" w:val="32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00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2A2">
              <w:rPr>
                <w:color w:val="000000"/>
                <w:sz w:val="24"/>
                <w:szCs w:val="24"/>
              </w:rPr>
              <w:t>2</w:t>
            </w:r>
          </w:p>
        </w:tc>
      </w:tr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9C08FC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1BD0" w:rsidRPr="003422A2" w:rsidTr="00E21BD0">
        <w:trPr>
          <w:trHeight w:hRule="exact" w:val="355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1BD0" w:rsidRPr="003422A2" w:rsidTr="00E21BD0">
        <w:trPr>
          <w:trHeight w:hRule="exact" w:val="34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D44AFE" w:rsidRDefault="00E21BD0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21BD0" w:rsidRPr="003422A2" w:rsidTr="00E21BD0">
        <w:trPr>
          <w:trHeight w:hRule="exact" w:val="586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E21BD0" w:rsidP="00E21BD0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3422A2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BD0" w:rsidRPr="003422A2" w:rsidRDefault="00437554" w:rsidP="00E21BD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6</w:t>
            </w:r>
            <w:r w:rsidR="00E21BD0">
              <w:rPr>
                <w:sz w:val="24"/>
                <w:szCs w:val="24"/>
              </w:rPr>
              <w:t xml:space="preserve"> семестр </w:t>
            </w:r>
          </w:p>
        </w:tc>
      </w:tr>
    </w:tbl>
    <w:p w:rsidR="00E21BD0" w:rsidRDefault="00E21BD0" w:rsidP="00E21BD0">
      <w:pPr>
        <w:shd w:val="clear" w:color="auto" w:fill="FFFFFF"/>
        <w:tabs>
          <w:tab w:val="left" w:leader="underscore" w:pos="7733"/>
        </w:tabs>
        <w:ind w:left="1843"/>
        <w:jc w:val="center"/>
        <w:rPr>
          <w:color w:val="2A2A2A"/>
          <w:spacing w:val="-4"/>
          <w:sz w:val="24"/>
          <w:szCs w:val="24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57F9">
      <w:pPr>
        <w:pStyle w:val="1"/>
        <w:spacing w:before="71"/>
        <w:ind w:left="2694" w:right="3489"/>
        <w:jc w:val="center"/>
      </w:pPr>
      <w:r>
        <w:lastRenderedPageBreak/>
        <w:t xml:space="preserve">Краткое содержание курса </w:t>
      </w:r>
    </w:p>
    <w:p w:rsidR="00EA5C99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21BD0" w:rsidRDefault="007C2A74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  <w:r>
        <w:rPr>
          <w:b/>
          <w:sz w:val="24"/>
        </w:rPr>
        <w:t xml:space="preserve">6 </w:t>
      </w:r>
      <w:r w:rsidR="00E21BD0">
        <w:rPr>
          <w:b/>
          <w:sz w:val="24"/>
        </w:rPr>
        <w:t>семестр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Предмет дисциплины, задачи, содержание.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История и</w:t>
      </w:r>
      <w:r>
        <w:rPr>
          <w:sz w:val="24"/>
          <w:szCs w:val="24"/>
        </w:rPr>
        <w:t xml:space="preserve"> этапы возникновения волейбола.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Классификация и терминология</w:t>
      </w:r>
      <w:r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Основы техн</w:t>
      </w:r>
      <w:r>
        <w:rPr>
          <w:sz w:val="24"/>
          <w:szCs w:val="24"/>
        </w:rPr>
        <w:t>ики в волейболе.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Методика обучения техники в </w:t>
      </w:r>
      <w:r>
        <w:rPr>
          <w:sz w:val="24"/>
          <w:szCs w:val="24"/>
        </w:rPr>
        <w:t>волейболе</w:t>
      </w:r>
      <w:r w:rsidRPr="00BE49BB">
        <w:rPr>
          <w:sz w:val="24"/>
          <w:szCs w:val="24"/>
        </w:rPr>
        <w:t xml:space="preserve">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Общая фи</w:t>
      </w:r>
      <w:r>
        <w:rPr>
          <w:sz w:val="24"/>
          <w:szCs w:val="24"/>
        </w:rPr>
        <w:t>зическая подготовка в волейболе</w:t>
      </w:r>
      <w:r w:rsidRPr="00BE49BB"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 xml:space="preserve">Основы тактики в </w:t>
      </w:r>
      <w:r>
        <w:rPr>
          <w:sz w:val="24"/>
          <w:szCs w:val="24"/>
        </w:rPr>
        <w:t>волейболе.</w:t>
      </w:r>
    </w:p>
    <w:p w:rsidR="00E21BD0" w:rsidRDefault="00E21BD0" w:rsidP="00E21BD0">
      <w:pPr>
        <w:spacing w:line="360" w:lineRule="auto"/>
        <w:jc w:val="both"/>
        <w:rPr>
          <w:sz w:val="24"/>
          <w:szCs w:val="24"/>
        </w:rPr>
      </w:pPr>
      <w:r w:rsidRPr="00BE49BB">
        <w:rPr>
          <w:sz w:val="24"/>
          <w:szCs w:val="24"/>
        </w:rPr>
        <w:t xml:space="preserve">Методика обучения тактики в </w:t>
      </w:r>
      <w:r>
        <w:rPr>
          <w:sz w:val="24"/>
          <w:szCs w:val="24"/>
        </w:rPr>
        <w:t>волейболе</w:t>
      </w:r>
      <w:r w:rsidRPr="00BE49BB">
        <w:rPr>
          <w:sz w:val="24"/>
          <w:szCs w:val="24"/>
        </w:rPr>
        <w:t xml:space="preserve">. 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 xml:space="preserve">Специальная </w:t>
      </w:r>
      <w:r>
        <w:rPr>
          <w:sz w:val="24"/>
          <w:szCs w:val="24"/>
        </w:rPr>
        <w:t>физическая подготовка в волейболе</w:t>
      </w:r>
      <w:r w:rsidRPr="00BE49BB">
        <w:rPr>
          <w:sz w:val="24"/>
          <w:szCs w:val="24"/>
        </w:rPr>
        <w:t>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Правила игры и методика суде</w:t>
      </w:r>
      <w:r>
        <w:rPr>
          <w:sz w:val="24"/>
          <w:szCs w:val="24"/>
        </w:rPr>
        <w:t>йства соревнований по волейболу.</w:t>
      </w:r>
    </w:p>
    <w:p w:rsidR="00E21BD0" w:rsidRDefault="00E21BD0" w:rsidP="00E21BD0">
      <w:pPr>
        <w:spacing w:line="360" w:lineRule="auto"/>
        <w:jc w:val="both"/>
      </w:pPr>
      <w:r w:rsidRPr="00BE49BB">
        <w:rPr>
          <w:sz w:val="24"/>
          <w:szCs w:val="24"/>
        </w:rPr>
        <w:t>Организация и прове</w:t>
      </w:r>
      <w:r>
        <w:rPr>
          <w:sz w:val="24"/>
          <w:szCs w:val="24"/>
        </w:rPr>
        <w:t>дение соревнований по волейболу.</w:t>
      </w:r>
    </w:p>
    <w:p w:rsidR="004E7BDC" w:rsidRDefault="004E7BDC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EA5C99" w:rsidRDefault="00EA5C99" w:rsidP="00E8217F">
      <w:pPr>
        <w:tabs>
          <w:tab w:val="left" w:pos="2306"/>
        </w:tabs>
        <w:spacing w:before="44" w:line="628" w:lineRule="exact"/>
        <w:ind w:left="1109" w:right="3488" w:firstLine="2971"/>
        <w:rPr>
          <w:b/>
          <w:sz w:val="24"/>
        </w:rPr>
      </w:pPr>
    </w:p>
    <w:p w:rsidR="005D233F" w:rsidRDefault="005D233F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Default="00E8217F" w:rsidP="00FB1B0A">
      <w:pPr>
        <w:tabs>
          <w:tab w:val="left" w:pos="2306"/>
        </w:tabs>
        <w:spacing w:before="44" w:line="628" w:lineRule="exac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FB1B0A" w:rsidRDefault="00FB1B0A" w:rsidP="00E21BD0">
      <w:pPr>
        <w:pStyle w:val="2"/>
        <w:spacing w:before="1"/>
        <w:ind w:left="3304"/>
        <w:rPr>
          <w:rFonts w:ascii="Times New Roman" w:hAnsi="Times New Roman" w:cs="Times New Roman"/>
          <w:color w:val="auto"/>
          <w:sz w:val="24"/>
          <w:szCs w:val="24"/>
        </w:rPr>
      </w:pPr>
    </w:p>
    <w:p w:rsidR="00E21BD0" w:rsidRPr="00FB1B0A" w:rsidRDefault="00E21BD0" w:rsidP="00FB1B0A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Примерная тематика рефератов.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Возникновение и развитие волейбола в России и</w:t>
      </w:r>
      <w:r w:rsidRPr="00FB1B0A">
        <w:rPr>
          <w:spacing w:val="-7"/>
          <w:sz w:val="24"/>
        </w:rPr>
        <w:t xml:space="preserve"> </w:t>
      </w:r>
      <w:r w:rsidRPr="00FB1B0A">
        <w:rPr>
          <w:sz w:val="24"/>
        </w:rPr>
        <w:t>Мире.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на Олимпийских</w:t>
      </w:r>
      <w:r w:rsidRPr="00FB1B0A">
        <w:rPr>
          <w:spacing w:val="-6"/>
          <w:sz w:val="24"/>
        </w:rPr>
        <w:t xml:space="preserve"> </w:t>
      </w:r>
      <w:r w:rsidRPr="00FB1B0A">
        <w:rPr>
          <w:sz w:val="24"/>
        </w:rPr>
        <w:t>играх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77"/>
        </w:tabs>
        <w:spacing w:line="360" w:lineRule="auto"/>
        <w:ind w:left="259" w:right="295" w:firstLine="0"/>
        <w:jc w:val="both"/>
        <w:rPr>
          <w:sz w:val="24"/>
        </w:rPr>
      </w:pPr>
      <w:r w:rsidRPr="00FB1B0A">
        <w:rPr>
          <w:sz w:val="24"/>
        </w:rPr>
        <w:t>Участия советских и российских команд по волейболу в крупнейших международных соревнованиях.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Современное состояние мирового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волейбола;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Современное состояние волейбола в</w:t>
      </w:r>
      <w:r w:rsidRPr="00FB1B0A">
        <w:rPr>
          <w:spacing w:val="-4"/>
          <w:sz w:val="24"/>
        </w:rPr>
        <w:t xml:space="preserve"> </w:t>
      </w:r>
      <w:r w:rsidRPr="00FB1B0A">
        <w:rPr>
          <w:sz w:val="24"/>
        </w:rPr>
        <w:t>России;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и его разновидности.</w:t>
      </w:r>
      <w:r w:rsidRPr="00FB1B0A">
        <w:rPr>
          <w:spacing w:val="3"/>
          <w:sz w:val="24"/>
        </w:rPr>
        <w:t xml:space="preserve"> </w:t>
      </w:r>
      <w:r w:rsidRPr="00FB1B0A">
        <w:rPr>
          <w:sz w:val="24"/>
        </w:rPr>
        <w:t>Мини-волейбол;</w:t>
      </w:r>
    </w:p>
    <w:p w:rsidR="00E21BD0" w:rsidRPr="00FB1B0A" w:rsidRDefault="00E21BD0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 w:rsidRPr="00FB1B0A">
        <w:rPr>
          <w:sz w:val="24"/>
        </w:rPr>
        <w:t>Волейбол и его разновидности. Пляжный</w:t>
      </w:r>
      <w:r w:rsidRPr="00FB1B0A">
        <w:rPr>
          <w:spacing w:val="-30"/>
          <w:sz w:val="24"/>
        </w:rPr>
        <w:t xml:space="preserve"> </w:t>
      </w:r>
      <w:r w:rsidRPr="00FB1B0A">
        <w:rPr>
          <w:sz w:val="24"/>
        </w:rPr>
        <w:t>волейбол;</w:t>
      </w:r>
    </w:p>
    <w:p w:rsidR="00E21BD0" w:rsidRPr="00FB1B0A" w:rsidRDefault="00FB1B0A" w:rsidP="00FB1B0A">
      <w:pPr>
        <w:pStyle w:val="a5"/>
        <w:numPr>
          <w:ilvl w:val="0"/>
          <w:numId w:val="31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 xml:space="preserve">Волейбол </w:t>
      </w:r>
      <w:r w:rsidR="00E21BD0" w:rsidRPr="00FB1B0A">
        <w:rPr>
          <w:sz w:val="24"/>
        </w:rPr>
        <w:t>и его разновидности. Сидячий</w:t>
      </w:r>
      <w:r w:rsidR="00E21BD0" w:rsidRPr="00FB1B0A">
        <w:rPr>
          <w:spacing w:val="-27"/>
          <w:sz w:val="24"/>
        </w:rPr>
        <w:t xml:space="preserve"> </w:t>
      </w:r>
      <w:r w:rsidR="00E21BD0" w:rsidRPr="00FB1B0A">
        <w:rPr>
          <w:sz w:val="24"/>
        </w:rPr>
        <w:t>волейбол;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Эволюция техники, тактики и правил</w:t>
      </w:r>
      <w:r w:rsidRPr="00FB1B0A">
        <w:rPr>
          <w:spacing w:val="1"/>
          <w:sz w:val="24"/>
        </w:rPr>
        <w:t xml:space="preserve"> </w:t>
      </w:r>
      <w:r w:rsidRPr="00FB1B0A">
        <w:rPr>
          <w:sz w:val="24"/>
        </w:rPr>
        <w:t>соревнований.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Современные правила</w:t>
      </w:r>
      <w:r w:rsidRPr="00FB1B0A">
        <w:rPr>
          <w:spacing w:val="-9"/>
          <w:sz w:val="24"/>
        </w:rPr>
        <w:t xml:space="preserve"> </w:t>
      </w:r>
      <w:r w:rsidRPr="00FB1B0A">
        <w:rPr>
          <w:sz w:val="24"/>
        </w:rPr>
        <w:t>игры;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Характеристика оборудования и инвентаря на занятиях по</w:t>
      </w:r>
      <w:r w:rsidRPr="00FB1B0A">
        <w:rPr>
          <w:spacing w:val="-12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82"/>
        </w:tabs>
        <w:spacing w:line="360" w:lineRule="auto"/>
        <w:ind w:left="681" w:hanging="359"/>
        <w:jc w:val="both"/>
        <w:rPr>
          <w:sz w:val="24"/>
        </w:rPr>
      </w:pPr>
      <w:r w:rsidRPr="00FB1B0A">
        <w:rPr>
          <w:sz w:val="24"/>
        </w:rPr>
        <w:t>Характеристика технической подготовки волейболис</w:t>
      </w:r>
      <w:r w:rsidR="00FB1B0A">
        <w:rPr>
          <w:sz w:val="24"/>
        </w:rPr>
        <w:t>тов.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Системы нападения в волейболе характеристика и</w:t>
      </w:r>
      <w:r w:rsidRPr="00FB1B0A">
        <w:rPr>
          <w:spacing w:val="-7"/>
          <w:sz w:val="24"/>
        </w:rPr>
        <w:t xml:space="preserve"> </w:t>
      </w:r>
      <w:r w:rsidRPr="00FB1B0A">
        <w:rPr>
          <w:sz w:val="24"/>
        </w:rPr>
        <w:t>варианты.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Системы защиты в волейболе. Характеристика и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варианты.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Характеристика тактической подготовки волейболистов.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5"/>
        </w:tabs>
        <w:spacing w:line="360" w:lineRule="auto"/>
        <w:jc w:val="both"/>
        <w:rPr>
          <w:sz w:val="24"/>
        </w:rPr>
      </w:pPr>
      <w:r w:rsidRPr="00FB1B0A">
        <w:rPr>
          <w:sz w:val="24"/>
        </w:rPr>
        <w:t>Тренажеры для обучения техники и тактики игры в</w:t>
      </w:r>
      <w:r w:rsidRPr="00FB1B0A">
        <w:rPr>
          <w:spacing w:val="-2"/>
          <w:sz w:val="24"/>
        </w:rPr>
        <w:t xml:space="preserve"> </w:t>
      </w:r>
      <w:r w:rsidRPr="00FB1B0A">
        <w:rPr>
          <w:sz w:val="24"/>
        </w:rPr>
        <w:t>волейбол.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259" w:right="772" w:firstLine="0"/>
        <w:jc w:val="both"/>
        <w:rPr>
          <w:sz w:val="24"/>
        </w:rPr>
      </w:pPr>
      <w:r w:rsidRPr="00FB1B0A">
        <w:rPr>
          <w:sz w:val="24"/>
        </w:rPr>
        <w:t xml:space="preserve">Подготовительные, подводящие упражнения. Анализ техники нападающего </w:t>
      </w:r>
      <w:r w:rsidRPr="00FB1B0A">
        <w:rPr>
          <w:spacing w:val="-3"/>
          <w:sz w:val="24"/>
        </w:rPr>
        <w:t xml:space="preserve">удара. </w:t>
      </w:r>
      <w:r w:rsidRPr="00FB1B0A">
        <w:rPr>
          <w:sz w:val="24"/>
        </w:rPr>
        <w:t>Обучение нападающему</w:t>
      </w:r>
      <w:r w:rsidRPr="00FB1B0A">
        <w:rPr>
          <w:spacing w:val="-3"/>
          <w:sz w:val="24"/>
        </w:rPr>
        <w:t xml:space="preserve"> </w:t>
      </w:r>
      <w:r w:rsidR="00FB1B0A">
        <w:rPr>
          <w:sz w:val="24"/>
        </w:rPr>
        <w:t>удару.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Отбор в</w:t>
      </w:r>
      <w:r w:rsidRPr="00FB1B0A">
        <w:rPr>
          <w:spacing w:val="-1"/>
          <w:sz w:val="24"/>
        </w:rPr>
        <w:t xml:space="preserve"> </w:t>
      </w:r>
      <w:r w:rsidR="00FB1B0A">
        <w:rPr>
          <w:sz w:val="24"/>
        </w:rPr>
        <w:t>волейболе.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259" w:right="1321" w:firstLine="0"/>
        <w:jc w:val="both"/>
        <w:rPr>
          <w:sz w:val="24"/>
        </w:rPr>
      </w:pPr>
      <w:r w:rsidRPr="00FB1B0A">
        <w:rPr>
          <w:sz w:val="24"/>
        </w:rPr>
        <w:t>Организация и проведение соревнований по волейболу. Способы проведения соревнований по</w:t>
      </w:r>
      <w:r w:rsidRPr="00FB1B0A">
        <w:rPr>
          <w:spacing w:val="-1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E21BD0" w:rsidRPr="00FB1B0A" w:rsidRDefault="00E21BD0" w:rsidP="00FB1B0A">
      <w:pPr>
        <w:pStyle w:val="a5"/>
        <w:numPr>
          <w:ilvl w:val="0"/>
          <w:numId w:val="30"/>
        </w:numPr>
        <w:tabs>
          <w:tab w:val="left" w:pos="562"/>
        </w:tabs>
        <w:spacing w:line="360" w:lineRule="auto"/>
        <w:ind w:left="561" w:hanging="302"/>
        <w:jc w:val="both"/>
      </w:pPr>
      <w:r w:rsidRPr="00FB1B0A">
        <w:rPr>
          <w:sz w:val="24"/>
        </w:rPr>
        <w:t>Средства восстановления, профилактики и реабилитации в</w:t>
      </w:r>
      <w:r w:rsidRPr="00FB1B0A">
        <w:rPr>
          <w:spacing w:val="-1"/>
          <w:sz w:val="24"/>
        </w:rPr>
        <w:t xml:space="preserve"> </w:t>
      </w:r>
      <w:r w:rsidRPr="00FB1B0A">
        <w:rPr>
          <w:sz w:val="24"/>
        </w:rPr>
        <w:t>спорте.</w:t>
      </w:r>
    </w:p>
    <w:p w:rsidR="00E21BD0" w:rsidRDefault="00E21BD0" w:rsidP="00FB1B0A">
      <w:pPr>
        <w:pStyle w:val="a5"/>
        <w:numPr>
          <w:ilvl w:val="0"/>
          <w:numId w:val="30"/>
        </w:numPr>
        <w:tabs>
          <w:tab w:val="left" w:pos="624"/>
        </w:tabs>
        <w:spacing w:line="360" w:lineRule="auto"/>
        <w:ind w:left="624" w:hanging="365"/>
        <w:jc w:val="both"/>
        <w:rPr>
          <w:sz w:val="24"/>
        </w:rPr>
      </w:pPr>
      <w:r w:rsidRPr="00FB1B0A">
        <w:rPr>
          <w:sz w:val="24"/>
        </w:rPr>
        <w:t>Организация и планирования занятий по</w:t>
      </w:r>
      <w:r w:rsidRPr="00FB1B0A">
        <w:rPr>
          <w:spacing w:val="-11"/>
          <w:sz w:val="24"/>
        </w:rPr>
        <w:t xml:space="preserve"> </w:t>
      </w:r>
      <w:r w:rsidRPr="00FB1B0A">
        <w:rPr>
          <w:sz w:val="24"/>
        </w:rPr>
        <w:t>волейболу.</w:t>
      </w:r>
    </w:p>
    <w:p w:rsidR="00FB1B0A" w:rsidRDefault="00FB1B0A" w:rsidP="00FB1B0A">
      <w:pPr>
        <w:pStyle w:val="2"/>
        <w:ind w:left="3318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B1B0A" w:rsidRPr="00FB1B0A" w:rsidRDefault="00FB1B0A" w:rsidP="00FB1B0A">
      <w:pPr>
        <w:pStyle w:val="2"/>
        <w:spacing w:before="0" w:line="360" w:lineRule="auto"/>
        <w:ind w:left="331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Задание по составлению таблиц</w:t>
      </w:r>
    </w:p>
    <w:p w:rsidR="00FB1B0A" w:rsidRDefault="00FB1B0A" w:rsidP="00FB1B0A">
      <w:pPr>
        <w:pStyle w:val="a5"/>
        <w:numPr>
          <w:ilvl w:val="1"/>
          <w:numId w:val="30"/>
        </w:numPr>
        <w:tabs>
          <w:tab w:val="left" w:pos="1676"/>
          <w:tab w:val="left" w:pos="1677"/>
        </w:tabs>
        <w:spacing w:line="360" w:lineRule="auto"/>
        <w:ind w:right="292" w:firstLine="850"/>
        <w:rPr>
          <w:sz w:val="24"/>
        </w:rPr>
      </w:pPr>
      <w:r>
        <w:rPr>
          <w:sz w:val="24"/>
        </w:rPr>
        <w:t>Составление хронологической таблицы участия советских и российских спортсменов в Олимпийских играх, Чемпионате Европы, Чемпионате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мира.</w:t>
      </w:r>
    </w:p>
    <w:p w:rsidR="00FB1B0A" w:rsidRDefault="00FB1B0A" w:rsidP="00FB1B0A">
      <w:pPr>
        <w:pStyle w:val="a5"/>
        <w:numPr>
          <w:ilvl w:val="1"/>
          <w:numId w:val="30"/>
        </w:numPr>
        <w:tabs>
          <w:tab w:val="left" w:pos="1676"/>
          <w:tab w:val="left" w:pos="1677"/>
        </w:tabs>
        <w:spacing w:line="360" w:lineRule="auto"/>
        <w:ind w:left="1676"/>
        <w:rPr>
          <w:sz w:val="24"/>
        </w:rPr>
      </w:pPr>
      <w:r>
        <w:rPr>
          <w:sz w:val="24"/>
        </w:rPr>
        <w:t>Составление таблицы классификации техники и тактики игры в</w:t>
      </w:r>
      <w:r>
        <w:rPr>
          <w:spacing w:val="-11"/>
          <w:sz w:val="24"/>
        </w:rPr>
        <w:t xml:space="preserve"> </w:t>
      </w:r>
      <w:r>
        <w:rPr>
          <w:sz w:val="24"/>
        </w:rPr>
        <w:t>волейбол.</w:t>
      </w:r>
    </w:p>
    <w:p w:rsidR="00FB1B0A" w:rsidRPr="00FB1B0A" w:rsidRDefault="00FB1B0A" w:rsidP="00FB1B0A">
      <w:pPr>
        <w:tabs>
          <w:tab w:val="left" w:pos="624"/>
        </w:tabs>
        <w:spacing w:line="360" w:lineRule="auto"/>
        <w:jc w:val="both"/>
        <w:rPr>
          <w:sz w:val="24"/>
        </w:rPr>
      </w:pPr>
    </w:p>
    <w:p w:rsidR="00FB1B0A" w:rsidRPr="00FB1B0A" w:rsidRDefault="00FB1B0A" w:rsidP="00FB1B0A">
      <w:pPr>
        <w:pStyle w:val="2"/>
        <w:ind w:right="1063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Тематика подготовки электронных презентаций</w:t>
      </w:r>
    </w:p>
    <w:p w:rsidR="00FB1B0A" w:rsidRDefault="00FB1B0A" w:rsidP="00FB1B0A">
      <w:pPr>
        <w:pStyle w:val="a3"/>
        <w:spacing w:before="7"/>
        <w:rPr>
          <w:b/>
          <w:i/>
          <w:sz w:val="23"/>
        </w:rPr>
      </w:pP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Механика судейства в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Команды и 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Правила игры 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Особенности судейства в</w:t>
      </w:r>
      <w:r>
        <w:rPr>
          <w:spacing w:val="2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Состав судейской</w:t>
      </w:r>
      <w:r>
        <w:rPr>
          <w:spacing w:val="6"/>
          <w:sz w:val="24"/>
        </w:rPr>
        <w:t xml:space="preserve"> </w:t>
      </w:r>
      <w:r>
        <w:rPr>
          <w:sz w:val="24"/>
        </w:rPr>
        <w:t>бригады.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Ретроспективный анализ правил соревнований 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Методика судейства соревнований по</w:t>
      </w:r>
      <w:r>
        <w:rPr>
          <w:spacing w:val="4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100"/>
          <w:tab w:val="left" w:pos="1101"/>
        </w:tabs>
        <w:spacing w:line="360" w:lineRule="auto"/>
        <w:ind w:left="1100" w:hanging="423"/>
        <w:jc w:val="both"/>
        <w:rPr>
          <w:sz w:val="24"/>
        </w:rPr>
      </w:pPr>
      <w:r>
        <w:rPr>
          <w:sz w:val="24"/>
        </w:rPr>
        <w:t>Организация и особенности работы «секретариата» в волейбольном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матче.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Международная и Всесоюзная федерация</w:t>
      </w:r>
      <w:r>
        <w:rPr>
          <w:spacing w:val="7"/>
          <w:sz w:val="24"/>
        </w:rPr>
        <w:t xml:space="preserve"> </w:t>
      </w:r>
      <w:r>
        <w:rPr>
          <w:sz w:val="24"/>
        </w:rPr>
        <w:t>волейбола.</w:t>
      </w:r>
    </w:p>
    <w:p w:rsidR="00FB1B0A" w:rsidRDefault="00FB1B0A" w:rsidP="00FB1B0A">
      <w:pPr>
        <w:pStyle w:val="a5"/>
        <w:numPr>
          <w:ilvl w:val="0"/>
          <w:numId w:val="32"/>
        </w:numPr>
        <w:tabs>
          <w:tab w:val="left" w:pos="1038"/>
        </w:tabs>
        <w:spacing w:line="360" w:lineRule="auto"/>
        <w:jc w:val="both"/>
        <w:rPr>
          <w:sz w:val="24"/>
        </w:rPr>
      </w:pPr>
      <w:r>
        <w:rPr>
          <w:sz w:val="24"/>
        </w:rPr>
        <w:t>Свободные темы по выбору студентов (по согласованию с</w:t>
      </w:r>
      <w:r>
        <w:rPr>
          <w:spacing w:val="-13"/>
          <w:sz w:val="24"/>
        </w:rPr>
        <w:t xml:space="preserve"> </w:t>
      </w:r>
      <w:r>
        <w:rPr>
          <w:sz w:val="24"/>
        </w:rPr>
        <w:t>преподавателем).</w:t>
      </w:r>
    </w:p>
    <w:p w:rsidR="00E857F9" w:rsidRDefault="00E857F9" w:rsidP="00FB1B0A">
      <w:pPr>
        <w:pStyle w:val="2"/>
        <w:spacing w:before="0" w:line="360" w:lineRule="auto"/>
        <w:ind w:left="29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FB1B0A" w:rsidRPr="00FB1B0A" w:rsidRDefault="00FB1B0A" w:rsidP="00FB1B0A">
      <w:pPr>
        <w:pStyle w:val="2"/>
        <w:spacing w:before="0" w:line="360" w:lineRule="auto"/>
        <w:ind w:left="29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i/>
          <w:color w:val="auto"/>
          <w:sz w:val="24"/>
          <w:szCs w:val="24"/>
        </w:rPr>
        <w:t>Задание по решению ситуационных задач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Заполнить протокол соревнований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Судить волейбольный матч в качестве первого</w:t>
      </w:r>
      <w:r>
        <w:rPr>
          <w:spacing w:val="35"/>
          <w:sz w:val="24"/>
        </w:rPr>
        <w:t xml:space="preserve"> </w:t>
      </w:r>
      <w:r>
        <w:rPr>
          <w:sz w:val="24"/>
        </w:rPr>
        <w:t>судьи.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круговому</w:t>
      </w:r>
      <w:r>
        <w:rPr>
          <w:spacing w:val="-28"/>
          <w:sz w:val="24"/>
        </w:rPr>
        <w:t xml:space="preserve"> </w:t>
      </w:r>
      <w:r>
        <w:rPr>
          <w:sz w:val="24"/>
        </w:rPr>
        <w:t>способу.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способу с</w:t>
      </w:r>
      <w:r>
        <w:rPr>
          <w:spacing w:val="-9"/>
          <w:sz w:val="24"/>
        </w:rPr>
        <w:t xml:space="preserve"> </w:t>
      </w:r>
      <w:r>
        <w:rPr>
          <w:sz w:val="24"/>
        </w:rPr>
        <w:t>выбыванием.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таблицы розыгрыша по смешанному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Составить календарь игр по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Провести жеребьевку для 10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>Провести жеребьевку для 12</w:t>
      </w:r>
      <w:r>
        <w:rPr>
          <w:spacing w:val="-15"/>
          <w:sz w:val="24"/>
        </w:rPr>
        <w:t xml:space="preserve"> </w:t>
      </w:r>
      <w:r>
        <w:rPr>
          <w:sz w:val="24"/>
        </w:rPr>
        <w:t>команд.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676"/>
          <w:tab w:val="left" w:pos="167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Терминология и жестикуляция </w:t>
      </w:r>
      <w:r>
        <w:rPr>
          <w:spacing w:val="-3"/>
          <w:sz w:val="24"/>
        </w:rPr>
        <w:t xml:space="preserve">судей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площадке.</w:t>
      </w:r>
    </w:p>
    <w:p w:rsidR="00FB1B0A" w:rsidRDefault="00FB1B0A" w:rsidP="00FB1B0A">
      <w:pPr>
        <w:pStyle w:val="a5"/>
        <w:numPr>
          <w:ilvl w:val="1"/>
          <w:numId w:val="32"/>
        </w:numPr>
        <w:tabs>
          <w:tab w:val="left" w:pos="1703"/>
          <w:tab w:val="left" w:pos="1705"/>
        </w:tabs>
        <w:spacing w:line="360" w:lineRule="auto"/>
        <w:ind w:left="1704" w:hanging="599"/>
        <w:jc w:val="both"/>
        <w:rPr>
          <w:sz w:val="24"/>
        </w:rPr>
      </w:pPr>
      <w:r>
        <w:rPr>
          <w:sz w:val="24"/>
        </w:rPr>
        <w:t>Разбор конкретных ситуаций (ситуационные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задачи):</w:t>
      </w:r>
    </w:p>
    <w:p w:rsidR="00FB1B0A" w:rsidRDefault="00FB1B0A" w:rsidP="00FB1B0A">
      <w:pPr>
        <w:pStyle w:val="a5"/>
        <w:numPr>
          <w:ilvl w:val="2"/>
          <w:numId w:val="32"/>
        </w:numPr>
        <w:tabs>
          <w:tab w:val="left" w:pos="1485"/>
        </w:tabs>
        <w:spacing w:line="360" w:lineRule="auto"/>
        <w:ind w:hanging="139"/>
        <w:jc w:val="both"/>
        <w:rPr>
          <w:sz w:val="24"/>
        </w:rPr>
      </w:pPr>
      <w:r>
        <w:rPr>
          <w:sz w:val="24"/>
        </w:rPr>
        <w:t>упражнение на переключение в выполнении технических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</w:p>
    <w:p w:rsidR="00FB1B0A" w:rsidRDefault="00FB1B0A" w:rsidP="00FB1B0A">
      <w:pPr>
        <w:pStyle w:val="a5"/>
        <w:numPr>
          <w:ilvl w:val="2"/>
          <w:numId w:val="32"/>
        </w:numPr>
        <w:tabs>
          <w:tab w:val="left" w:pos="1485"/>
        </w:tabs>
        <w:spacing w:line="360" w:lineRule="auto"/>
        <w:ind w:hanging="139"/>
        <w:jc w:val="both"/>
        <w:rPr>
          <w:sz w:val="24"/>
        </w:rPr>
      </w:pPr>
      <w:r>
        <w:rPr>
          <w:sz w:val="24"/>
        </w:rPr>
        <w:t>упражнения на переключения в тактических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</w:p>
    <w:p w:rsidR="00FB1B0A" w:rsidRDefault="00FB1B0A" w:rsidP="00FB1B0A">
      <w:pPr>
        <w:pStyle w:val="a5"/>
        <w:numPr>
          <w:ilvl w:val="0"/>
          <w:numId w:val="33"/>
        </w:numPr>
        <w:tabs>
          <w:tab w:val="left" w:pos="1418"/>
        </w:tabs>
        <w:spacing w:line="360" w:lineRule="auto"/>
        <w:ind w:left="1418"/>
        <w:jc w:val="both"/>
        <w:rPr>
          <w:sz w:val="24"/>
        </w:rPr>
      </w:pPr>
      <w:r>
        <w:rPr>
          <w:sz w:val="24"/>
        </w:rPr>
        <w:t>действия при второй передачи, стоя и в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прыжке.</w:t>
      </w:r>
    </w:p>
    <w:p w:rsidR="00FB1B0A" w:rsidRDefault="00FB1B0A" w:rsidP="00FB1B0A">
      <w:pPr>
        <w:pStyle w:val="a5"/>
        <w:numPr>
          <w:ilvl w:val="0"/>
          <w:numId w:val="33"/>
        </w:numPr>
        <w:tabs>
          <w:tab w:val="left" w:pos="1365"/>
        </w:tabs>
        <w:spacing w:line="360" w:lineRule="auto"/>
        <w:ind w:left="1364" w:hanging="139"/>
        <w:jc w:val="both"/>
        <w:rPr>
          <w:sz w:val="24"/>
        </w:rPr>
      </w:pPr>
      <w:r>
        <w:rPr>
          <w:sz w:val="24"/>
        </w:rPr>
        <w:t xml:space="preserve">действия при выходе игрока </w:t>
      </w:r>
      <w:r>
        <w:rPr>
          <w:spacing w:val="-3"/>
          <w:sz w:val="24"/>
        </w:rPr>
        <w:t xml:space="preserve">со </w:t>
      </w:r>
      <w:r>
        <w:rPr>
          <w:sz w:val="24"/>
        </w:rPr>
        <w:t>второй</w:t>
      </w:r>
      <w:r>
        <w:rPr>
          <w:spacing w:val="3"/>
          <w:sz w:val="24"/>
        </w:rPr>
        <w:t xml:space="preserve"> </w:t>
      </w:r>
      <w:r>
        <w:rPr>
          <w:sz w:val="24"/>
        </w:rPr>
        <w:t>линии</w:t>
      </w:r>
    </w:p>
    <w:p w:rsidR="00FB1B0A" w:rsidRPr="00FB1B0A" w:rsidRDefault="00FB1B0A" w:rsidP="00FB1B0A">
      <w:pPr>
        <w:tabs>
          <w:tab w:val="left" w:pos="1038"/>
        </w:tabs>
        <w:spacing w:line="360" w:lineRule="auto"/>
        <w:jc w:val="both"/>
        <w:rPr>
          <w:sz w:val="24"/>
        </w:rPr>
      </w:pPr>
    </w:p>
    <w:p w:rsidR="00E21BD0" w:rsidRDefault="00E21BD0" w:rsidP="00FB1B0A">
      <w:pPr>
        <w:tabs>
          <w:tab w:val="left" w:pos="2306"/>
        </w:tabs>
        <w:spacing w:line="360" w:lineRule="auto"/>
        <w:ind w:left="1109" w:right="2268" w:firstLine="1301"/>
        <w:jc w:val="both"/>
        <w:rPr>
          <w:b/>
          <w:sz w:val="24"/>
        </w:rPr>
      </w:pPr>
    </w:p>
    <w:p w:rsidR="00E8217F" w:rsidRDefault="00E8217F" w:rsidP="00E8217F">
      <w:pPr>
        <w:rPr>
          <w:sz w:val="24"/>
        </w:rPr>
      </w:pPr>
    </w:p>
    <w:p w:rsidR="00DF7E2F" w:rsidRDefault="00DF7E2F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</w:pPr>
    </w:p>
    <w:p w:rsidR="003D1F0E" w:rsidRDefault="003D1F0E" w:rsidP="00E8217F">
      <w:pPr>
        <w:rPr>
          <w:sz w:val="24"/>
        </w:rPr>
        <w:sectPr w:rsidR="003D1F0E" w:rsidSect="00111FB3">
          <w:pgSz w:w="11910" w:h="16840"/>
          <w:pgMar w:top="851" w:right="853" w:bottom="1134" w:left="1418" w:header="720" w:footer="720" w:gutter="0"/>
          <w:cols w:space="720"/>
        </w:sectPr>
      </w:pPr>
    </w:p>
    <w:p w:rsidR="00FB1B0A" w:rsidRPr="00FB1B0A" w:rsidRDefault="00FB1B0A" w:rsidP="00FB1B0A">
      <w:pPr>
        <w:pStyle w:val="2"/>
        <w:spacing w:before="0" w:line="360" w:lineRule="auto"/>
        <w:ind w:right="768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B1B0A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>Вопросы к экзамену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5"/>
        </w:tabs>
        <w:spacing w:line="360" w:lineRule="auto"/>
        <w:ind w:hanging="245"/>
        <w:jc w:val="both"/>
        <w:rPr>
          <w:sz w:val="24"/>
        </w:rPr>
      </w:pPr>
      <w:r>
        <w:rPr>
          <w:color w:val="202020"/>
          <w:sz w:val="24"/>
        </w:rPr>
        <w:t>История возникновения и становления волейбола, эволюция правил</w:t>
      </w:r>
      <w:r>
        <w:rPr>
          <w:color w:val="202020"/>
          <w:spacing w:val="-14"/>
          <w:sz w:val="24"/>
        </w:rPr>
        <w:t xml:space="preserve"> </w:t>
      </w:r>
      <w:r>
        <w:rPr>
          <w:color w:val="202020"/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Методы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Классификация 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Последовательность обучения 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игры.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04"/>
        </w:tabs>
        <w:spacing w:line="360" w:lineRule="auto"/>
        <w:ind w:hanging="245"/>
        <w:jc w:val="both"/>
        <w:rPr>
          <w:sz w:val="24"/>
        </w:rPr>
      </w:pPr>
      <w:r>
        <w:rPr>
          <w:sz w:val="24"/>
        </w:rPr>
        <w:t>Технология обучения игровым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приемам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442"/>
        </w:tabs>
        <w:spacing w:line="360" w:lineRule="auto"/>
        <w:ind w:left="441" w:hanging="182"/>
        <w:jc w:val="both"/>
        <w:rPr>
          <w:sz w:val="24"/>
        </w:rPr>
      </w:pPr>
      <w:r>
        <w:rPr>
          <w:sz w:val="24"/>
        </w:rPr>
        <w:t>Принципы, средства и методы обучения технике игры в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Возникновение и развитие волейбола в России и</w:t>
      </w:r>
      <w:r>
        <w:rPr>
          <w:spacing w:val="-7"/>
          <w:sz w:val="24"/>
        </w:rPr>
        <w:t xml:space="preserve"> </w:t>
      </w:r>
      <w:r>
        <w:rPr>
          <w:sz w:val="24"/>
        </w:rPr>
        <w:t>мире.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Послевоенные этапы развития волейбола 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563"/>
        </w:tabs>
        <w:spacing w:line="360" w:lineRule="auto"/>
        <w:ind w:left="562" w:hanging="303"/>
        <w:jc w:val="both"/>
        <w:rPr>
          <w:sz w:val="24"/>
        </w:rPr>
      </w:pPr>
      <w:r>
        <w:rPr>
          <w:sz w:val="24"/>
        </w:rPr>
        <w:t>Современное состояние и перспективы развития волейбола в России и</w:t>
      </w:r>
      <w:r>
        <w:rPr>
          <w:spacing w:val="-12"/>
          <w:sz w:val="24"/>
        </w:rPr>
        <w:t xml:space="preserve"> </w:t>
      </w:r>
      <w:r>
        <w:rPr>
          <w:sz w:val="24"/>
        </w:rPr>
        <w:t>мире.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Характеристика волейбола.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Цель и задачи физической подготовки в</w:t>
      </w:r>
      <w:r>
        <w:rPr>
          <w:spacing w:val="-4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Цель и задачи технической подготовки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Общая и специальная 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Классификация техники игры в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передвижений в нападения. Методика обучения стоек и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перемещений.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2"/>
        </w:tabs>
        <w:spacing w:line="360" w:lineRule="auto"/>
        <w:ind w:left="681" w:hanging="422"/>
        <w:jc w:val="both"/>
        <w:rPr>
          <w:sz w:val="24"/>
        </w:rPr>
      </w:pPr>
      <w:r>
        <w:rPr>
          <w:sz w:val="24"/>
        </w:rPr>
        <w:t>Техника верхней передачи мяча. Методика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приема и передачи приёма снизу. Методика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93"/>
        </w:tabs>
        <w:spacing w:line="360" w:lineRule="auto"/>
        <w:ind w:left="692" w:hanging="433"/>
        <w:jc w:val="both"/>
        <w:rPr>
          <w:sz w:val="24"/>
        </w:rPr>
      </w:pPr>
      <w:r>
        <w:rPr>
          <w:color w:val="202020"/>
          <w:sz w:val="24"/>
        </w:rPr>
        <w:t>Техника нижней прямой и боковой подачи. Методика</w:t>
      </w:r>
      <w:r>
        <w:rPr>
          <w:color w:val="202020"/>
          <w:spacing w:val="-34"/>
          <w:sz w:val="24"/>
        </w:rPr>
        <w:t xml:space="preserve"> </w:t>
      </w:r>
      <w:r>
        <w:rPr>
          <w:color w:val="202020"/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Техника верхней прямой подачи. 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Техника прямого нападающего удара. Методика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25"/>
        </w:tabs>
        <w:spacing w:line="360" w:lineRule="auto"/>
        <w:ind w:left="625" w:hanging="366"/>
        <w:jc w:val="both"/>
        <w:rPr>
          <w:sz w:val="24"/>
        </w:rPr>
      </w:pPr>
      <w:r>
        <w:rPr>
          <w:sz w:val="24"/>
        </w:rPr>
        <w:t>Техника одиночного и группового блокирования. Методика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обучения.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Цель и задачи тактической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Роль тактики в развитии игры. Взаимосвязь тактики нападения и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745"/>
        </w:tabs>
        <w:spacing w:line="360" w:lineRule="auto"/>
        <w:ind w:left="745" w:hanging="486"/>
        <w:jc w:val="both"/>
        <w:rPr>
          <w:sz w:val="24"/>
        </w:rPr>
      </w:pPr>
      <w:r>
        <w:rPr>
          <w:sz w:val="24"/>
        </w:rPr>
        <w:t>Системы игры. Функции игроков.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. Методика обучения тактическим действиям в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744"/>
        </w:tabs>
        <w:spacing w:line="360" w:lineRule="auto"/>
        <w:ind w:left="743" w:hanging="484"/>
        <w:jc w:val="both"/>
        <w:rPr>
          <w:sz w:val="24"/>
        </w:rPr>
      </w:pPr>
      <w:r>
        <w:rPr>
          <w:sz w:val="24"/>
        </w:rPr>
        <w:t>Командные тактические действия волейболистов в</w:t>
      </w:r>
      <w:r>
        <w:rPr>
          <w:spacing w:val="-6"/>
          <w:sz w:val="24"/>
        </w:rPr>
        <w:t xml:space="preserve"> </w:t>
      </w:r>
      <w:r>
        <w:rPr>
          <w:sz w:val="24"/>
        </w:rPr>
        <w:t>нападении.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Командные тактические действия волейболистов 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Методы спортивной тренировки в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Тренировочные и соревновательные нагрузки в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волейболе. </w:t>
      </w:r>
    </w:p>
    <w:p w:rsidR="00FB1B0A" w:rsidRDefault="00FB1B0A" w:rsidP="00FB1B0A">
      <w:pPr>
        <w:pStyle w:val="a5"/>
        <w:numPr>
          <w:ilvl w:val="0"/>
          <w:numId w:val="37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30.Акрабатическая подготовка в тренировке</w:t>
      </w:r>
      <w:r>
        <w:rPr>
          <w:spacing w:val="-9"/>
          <w:sz w:val="24"/>
        </w:rPr>
        <w:t xml:space="preserve"> </w:t>
      </w:r>
      <w:r>
        <w:rPr>
          <w:sz w:val="24"/>
        </w:rPr>
        <w:t>волейболистов.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24"/>
        </w:tabs>
        <w:spacing w:line="360" w:lineRule="auto"/>
        <w:jc w:val="both"/>
        <w:rPr>
          <w:sz w:val="24"/>
        </w:rPr>
      </w:pPr>
      <w:r>
        <w:rPr>
          <w:sz w:val="24"/>
        </w:rPr>
        <w:t>Применение подвижных игр в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волейболе.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682" w:hanging="423"/>
        <w:jc w:val="both"/>
        <w:rPr>
          <w:sz w:val="24"/>
        </w:rPr>
      </w:pPr>
      <w:r>
        <w:rPr>
          <w:sz w:val="24"/>
        </w:rPr>
        <w:t>Методика тестирования юных волейболистов разного возраста.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Особенности методики и организации проведения массовых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соревнований. </w:t>
      </w:r>
    </w:p>
    <w:p w:rsidR="00FB1B0A" w:rsidRDefault="00FB1B0A" w:rsidP="00FB1B0A">
      <w:pPr>
        <w:pStyle w:val="a5"/>
        <w:numPr>
          <w:ilvl w:val="0"/>
          <w:numId w:val="36"/>
        </w:numPr>
        <w:tabs>
          <w:tab w:val="left" w:pos="683"/>
        </w:tabs>
        <w:spacing w:line="360" w:lineRule="auto"/>
        <w:ind w:left="259" w:firstLine="0"/>
        <w:jc w:val="both"/>
        <w:rPr>
          <w:sz w:val="24"/>
        </w:rPr>
      </w:pPr>
      <w:r>
        <w:rPr>
          <w:sz w:val="24"/>
        </w:rPr>
        <w:t>34.Способы проведения соревновании (круговой, с</w:t>
      </w:r>
      <w:r>
        <w:rPr>
          <w:spacing w:val="-11"/>
          <w:sz w:val="24"/>
        </w:rPr>
        <w:t xml:space="preserve"> </w:t>
      </w:r>
      <w:r>
        <w:rPr>
          <w:sz w:val="24"/>
        </w:rPr>
        <w:t>выбыванием)</w:t>
      </w:r>
    </w:p>
    <w:p w:rsidR="00FB1B0A" w:rsidRDefault="00FB1B0A" w:rsidP="00FB1B0A">
      <w:pPr>
        <w:pStyle w:val="a5"/>
        <w:numPr>
          <w:ilvl w:val="0"/>
          <w:numId w:val="35"/>
        </w:numPr>
        <w:tabs>
          <w:tab w:val="left" w:pos="683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Материально-техническое обеспечение учебно-тренировочных занятий и соревнований.</w:t>
      </w:r>
    </w:p>
    <w:p w:rsidR="00FB1B0A" w:rsidRDefault="00FB1B0A" w:rsidP="00FB1B0A">
      <w:pPr>
        <w:pStyle w:val="a5"/>
        <w:numPr>
          <w:ilvl w:val="0"/>
          <w:numId w:val="35"/>
        </w:numPr>
        <w:tabs>
          <w:tab w:val="left" w:pos="683"/>
        </w:tabs>
        <w:spacing w:line="360" w:lineRule="auto"/>
        <w:ind w:left="682"/>
        <w:jc w:val="both"/>
        <w:rPr>
          <w:sz w:val="24"/>
        </w:rPr>
      </w:pPr>
      <w:r>
        <w:rPr>
          <w:sz w:val="24"/>
        </w:rPr>
        <w:t>Организация и проведение массовых мероприятий по</w:t>
      </w:r>
      <w:r>
        <w:rPr>
          <w:spacing w:val="-7"/>
          <w:sz w:val="24"/>
        </w:rPr>
        <w:t xml:space="preserve"> </w:t>
      </w:r>
      <w:r>
        <w:rPr>
          <w:sz w:val="24"/>
        </w:rPr>
        <w:t>волейболу.</w:t>
      </w:r>
    </w:p>
    <w:p w:rsidR="00FB1B0A" w:rsidRDefault="00FB1B0A" w:rsidP="00FB1B0A">
      <w:pPr>
        <w:pStyle w:val="a3"/>
        <w:spacing w:line="360" w:lineRule="auto"/>
        <w:ind w:left="284" w:firstLine="0"/>
        <w:jc w:val="both"/>
      </w:pPr>
      <w:r>
        <w:t>37. Основные направления научных исследований в волейболе.</w:t>
      </w:r>
    </w:p>
    <w:p w:rsidR="00FB1B0A" w:rsidRDefault="00FB1B0A" w:rsidP="00FB1B0A">
      <w:pPr>
        <w:pStyle w:val="a5"/>
        <w:numPr>
          <w:ilvl w:val="0"/>
          <w:numId w:val="34"/>
        </w:numPr>
        <w:tabs>
          <w:tab w:val="left" w:pos="683"/>
        </w:tabs>
        <w:spacing w:line="360" w:lineRule="auto"/>
        <w:jc w:val="both"/>
        <w:rPr>
          <w:sz w:val="24"/>
        </w:rPr>
      </w:pPr>
      <w:r>
        <w:rPr>
          <w:sz w:val="24"/>
        </w:rPr>
        <w:t>Современные методы исследования в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волейболе.</w:t>
      </w:r>
    </w:p>
    <w:p w:rsidR="00E8217F" w:rsidRDefault="00E8217F" w:rsidP="00E8217F">
      <w:pPr>
        <w:pStyle w:val="a3"/>
        <w:spacing w:before="6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FB1B0A" w:rsidRDefault="00FB1B0A" w:rsidP="002C6D1F">
      <w:pPr>
        <w:pStyle w:val="1"/>
        <w:spacing w:line="360" w:lineRule="auto"/>
        <w:ind w:left="0" w:right="1275" w:firstLine="837"/>
      </w:pPr>
    </w:p>
    <w:p w:rsidR="00E857F9" w:rsidRDefault="00E857F9" w:rsidP="002C6D1F">
      <w:pPr>
        <w:pStyle w:val="1"/>
        <w:spacing w:line="360" w:lineRule="auto"/>
        <w:ind w:left="0" w:right="1275" w:firstLine="837"/>
      </w:pPr>
    </w:p>
    <w:p w:rsidR="00111FB3" w:rsidRPr="00E857F9" w:rsidRDefault="00E8217F" w:rsidP="00E857F9">
      <w:pPr>
        <w:pStyle w:val="1"/>
        <w:spacing w:line="360" w:lineRule="auto"/>
        <w:ind w:left="0" w:right="21" w:firstLine="837"/>
        <w:jc w:val="both"/>
      </w:pPr>
      <w:r w:rsidRPr="00E857F9">
        <w:lastRenderedPageBreak/>
        <w:t xml:space="preserve">Учебно-методическое и информационное обеспечение дисциплины </w:t>
      </w:r>
    </w:p>
    <w:p w:rsidR="00E857F9" w:rsidRPr="00E857F9" w:rsidRDefault="00E857F9" w:rsidP="00E857F9">
      <w:pPr>
        <w:tabs>
          <w:tab w:val="left" w:pos="1163"/>
        </w:tabs>
        <w:spacing w:line="360" w:lineRule="auto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Основная литература</w:t>
      </w:r>
    </w:p>
    <w:p w:rsidR="00E857F9" w:rsidRPr="00E857F9" w:rsidRDefault="00E857F9" w:rsidP="00E857F9">
      <w:pPr>
        <w:pStyle w:val="a3"/>
        <w:spacing w:line="360" w:lineRule="auto"/>
        <w:ind w:left="0"/>
        <w:jc w:val="both"/>
        <w:rPr>
          <w:b/>
        </w:rPr>
      </w:pPr>
    </w:p>
    <w:p w:rsidR="00E857F9" w:rsidRPr="00E857F9" w:rsidRDefault="00E857F9" w:rsidP="00E857F9">
      <w:pPr>
        <w:tabs>
          <w:tab w:val="left" w:pos="1772"/>
        </w:tabs>
        <w:spacing w:line="360" w:lineRule="auto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Печатные</w:t>
      </w:r>
      <w:r w:rsidRPr="00E857F9">
        <w:rPr>
          <w:b/>
          <w:spacing w:val="1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издания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</w:tabs>
        <w:spacing w:line="360" w:lineRule="auto"/>
        <w:ind w:left="0" w:right="125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Юрий Дмитриевич. К мастерству в волейболе / Железняк Юрий Дмитриевич.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1978. – 224 с. –</w:t>
      </w:r>
      <w:r w:rsidRPr="00E857F9">
        <w:rPr>
          <w:spacing w:val="34"/>
          <w:sz w:val="24"/>
          <w:szCs w:val="24"/>
        </w:rPr>
        <w:t xml:space="preserve"> </w:t>
      </w:r>
      <w:r w:rsidRPr="00E857F9">
        <w:rPr>
          <w:sz w:val="24"/>
          <w:szCs w:val="24"/>
        </w:rPr>
        <w:t>0-65.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012"/>
        </w:tabs>
        <w:spacing w:line="360" w:lineRule="auto"/>
        <w:ind w:left="0" w:right="133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 xml:space="preserve">Техника </w:t>
      </w:r>
      <w:r w:rsidRPr="00E857F9">
        <w:rPr>
          <w:sz w:val="24"/>
          <w:szCs w:val="24"/>
        </w:rPr>
        <w:t xml:space="preserve">безопасности на уроках физической </w:t>
      </w:r>
      <w:r w:rsidRPr="00E857F9">
        <w:rPr>
          <w:spacing w:val="-3"/>
          <w:sz w:val="24"/>
          <w:szCs w:val="24"/>
        </w:rPr>
        <w:t xml:space="preserve">культуры </w:t>
      </w:r>
      <w:r w:rsidRPr="00E857F9">
        <w:rPr>
          <w:sz w:val="24"/>
          <w:szCs w:val="24"/>
        </w:rPr>
        <w:t xml:space="preserve">/ </w:t>
      </w:r>
      <w:r w:rsidRPr="00E857F9">
        <w:rPr>
          <w:spacing w:val="-7"/>
          <w:sz w:val="24"/>
          <w:szCs w:val="24"/>
        </w:rPr>
        <w:t xml:space="preserve">сост. </w:t>
      </w:r>
      <w:r w:rsidRPr="00E857F9">
        <w:rPr>
          <w:sz w:val="24"/>
          <w:szCs w:val="24"/>
        </w:rPr>
        <w:t xml:space="preserve">В.А. Муравьев, Н.И. Созинова.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СпортАкадемПресс, 2001. – 96 с. – (Физкультура и </w:t>
      </w:r>
      <w:r w:rsidR="005E6580" w:rsidRPr="00E857F9">
        <w:rPr>
          <w:sz w:val="24"/>
          <w:szCs w:val="24"/>
        </w:rPr>
        <w:t>спорт в школе</w:t>
      </w:r>
      <w:r w:rsidRPr="00E857F9">
        <w:rPr>
          <w:sz w:val="24"/>
          <w:szCs w:val="24"/>
        </w:rPr>
        <w:t>). – ISBN 5-8134-0056-</w:t>
      </w:r>
      <w:r w:rsidR="005E6580" w:rsidRPr="00E857F9">
        <w:rPr>
          <w:sz w:val="24"/>
          <w:szCs w:val="24"/>
        </w:rPr>
        <w:t>7:</w:t>
      </w:r>
      <w:r w:rsidRPr="00E857F9">
        <w:rPr>
          <w:spacing w:val="6"/>
          <w:sz w:val="24"/>
          <w:szCs w:val="24"/>
        </w:rPr>
        <w:t xml:space="preserve"> </w:t>
      </w:r>
      <w:r w:rsidRPr="00E857F9">
        <w:rPr>
          <w:sz w:val="24"/>
          <w:szCs w:val="24"/>
        </w:rPr>
        <w:t>56-00.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6"/>
        </w:tabs>
        <w:spacing w:line="360" w:lineRule="auto"/>
        <w:ind w:left="0" w:right="117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Юрий Дмитриевич. Волейбол в </w:t>
      </w:r>
      <w:r w:rsidR="005E6580" w:rsidRPr="00E857F9">
        <w:rPr>
          <w:sz w:val="24"/>
          <w:szCs w:val="24"/>
        </w:rPr>
        <w:t>школе:</w:t>
      </w:r>
      <w:r w:rsidRPr="00E857F9">
        <w:rPr>
          <w:sz w:val="24"/>
          <w:szCs w:val="24"/>
        </w:rPr>
        <w:t xml:space="preserve"> пособие для учителя / Железняк Юрий Дмитриевич, Слупский Леонтий Николаевич.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Просвещение, 1989. –  128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 ISBN 5-09-00116-</w:t>
      </w:r>
      <w:r w:rsidR="005E6580" w:rsidRPr="00E857F9">
        <w:rPr>
          <w:sz w:val="24"/>
          <w:szCs w:val="24"/>
        </w:rPr>
        <w:t>8:</w:t>
      </w:r>
      <w:r w:rsidRPr="00E857F9">
        <w:rPr>
          <w:spacing w:val="8"/>
          <w:sz w:val="24"/>
          <w:szCs w:val="24"/>
        </w:rPr>
        <w:t xml:space="preserve"> </w:t>
      </w:r>
      <w:r w:rsidRPr="00E857F9">
        <w:rPr>
          <w:sz w:val="24"/>
          <w:szCs w:val="24"/>
        </w:rPr>
        <w:t>0-30.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>Губенко,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Л.Я.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Организация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судейство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соревнований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по</w:t>
      </w:r>
      <w:r w:rsidRPr="00E857F9">
        <w:rPr>
          <w:spacing w:val="20"/>
          <w:sz w:val="24"/>
          <w:szCs w:val="24"/>
        </w:rPr>
        <w:t xml:space="preserve"> </w:t>
      </w:r>
      <w:r w:rsidRPr="00E857F9">
        <w:rPr>
          <w:sz w:val="24"/>
          <w:szCs w:val="24"/>
        </w:rPr>
        <w:t>волейболу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/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Л.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z w:val="24"/>
          <w:szCs w:val="24"/>
        </w:rPr>
        <w:t>Я.</w:t>
      </w:r>
      <w:r w:rsidRPr="00E857F9">
        <w:rPr>
          <w:spacing w:val="21"/>
          <w:sz w:val="24"/>
          <w:szCs w:val="24"/>
        </w:rPr>
        <w:t xml:space="preserve"> </w:t>
      </w:r>
      <w:r w:rsidRPr="00E857F9">
        <w:rPr>
          <w:spacing w:val="-3"/>
          <w:sz w:val="24"/>
          <w:szCs w:val="24"/>
        </w:rPr>
        <w:t>Губенко.</w:t>
      </w:r>
    </w:p>
    <w:p w:rsidR="00E857F9" w:rsidRPr="00E857F9" w:rsidRDefault="00E857F9" w:rsidP="00E857F9">
      <w:pPr>
        <w:pStyle w:val="a3"/>
        <w:tabs>
          <w:tab w:val="left" w:pos="426"/>
        </w:tabs>
        <w:spacing w:line="360" w:lineRule="auto"/>
        <w:ind w:left="0"/>
        <w:jc w:val="both"/>
      </w:pPr>
      <w:r w:rsidRPr="00E857F9">
        <w:t xml:space="preserve">– </w:t>
      </w:r>
      <w:r w:rsidR="005E6580" w:rsidRPr="00E857F9">
        <w:t>Москва:</w:t>
      </w:r>
      <w:r w:rsidRPr="00E857F9">
        <w:t xml:space="preserve"> Физкультура и спорт, 1988. – 111 </w:t>
      </w:r>
      <w:r w:rsidR="005E6580" w:rsidRPr="00E857F9">
        <w:t>с.:</w:t>
      </w:r>
      <w:r w:rsidRPr="00E857F9">
        <w:t xml:space="preserve"> ил. – ISBN 5-278-00197-</w:t>
      </w:r>
      <w:r w:rsidR="005E6580" w:rsidRPr="00E857F9">
        <w:t>6:</w:t>
      </w:r>
      <w:r w:rsidRPr="00E857F9">
        <w:t xml:space="preserve"> 0-30.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998"/>
        </w:tabs>
        <w:spacing w:line="360" w:lineRule="auto"/>
        <w:ind w:left="0" w:right="134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Железняк, Ю.Д.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учеб. для ин-тов физ. </w:t>
      </w:r>
      <w:r w:rsidRPr="00E857F9">
        <w:rPr>
          <w:spacing w:val="-3"/>
          <w:sz w:val="24"/>
          <w:szCs w:val="24"/>
        </w:rPr>
        <w:t xml:space="preserve">культуры </w:t>
      </w:r>
      <w:r w:rsidRPr="00E857F9">
        <w:rPr>
          <w:sz w:val="24"/>
          <w:szCs w:val="24"/>
        </w:rPr>
        <w:t xml:space="preserve">/ Ю. Д. Железняк, А. В. Ивойлов.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1991. – 239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 ISBN 5-278-00325-</w:t>
      </w:r>
      <w:r w:rsidR="005E6580" w:rsidRPr="00E857F9">
        <w:rPr>
          <w:sz w:val="24"/>
          <w:szCs w:val="24"/>
        </w:rPr>
        <w:t>1:</w:t>
      </w:r>
      <w:r w:rsidRPr="00E857F9">
        <w:rPr>
          <w:sz w:val="24"/>
          <w:szCs w:val="24"/>
        </w:rPr>
        <w:t xml:space="preserve"> 3- 50.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028"/>
        </w:tabs>
        <w:spacing w:line="360" w:lineRule="auto"/>
        <w:ind w:left="0" w:right="129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Спортивные </w:t>
      </w:r>
      <w:r w:rsidR="005E6580" w:rsidRPr="00E857F9">
        <w:rPr>
          <w:sz w:val="24"/>
          <w:szCs w:val="24"/>
        </w:rPr>
        <w:t>игры:</w:t>
      </w:r>
      <w:r w:rsidRPr="00E857F9">
        <w:rPr>
          <w:sz w:val="24"/>
          <w:szCs w:val="24"/>
        </w:rPr>
        <w:t xml:space="preserve"> учеб. пособие / под ред. Ю.Н. Клещева. –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Высшая школа</w:t>
      </w:r>
      <w:r w:rsidRPr="00E857F9">
        <w:rPr>
          <w:sz w:val="24"/>
          <w:szCs w:val="24"/>
        </w:rPr>
        <w:t xml:space="preserve">, 1980. – 143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–</w:t>
      </w:r>
      <w:r w:rsidRPr="00E857F9">
        <w:rPr>
          <w:spacing w:val="7"/>
          <w:sz w:val="24"/>
          <w:szCs w:val="24"/>
        </w:rPr>
        <w:t xml:space="preserve"> </w:t>
      </w:r>
      <w:r w:rsidRPr="00E857F9">
        <w:rPr>
          <w:sz w:val="24"/>
          <w:szCs w:val="24"/>
        </w:rPr>
        <w:t>0-30.</w:t>
      </w:r>
    </w:p>
    <w:p w:rsidR="00E857F9" w:rsidRPr="00E857F9" w:rsidRDefault="005E6580" w:rsidP="00E857F9">
      <w:pPr>
        <w:pStyle w:val="a5"/>
        <w:numPr>
          <w:ilvl w:val="0"/>
          <w:numId w:val="46"/>
        </w:numPr>
        <w:tabs>
          <w:tab w:val="left" w:pos="426"/>
        </w:tabs>
        <w:spacing w:line="360" w:lineRule="auto"/>
        <w:ind w:left="0" w:right="133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Волейбол:</w:t>
      </w:r>
      <w:r w:rsidR="00E857F9" w:rsidRPr="00E857F9">
        <w:rPr>
          <w:sz w:val="24"/>
          <w:szCs w:val="24"/>
        </w:rPr>
        <w:t xml:space="preserve"> учеб. для ин-тов. физ. </w:t>
      </w:r>
      <w:r w:rsidR="00E857F9" w:rsidRPr="00E857F9">
        <w:rPr>
          <w:spacing w:val="-3"/>
          <w:sz w:val="24"/>
          <w:szCs w:val="24"/>
        </w:rPr>
        <w:t xml:space="preserve">культуры </w:t>
      </w:r>
      <w:r w:rsidR="00E857F9" w:rsidRPr="00E857F9">
        <w:rPr>
          <w:sz w:val="24"/>
          <w:szCs w:val="24"/>
        </w:rPr>
        <w:t xml:space="preserve">/ под ред. Ю.Н. </w:t>
      </w:r>
      <w:r w:rsidRPr="00E857F9">
        <w:rPr>
          <w:sz w:val="24"/>
          <w:szCs w:val="24"/>
        </w:rPr>
        <w:t>Клещева, А.</w:t>
      </w:r>
      <w:r w:rsidR="00E857F9" w:rsidRPr="00E857F9">
        <w:rPr>
          <w:sz w:val="24"/>
          <w:szCs w:val="24"/>
        </w:rPr>
        <w:t xml:space="preserve">  </w:t>
      </w:r>
      <w:r w:rsidR="00E857F9" w:rsidRPr="00E857F9">
        <w:rPr>
          <w:spacing w:val="-16"/>
          <w:sz w:val="24"/>
          <w:szCs w:val="24"/>
        </w:rPr>
        <w:t xml:space="preserve">Г.  </w:t>
      </w:r>
      <w:r w:rsidR="00E857F9" w:rsidRPr="00E857F9">
        <w:rPr>
          <w:sz w:val="24"/>
          <w:szCs w:val="24"/>
        </w:rPr>
        <w:t>Айриянца. – 3-е изд., испр</w:t>
      </w:r>
      <w:r w:rsidRPr="00E857F9">
        <w:rPr>
          <w:sz w:val="24"/>
          <w:szCs w:val="24"/>
        </w:rPr>
        <w:t>,</w:t>
      </w:r>
      <w:r w:rsidR="00E857F9" w:rsidRPr="00E857F9">
        <w:rPr>
          <w:sz w:val="24"/>
          <w:szCs w:val="24"/>
        </w:rPr>
        <w:t xml:space="preserve"> и доп. – </w:t>
      </w:r>
      <w:r w:rsidRPr="00E857F9">
        <w:rPr>
          <w:sz w:val="24"/>
          <w:szCs w:val="24"/>
        </w:rPr>
        <w:t>Москва:</w:t>
      </w:r>
      <w:r w:rsidR="00E857F9" w:rsidRPr="00E857F9">
        <w:rPr>
          <w:sz w:val="24"/>
          <w:szCs w:val="24"/>
        </w:rPr>
        <w:t xml:space="preserve"> Физкультура и спорт, 1985. – 270 </w:t>
      </w:r>
      <w:r w:rsidRPr="00E857F9">
        <w:rPr>
          <w:sz w:val="24"/>
          <w:szCs w:val="24"/>
        </w:rPr>
        <w:t>с.:</w:t>
      </w:r>
      <w:r w:rsidR="00E857F9" w:rsidRPr="00E857F9">
        <w:rPr>
          <w:sz w:val="24"/>
          <w:szCs w:val="24"/>
        </w:rPr>
        <w:t xml:space="preserve"> ил. – 0-70.</w:t>
      </w:r>
    </w:p>
    <w:p w:rsidR="00E857F9" w:rsidRPr="00E857F9" w:rsidRDefault="00E857F9" w:rsidP="00E857F9">
      <w:pPr>
        <w:pStyle w:val="a5"/>
        <w:numPr>
          <w:ilvl w:val="0"/>
          <w:numId w:val="46"/>
        </w:numPr>
        <w:tabs>
          <w:tab w:val="left" w:pos="426"/>
          <w:tab w:val="left" w:pos="1130"/>
        </w:tabs>
        <w:spacing w:line="360" w:lineRule="auto"/>
        <w:ind w:left="0" w:right="128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Колодницкий, </w:t>
      </w:r>
      <w:r w:rsidRPr="00E857F9">
        <w:rPr>
          <w:spacing w:val="-3"/>
          <w:sz w:val="24"/>
          <w:szCs w:val="24"/>
        </w:rPr>
        <w:t xml:space="preserve">Георгий </w:t>
      </w:r>
      <w:r w:rsidRPr="00E857F9">
        <w:rPr>
          <w:sz w:val="24"/>
          <w:szCs w:val="24"/>
        </w:rPr>
        <w:t xml:space="preserve">Александрович. Внеурочная деятельность учащихся.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пособие для учителей и </w:t>
      </w:r>
      <w:r w:rsidR="005E6580" w:rsidRPr="00E857F9">
        <w:rPr>
          <w:sz w:val="24"/>
          <w:szCs w:val="24"/>
        </w:rPr>
        <w:t>методистов / Колодницкий Георгий</w:t>
      </w:r>
      <w:r w:rsidR="005E6580" w:rsidRPr="00E857F9">
        <w:rPr>
          <w:spacing w:val="-3"/>
          <w:sz w:val="24"/>
          <w:szCs w:val="24"/>
        </w:rPr>
        <w:t xml:space="preserve"> Александрович</w:t>
      </w:r>
      <w:r w:rsidRPr="00E857F9">
        <w:rPr>
          <w:sz w:val="24"/>
          <w:szCs w:val="24"/>
        </w:rPr>
        <w:t>,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Кузнецов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Василий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Степанович,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Маслов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Михаил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Викторович.</w:t>
      </w:r>
      <w:r w:rsidRPr="00E857F9">
        <w:rPr>
          <w:spacing w:val="23"/>
          <w:sz w:val="24"/>
          <w:szCs w:val="24"/>
        </w:rPr>
        <w:t xml:space="preserve"> </w:t>
      </w:r>
      <w:r w:rsidRPr="00E857F9">
        <w:rPr>
          <w:sz w:val="24"/>
          <w:szCs w:val="24"/>
        </w:rPr>
        <w:t>–</w:t>
      </w:r>
      <w:r w:rsidRPr="00E857F9">
        <w:rPr>
          <w:spacing w:val="22"/>
          <w:sz w:val="24"/>
          <w:szCs w:val="24"/>
        </w:rPr>
        <w:t xml:space="preserve"> </w:t>
      </w:r>
      <w:r w:rsidRPr="00E857F9">
        <w:rPr>
          <w:sz w:val="24"/>
          <w:szCs w:val="24"/>
        </w:rPr>
        <w:t>Москва</w:t>
      </w:r>
    </w:p>
    <w:p w:rsidR="00E857F9" w:rsidRPr="00E857F9" w:rsidRDefault="00E857F9" w:rsidP="00E857F9">
      <w:pPr>
        <w:pStyle w:val="a3"/>
        <w:tabs>
          <w:tab w:val="left" w:pos="426"/>
        </w:tabs>
        <w:spacing w:line="360" w:lineRule="auto"/>
        <w:ind w:left="0" w:right="137"/>
        <w:jc w:val="both"/>
      </w:pPr>
      <w:r w:rsidRPr="00E857F9">
        <w:t xml:space="preserve">: Просвещение, 2011. – 77 </w:t>
      </w:r>
      <w:r w:rsidR="005E6580" w:rsidRPr="00E857F9">
        <w:t>с.:</w:t>
      </w:r>
      <w:r w:rsidRPr="00E857F9">
        <w:t xml:space="preserve"> ил. – (Работаем по новым стандартам). – ISBN 978-5- 09-017992-</w:t>
      </w:r>
      <w:r w:rsidR="005E6580" w:rsidRPr="00E857F9">
        <w:t>8:</w:t>
      </w:r>
      <w:r w:rsidRPr="00E857F9">
        <w:t xml:space="preserve"> 94-05.</w:t>
      </w:r>
    </w:p>
    <w:p w:rsidR="00E857F9" w:rsidRDefault="00E857F9" w:rsidP="00E857F9">
      <w:pPr>
        <w:pStyle w:val="1"/>
        <w:tabs>
          <w:tab w:val="left" w:pos="1772"/>
        </w:tabs>
        <w:spacing w:line="360" w:lineRule="auto"/>
        <w:ind w:left="0"/>
        <w:jc w:val="both"/>
      </w:pPr>
    </w:p>
    <w:p w:rsidR="00E857F9" w:rsidRPr="00E857F9" w:rsidRDefault="00E857F9" w:rsidP="00E857F9">
      <w:pPr>
        <w:pStyle w:val="1"/>
        <w:tabs>
          <w:tab w:val="left" w:pos="1772"/>
        </w:tabs>
        <w:spacing w:line="360" w:lineRule="auto"/>
        <w:ind w:left="0"/>
        <w:jc w:val="both"/>
      </w:pPr>
      <w:r w:rsidRPr="00E857F9">
        <w:t>Издания из</w:t>
      </w:r>
      <w:r w:rsidRPr="00E857F9">
        <w:rPr>
          <w:spacing w:val="1"/>
        </w:rPr>
        <w:t xml:space="preserve"> </w:t>
      </w:r>
      <w:r w:rsidRPr="00E857F9">
        <w:t>ЭБС</w:t>
      </w:r>
    </w:p>
    <w:p w:rsidR="00E857F9" w:rsidRPr="00E857F9" w:rsidRDefault="00E857F9" w:rsidP="00E857F9">
      <w:pPr>
        <w:pStyle w:val="a5"/>
        <w:numPr>
          <w:ilvl w:val="0"/>
          <w:numId w:val="45"/>
        </w:numPr>
        <w:tabs>
          <w:tab w:val="left" w:pos="426"/>
        </w:tabs>
        <w:spacing w:line="360" w:lineRule="auto"/>
        <w:ind w:left="0" w:right="115" w:firstLine="0"/>
        <w:jc w:val="both"/>
        <w:rPr>
          <w:sz w:val="24"/>
          <w:szCs w:val="24"/>
        </w:rPr>
      </w:pPr>
      <w:r w:rsidRPr="00E857F9">
        <w:rPr>
          <w:spacing w:val="-3"/>
          <w:sz w:val="24"/>
          <w:szCs w:val="24"/>
        </w:rPr>
        <w:t xml:space="preserve">Германов, Геннадий </w:t>
      </w:r>
      <w:r w:rsidRPr="00E857F9">
        <w:rPr>
          <w:sz w:val="24"/>
          <w:szCs w:val="24"/>
        </w:rPr>
        <w:t xml:space="preserve">Николаевич. Двигательные способности </w:t>
      </w:r>
      <w:r w:rsidR="005E6580" w:rsidRPr="00E857F9">
        <w:rPr>
          <w:sz w:val="24"/>
          <w:szCs w:val="24"/>
        </w:rPr>
        <w:t>и физические</w:t>
      </w:r>
      <w:r w:rsidRPr="00E857F9">
        <w:rPr>
          <w:sz w:val="24"/>
          <w:szCs w:val="24"/>
        </w:rPr>
        <w:t xml:space="preserve"> качества. Разделы теории физической </w:t>
      </w:r>
      <w:r w:rsidR="005E6580" w:rsidRPr="00E857F9">
        <w:rPr>
          <w:spacing w:val="-3"/>
          <w:sz w:val="24"/>
          <w:szCs w:val="24"/>
        </w:rPr>
        <w:t>культуры:</w:t>
      </w:r>
      <w:r w:rsidRPr="00E857F9">
        <w:rPr>
          <w:sz w:val="24"/>
          <w:szCs w:val="24"/>
        </w:rPr>
        <w:t xml:space="preserve"> Учебное </w:t>
      </w:r>
      <w:r w:rsidR="005E6580" w:rsidRPr="00E857F9">
        <w:rPr>
          <w:sz w:val="24"/>
          <w:szCs w:val="24"/>
        </w:rPr>
        <w:t>пособие / Германов</w:t>
      </w:r>
      <w:r w:rsidRPr="00E857F9">
        <w:rPr>
          <w:spacing w:val="-3"/>
          <w:sz w:val="24"/>
          <w:szCs w:val="24"/>
        </w:rPr>
        <w:t xml:space="preserve"> Геннадий </w:t>
      </w:r>
      <w:r w:rsidRPr="00E857F9">
        <w:rPr>
          <w:sz w:val="24"/>
          <w:szCs w:val="24"/>
        </w:rPr>
        <w:t xml:space="preserve">Николаевич; </w:t>
      </w:r>
      <w:r w:rsidRPr="00E857F9">
        <w:rPr>
          <w:spacing w:val="-3"/>
          <w:sz w:val="24"/>
          <w:szCs w:val="24"/>
        </w:rPr>
        <w:t xml:space="preserve">Германов </w:t>
      </w:r>
      <w:r w:rsidRPr="00E857F9">
        <w:rPr>
          <w:spacing w:val="-9"/>
          <w:sz w:val="24"/>
          <w:szCs w:val="24"/>
        </w:rPr>
        <w:t xml:space="preserve">Г.Н. </w:t>
      </w:r>
      <w:r w:rsidRPr="00E857F9">
        <w:rPr>
          <w:sz w:val="24"/>
          <w:szCs w:val="24"/>
        </w:rPr>
        <w:t xml:space="preserve">– 2-е изд. – Computer data. – </w:t>
      </w:r>
      <w:r w:rsidR="005E6580" w:rsidRPr="00E857F9">
        <w:rPr>
          <w:sz w:val="24"/>
          <w:szCs w:val="24"/>
        </w:rPr>
        <w:t>М.:</w:t>
      </w:r>
      <w:r w:rsidRPr="00E857F9">
        <w:rPr>
          <w:sz w:val="24"/>
          <w:szCs w:val="24"/>
        </w:rPr>
        <w:t xml:space="preserve"> Издательство Юрайт, 2018. – 224. – (Бакалавр и магистр. Модуль.). – ISBN 978-5-534-04492-</w:t>
      </w:r>
      <w:r w:rsidR="005E6580" w:rsidRPr="00E857F9">
        <w:rPr>
          <w:sz w:val="24"/>
          <w:szCs w:val="24"/>
        </w:rPr>
        <w:t>8:</w:t>
      </w:r>
      <w:r w:rsidRPr="00E857F9">
        <w:rPr>
          <w:sz w:val="24"/>
          <w:szCs w:val="24"/>
        </w:rPr>
        <w:t xml:space="preserve"> 1000.00.</w:t>
      </w:r>
    </w:p>
    <w:p w:rsidR="00E857F9" w:rsidRPr="00E857F9" w:rsidRDefault="00E857F9" w:rsidP="00E857F9">
      <w:pPr>
        <w:pStyle w:val="a5"/>
        <w:numPr>
          <w:ilvl w:val="0"/>
          <w:numId w:val="45"/>
        </w:numPr>
        <w:tabs>
          <w:tab w:val="left" w:pos="426"/>
          <w:tab w:val="left" w:pos="1057"/>
        </w:tabs>
        <w:spacing w:line="360" w:lineRule="auto"/>
        <w:ind w:left="0" w:right="124" w:firstLine="0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Никитушкин, Виктор </w:t>
      </w:r>
      <w:r w:rsidRPr="00E857F9">
        <w:rPr>
          <w:spacing w:val="-3"/>
          <w:sz w:val="24"/>
          <w:szCs w:val="24"/>
        </w:rPr>
        <w:t xml:space="preserve">Григорьевич. </w:t>
      </w:r>
      <w:r w:rsidR="005E6580" w:rsidRPr="00E857F9">
        <w:rPr>
          <w:spacing w:val="-4"/>
          <w:sz w:val="24"/>
          <w:szCs w:val="24"/>
        </w:rPr>
        <w:t>Теория и</w:t>
      </w:r>
      <w:r w:rsidRPr="00E857F9">
        <w:rPr>
          <w:sz w:val="24"/>
          <w:szCs w:val="24"/>
        </w:rPr>
        <w:t xml:space="preserve"> методика физического воспитания. Оздоровительные </w:t>
      </w:r>
      <w:r w:rsidR="005E6580" w:rsidRPr="00E857F9">
        <w:rPr>
          <w:sz w:val="24"/>
          <w:szCs w:val="24"/>
        </w:rPr>
        <w:t>технологии:</w:t>
      </w:r>
      <w:r w:rsidRPr="00E857F9">
        <w:rPr>
          <w:sz w:val="24"/>
          <w:szCs w:val="24"/>
        </w:rPr>
        <w:t xml:space="preserve"> Учебное пособие / Никитушкин Виктор </w:t>
      </w:r>
      <w:r w:rsidRPr="00E857F9">
        <w:rPr>
          <w:spacing w:val="-3"/>
          <w:sz w:val="24"/>
          <w:szCs w:val="24"/>
        </w:rPr>
        <w:t xml:space="preserve">Григорьевич; </w:t>
      </w:r>
      <w:r w:rsidRPr="00E857F9">
        <w:rPr>
          <w:sz w:val="24"/>
          <w:szCs w:val="24"/>
        </w:rPr>
        <w:t xml:space="preserve">Никитушкин </w:t>
      </w:r>
      <w:r w:rsidRPr="00E857F9">
        <w:rPr>
          <w:spacing w:val="-7"/>
          <w:sz w:val="24"/>
          <w:szCs w:val="24"/>
        </w:rPr>
        <w:t xml:space="preserve">В.Г., </w:t>
      </w:r>
      <w:r w:rsidRPr="00E857F9">
        <w:rPr>
          <w:sz w:val="24"/>
          <w:szCs w:val="24"/>
        </w:rPr>
        <w:t xml:space="preserve">Чесноков Н.Н., Чернышева Е.Н. – 2-е изд. – Computer data. – </w:t>
      </w:r>
      <w:r w:rsidR="005E6580" w:rsidRPr="00E857F9">
        <w:rPr>
          <w:sz w:val="24"/>
          <w:szCs w:val="24"/>
        </w:rPr>
        <w:t>М.:</w:t>
      </w:r>
      <w:r w:rsidRPr="00E857F9">
        <w:rPr>
          <w:sz w:val="24"/>
          <w:szCs w:val="24"/>
        </w:rPr>
        <w:t xml:space="preserve"> Издательство Юрайт, 2018. – 217. – (Профессиональное образование). – ISBN 978-5- 534-</w:t>
      </w:r>
      <w:r w:rsidRPr="00E857F9">
        <w:rPr>
          <w:sz w:val="24"/>
          <w:szCs w:val="24"/>
        </w:rPr>
        <w:lastRenderedPageBreak/>
        <w:t>04404-</w:t>
      </w:r>
      <w:r w:rsidR="005E6580" w:rsidRPr="00E857F9">
        <w:rPr>
          <w:sz w:val="24"/>
          <w:szCs w:val="24"/>
        </w:rPr>
        <w:t>1:</w:t>
      </w:r>
      <w:r w:rsidRPr="00E857F9">
        <w:rPr>
          <w:spacing w:val="1"/>
          <w:sz w:val="24"/>
          <w:szCs w:val="24"/>
        </w:rPr>
        <w:t xml:space="preserve"> </w:t>
      </w:r>
      <w:r w:rsidRPr="00E857F9">
        <w:rPr>
          <w:sz w:val="24"/>
          <w:szCs w:val="24"/>
        </w:rPr>
        <w:t>1000.00.</w:t>
      </w:r>
    </w:p>
    <w:p w:rsidR="00E857F9" w:rsidRPr="00E857F9" w:rsidRDefault="00E857F9" w:rsidP="00E857F9">
      <w:pPr>
        <w:pStyle w:val="1"/>
        <w:tabs>
          <w:tab w:val="left" w:pos="1163"/>
        </w:tabs>
        <w:spacing w:line="360" w:lineRule="auto"/>
        <w:ind w:left="0"/>
        <w:jc w:val="both"/>
      </w:pPr>
      <w:r w:rsidRPr="00E857F9">
        <w:t>Дополнительная литература</w:t>
      </w:r>
    </w:p>
    <w:p w:rsidR="00E857F9" w:rsidRPr="00E857F9" w:rsidRDefault="00E857F9" w:rsidP="00E857F9">
      <w:pPr>
        <w:pStyle w:val="a5"/>
        <w:tabs>
          <w:tab w:val="left" w:pos="1772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Печатные</w:t>
      </w:r>
      <w:r w:rsidRPr="00E857F9">
        <w:rPr>
          <w:b/>
          <w:spacing w:val="1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издания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426" w:right="131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Волейбол в системе подготовки учителей физической </w:t>
      </w:r>
      <w:r w:rsidR="005E6580" w:rsidRPr="00E857F9">
        <w:rPr>
          <w:spacing w:val="-3"/>
          <w:sz w:val="24"/>
          <w:szCs w:val="24"/>
        </w:rPr>
        <w:t>культуры: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учеб. -</w:t>
      </w:r>
      <w:r w:rsidRPr="00E857F9">
        <w:rPr>
          <w:sz w:val="24"/>
          <w:szCs w:val="24"/>
        </w:rPr>
        <w:t xml:space="preserve">метод. пособие.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ЗабГГПУ, 2007. - 139 с. - ISBN 978-5-85158-396-</w:t>
      </w:r>
      <w:r w:rsidR="005E6580" w:rsidRPr="00E857F9">
        <w:rPr>
          <w:sz w:val="24"/>
          <w:szCs w:val="24"/>
        </w:rPr>
        <w:t>4:</w:t>
      </w:r>
      <w:r w:rsidRPr="00E857F9">
        <w:rPr>
          <w:spacing w:val="50"/>
          <w:sz w:val="24"/>
          <w:szCs w:val="24"/>
        </w:rPr>
        <w:t xml:space="preserve"> </w:t>
      </w:r>
      <w:r w:rsidRPr="00E857F9">
        <w:rPr>
          <w:sz w:val="24"/>
          <w:szCs w:val="24"/>
        </w:rPr>
        <w:t>134-00.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93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Подготовка и повышение квалификации судей по </w:t>
      </w:r>
      <w:r w:rsidR="005E6580" w:rsidRPr="00E857F9">
        <w:rPr>
          <w:sz w:val="24"/>
          <w:szCs w:val="24"/>
        </w:rPr>
        <w:t>волейболу:</w:t>
      </w:r>
      <w:r w:rsidRPr="00E857F9">
        <w:rPr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учеб. -</w:t>
      </w:r>
      <w:r w:rsidRPr="00E857F9">
        <w:rPr>
          <w:sz w:val="24"/>
          <w:szCs w:val="24"/>
        </w:rPr>
        <w:t xml:space="preserve">метод.  комплекс.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ЗабГПУ, 2001. - 16 с. -</w:t>
      </w:r>
      <w:r w:rsidRPr="00E857F9">
        <w:rPr>
          <w:spacing w:val="14"/>
          <w:sz w:val="24"/>
          <w:szCs w:val="24"/>
        </w:rPr>
        <w:t xml:space="preserve"> </w:t>
      </w:r>
      <w:r w:rsidRPr="00E857F9">
        <w:rPr>
          <w:sz w:val="24"/>
          <w:szCs w:val="24"/>
        </w:rPr>
        <w:t>7-00.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03"/>
        </w:tabs>
        <w:spacing w:line="360" w:lineRule="auto"/>
        <w:ind w:left="426" w:right="122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Федорова, М.Ю. Спортивная тренировка: теория и </w:t>
      </w:r>
      <w:r w:rsidR="005E6580" w:rsidRPr="00E857F9">
        <w:rPr>
          <w:sz w:val="24"/>
          <w:szCs w:val="24"/>
        </w:rPr>
        <w:t>практика:</w:t>
      </w:r>
      <w:r w:rsidRPr="00E857F9">
        <w:rPr>
          <w:sz w:val="24"/>
          <w:szCs w:val="24"/>
        </w:rPr>
        <w:t xml:space="preserve"> учеб. пособие. В </w:t>
      </w:r>
      <w:r w:rsidR="005E6580" w:rsidRPr="00E857F9">
        <w:rPr>
          <w:sz w:val="24"/>
          <w:szCs w:val="24"/>
        </w:rPr>
        <w:t>2 ч.</w:t>
      </w:r>
      <w:r w:rsidRPr="00E857F9">
        <w:rPr>
          <w:sz w:val="24"/>
          <w:szCs w:val="24"/>
        </w:rPr>
        <w:t xml:space="preserve">  Ч. </w:t>
      </w:r>
      <w:r w:rsidR="005E6580" w:rsidRPr="00E857F9">
        <w:rPr>
          <w:sz w:val="24"/>
          <w:szCs w:val="24"/>
        </w:rPr>
        <w:t>2:</w:t>
      </w:r>
      <w:r w:rsidRPr="00E857F9">
        <w:rPr>
          <w:sz w:val="24"/>
          <w:szCs w:val="24"/>
        </w:rPr>
        <w:t xml:space="preserve"> Практические основы спортивной тренировки / М. Ю. Федорова, Е. И.  </w:t>
      </w:r>
      <w:r w:rsidRPr="00E857F9">
        <w:rPr>
          <w:spacing w:val="-2"/>
          <w:sz w:val="24"/>
          <w:szCs w:val="24"/>
        </w:rPr>
        <w:t xml:space="preserve">Овчинникова. </w:t>
      </w:r>
      <w:r w:rsidRPr="00E857F9">
        <w:rPr>
          <w:sz w:val="24"/>
          <w:szCs w:val="24"/>
        </w:rPr>
        <w:t xml:space="preserve">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ЗабГУ, 2014. - 237 с. - ISBN 978-5-9293-1260-1. - ISBN 978-5- 9293-1261-</w:t>
      </w:r>
      <w:r w:rsidR="005E6580" w:rsidRPr="00E857F9">
        <w:rPr>
          <w:sz w:val="24"/>
          <w:szCs w:val="24"/>
        </w:rPr>
        <w:t>8:</w:t>
      </w:r>
      <w:r w:rsidRPr="00E857F9">
        <w:rPr>
          <w:spacing w:val="1"/>
          <w:sz w:val="24"/>
          <w:szCs w:val="24"/>
        </w:rPr>
        <w:t xml:space="preserve"> </w:t>
      </w:r>
      <w:r w:rsidRPr="00E857F9">
        <w:rPr>
          <w:sz w:val="24"/>
          <w:szCs w:val="24"/>
        </w:rPr>
        <w:t>237-00.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1003"/>
        </w:tabs>
        <w:spacing w:line="360" w:lineRule="auto"/>
        <w:ind w:left="426" w:right="123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Федорова, М.Ю. Спортивная тренировка: теория и </w:t>
      </w:r>
      <w:r w:rsidR="005E6580" w:rsidRPr="00E857F9">
        <w:rPr>
          <w:sz w:val="24"/>
          <w:szCs w:val="24"/>
        </w:rPr>
        <w:t>практика:</w:t>
      </w:r>
      <w:r w:rsidRPr="00E857F9">
        <w:rPr>
          <w:sz w:val="24"/>
          <w:szCs w:val="24"/>
        </w:rPr>
        <w:t xml:space="preserve"> учеб. пособие. В </w:t>
      </w:r>
      <w:r w:rsidR="005E6580" w:rsidRPr="00E857F9">
        <w:rPr>
          <w:sz w:val="24"/>
          <w:szCs w:val="24"/>
        </w:rPr>
        <w:t>2 ч.</w:t>
      </w:r>
      <w:r w:rsidRPr="00E857F9">
        <w:rPr>
          <w:sz w:val="24"/>
          <w:szCs w:val="24"/>
        </w:rPr>
        <w:t xml:space="preserve">  Ч. </w:t>
      </w:r>
      <w:r w:rsidR="005E6580" w:rsidRPr="00E857F9">
        <w:rPr>
          <w:sz w:val="24"/>
          <w:szCs w:val="24"/>
        </w:rPr>
        <w:t>1:</w:t>
      </w:r>
      <w:r w:rsidRPr="00E857F9">
        <w:rPr>
          <w:sz w:val="24"/>
          <w:szCs w:val="24"/>
        </w:rPr>
        <w:t xml:space="preserve"> </w:t>
      </w:r>
      <w:r w:rsidRPr="00E857F9">
        <w:rPr>
          <w:spacing w:val="-4"/>
          <w:sz w:val="24"/>
          <w:szCs w:val="24"/>
        </w:rPr>
        <w:t xml:space="preserve">Теория </w:t>
      </w:r>
      <w:r w:rsidRPr="00E857F9">
        <w:rPr>
          <w:sz w:val="24"/>
          <w:szCs w:val="24"/>
        </w:rPr>
        <w:t xml:space="preserve">спортивной тренировки / М. Ю. Федорова. - </w:t>
      </w:r>
      <w:r w:rsidR="005E6580" w:rsidRPr="00E857F9">
        <w:rPr>
          <w:sz w:val="24"/>
          <w:szCs w:val="24"/>
        </w:rPr>
        <w:t>Чита:</w:t>
      </w:r>
      <w:r w:rsidRPr="00E857F9">
        <w:rPr>
          <w:sz w:val="24"/>
          <w:szCs w:val="24"/>
        </w:rPr>
        <w:t xml:space="preserve"> ЗабГУ, 2014. - 202 с. - ISBN 978-5-9293-1259-</w:t>
      </w:r>
      <w:r w:rsidR="005E6580" w:rsidRPr="00E857F9">
        <w:rPr>
          <w:sz w:val="24"/>
          <w:szCs w:val="24"/>
        </w:rPr>
        <w:t>5: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202-00.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988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Спортивные игры и методика </w:t>
      </w:r>
      <w:r w:rsidR="005E6580" w:rsidRPr="00E857F9">
        <w:rPr>
          <w:sz w:val="24"/>
          <w:szCs w:val="24"/>
        </w:rPr>
        <w:t>преподавания:</w:t>
      </w:r>
      <w:r w:rsidRPr="00E857F9">
        <w:rPr>
          <w:sz w:val="24"/>
          <w:szCs w:val="24"/>
        </w:rPr>
        <w:t xml:space="preserve"> учебник / под ред. Ю.И. Портных. - 2-е изд.,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перераб</w:t>
      </w:r>
      <w:r w:rsidR="005E6580" w:rsidRPr="00E857F9">
        <w:rPr>
          <w:sz w:val="24"/>
          <w:szCs w:val="24"/>
        </w:rPr>
        <w:t>,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доп.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Москва</w:t>
      </w:r>
      <w:r w:rsidR="005E6580" w:rsidRPr="00E857F9">
        <w:rPr>
          <w:spacing w:val="4"/>
          <w:sz w:val="24"/>
          <w:szCs w:val="24"/>
        </w:rPr>
        <w:t>: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Физкультура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спорт,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1986.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320</w:t>
      </w:r>
      <w:r w:rsidRPr="00E857F9">
        <w:rPr>
          <w:spacing w:val="4"/>
          <w:sz w:val="24"/>
          <w:szCs w:val="24"/>
        </w:rPr>
        <w:t xml:space="preserve"> </w:t>
      </w:r>
      <w:r w:rsidR="005E6580" w:rsidRPr="00E857F9">
        <w:rPr>
          <w:sz w:val="24"/>
          <w:szCs w:val="24"/>
        </w:rPr>
        <w:t>с.</w:t>
      </w:r>
      <w:r w:rsidR="005E6580" w:rsidRPr="00E857F9">
        <w:rPr>
          <w:spacing w:val="4"/>
          <w:sz w:val="24"/>
          <w:szCs w:val="24"/>
        </w:rPr>
        <w:t>:</w:t>
      </w:r>
      <w:r w:rsidRPr="00E857F9">
        <w:rPr>
          <w:spacing w:val="4"/>
          <w:sz w:val="24"/>
          <w:szCs w:val="24"/>
        </w:rPr>
        <w:t xml:space="preserve"> </w:t>
      </w:r>
      <w:r w:rsidRPr="00E857F9">
        <w:rPr>
          <w:sz w:val="24"/>
          <w:szCs w:val="24"/>
        </w:rPr>
        <w:t>ил.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-</w:t>
      </w:r>
      <w:r w:rsidRPr="00E857F9">
        <w:rPr>
          <w:spacing w:val="5"/>
          <w:sz w:val="24"/>
          <w:szCs w:val="24"/>
        </w:rPr>
        <w:t xml:space="preserve"> </w:t>
      </w:r>
      <w:r w:rsidRPr="00E857F9">
        <w:rPr>
          <w:sz w:val="24"/>
          <w:szCs w:val="24"/>
        </w:rPr>
        <w:t>1-10.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</w:tabs>
        <w:spacing w:line="360" w:lineRule="auto"/>
        <w:ind w:left="426" w:right="118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Ивойлов, Андрей Владимирович. </w:t>
      </w:r>
      <w:r w:rsidR="005E6580" w:rsidRPr="00E857F9">
        <w:rPr>
          <w:sz w:val="24"/>
          <w:szCs w:val="24"/>
        </w:rPr>
        <w:t>Волейбол:</w:t>
      </w:r>
      <w:r w:rsidRPr="00E857F9">
        <w:rPr>
          <w:sz w:val="24"/>
          <w:szCs w:val="24"/>
        </w:rPr>
        <w:t xml:space="preserve"> учеб. пособие / Ивойлов Андрей Владимирович. - </w:t>
      </w:r>
      <w:r w:rsidR="005E6580" w:rsidRPr="00E857F9">
        <w:rPr>
          <w:sz w:val="24"/>
          <w:szCs w:val="24"/>
        </w:rPr>
        <w:t>Минск:</w:t>
      </w:r>
      <w:r w:rsidRPr="00E857F9">
        <w:rPr>
          <w:sz w:val="24"/>
          <w:szCs w:val="24"/>
        </w:rPr>
        <w:t xml:space="preserve"> Высшэйшая школа, 1974. - 288 с. -</w:t>
      </w:r>
      <w:r w:rsidRPr="00E857F9">
        <w:rPr>
          <w:spacing w:val="29"/>
          <w:sz w:val="24"/>
          <w:szCs w:val="24"/>
        </w:rPr>
        <w:t xml:space="preserve"> </w:t>
      </w:r>
      <w:r w:rsidRPr="00E857F9">
        <w:rPr>
          <w:sz w:val="24"/>
          <w:szCs w:val="24"/>
        </w:rPr>
        <w:t>0-98.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426"/>
          <w:tab w:val="left" w:pos="993"/>
        </w:tabs>
        <w:spacing w:line="360" w:lineRule="auto"/>
        <w:ind w:left="426" w:right="144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Волейбол / пер. с нем., под ред. М. Фидлер.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1972. - 214 </w:t>
      </w:r>
      <w:r w:rsidR="005E6580" w:rsidRPr="00E857F9">
        <w:rPr>
          <w:sz w:val="24"/>
          <w:szCs w:val="24"/>
        </w:rPr>
        <w:t>с.:</w:t>
      </w:r>
      <w:r w:rsidRPr="00E857F9">
        <w:rPr>
          <w:sz w:val="24"/>
          <w:szCs w:val="24"/>
        </w:rPr>
        <w:t xml:space="preserve"> ил. -</w:t>
      </w:r>
      <w:r w:rsidRPr="00E857F9">
        <w:rPr>
          <w:spacing w:val="3"/>
          <w:sz w:val="24"/>
          <w:szCs w:val="24"/>
        </w:rPr>
        <w:t xml:space="preserve"> </w:t>
      </w:r>
      <w:r w:rsidRPr="00E857F9">
        <w:rPr>
          <w:sz w:val="24"/>
          <w:szCs w:val="24"/>
        </w:rPr>
        <w:t>0-73.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284"/>
        </w:tabs>
        <w:spacing w:before="69" w:line="244" w:lineRule="auto"/>
        <w:ind w:left="426" w:right="11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Ивойлов, Андрей Владимирович. Волейбол: Очерки по биомеханике и методике тренировки / Ивойлов Андрей Владимирович.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1981. -  152 с. -</w:t>
      </w:r>
      <w:r w:rsidRPr="00E857F9">
        <w:rPr>
          <w:spacing w:val="2"/>
          <w:sz w:val="24"/>
          <w:szCs w:val="24"/>
        </w:rPr>
        <w:t xml:space="preserve"> </w:t>
      </w:r>
      <w:r w:rsidRPr="00E857F9">
        <w:rPr>
          <w:sz w:val="24"/>
          <w:szCs w:val="24"/>
        </w:rPr>
        <w:t>0-40.</w:t>
      </w:r>
    </w:p>
    <w:p w:rsidR="00E857F9" w:rsidRPr="00E857F9" w:rsidRDefault="00E857F9" w:rsidP="00E857F9">
      <w:pPr>
        <w:pStyle w:val="a5"/>
        <w:numPr>
          <w:ilvl w:val="0"/>
          <w:numId w:val="49"/>
        </w:numPr>
        <w:tabs>
          <w:tab w:val="left" w:pos="284"/>
          <w:tab w:val="left" w:pos="998"/>
        </w:tabs>
        <w:spacing w:line="244" w:lineRule="auto"/>
        <w:ind w:left="426" w:right="143"/>
        <w:rPr>
          <w:sz w:val="24"/>
          <w:szCs w:val="24"/>
        </w:rPr>
      </w:pPr>
      <w:r w:rsidRPr="00E857F9">
        <w:rPr>
          <w:sz w:val="24"/>
          <w:szCs w:val="24"/>
        </w:rPr>
        <w:t xml:space="preserve">Основы волейбола / сост О. Чехов. - </w:t>
      </w:r>
      <w:r w:rsidR="005E6580" w:rsidRPr="00E857F9">
        <w:rPr>
          <w:sz w:val="24"/>
          <w:szCs w:val="24"/>
        </w:rPr>
        <w:t>Москва:</w:t>
      </w:r>
      <w:r w:rsidRPr="00E857F9">
        <w:rPr>
          <w:sz w:val="24"/>
          <w:szCs w:val="24"/>
        </w:rPr>
        <w:t xml:space="preserve"> Физкультура и спорт, 1979. - 168 с. - 0-30.</w:t>
      </w:r>
    </w:p>
    <w:p w:rsidR="00E857F9" w:rsidRPr="00E857F9" w:rsidRDefault="00E857F9" w:rsidP="00E857F9">
      <w:pPr>
        <w:pStyle w:val="1"/>
        <w:tabs>
          <w:tab w:val="left" w:pos="284"/>
          <w:tab w:val="left" w:pos="1772"/>
        </w:tabs>
        <w:spacing w:before="212"/>
        <w:ind w:left="0"/>
      </w:pPr>
      <w:r w:rsidRPr="00E857F9">
        <w:t>Издания из</w:t>
      </w:r>
      <w:r w:rsidRPr="00E857F9">
        <w:rPr>
          <w:spacing w:val="1"/>
        </w:rPr>
        <w:t xml:space="preserve"> </w:t>
      </w:r>
      <w:r w:rsidRPr="00E857F9">
        <w:t>ЭБС</w:t>
      </w:r>
    </w:p>
    <w:p w:rsidR="00E857F9" w:rsidRPr="00E857F9" w:rsidRDefault="00E857F9" w:rsidP="00E857F9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E857F9" w:rsidRPr="00E857F9" w:rsidRDefault="00E857F9" w:rsidP="00E857F9">
      <w:pPr>
        <w:pStyle w:val="a5"/>
        <w:tabs>
          <w:tab w:val="left" w:pos="284"/>
          <w:tab w:val="left" w:pos="1163"/>
        </w:tabs>
        <w:ind w:left="0" w:firstLine="0"/>
        <w:rPr>
          <w:b/>
          <w:sz w:val="24"/>
          <w:szCs w:val="24"/>
        </w:rPr>
      </w:pPr>
      <w:r w:rsidRPr="00E857F9">
        <w:rPr>
          <w:b/>
          <w:sz w:val="24"/>
          <w:szCs w:val="24"/>
        </w:rPr>
        <w:t>Базы данных, информационно-справочные и поисковые</w:t>
      </w:r>
      <w:r w:rsidRPr="00E857F9">
        <w:rPr>
          <w:b/>
          <w:spacing w:val="23"/>
          <w:sz w:val="24"/>
          <w:szCs w:val="24"/>
        </w:rPr>
        <w:t xml:space="preserve"> </w:t>
      </w:r>
      <w:r w:rsidRPr="00E857F9">
        <w:rPr>
          <w:b/>
          <w:sz w:val="24"/>
          <w:szCs w:val="24"/>
        </w:rPr>
        <w:t>системы</w:t>
      </w:r>
    </w:p>
    <w:p w:rsidR="00E857F9" w:rsidRPr="00E857F9" w:rsidRDefault="00E857F9" w:rsidP="00E857F9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Поисковая система «Яндекс»</w:t>
      </w:r>
      <w:r w:rsidRPr="00E857F9">
        <w:rPr>
          <w:spacing w:val="6"/>
          <w:sz w:val="24"/>
          <w:szCs w:val="24"/>
        </w:rPr>
        <w:t xml:space="preserve"> </w:t>
      </w:r>
      <w:hyperlink r:id="rId5">
        <w:r w:rsidRPr="00E857F9">
          <w:rPr>
            <w:sz w:val="24"/>
            <w:szCs w:val="24"/>
          </w:rPr>
          <w:t>http://www.yandex.ru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320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Поисковая систем Google (Россия) </w:t>
      </w:r>
      <w:hyperlink r:id="rId6">
        <w:r w:rsidRPr="00E857F9">
          <w:rPr>
            <w:sz w:val="24"/>
            <w:szCs w:val="24"/>
          </w:rPr>
          <w:t>http://www.google.ru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320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Поисковая система «Рамблер»</w:t>
      </w:r>
      <w:r w:rsidRPr="00E857F9">
        <w:rPr>
          <w:spacing w:val="42"/>
          <w:sz w:val="24"/>
          <w:szCs w:val="24"/>
        </w:rPr>
        <w:t xml:space="preserve"> </w:t>
      </w:r>
      <w:hyperlink r:id="rId7">
        <w:r w:rsidRPr="00E857F9">
          <w:rPr>
            <w:sz w:val="24"/>
            <w:szCs w:val="24"/>
          </w:rPr>
          <w:t>http://www.rambler.ru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17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Каталог «Образовательные ресурсы сети Интернет для общего образования»</w:t>
      </w:r>
      <w:hyperlink r:id="rId8">
        <w:r w:rsidRPr="00E857F9">
          <w:rPr>
            <w:sz w:val="24"/>
            <w:szCs w:val="24"/>
          </w:rPr>
          <w:t xml:space="preserve"> http://catalog.iot.ru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202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Сайт Министерства образования и науки РФ </w:t>
      </w:r>
      <w:hyperlink r:id="rId9">
        <w:r w:rsidRPr="00E857F9">
          <w:rPr>
            <w:sz w:val="24"/>
            <w:szCs w:val="24"/>
          </w:rPr>
          <w:t>http://www.mon.gov.ru</w:t>
        </w:r>
      </w:hyperlink>
      <w:r w:rsidRPr="00E857F9">
        <w:rPr>
          <w:sz w:val="24"/>
          <w:szCs w:val="24"/>
        </w:rPr>
        <w:t xml:space="preserve"> 6 Сайт Рособразования</w:t>
      </w:r>
      <w:r w:rsidRPr="00E857F9">
        <w:rPr>
          <w:spacing w:val="7"/>
          <w:sz w:val="24"/>
          <w:szCs w:val="24"/>
        </w:rPr>
        <w:t xml:space="preserve"> </w:t>
      </w:r>
      <w:hyperlink r:id="rId10">
        <w:r w:rsidRPr="00E857F9">
          <w:rPr>
            <w:sz w:val="24"/>
            <w:szCs w:val="24"/>
          </w:rPr>
          <w:t>http://www.ed.gov.ru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Российский общеобразовательный портал</w:t>
      </w:r>
      <w:r w:rsidRPr="00E857F9">
        <w:rPr>
          <w:spacing w:val="10"/>
          <w:sz w:val="24"/>
          <w:szCs w:val="24"/>
        </w:rPr>
        <w:t xml:space="preserve"> </w:t>
      </w:r>
      <w:hyperlink r:id="rId11">
        <w:r w:rsidRPr="00E857F9">
          <w:rPr>
            <w:sz w:val="24"/>
            <w:szCs w:val="24"/>
          </w:rPr>
          <w:t>http://www.school.edu.ru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924"/>
        </w:tabs>
        <w:spacing w:line="360" w:lineRule="auto"/>
        <w:ind w:left="714" w:right="125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Каталог учебных изданий, оборудования и электронных образовательных ресурсов для общего образования</w:t>
      </w:r>
      <w:r w:rsidRPr="00E857F9">
        <w:rPr>
          <w:spacing w:val="11"/>
          <w:sz w:val="24"/>
          <w:szCs w:val="24"/>
        </w:rPr>
        <w:t xml:space="preserve"> </w:t>
      </w:r>
      <w:hyperlink r:id="rId12">
        <w:r w:rsidRPr="00E857F9">
          <w:rPr>
            <w:sz w:val="24"/>
            <w:szCs w:val="24"/>
          </w:rPr>
          <w:t>http://ndce.edu.ru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079"/>
          <w:tab w:val="left" w:pos="1080"/>
          <w:tab w:val="left" w:pos="2691"/>
          <w:tab w:val="left" w:pos="4688"/>
          <w:tab w:val="left" w:pos="5602"/>
          <w:tab w:val="left" w:pos="5937"/>
          <w:tab w:val="left" w:pos="7007"/>
          <w:tab w:val="left" w:pos="7342"/>
        </w:tabs>
        <w:spacing w:line="360" w:lineRule="auto"/>
        <w:ind w:left="714" w:right="12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lastRenderedPageBreak/>
        <w:t>Федеральный</w:t>
      </w:r>
      <w:r w:rsidRPr="00E857F9">
        <w:rPr>
          <w:sz w:val="24"/>
          <w:szCs w:val="24"/>
        </w:rPr>
        <w:tab/>
        <w:t>образовательный</w:t>
      </w:r>
      <w:r w:rsidRPr="00E857F9">
        <w:rPr>
          <w:sz w:val="24"/>
          <w:szCs w:val="24"/>
        </w:rPr>
        <w:tab/>
        <w:t>портал</w:t>
      </w:r>
      <w:r w:rsidRPr="00E857F9">
        <w:rPr>
          <w:sz w:val="24"/>
          <w:szCs w:val="24"/>
        </w:rPr>
        <w:tab/>
        <w:t>–</w:t>
      </w:r>
      <w:r w:rsidRPr="00E857F9">
        <w:rPr>
          <w:sz w:val="24"/>
          <w:szCs w:val="24"/>
        </w:rPr>
        <w:tab/>
        <w:t>учебные</w:t>
      </w:r>
      <w:r w:rsidRPr="00E857F9">
        <w:rPr>
          <w:sz w:val="24"/>
          <w:szCs w:val="24"/>
        </w:rPr>
        <w:tab/>
        <w:t>и</w:t>
      </w:r>
      <w:r w:rsidRPr="00E857F9">
        <w:rPr>
          <w:sz w:val="24"/>
          <w:szCs w:val="24"/>
        </w:rPr>
        <w:tab/>
      </w:r>
      <w:r w:rsidRPr="00E857F9">
        <w:rPr>
          <w:spacing w:val="-1"/>
          <w:sz w:val="24"/>
          <w:szCs w:val="24"/>
        </w:rPr>
        <w:t xml:space="preserve">учебно-методические </w:t>
      </w:r>
      <w:r w:rsidRPr="00E857F9">
        <w:rPr>
          <w:sz w:val="24"/>
          <w:szCs w:val="24"/>
        </w:rPr>
        <w:t>материалы по дисциплинам.</w:t>
      </w:r>
      <w:r w:rsidRPr="00E857F9">
        <w:rPr>
          <w:spacing w:val="4"/>
          <w:sz w:val="24"/>
          <w:szCs w:val="24"/>
        </w:rPr>
        <w:t xml:space="preserve"> </w:t>
      </w:r>
      <w:hyperlink r:id="rId13">
        <w:r w:rsidRPr="00E857F9">
          <w:rPr>
            <w:sz w:val="24"/>
            <w:szCs w:val="24"/>
          </w:rPr>
          <w:t>www.edu.ru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171"/>
        </w:tabs>
        <w:spacing w:line="360" w:lineRule="auto"/>
        <w:ind w:left="714" w:right="148" w:hanging="357"/>
        <w:jc w:val="both"/>
        <w:rPr>
          <w:sz w:val="24"/>
          <w:szCs w:val="24"/>
        </w:rPr>
      </w:pPr>
      <w:r w:rsidRPr="00E857F9">
        <w:rPr>
          <w:spacing w:val="-2"/>
          <w:sz w:val="24"/>
          <w:szCs w:val="24"/>
        </w:rPr>
        <w:t xml:space="preserve">Российская </w:t>
      </w:r>
      <w:r w:rsidRPr="00E857F9">
        <w:rPr>
          <w:sz w:val="24"/>
          <w:szCs w:val="24"/>
        </w:rPr>
        <w:t xml:space="preserve">государственная </w:t>
      </w:r>
      <w:r w:rsidRPr="00E857F9">
        <w:rPr>
          <w:spacing w:val="-3"/>
          <w:sz w:val="24"/>
          <w:szCs w:val="24"/>
        </w:rPr>
        <w:t xml:space="preserve">библиотека </w:t>
      </w:r>
      <w:r w:rsidRPr="00E857F9">
        <w:rPr>
          <w:sz w:val="24"/>
          <w:szCs w:val="24"/>
        </w:rPr>
        <w:t xml:space="preserve">- учебные и учебно-методические материалы по различным направлениям </w:t>
      </w:r>
      <w:hyperlink r:id="rId14">
        <w:r w:rsidRPr="00E857F9">
          <w:rPr>
            <w:sz w:val="24"/>
            <w:szCs w:val="24"/>
          </w:rPr>
          <w:t xml:space="preserve">www.rsl.ru </w:t>
        </w:r>
      </w:hyperlink>
      <w:r w:rsidRPr="00E857F9">
        <w:rPr>
          <w:sz w:val="24"/>
          <w:szCs w:val="24"/>
        </w:rPr>
        <w:t>- электронный</w:t>
      </w:r>
      <w:r w:rsidRPr="00E857F9">
        <w:rPr>
          <w:spacing w:val="28"/>
          <w:sz w:val="24"/>
          <w:szCs w:val="24"/>
        </w:rPr>
        <w:t xml:space="preserve"> </w:t>
      </w:r>
      <w:r w:rsidRPr="00E857F9">
        <w:rPr>
          <w:sz w:val="24"/>
          <w:szCs w:val="24"/>
        </w:rPr>
        <w:t>каталог</w:t>
      </w:r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41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Единое окно доступа к образовательным ресурсам </w:t>
      </w:r>
      <w:hyperlink r:id="rId15">
        <w:r w:rsidRPr="00E857F9">
          <w:rPr>
            <w:sz w:val="24"/>
            <w:szCs w:val="24"/>
          </w:rPr>
          <w:t>http://window.edu.ru/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411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Электронная библиотека Гумер.</w:t>
      </w:r>
      <w:r w:rsidRPr="00E857F9">
        <w:rPr>
          <w:spacing w:val="13"/>
          <w:sz w:val="24"/>
          <w:szCs w:val="24"/>
        </w:rPr>
        <w:t xml:space="preserve"> </w:t>
      </w:r>
      <w:hyperlink r:id="rId16">
        <w:r w:rsidRPr="00E857F9">
          <w:rPr>
            <w:sz w:val="24"/>
            <w:szCs w:val="24"/>
          </w:rPr>
          <w:t>http://www.gumer.info/</w:t>
        </w:r>
      </w:hyperlink>
    </w:p>
    <w:p w:rsid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right="1909" w:hanging="357"/>
        <w:jc w:val="both"/>
      </w:pPr>
      <w:r w:rsidRPr="00E857F9">
        <w:t xml:space="preserve">Муниципальное объединение библиотек </w:t>
      </w:r>
      <w:hyperlink r:id="rId17">
        <w:r w:rsidRPr="00E857F9">
          <w:t>http://www.gibs.uralinfo.ru</w:t>
        </w:r>
      </w:hyperlink>
      <w:r>
        <w:t xml:space="preserve"> </w:t>
      </w:r>
    </w:p>
    <w:p w:rsidR="00E857F9" w:rsidRP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right="1909" w:hanging="357"/>
        <w:jc w:val="both"/>
      </w:pPr>
      <w:r w:rsidRPr="00E857F9">
        <w:t xml:space="preserve">Электронная библиотека </w:t>
      </w:r>
      <w:r w:rsidR="005E6580" w:rsidRPr="00E857F9">
        <w:t>URL: http</w:t>
      </w:r>
      <w:r w:rsidRPr="00E857F9">
        <w:t>//stratum/pstu/ac/ru:82Library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Российская национальная библиотека</w:t>
      </w:r>
      <w:r w:rsidRPr="00E857F9">
        <w:rPr>
          <w:spacing w:val="7"/>
          <w:sz w:val="24"/>
          <w:szCs w:val="24"/>
        </w:rPr>
        <w:t xml:space="preserve"> </w:t>
      </w:r>
      <w:hyperlink r:id="rId18">
        <w:r w:rsidRPr="00E857F9">
          <w:rPr>
            <w:sz w:val="24"/>
            <w:szCs w:val="24"/>
          </w:rPr>
          <w:t>http://www.nlr.ru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626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Публичная электронная библиотека </w:t>
      </w:r>
      <w:hyperlink r:id="rId19">
        <w:r w:rsidRPr="00E857F9">
          <w:rPr>
            <w:sz w:val="24"/>
            <w:szCs w:val="24"/>
          </w:rPr>
          <w:t>http://www.online.ru/sp/eel/russian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626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Справочная система URL:http//</w:t>
      </w:r>
      <w:r w:rsidRPr="00E857F9">
        <w:rPr>
          <w:spacing w:val="11"/>
          <w:sz w:val="24"/>
          <w:szCs w:val="24"/>
        </w:rPr>
        <w:t xml:space="preserve"> </w:t>
      </w:r>
      <w:hyperlink r:id="rId20">
        <w:r w:rsidRPr="00E857F9">
          <w:rPr>
            <w:sz w:val="24"/>
            <w:szCs w:val="24"/>
          </w:rPr>
          <w:t>www.d-inter.ru/telia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143"/>
        </w:tabs>
        <w:spacing w:line="360" w:lineRule="auto"/>
        <w:ind w:left="714" w:right="147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Центральная отраслевая </w:t>
      </w:r>
      <w:r w:rsidRPr="00E857F9">
        <w:rPr>
          <w:spacing w:val="-3"/>
          <w:sz w:val="24"/>
          <w:szCs w:val="24"/>
        </w:rPr>
        <w:t xml:space="preserve">библиотека </w:t>
      </w:r>
      <w:r w:rsidRPr="00E857F9">
        <w:rPr>
          <w:sz w:val="24"/>
          <w:szCs w:val="24"/>
        </w:rPr>
        <w:t xml:space="preserve">по физической </w:t>
      </w:r>
      <w:r w:rsidRPr="00E857F9">
        <w:rPr>
          <w:spacing w:val="-3"/>
          <w:sz w:val="24"/>
          <w:szCs w:val="24"/>
        </w:rPr>
        <w:t xml:space="preserve">культуре </w:t>
      </w:r>
      <w:r w:rsidRPr="00E857F9">
        <w:rPr>
          <w:sz w:val="24"/>
          <w:szCs w:val="24"/>
        </w:rPr>
        <w:t>и спорту РФ.</w:t>
      </w:r>
      <w:hyperlink r:id="rId21">
        <w:r w:rsidRPr="00E857F9">
          <w:rPr>
            <w:sz w:val="24"/>
            <w:szCs w:val="24"/>
          </w:rPr>
          <w:t xml:space="preserve"> http://lib.sportedu.ru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50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Теория и практика физической культуры (журнал) </w:t>
      </w:r>
      <w:hyperlink r:id="rId22">
        <w:r w:rsidRPr="00E857F9">
          <w:rPr>
            <w:sz w:val="24"/>
            <w:szCs w:val="24"/>
          </w:rPr>
          <w:t>http://tpfk.infosport.ru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150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Культура физическая и здоровье (журнал)</w:t>
      </w:r>
      <w:r w:rsidRPr="00E857F9">
        <w:rPr>
          <w:spacing w:val="28"/>
          <w:sz w:val="24"/>
          <w:szCs w:val="24"/>
        </w:rPr>
        <w:t xml:space="preserve"> </w:t>
      </w:r>
      <w:hyperlink r:id="rId23">
        <w:r w:rsidRPr="00E857F9">
          <w:rPr>
            <w:sz w:val="24"/>
            <w:szCs w:val="24"/>
          </w:rPr>
          <w:t>www.delpress.ru</w:t>
        </w:r>
      </w:hyperlink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  <w:tab w:val="left" w:pos="1289"/>
          <w:tab w:val="left" w:pos="1290"/>
          <w:tab w:val="left" w:pos="2765"/>
          <w:tab w:val="left" w:pos="3998"/>
          <w:tab w:val="left" w:pos="5516"/>
          <w:tab w:val="left" w:pos="7173"/>
          <w:tab w:val="left" w:pos="8621"/>
        </w:tabs>
        <w:spacing w:line="360" w:lineRule="auto"/>
        <w:ind w:left="714" w:right="139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Физическая</w:t>
      </w:r>
      <w:r w:rsidRPr="00E857F9">
        <w:rPr>
          <w:sz w:val="24"/>
          <w:szCs w:val="24"/>
        </w:rPr>
        <w:tab/>
      </w:r>
      <w:r w:rsidRPr="00E857F9">
        <w:rPr>
          <w:spacing w:val="-3"/>
          <w:sz w:val="24"/>
          <w:szCs w:val="24"/>
        </w:rPr>
        <w:t>культура:</w:t>
      </w:r>
      <w:r w:rsidRPr="00E857F9">
        <w:rPr>
          <w:spacing w:val="-3"/>
          <w:sz w:val="24"/>
          <w:szCs w:val="24"/>
        </w:rPr>
        <w:tab/>
      </w:r>
      <w:r w:rsidRPr="00E857F9">
        <w:rPr>
          <w:sz w:val="24"/>
          <w:szCs w:val="24"/>
        </w:rPr>
        <w:t>восп</w:t>
      </w:r>
      <w:r>
        <w:rPr>
          <w:sz w:val="24"/>
          <w:szCs w:val="24"/>
        </w:rPr>
        <w:t>итание,</w:t>
      </w:r>
      <w:r>
        <w:rPr>
          <w:sz w:val="24"/>
          <w:szCs w:val="24"/>
        </w:rPr>
        <w:tab/>
        <w:t>образование,</w:t>
      </w:r>
      <w:r>
        <w:rPr>
          <w:sz w:val="24"/>
          <w:szCs w:val="24"/>
        </w:rPr>
        <w:tab/>
        <w:t xml:space="preserve">тренировка </w:t>
      </w:r>
      <w:r w:rsidRPr="00E857F9">
        <w:rPr>
          <w:spacing w:val="-3"/>
          <w:sz w:val="24"/>
          <w:szCs w:val="24"/>
        </w:rPr>
        <w:t>(журнал)</w:t>
      </w:r>
      <w:hyperlink r:id="rId24">
        <w:r w:rsidRPr="00E857F9">
          <w:rPr>
            <w:spacing w:val="-3"/>
            <w:sz w:val="24"/>
            <w:szCs w:val="24"/>
          </w:rPr>
          <w:t xml:space="preserve"> </w:t>
        </w:r>
        <w:r w:rsidRPr="00E857F9">
          <w:rPr>
            <w:sz w:val="24"/>
            <w:szCs w:val="24"/>
          </w:rPr>
          <w:t>http://www.infosport.ru/press/fkvot/</w:t>
        </w:r>
      </w:hyperlink>
    </w:p>
    <w:p w:rsid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216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 xml:space="preserve">Физическая культура в школе (журнал) </w:t>
      </w:r>
      <w:hyperlink r:id="rId25">
        <w:r w:rsidRPr="00E857F9">
          <w:rPr>
            <w:sz w:val="24"/>
            <w:szCs w:val="24"/>
          </w:rPr>
          <w:t>http://www.schoolpress.ru</w:t>
        </w:r>
      </w:hyperlink>
      <w:r>
        <w:rPr>
          <w:sz w:val="24"/>
          <w:szCs w:val="24"/>
        </w:rPr>
        <w:t xml:space="preserve"> </w:t>
      </w:r>
    </w:p>
    <w:p w:rsidR="00E857F9" w:rsidRPr="00E857F9" w:rsidRDefault="00E857F9" w:rsidP="00E857F9">
      <w:pPr>
        <w:pStyle w:val="a5"/>
        <w:numPr>
          <w:ilvl w:val="0"/>
          <w:numId w:val="48"/>
        </w:numPr>
        <w:tabs>
          <w:tab w:val="left" w:pos="284"/>
        </w:tabs>
        <w:spacing w:line="360" w:lineRule="auto"/>
        <w:ind w:left="714" w:right="2160" w:hanging="357"/>
        <w:jc w:val="both"/>
        <w:rPr>
          <w:sz w:val="24"/>
          <w:szCs w:val="24"/>
        </w:rPr>
      </w:pPr>
      <w:r w:rsidRPr="00E857F9">
        <w:rPr>
          <w:sz w:val="24"/>
          <w:szCs w:val="24"/>
        </w:rPr>
        <w:t>газета «Спорт в школе"</w:t>
      </w:r>
      <w:r w:rsidRPr="00E857F9">
        <w:rPr>
          <w:spacing w:val="8"/>
          <w:sz w:val="24"/>
          <w:szCs w:val="24"/>
        </w:rPr>
        <w:t xml:space="preserve"> </w:t>
      </w:r>
      <w:hyperlink r:id="rId26">
        <w:r w:rsidRPr="00E857F9">
          <w:rPr>
            <w:sz w:val="24"/>
            <w:szCs w:val="24"/>
          </w:rPr>
          <w:t>http://spo.1september.ru</w:t>
        </w:r>
      </w:hyperlink>
    </w:p>
    <w:p w:rsidR="00E857F9" w:rsidRPr="00E857F9" w:rsidRDefault="00E857F9" w:rsidP="00E857F9">
      <w:pPr>
        <w:pStyle w:val="a3"/>
        <w:numPr>
          <w:ilvl w:val="0"/>
          <w:numId w:val="48"/>
        </w:numPr>
        <w:tabs>
          <w:tab w:val="left" w:pos="284"/>
        </w:tabs>
        <w:spacing w:line="360" w:lineRule="auto"/>
        <w:ind w:left="714" w:hanging="357"/>
        <w:jc w:val="both"/>
      </w:pPr>
      <w:r w:rsidRPr="00E857F9">
        <w:t xml:space="preserve">газета «Здоровье детей" </w:t>
      </w:r>
      <w:hyperlink r:id="rId27">
        <w:r w:rsidRPr="00E857F9">
          <w:t>http://zdd.1september.ru</w:t>
        </w:r>
      </w:hyperlink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FB1B0A" w:rsidRDefault="00FB1B0A" w:rsidP="00111FB3">
      <w:pPr>
        <w:pStyle w:val="a3"/>
        <w:spacing w:before="90"/>
        <w:ind w:left="0" w:firstLine="0"/>
      </w:pPr>
    </w:p>
    <w:p w:rsidR="00FB1B0A" w:rsidRDefault="00FB1B0A" w:rsidP="00111FB3">
      <w:pPr>
        <w:pStyle w:val="a3"/>
        <w:spacing w:before="90"/>
        <w:ind w:left="0" w:firstLine="0"/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767866" w:rsidRDefault="00767866" w:rsidP="00767866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  <w:t>В.С. Астафьев</w:t>
      </w:r>
    </w:p>
    <w:p w:rsidR="00767866" w:rsidRDefault="00767866" w:rsidP="00767866"/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767866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767866">
        <w:t>А.А. Шибаева</w:t>
      </w:r>
      <w:bookmarkStart w:id="0" w:name="_GoBack"/>
      <w:bookmarkEnd w:id="0"/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7EC"/>
    <w:multiLevelType w:val="hybridMultilevel"/>
    <w:tmpl w:val="5F84CD42"/>
    <w:lvl w:ilvl="0" w:tplc="F4BA445C">
      <w:start w:val="10"/>
      <w:numFmt w:val="decimal"/>
      <w:lvlText w:val="%1."/>
      <w:lvlJc w:val="left"/>
      <w:pPr>
        <w:ind w:left="625" w:hanging="366"/>
        <w:jc w:val="right"/>
      </w:pPr>
      <w:rPr>
        <w:rFonts w:hint="default"/>
        <w:w w:val="100"/>
        <w:sz w:val="24"/>
        <w:szCs w:val="24"/>
        <w:lang w:val="ru-RU" w:eastAsia="ru-RU" w:bidi="ru-RU"/>
      </w:rPr>
    </w:lvl>
    <w:lvl w:ilvl="1" w:tplc="B39CEADC">
      <w:start w:val="1"/>
      <w:numFmt w:val="decimal"/>
      <w:lvlText w:val="%2)"/>
      <w:lvlJc w:val="left"/>
      <w:pPr>
        <w:ind w:left="259" w:hanging="56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 w:tplc="82FEE7FA">
      <w:numFmt w:val="bullet"/>
      <w:lvlText w:val="•"/>
      <w:lvlJc w:val="left"/>
      <w:pPr>
        <w:ind w:left="1651" w:hanging="567"/>
      </w:pPr>
      <w:rPr>
        <w:rFonts w:hint="default"/>
        <w:lang w:val="ru-RU" w:eastAsia="ru-RU" w:bidi="ru-RU"/>
      </w:rPr>
    </w:lvl>
    <w:lvl w:ilvl="3" w:tplc="24E49CA6">
      <w:numFmt w:val="bullet"/>
      <w:lvlText w:val="•"/>
      <w:lvlJc w:val="left"/>
      <w:pPr>
        <w:ind w:left="2683" w:hanging="567"/>
      </w:pPr>
      <w:rPr>
        <w:rFonts w:hint="default"/>
        <w:lang w:val="ru-RU" w:eastAsia="ru-RU" w:bidi="ru-RU"/>
      </w:rPr>
    </w:lvl>
    <w:lvl w:ilvl="4" w:tplc="0E009524">
      <w:numFmt w:val="bullet"/>
      <w:lvlText w:val="•"/>
      <w:lvlJc w:val="left"/>
      <w:pPr>
        <w:ind w:left="3714" w:hanging="567"/>
      </w:pPr>
      <w:rPr>
        <w:rFonts w:hint="default"/>
        <w:lang w:val="ru-RU" w:eastAsia="ru-RU" w:bidi="ru-RU"/>
      </w:rPr>
    </w:lvl>
    <w:lvl w:ilvl="5" w:tplc="FE76A13A">
      <w:numFmt w:val="bullet"/>
      <w:lvlText w:val="•"/>
      <w:lvlJc w:val="left"/>
      <w:pPr>
        <w:ind w:left="4746" w:hanging="567"/>
      </w:pPr>
      <w:rPr>
        <w:rFonts w:hint="default"/>
        <w:lang w:val="ru-RU" w:eastAsia="ru-RU" w:bidi="ru-RU"/>
      </w:rPr>
    </w:lvl>
    <w:lvl w:ilvl="6" w:tplc="AF9A2BB2">
      <w:numFmt w:val="bullet"/>
      <w:lvlText w:val="•"/>
      <w:lvlJc w:val="left"/>
      <w:pPr>
        <w:ind w:left="5777" w:hanging="567"/>
      </w:pPr>
      <w:rPr>
        <w:rFonts w:hint="default"/>
        <w:lang w:val="ru-RU" w:eastAsia="ru-RU" w:bidi="ru-RU"/>
      </w:rPr>
    </w:lvl>
    <w:lvl w:ilvl="7" w:tplc="9D4AA486">
      <w:numFmt w:val="bullet"/>
      <w:lvlText w:val="•"/>
      <w:lvlJc w:val="left"/>
      <w:pPr>
        <w:ind w:left="6809" w:hanging="567"/>
      </w:pPr>
      <w:rPr>
        <w:rFonts w:hint="default"/>
        <w:lang w:val="ru-RU" w:eastAsia="ru-RU" w:bidi="ru-RU"/>
      </w:rPr>
    </w:lvl>
    <w:lvl w:ilvl="8" w:tplc="24F08C5E">
      <w:numFmt w:val="bullet"/>
      <w:lvlText w:val="•"/>
      <w:lvlJc w:val="left"/>
      <w:pPr>
        <w:ind w:left="7840" w:hanging="567"/>
      </w:pPr>
      <w:rPr>
        <w:rFonts w:hint="default"/>
        <w:lang w:val="ru-RU" w:eastAsia="ru-RU" w:bidi="ru-RU"/>
      </w:rPr>
    </w:lvl>
  </w:abstractNum>
  <w:abstractNum w:abstractNumId="1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903F0A"/>
    <w:multiLevelType w:val="hybridMultilevel"/>
    <w:tmpl w:val="5704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19A0"/>
    <w:multiLevelType w:val="hybridMultilevel"/>
    <w:tmpl w:val="677EDD1E"/>
    <w:lvl w:ilvl="0" w:tplc="4C305A62">
      <w:start w:val="1"/>
      <w:numFmt w:val="decimal"/>
      <w:lvlText w:val="%1."/>
      <w:lvlJc w:val="left"/>
      <w:pPr>
        <w:ind w:left="740" w:hanging="314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D3027F58">
      <w:start w:val="7"/>
      <w:numFmt w:val="decimal"/>
      <w:lvlText w:val="%2."/>
      <w:lvlJc w:val="left"/>
      <w:pPr>
        <w:ind w:left="3210" w:hanging="239"/>
        <w:jc w:val="righ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2" w:tplc="EB8AAEDC">
      <w:numFmt w:val="bullet"/>
      <w:lvlText w:val="•"/>
      <w:lvlJc w:val="left"/>
      <w:pPr>
        <w:ind w:left="3933" w:hanging="239"/>
      </w:pPr>
      <w:rPr>
        <w:rFonts w:hint="default"/>
        <w:lang w:val="ru-RU" w:eastAsia="ru-RU" w:bidi="ru-RU"/>
      </w:rPr>
    </w:lvl>
    <w:lvl w:ilvl="3" w:tplc="BA1409CA">
      <w:numFmt w:val="bullet"/>
      <w:lvlText w:val="•"/>
      <w:lvlJc w:val="left"/>
      <w:pPr>
        <w:ind w:left="4646" w:hanging="239"/>
      </w:pPr>
      <w:rPr>
        <w:rFonts w:hint="default"/>
        <w:lang w:val="ru-RU" w:eastAsia="ru-RU" w:bidi="ru-RU"/>
      </w:rPr>
    </w:lvl>
    <w:lvl w:ilvl="4" w:tplc="D5FA74E2">
      <w:numFmt w:val="bullet"/>
      <w:lvlText w:val="•"/>
      <w:lvlJc w:val="left"/>
      <w:pPr>
        <w:ind w:left="5360" w:hanging="239"/>
      </w:pPr>
      <w:rPr>
        <w:rFonts w:hint="default"/>
        <w:lang w:val="ru-RU" w:eastAsia="ru-RU" w:bidi="ru-RU"/>
      </w:rPr>
    </w:lvl>
    <w:lvl w:ilvl="5" w:tplc="7826B250">
      <w:numFmt w:val="bullet"/>
      <w:lvlText w:val="•"/>
      <w:lvlJc w:val="left"/>
      <w:pPr>
        <w:ind w:left="6073" w:hanging="239"/>
      </w:pPr>
      <w:rPr>
        <w:rFonts w:hint="default"/>
        <w:lang w:val="ru-RU" w:eastAsia="ru-RU" w:bidi="ru-RU"/>
      </w:rPr>
    </w:lvl>
    <w:lvl w:ilvl="6" w:tplc="136C6AAC">
      <w:numFmt w:val="bullet"/>
      <w:lvlText w:val="•"/>
      <w:lvlJc w:val="left"/>
      <w:pPr>
        <w:ind w:left="6786" w:hanging="239"/>
      </w:pPr>
      <w:rPr>
        <w:rFonts w:hint="default"/>
        <w:lang w:val="ru-RU" w:eastAsia="ru-RU" w:bidi="ru-RU"/>
      </w:rPr>
    </w:lvl>
    <w:lvl w:ilvl="7" w:tplc="D642494A">
      <w:numFmt w:val="bullet"/>
      <w:lvlText w:val="•"/>
      <w:lvlJc w:val="left"/>
      <w:pPr>
        <w:ind w:left="7500" w:hanging="239"/>
      </w:pPr>
      <w:rPr>
        <w:rFonts w:hint="default"/>
        <w:lang w:val="ru-RU" w:eastAsia="ru-RU" w:bidi="ru-RU"/>
      </w:rPr>
    </w:lvl>
    <w:lvl w:ilvl="8" w:tplc="1A9C189E">
      <w:numFmt w:val="bullet"/>
      <w:lvlText w:val="•"/>
      <w:lvlJc w:val="left"/>
      <w:pPr>
        <w:ind w:left="8213" w:hanging="239"/>
      </w:pPr>
      <w:rPr>
        <w:rFonts w:hint="default"/>
        <w:lang w:val="ru-RU" w:eastAsia="ru-RU" w:bidi="ru-RU"/>
      </w:rPr>
    </w:lvl>
  </w:abstractNum>
  <w:abstractNum w:abstractNumId="7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61245C2"/>
    <w:multiLevelType w:val="hybridMultilevel"/>
    <w:tmpl w:val="CFDEF14A"/>
    <w:lvl w:ilvl="0" w:tplc="46C697D6">
      <w:start w:val="18"/>
      <w:numFmt w:val="decimal"/>
      <w:lvlText w:val="%1"/>
      <w:lvlJc w:val="left"/>
      <w:pPr>
        <w:ind w:left="744" w:hanging="398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7A2C4864">
      <w:numFmt w:val="bullet"/>
      <w:lvlText w:val="•"/>
      <w:lvlJc w:val="left"/>
      <w:pPr>
        <w:ind w:left="1630" w:hanging="398"/>
      </w:pPr>
      <w:rPr>
        <w:rFonts w:hint="default"/>
        <w:lang w:val="ru-RU" w:eastAsia="ru-RU" w:bidi="ru-RU"/>
      </w:rPr>
    </w:lvl>
    <w:lvl w:ilvl="2" w:tplc="8CB6BD9E">
      <w:numFmt w:val="bullet"/>
      <w:lvlText w:val="•"/>
      <w:lvlJc w:val="left"/>
      <w:pPr>
        <w:ind w:left="2520" w:hanging="398"/>
      </w:pPr>
      <w:rPr>
        <w:rFonts w:hint="default"/>
        <w:lang w:val="ru-RU" w:eastAsia="ru-RU" w:bidi="ru-RU"/>
      </w:rPr>
    </w:lvl>
    <w:lvl w:ilvl="3" w:tplc="0EFC5B28">
      <w:numFmt w:val="bullet"/>
      <w:lvlText w:val="•"/>
      <w:lvlJc w:val="left"/>
      <w:pPr>
        <w:ind w:left="3410" w:hanging="398"/>
      </w:pPr>
      <w:rPr>
        <w:rFonts w:hint="default"/>
        <w:lang w:val="ru-RU" w:eastAsia="ru-RU" w:bidi="ru-RU"/>
      </w:rPr>
    </w:lvl>
    <w:lvl w:ilvl="4" w:tplc="8DB264CC">
      <w:numFmt w:val="bullet"/>
      <w:lvlText w:val="•"/>
      <w:lvlJc w:val="left"/>
      <w:pPr>
        <w:ind w:left="4300" w:hanging="398"/>
      </w:pPr>
      <w:rPr>
        <w:rFonts w:hint="default"/>
        <w:lang w:val="ru-RU" w:eastAsia="ru-RU" w:bidi="ru-RU"/>
      </w:rPr>
    </w:lvl>
    <w:lvl w:ilvl="5" w:tplc="61F8E540">
      <w:numFmt w:val="bullet"/>
      <w:lvlText w:val="•"/>
      <w:lvlJc w:val="left"/>
      <w:pPr>
        <w:ind w:left="5190" w:hanging="398"/>
      </w:pPr>
      <w:rPr>
        <w:rFonts w:hint="default"/>
        <w:lang w:val="ru-RU" w:eastAsia="ru-RU" w:bidi="ru-RU"/>
      </w:rPr>
    </w:lvl>
    <w:lvl w:ilvl="6" w:tplc="81203086">
      <w:numFmt w:val="bullet"/>
      <w:lvlText w:val="•"/>
      <w:lvlJc w:val="left"/>
      <w:pPr>
        <w:ind w:left="6080" w:hanging="398"/>
      </w:pPr>
      <w:rPr>
        <w:rFonts w:hint="default"/>
        <w:lang w:val="ru-RU" w:eastAsia="ru-RU" w:bidi="ru-RU"/>
      </w:rPr>
    </w:lvl>
    <w:lvl w:ilvl="7" w:tplc="CB0E60B6">
      <w:numFmt w:val="bullet"/>
      <w:lvlText w:val="•"/>
      <w:lvlJc w:val="left"/>
      <w:pPr>
        <w:ind w:left="6970" w:hanging="398"/>
      </w:pPr>
      <w:rPr>
        <w:rFonts w:hint="default"/>
        <w:lang w:val="ru-RU" w:eastAsia="ru-RU" w:bidi="ru-RU"/>
      </w:rPr>
    </w:lvl>
    <w:lvl w:ilvl="8" w:tplc="B326260C">
      <w:numFmt w:val="bullet"/>
      <w:lvlText w:val="•"/>
      <w:lvlJc w:val="left"/>
      <w:pPr>
        <w:ind w:left="7860" w:hanging="398"/>
      </w:pPr>
      <w:rPr>
        <w:rFonts w:hint="default"/>
        <w:lang w:val="ru-RU" w:eastAsia="ru-RU" w:bidi="ru-RU"/>
      </w:rPr>
    </w:lvl>
  </w:abstractNum>
  <w:abstractNum w:abstractNumId="13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4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5" w15:restartNumberingAfterBreak="0">
    <w:nsid w:val="2B44053F"/>
    <w:multiLevelType w:val="hybridMultilevel"/>
    <w:tmpl w:val="E5521EFE"/>
    <w:lvl w:ilvl="0" w:tplc="792CF784">
      <w:start w:val="21"/>
      <w:numFmt w:val="decimal"/>
      <w:lvlText w:val="%1"/>
      <w:lvlJc w:val="left"/>
      <w:pPr>
        <w:ind w:left="744" w:hanging="545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3796F74C">
      <w:numFmt w:val="bullet"/>
      <w:lvlText w:val="•"/>
      <w:lvlJc w:val="left"/>
      <w:pPr>
        <w:ind w:left="1630" w:hanging="545"/>
      </w:pPr>
      <w:rPr>
        <w:rFonts w:hint="default"/>
        <w:lang w:val="ru-RU" w:eastAsia="ru-RU" w:bidi="ru-RU"/>
      </w:rPr>
    </w:lvl>
    <w:lvl w:ilvl="2" w:tplc="AFFE5916">
      <w:numFmt w:val="bullet"/>
      <w:lvlText w:val="•"/>
      <w:lvlJc w:val="left"/>
      <w:pPr>
        <w:ind w:left="2520" w:hanging="545"/>
      </w:pPr>
      <w:rPr>
        <w:rFonts w:hint="default"/>
        <w:lang w:val="ru-RU" w:eastAsia="ru-RU" w:bidi="ru-RU"/>
      </w:rPr>
    </w:lvl>
    <w:lvl w:ilvl="3" w:tplc="173E1ADE">
      <w:numFmt w:val="bullet"/>
      <w:lvlText w:val="•"/>
      <w:lvlJc w:val="left"/>
      <w:pPr>
        <w:ind w:left="3410" w:hanging="545"/>
      </w:pPr>
      <w:rPr>
        <w:rFonts w:hint="default"/>
        <w:lang w:val="ru-RU" w:eastAsia="ru-RU" w:bidi="ru-RU"/>
      </w:rPr>
    </w:lvl>
    <w:lvl w:ilvl="4" w:tplc="F99A3CFC">
      <w:numFmt w:val="bullet"/>
      <w:lvlText w:val="•"/>
      <w:lvlJc w:val="left"/>
      <w:pPr>
        <w:ind w:left="4300" w:hanging="545"/>
      </w:pPr>
      <w:rPr>
        <w:rFonts w:hint="default"/>
        <w:lang w:val="ru-RU" w:eastAsia="ru-RU" w:bidi="ru-RU"/>
      </w:rPr>
    </w:lvl>
    <w:lvl w:ilvl="5" w:tplc="E3C203F4">
      <w:numFmt w:val="bullet"/>
      <w:lvlText w:val="•"/>
      <w:lvlJc w:val="left"/>
      <w:pPr>
        <w:ind w:left="5190" w:hanging="545"/>
      </w:pPr>
      <w:rPr>
        <w:rFonts w:hint="default"/>
        <w:lang w:val="ru-RU" w:eastAsia="ru-RU" w:bidi="ru-RU"/>
      </w:rPr>
    </w:lvl>
    <w:lvl w:ilvl="6" w:tplc="0AE8DAA0">
      <w:numFmt w:val="bullet"/>
      <w:lvlText w:val="•"/>
      <w:lvlJc w:val="left"/>
      <w:pPr>
        <w:ind w:left="6080" w:hanging="545"/>
      </w:pPr>
      <w:rPr>
        <w:rFonts w:hint="default"/>
        <w:lang w:val="ru-RU" w:eastAsia="ru-RU" w:bidi="ru-RU"/>
      </w:rPr>
    </w:lvl>
    <w:lvl w:ilvl="7" w:tplc="C0DE9658">
      <w:numFmt w:val="bullet"/>
      <w:lvlText w:val="•"/>
      <w:lvlJc w:val="left"/>
      <w:pPr>
        <w:ind w:left="6970" w:hanging="545"/>
      </w:pPr>
      <w:rPr>
        <w:rFonts w:hint="default"/>
        <w:lang w:val="ru-RU" w:eastAsia="ru-RU" w:bidi="ru-RU"/>
      </w:rPr>
    </w:lvl>
    <w:lvl w:ilvl="8" w:tplc="262480C4">
      <w:numFmt w:val="bullet"/>
      <w:lvlText w:val="•"/>
      <w:lvlJc w:val="left"/>
      <w:pPr>
        <w:ind w:left="7860" w:hanging="545"/>
      </w:pPr>
      <w:rPr>
        <w:rFonts w:hint="default"/>
        <w:lang w:val="ru-RU" w:eastAsia="ru-RU" w:bidi="ru-RU"/>
      </w:rPr>
    </w:lvl>
  </w:abstractNum>
  <w:abstractNum w:abstractNumId="16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7" w15:restartNumberingAfterBreak="0">
    <w:nsid w:val="2FE34412"/>
    <w:multiLevelType w:val="hybridMultilevel"/>
    <w:tmpl w:val="3A9E0820"/>
    <w:lvl w:ilvl="0" w:tplc="1C0EC4AA">
      <w:numFmt w:val="bullet"/>
      <w:lvlText w:val="-"/>
      <w:lvlJc w:val="left"/>
      <w:pPr>
        <w:ind w:left="142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E82B006">
      <w:numFmt w:val="bullet"/>
      <w:lvlText w:val="•"/>
      <w:lvlJc w:val="left"/>
      <w:pPr>
        <w:ind w:left="2268" w:hanging="144"/>
      </w:pPr>
      <w:rPr>
        <w:rFonts w:hint="default"/>
        <w:lang w:val="ru-RU" w:eastAsia="ru-RU" w:bidi="ru-RU"/>
      </w:rPr>
    </w:lvl>
    <w:lvl w:ilvl="2" w:tplc="434E761A">
      <w:numFmt w:val="bullet"/>
      <w:lvlText w:val="•"/>
      <w:lvlJc w:val="left"/>
      <w:pPr>
        <w:ind w:left="3116" w:hanging="144"/>
      </w:pPr>
      <w:rPr>
        <w:rFonts w:hint="default"/>
        <w:lang w:val="ru-RU" w:eastAsia="ru-RU" w:bidi="ru-RU"/>
      </w:rPr>
    </w:lvl>
    <w:lvl w:ilvl="3" w:tplc="221020AC">
      <w:numFmt w:val="bullet"/>
      <w:lvlText w:val="•"/>
      <w:lvlJc w:val="left"/>
      <w:pPr>
        <w:ind w:left="3965" w:hanging="144"/>
      </w:pPr>
      <w:rPr>
        <w:rFonts w:hint="default"/>
        <w:lang w:val="ru-RU" w:eastAsia="ru-RU" w:bidi="ru-RU"/>
      </w:rPr>
    </w:lvl>
    <w:lvl w:ilvl="4" w:tplc="D736C298">
      <w:numFmt w:val="bullet"/>
      <w:lvlText w:val="•"/>
      <w:lvlJc w:val="left"/>
      <w:pPr>
        <w:ind w:left="4813" w:hanging="144"/>
      </w:pPr>
      <w:rPr>
        <w:rFonts w:hint="default"/>
        <w:lang w:val="ru-RU" w:eastAsia="ru-RU" w:bidi="ru-RU"/>
      </w:rPr>
    </w:lvl>
    <w:lvl w:ilvl="5" w:tplc="F1D86ECE">
      <w:numFmt w:val="bullet"/>
      <w:lvlText w:val="•"/>
      <w:lvlJc w:val="left"/>
      <w:pPr>
        <w:ind w:left="5662" w:hanging="144"/>
      </w:pPr>
      <w:rPr>
        <w:rFonts w:hint="default"/>
        <w:lang w:val="ru-RU" w:eastAsia="ru-RU" w:bidi="ru-RU"/>
      </w:rPr>
    </w:lvl>
    <w:lvl w:ilvl="6" w:tplc="3844E762">
      <w:numFmt w:val="bullet"/>
      <w:lvlText w:val="•"/>
      <w:lvlJc w:val="left"/>
      <w:pPr>
        <w:ind w:left="6510" w:hanging="144"/>
      </w:pPr>
      <w:rPr>
        <w:rFonts w:hint="default"/>
        <w:lang w:val="ru-RU" w:eastAsia="ru-RU" w:bidi="ru-RU"/>
      </w:rPr>
    </w:lvl>
    <w:lvl w:ilvl="7" w:tplc="41DE5AAE">
      <w:numFmt w:val="bullet"/>
      <w:lvlText w:val="•"/>
      <w:lvlJc w:val="left"/>
      <w:pPr>
        <w:ind w:left="7358" w:hanging="144"/>
      </w:pPr>
      <w:rPr>
        <w:rFonts w:hint="default"/>
        <w:lang w:val="ru-RU" w:eastAsia="ru-RU" w:bidi="ru-RU"/>
      </w:rPr>
    </w:lvl>
    <w:lvl w:ilvl="8" w:tplc="39DC2488">
      <w:numFmt w:val="bullet"/>
      <w:lvlText w:val="•"/>
      <w:lvlJc w:val="left"/>
      <w:pPr>
        <w:ind w:left="8207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31FC5A03"/>
    <w:multiLevelType w:val="hybridMultilevel"/>
    <w:tmpl w:val="D89A2996"/>
    <w:lvl w:ilvl="0" w:tplc="BE60DEA0">
      <w:start w:val="31"/>
      <w:numFmt w:val="decimal"/>
      <w:lvlText w:val="%1."/>
      <w:lvlJc w:val="left"/>
      <w:pPr>
        <w:ind w:left="62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B5C4C98">
      <w:numFmt w:val="bullet"/>
      <w:lvlText w:val="•"/>
      <w:lvlJc w:val="left"/>
      <w:pPr>
        <w:ind w:left="1548" w:hanging="365"/>
      </w:pPr>
      <w:rPr>
        <w:rFonts w:hint="default"/>
        <w:lang w:val="ru-RU" w:eastAsia="ru-RU" w:bidi="ru-RU"/>
      </w:rPr>
    </w:lvl>
    <w:lvl w:ilvl="2" w:tplc="C206EF9A">
      <w:numFmt w:val="bullet"/>
      <w:lvlText w:val="•"/>
      <w:lvlJc w:val="left"/>
      <w:pPr>
        <w:ind w:left="2476" w:hanging="365"/>
      </w:pPr>
      <w:rPr>
        <w:rFonts w:hint="default"/>
        <w:lang w:val="ru-RU" w:eastAsia="ru-RU" w:bidi="ru-RU"/>
      </w:rPr>
    </w:lvl>
    <w:lvl w:ilvl="3" w:tplc="803ACCFC">
      <w:numFmt w:val="bullet"/>
      <w:lvlText w:val="•"/>
      <w:lvlJc w:val="left"/>
      <w:pPr>
        <w:ind w:left="3405" w:hanging="365"/>
      </w:pPr>
      <w:rPr>
        <w:rFonts w:hint="default"/>
        <w:lang w:val="ru-RU" w:eastAsia="ru-RU" w:bidi="ru-RU"/>
      </w:rPr>
    </w:lvl>
    <w:lvl w:ilvl="4" w:tplc="970E9F9E">
      <w:numFmt w:val="bullet"/>
      <w:lvlText w:val="•"/>
      <w:lvlJc w:val="left"/>
      <w:pPr>
        <w:ind w:left="4333" w:hanging="365"/>
      </w:pPr>
      <w:rPr>
        <w:rFonts w:hint="default"/>
        <w:lang w:val="ru-RU" w:eastAsia="ru-RU" w:bidi="ru-RU"/>
      </w:rPr>
    </w:lvl>
    <w:lvl w:ilvl="5" w:tplc="034E3DD8">
      <w:numFmt w:val="bullet"/>
      <w:lvlText w:val="•"/>
      <w:lvlJc w:val="left"/>
      <w:pPr>
        <w:ind w:left="5262" w:hanging="365"/>
      </w:pPr>
      <w:rPr>
        <w:rFonts w:hint="default"/>
        <w:lang w:val="ru-RU" w:eastAsia="ru-RU" w:bidi="ru-RU"/>
      </w:rPr>
    </w:lvl>
    <w:lvl w:ilvl="6" w:tplc="DF5EAEEC">
      <w:numFmt w:val="bullet"/>
      <w:lvlText w:val="•"/>
      <w:lvlJc w:val="left"/>
      <w:pPr>
        <w:ind w:left="6190" w:hanging="365"/>
      </w:pPr>
      <w:rPr>
        <w:rFonts w:hint="default"/>
        <w:lang w:val="ru-RU" w:eastAsia="ru-RU" w:bidi="ru-RU"/>
      </w:rPr>
    </w:lvl>
    <w:lvl w:ilvl="7" w:tplc="149E70C0">
      <w:numFmt w:val="bullet"/>
      <w:lvlText w:val="•"/>
      <w:lvlJc w:val="left"/>
      <w:pPr>
        <w:ind w:left="7118" w:hanging="365"/>
      </w:pPr>
      <w:rPr>
        <w:rFonts w:hint="default"/>
        <w:lang w:val="ru-RU" w:eastAsia="ru-RU" w:bidi="ru-RU"/>
      </w:rPr>
    </w:lvl>
    <w:lvl w:ilvl="8" w:tplc="F7A0793C">
      <w:numFmt w:val="bullet"/>
      <w:lvlText w:val="•"/>
      <w:lvlJc w:val="left"/>
      <w:pPr>
        <w:ind w:left="8047" w:hanging="365"/>
      </w:pPr>
      <w:rPr>
        <w:rFonts w:hint="default"/>
        <w:lang w:val="ru-RU" w:eastAsia="ru-RU" w:bidi="ru-RU"/>
      </w:rPr>
    </w:lvl>
  </w:abstractNum>
  <w:abstractNum w:abstractNumId="19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B3E72"/>
    <w:multiLevelType w:val="hybridMultilevel"/>
    <w:tmpl w:val="69764C84"/>
    <w:lvl w:ilvl="0" w:tplc="D1DA0DF0">
      <w:start w:val="4"/>
      <w:numFmt w:val="decimal"/>
      <w:lvlText w:val="%1"/>
      <w:lvlJc w:val="left"/>
      <w:pPr>
        <w:ind w:left="744" w:hanging="268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F0CA204A">
      <w:numFmt w:val="bullet"/>
      <w:lvlText w:val="•"/>
      <w:lvlJc w:val="left"/>
      <w:pPr>
        <w:ind w:left="1630" w:hanging="268"/>
      </w:pPr>
      <w:rPr>
        <w:rFonts w:hint="default"/>
        <w:lang w:val="ru-RU" w:eastAsia="ru-RU" w:bidi="ru-RU"/>
      </w:rPr>
    </w:lvl>
    <w:lvl w:ilvl="2" w:tplc="25FE0226">
      <w:numFmt w:val="bullet"/>
      <w:lvlText w:val="•"/>
      <w:lvlJc w:val="left"/>
      <w:pPr>
        <w:ind w:left="2520" w:hanging="268"/>
      </w:pPr>
      <w:rPr>
        <w:rFonts w:hint="default"/>
        <w:lang w:val="ru-RU" w:eastAsia="ru-RU" w:bidi="ru-RU"/>
      </w:rPr>
    </w:lvl>
    <w:lvl w:ilvl="3" w:tplc="E2906D22">
      <w:numFmt w:val="bullet"/>
      <w:lvlText w:val="•"/>
      <w:lvlJc w:val="left"/>
      <w:pPr>
        <w:ind w:left="3410" w:hanging="268"/>
      </w:pPr>
      <w:rPr>
        <w:rFonts w:hint="default"/>
        <w:lang w:val="ru-RU" w:eastAsia="ru-RU" w:bidi="ru-RU"/>
      </w:rPr>
    </w:lvl>
    <w:lvl w:ilvl="4" w:tplc="09FA323A">
      <w:numFmt w:val="bullet"/>
      <w:lvlText w:val="•"/>
      <w:lvlJc w:val="left"/>
      <w:pPr>
        <w:ind w:left="4300" w:hanging="268"/>
      </w:pPr>
      <w:rPr>
        <w:rFonts w:hint="default"/>
        <w:lang w:val="ru-RU" w:eastAsia="ru-RU" w:bidi="ru-RU"/>
      </w:rPr>
    </w:lvl>
    <w:lvl w:ilvl="5" w:tplc="4A2AB302">
      <w:numFmt w:val="bullet"/>
      <w:lvlText w:val="•"/>
      <w:lvlJc w:val="left"/>
      <w:pPr>
        <w:ind w:left="5190" w:hanging="268"/>
      </w:pPr>
      <w:rPr>
        <w:rFonts w:hint="default"/>
        <w:lang w:val="ru-RU" w:eastAsia="ru-RU" w:bidi="ru-RU"/>
      </w:rPr>
    </w:lvl>
    <w:lvl w:ilvl="6" w:tplc="E4C029A0">
      <w:numFmt w:val="bullet"/>
      <w:lvlText w:val="•"/>
      <w:lvlJc w:val="left"/>
      <w:pPr>
        <w:ind w:left="6080" w:hanging="268"/>
      </w:pPr>
      <w:rPr>
        <w:rFonts w:hint="default"/>
        <w:lang w:val="ru-RU" w:eastAsia="ru-RU" w:bidi="ru-RU"/>
      </w:rPr>
    </w:lvl>
    <w:lvl w:ilvl="7" w:tplc="4BAEC992">
      <w:numFmt w:val="bullet"/>
      <w:lvlText w:val="•"/>
      <w:lvlJc w:val="left"/>
      <w:pPr>
        <w:ind w:left="6970" w:hanging="268"/>
      </w:pPr>
      <w:rPr>
        <w:rFonts w:hint="default"/>
        <w:lang w:val="ru-RU" w:eastAsia="ru-RU" w:bidi="ru-RU"/>
      </w:rPr>
    </w:lvl>
    <w:lvl w:ilvl="8" w:tplc="6596C8E8">
      <w:numFmt w:val="bullet"/>
      <w:lvlText w:val="•"/>
      <w:lvlJc w:val="left"/>
      <w:pPr>
        <w:ind w:left="7860" w:hanging="268"/>
      </w:pPr>
      <w:rPr>
        <w:rFonts w:hint="default"/>
        <w:lang w:val="ru-RU" w:eastAsia="ru-RU" w:bidi="ru-RU"/>
      </w:rPr>
    </w:lvl>
  </w:abstractNum>
  <w:abstractNum w:abstractNumId="22" w15:restartNumberingAfterBreak="0">
    <w:nsid w:val="386E0FFE"/>
    <w:multiLevelType w:val="hybridMultilevel"/>
    <w:tmpl w:val="4FE801DC"/>
    <w:lvl w:ilvl="0" w:tplc="9EE4252E">
      <w:start w:val="35"/>
      <w:numFmt w:val="decimal"/>
      <w:lvlText w:val="%1."/>
      <w:lvlJc w:val="left"/>
      <w:pPr>
        <w:ind w:left="259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98348382">
      <w:numFmt w:val="bullet"/>
      <w:lvlText w:val="•"/>
      <w:lvlJc w:val="left"/>
      <w:pPr>
        <w:ind w:left="1224" w:hanging="423"/>
      </w:pPr>
      <w:rPr>
        <w:rFonts w:hint="default"/>
        <w:lang w:val="ru-RU" w:eastAsia="ru-RU" w:bidi="ru-RU"/>
      </w:rPr>
    </w:lvl>
    <w:lvl w:ilvl="2" w:tplc="95A6A708">
      <w:numFmt w:val="bullet"/>
      <w:lvlText w:val="•"/>
      <w:lvlJc w:val="left"/>
      <w:pPr>
        <w:ind w:left="2188" w:hanging="423"/>
      </w:pPr>
      <w:rPr>
        <w:rFonts w:hint="default"/>
        <w:lang w:val="ru-RU" w:eastAsia="ru-RU" w:bidi="ru-RU"/>
      </w:rPr>
    </w:lvl>
    <w:lvl w:ilvl="3" w:tplc="6E3C4B6E">
      <w:numFmt w:val="bullet"/>
      <w:lvlText w:val="•"/>
      <w:lvlJc w:val="left"/>
      <w:pPr>
        <w:ind w:left="3153" w:hanging="423"/>
      </w:pPr>
      <w:rPr>
        <w:rFonts w:hint="default"/>
        <w:lang w:val="ru-RU" w:eastAsia="ru-RU" w:bidi="ru-RU"/>
      </w:rPr>
    </w:lvl>
    <w:lvl w:ilvl="4" w:tplc="0B0AE904">
      <w:numFmt w:val="bullet"/>
      <w:lvlText w:val="•"/>
      <w:lvlJc w:val="left"/>
      <w:pPr>
        <w:ind w:left="4117" w:hanging="423"/>
      </w:pPr>
      <w:rPr>
        <w:rFonts w:hint="default"/>
        <w:lang w:val="ru-RU" w:eastAsia="ru-RU" w:bidi="ru-RU"/>
      </w:rPr>
    </w:lvl>
    <w:lvl w:ilvl="5" w:tplc="D49E57FA">
      <w:numFmt w:val="bullet"/>
      <w:lvlText w:val="•"/>
      <w:lvlJc w:val="left"/>
      <w:pPr>
        <w:ind w:left="5082" w:hanging="423"/>
      </w:pPr>
      <w:rPr>
        <w:rFonts w:hint="default"/>
        <w:lang w:val="ru-RU" w:eastAsia="ru-RU" w:bidi="ru-RU"/>
      </w:rPr>
    </w:lvl>
    <w:lvl w:ilvl="6" w:tplc="8108A008">
      <w:numFmt w:val="bullet"/>
      <w:lvlText w:val="•"/>
      <w:lvlJc w:val="left"/>
      <w:pPr>
        <w:ind w:left="6046" w:hanging="423"/>
      </w:pPr>
      <w:rPr>
        <w:rFonts w:hint="default"/>
        <w:lang w:val="ru-RU" w:eastAsia="ru-RU" w:bidi="ru-RU"/>
      </w:rPr>
    </w:lvl>
    <w:lvl w:ilvl="7" w:tplc="E40EA358">
      <w:numFmt w:val="bullet"/>
      <w:lvlText w:val="•"/>
      <w:lvlJc w:val="left"/>
      <w:pPr>
        <w:ind w:left="7010" w:hanging="423"/>
      </w:pPr>
      <w:rPr>
        <w:rFonts w:hint="default"/>
        <w:lang w:val="ru-RU" w:eastAsia="ru-RU" w:bidi="ru-RU"/>
      </w:rPr>
    </w:lvl>
    <w:lvl w:ilvl="8" w:tplc="050E4A22">
      <w:numFmt w:val="bullet"/>
      <w:lvlText w:val="•"/>
      <w:lvlJc w:val="left"/>
      <w:pPr>
        <w:ind w:left="7975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11C74"/>
    <w:multiLevelType w:val="hybridMultilevel"/>
    <w:tmpl w:val="70A03DCA"/>
    <w:lvl w:ilvl="0" w:tplc="FF04F388">
      <w:start w:val="1"/>
      <w:numFmt w:val="decimal"/>
      <w:lvlText w:val="%1."/>
      <w:lvlJc w:val="left"/>
      <w:pPr>
        <w:ind w:left="504" w:hanging="246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ru-RU" w:bidi="ru-RU"/>
      </w:rPr>
    </w:lvl>
    <w:lvl w:ilvl="1" w:tplc="5B60DF60">
      <w:numFmt w:val="bullet"/>
      <w:lvlText w:val="•"/>
      <w:lvlJc w:val="left"/>
      <w:pPr>
        <w:ind w:left="1440" w:hanging="246"/>
      </w:pPr>
      <w:rPr>
        <w:rFonts w:hint="default"/>
        <w:lang w:val="ru-RU" w:eastAsia="ru-RU" w:bidi="ru-RU"/>
      </w:rPr>
    </w:lvl>
    <w:lvl w:ilvl="2" w:tplc="FE7446F0">
      <w:numFmt w:val="bullet"/>
      <w:lvlText w:val="•"/>
      <w:lvlJc w:val="left"/>
      <w:pPr>
        <w:ind w:left="2380" w:hanging="246"/>
      </w:pPr>
      <w:rPr>
        <w:rFonts w:hint="default"/>
        <w:lang w:val="ru-RU" w:eastAsia="ru-RU" w:bidi="ru-RU"/>
      </w:rPr>
    </w:lvl>
    <w:lvl w:ilvl="3" w:tplc="D1EE0C86">
      <w:numFmt w:val="bullet"/>
      <w:lvlText w:val="•"/>
      <w:lvlJc w:val="left"/>
      <w:pPr>
        <w:ind w:left="3321" w:hanging="246"/>
      </w:pPr>
      <w:rPr>
        <w:rFonts w:hint="default"/>
        <w:lang w:val="ru-RU" w:eastAsia="ru-RU" w:bidi="ru-RU"/>
      </w:rPr>
    </w:lvl>
    <w:lvl w:ilvl="4" w:tplc="D3AC116C">
      <w:numFmt w:val="bullet"/>
      <w:lvlText w:val="•"/>
      <w:lvlJc w:val="left"/>
      <w:pPr>
        <w:ind w:left="4261" w:hanging="246"/>
      </w:pPr>
      <w:rPr>
        <w:rFonts w:hint="default"/>
        <w:lang w:val="ru-RU" w:eastAsia="ru-RU" w:bidi="ru-RU"/>
      </w:rPr>
    </w:lvl>
    <w:lvl w:ilvl="5" w:tplc="AB1ABA16">
      <w:numFmt w:val="bullet"/>
      <w:lvlText w:val="•"/>
      <w:lvlJc w:val="left"/>
      <w:pPr>
        <w:ind w:left="5202" w:hanging="246"/>
      </w:pPr>
      <w:rPr>
        <w:rFonts w:hint="default"/>
        <w:lang w:val="ru-RU" w:eastAsia="ru-RU" w:bidi="ru-RU"/>
      </w:rPr>
    </w:lvl>
    <w:lvl w:ilvl="6" w:tplc="546E560E">
      <w:numFmt w:val="bullet"/>
      <w:lvlText w:val="•"/>
      <w:lvlJc w:val="left"/>
      <w:pPr>
        <w:ind w:left="6142" w:hanging="246"/>
      </w:pPr>
      <w:rPr>
        <w:rFonts w:hint="default"/>
        <w:lang w:val="ru-RU" w:eastAsia="ru-RU" w:bidi="ru-RU"/>
      </w:rPr>
    </w:lvl>
    <w:lvl w:ilvl="7" w:tplc="B90A61AE">
      <w:numFmt w:val="bullet"/>
      <w:lvlText w:val="•"/>
      <w:lvlJc w:val="left"/>
      <w:pPr>
        <w:ind w:left="7082" w:hanging="246"/>
      </w:pPr>
      <w:rPr>
        <w:rFonts w:hint="default"/>
        <w:lang w:val="ru-RU" w:eastAsia="ru-RU" w:bidi="ru-RU"/>
      </w:rPr>
    </w:lvl>
    <w:lvl w:ilvl="8" w:tplc="CD4C7B38">
      <w:numFmt w:val="bullet"/>
      <w:lvlText w:val="•"/>
      <w:lvlJc w:val="left"/>
      <w:pPr>
        <w:ind w:left="8023" w:hanging="246"/>
      </w:pPr>
      <w:rPr>
        <w:rFonts w:hint="default"/>
        <w:lang w:val="ru-RU" w:eastAsia="ru-RU" w:bidi="ru-RU"/>
      </w:rPr>
    </w:lvl>
  </w:abstractNum>
  <w:abstractNum w:abstractNumId="25" w15:restartNumberingAfterBreak="0">
    <w:nsid w:val="3A6913E9"/>
    <w:multiLevelType w:val="hybridMultilevel"/>
    <w:tmpl w:val="23B2B15A"/>
    <w:lvl w:ilvl="0" w:tplc="6A7CB17C">
      <w:start w:val="1"/>
      <w:numFmt w:val="decimal"/>
      <w:lvlText w:val="%1."/>
      <w:lvlJc w:val="left"/>
      <w:pPr>
        <w:ind w:left="504" w:hanging="2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6A872E">
      <w:numFmt w:val="bullet"/>
      <w:lvlText w:val="•"/>
      <w:lvlJc w:val="left"/>
      <w:pPr>
        <w:ind w:left="1440" w:hanging="246"/>
      </w:pPr>
      <w:rPr>
        <w:rFonts w:hint="default"/>
        <w:lang w:val="ru-RU" w:eastAsia="ru-RU" w:bidi="ru-RU"/>
      </w:rPr>
    </w:lvl>
    <w:lvl w:ilvl="2" w:tplc="6E567ACE">
      <w:numFmt w:val="bullet"/>
      <w:lvlText w:val="•"/>
      <w:lvlJc w:val="left"/>
      <w:pPr>
        <w:ind w:left="2380" w:hanging="246"/>
      </w:pPr>
      <w:rPr>
        <w:rFonts w:hint="default"/>
        <w:lang w:val="ru-RU" w:eastAsia="ru-RU" w:bidi="ru-RU"/>
      </w:rPr>
    </w:lvl>
    <w:lvl w:ilvl="3" w:tplc="C932296A">
      <w:numFmt w:val="bullet"/>
      <w:lvlText w:val="•"/>
      <w:lvlJc w:val="left"/>
      <w:pPr>
        <w:ind w:left="3321" w:hanging="246"/>
      </w:pPr>
      <w:rPr>
        <w:rFonts w:hint="default"/>
        <w:lang w:val="ru-RU" w:eastAsia="ru-RU" w:bidi="ru-RU"/>
      </w:rPr>
    </w:lvl>
    <w:lvl w:ilvl="4" w:tplc="23BA16E6">
      <w:numFmt w:val="bullet"/>
      <w:lvlText w:val="•"/>
      <w:lvlJc w:val="left"/>
      <w:pPr>
        <w:ind w:left="4261" w:hanging="246"/>
      </w:pPr>
      <w:rPr>
        <w:rFonts w:hint="default"/>
        <w:lang w:val="ru-RU" w:eastAsia="ru-RU" w:bidi="ru-RU"/>
      </w:rPr>
    </w:lvl>
    <w:lvl w:ilvl="5" w:tplc="E9F02AEA">
      <w:numFmt w:val="bullet"/>
      <w:lvlText w:val="•"/>
      <w:lvlJc w:val="left"/>
      <w:pPr>
        <w:ind w:left="5202" w:hanging="246"/>
      </w:pPr>
      <w:rPr>
        <w:rFonts w:hint="default"/>
        <w:lang w:val="ru-RU" w:eastAsia="ru-RU" w:bidi="ru-RU"/>
      </w:rPr>
    </w:lvl>
    <w:lvl w:ilvl="6" w:tplc="C1740438">
      <w:numFmt w:val="bullet"/>
      <w:lvlText w:val="•"/>
      <w:lvlJc w:val="left"/>
      <w:pPr>
        <w:ind w:left="6142" w:hanging="246"/>
      </w:pPr>
      <w:rPr>
        <w:rFonts w:hint="default"/>
        <w:lang w:val="ru-RU" w:eastAsia="ru-RU" w:bidi="ru-RU"/>
      </w:rPr>
    </w:lvl>
    <w:lvl w:ilvl="7" w:tplc="319472E8">
      <w:numFmt w:val="bullet"/>
      <w:lvlText w:val="•"/>
      <w:lvlJc w:val="left"/>
      <w:pPr>
        <w:ind w:left="7082" w:hanging="246"/>
      </w:pPr>
      <w:rPr>
        <w:rFonts w:hint="default"/>
        <w:lang w:val="ru-RU" w:eastAsia="ru-RU" w:bidi="ru-RU"/>
      </w:rPr>
    </w:lvl>
    <w:lvl w:ilvl="8" w:tplc="90988674">
      <w:numFmt w:val="bullet"/>
      <w:lvlText w:val="•"/>
      <w:lvlJc w:val="left"/>
      <w:pPr>
        <w:ind w:left="8023" w:hanging="246"/>
      </w:pPr>
      <w:rPr>
        <w:rFonts w:hint="default"/>
        <w:lang w:val="ru-RU" w:eastAsia="ru-RU" w:bidi="ru-RU"/>
      </w:rPr>
    </w:lvl>
  </w:abstractNum>
  <w:abstractNum w:abstractNumId="2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F5BBD"/>
    <w:multiLevelType w:val="hybridMultilevel"/>
    <w:tmpl w:val="7CDC8AC2"/>
    <w:lvl w:ilvl="0" w:tplc="B952FA60">
      <w:start w:val="1"/>
      <w:numFmt w:val="decimal"/>
      <w:lvlText w:val="%1."/>
      <w:lvlJc w:val="left"/>
      <w:pPr>
        <w:ind w:left="744" w:hanging="339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FA44B664">
      <w:numFmt w:val="bullet"/>
      <w:lvlText w:val="•"/>
      <w:lvlJc w:val="left"/>
      <w:pPr>
        <w:ind w:left="1630" w:hanging="339"/>
      </w:pPr>
      <w:rPr>
        <w:rFonts w:hint="default"/>
        <w:lang w:val="ru-RU" w:eastAsia="ru-RU" w:bidi="ru-RU"/>
      </w:rPr>
    </w:lvl>
    <w:lvl w:ilvl="2" w:tplc="AB2662C8">
      <w:numFmt w:val="bullet"/>
      <w:lvlText w:val="•"/>
      <w:lvlJc w:val="left"/>
      <w:pPr>
        <w:ind w:left="2520" w:hanging="339"/>
      </w:pPr>
      <w:rPr>
        <w:rFonts w:hint="default"/>
        <w:lang w:val="ru-RU" w:eastAsia="ru-RU" w:bidi="ru-RU"/>
      </w:rPr>
    </w:lvl>
    <w:lvl w:ilvl="3" w:tplc="053E8532">
      <w:numFmt w:val="bullet"/>
      <w:lvlText w:val="•"/>
      <w:lvlJc w:val="left"/>
      <w:pPr>
        <w:ind w:left="3410" w:hanging="339"/>
      </w:pPr>
      <w:rPr>
        <w:rFonts w:hint="default"/>
        <w:lang w:val="ru-RU" w:eastAsia="ru-RU" w:bidi="ru-RU"/>
      </w:rPr>
    </w:lvl>
    <w:lvl w:ilvl="4" w:tplc="5596AF32">
      <w:numFmt w:val="bullet"/>
      <w:lvlText w:val="•"/>
      <w:lvlJc w:val="left"/>
      <w:pPr>
        <w:ind w:left="4300" w:hanging="339"/>
      </w:pPr>
      <w:rPr>
        <w:rFonts w:hint="default"/>
        <w:lang w:val="ru-RU" w:eastAsia="ru-RU" w:bidi="ru-RU"/>
      </w:rPr>
    </w:lvl>
    <w:lvl w:ilvl="5" w:tplc="9A08B76C">
      <w:numFmt w:val="bullet"/>
      <w:lvlText w:val="•"/>
      <w:lvlJc w:val="left"/>
      <w:pPr>
        <w:ind w:left="5190" w:hanging="339"/>
      </w:pPr>
      <w:rPr>
        <w:rFonts w:hint="default"/>
        <w:lang w:val="ru-RU" w:eastAsia="ru-RU" w:bidi="ru-RU"/>
      </w:rPr>
    </w:lvl>
    <w:lvl w:ilvl="6" w:tplc="3D82116E">
      <w:numFmt w:val="bullet"/>
      <w:lvlText w:val="•"/>
      <w:lvlJc w:val="left"/>
      <w:pPr>
        <w:ind w:left="6080" w:hanging="339"/>
      </w:pPr>
      <w:rPr>
        <w:rFonts w:hint="default"/>
        <w:lang w:val="ru-RU" w:eastAsia="ru-RU" w:bidi="ru-RU"/>
      </w:rPr>
    </w:lvl>
    <w:lvl w:ilvl="7" w:tplc="1AC2E6AE">
      <w:numFmt w:val="bullet"/>
      <w:lvlText w:val="•"/>
      <w:lvlJc w:val="left"/>
      <w:pPr>
        <w:ind w:left="6970" w:hanging="339"/>
      </w:pPr>
      <w:rPr>
        <w:rFonts w:hint="default"/>
        <w:lang w:val="ru-RU" w:eastAsia="ru-RU" w:bidi="ru-RU"/>
      </w:rPr>
    </w:lvl>
    <w:lvl w:ilvl="8" w:tplc="57141CB4">
      <w:numFmt w:val="bullet"/>
      <w:lvlText w:val="•"/>
      <w:lvlJc w:val="left"/>
      <w:pPr>
        <w:ind w:left="7860" w:hanging="339"/>
      </w:pPr>
      <w:rPr>
        <w:rFonts w:hint="default"/>
        <w:lang w:val="ru-RU" w:eastAsia="ru-RU" w:bidi="ru-RU"/>
      </w:rPr>
    </w:lvl>
  </w:abstractNum>
  <w:abstractNum w:abstractNumId="30" w15:restartNumberingAfterBreak="0">
    <w:nsid w:val="491F7BC3"/>
    <w:multiLevelType w:val="hybridMultilevel"/>
    <w:tmpl w:val="869E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32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33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3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33065"/>
    <w:multiLevelType w:val="multilevel"/>
    <w:tmpl w:val="E960C394"/>
    <w:lvl w:ilvl="0">
      <w:start w:val="6"/>
      <w:numFmt w:val="decimal"/>
      <w:lvlText w:val="%1"/>
      <w:lvlJc w:val="left"/>
      <w:pPr>
        <w:ind w:left="1162" w:hanging="41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2" w:hanging="418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71" w:hanging="597"/>
        <w:jc w:val="left"/>
      </w:pPr>
      <w:rPr>
        <w:rFonts w:ascii="Arial" w:eastAsia="Arial" w:hAnsi="Arial" w:cs="Arial" w:hint="default"/>
        <w:b/>
        <w:bCs/>
        <w:spacing w:val="-1"/>
        <w:w w:val="102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3526" w:hanging="5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0" w:hanging="5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6" w:hanging="5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0" w:hanging="5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3" w:hanging="597"/>
      </w:pPr>
      <w:rPr>
        <w:rFonts w:hint="default"/>
        <w:lang w:val="ru-RU" w:eastAsia="ru-RU" w:bidi="ru-RU"/>
      </w:rPr>
    </w:lvl>
  </w:abstractNum>
  <w:abstractNum w:abstractNumId="37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38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9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40" w15:restartNumberingAfterBreak="0">
    <w:nsid w:val="6C926A0A"/>
    <w:multiLevelType w:val="hybridMultilevel"/>
    <w:tmpl w:val="F948E69E"/>
    <w:lvl w:ilvl="0" w:tplc="C184976A">
      <w:start w:val="7"/>
      <w:numFmt w:val="decimal"/>
      <w:lvlText w:val="%1"/>
      <w:lvlJc w:val="left"/>
      <w:pPr>
        <w:ind w:left="924" w:hanging="180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9C422BE2">
      <w:numFmt w:val="bullet"/>
      <w:lvlText w:val="•"/>
      <w:lvlJc w:val="left"/>
      <w:pPr>
        <w:ind w:left="1792" w:hanging="180"/>
      </w:pPr>
      <w:rPr>
        <w:rFonts w:hint="default"/>
        <w:lang w:val="ru-RU" w:eastAsia="ru-RU" w:bidi="ru-RU"/>
      </w:rPr>
    </w:lvl>
    <w:lvl w:ilvl="2" w:tplc="DC80D5FE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3" w:tplc="FDBEFA06">
      <w:numFmt w:val="bullet"/>
      <w:lvlText w:val="•"/>
      <w:lvlJc w:val="left"/>
      <w:pPr>
        <w:ind w:left="3536" w:hanging="180"/>
      </w:pPr>
      <w:rPr>
        <w:rFonts w:hint="default"/>
        <w:lang w:val="ru-RU" w:eastAsia="ru-RU" w:bidi="ru-RU"/>
      </w:rPr>
    </w:lvl>
    <w:lvl w:ilvl="4" w:tplc="50AC68D4">
      <w:numFmt w:val="bullet"/>
      <w:lvlText w:val="•"/>
      <w:lvlJc w:val="left"/>
      <w:pPr>
        <w:ind w:left="4408" w:hanging="180"/>
      </w:pPr>
      <w:rPr>
        <w:rFonts w:hint="default"/>
        <w:lang w:val="ru-RU" w:eastAsia="ru-RU" w:bidi="ru-RU"/>
      </w:rPr>
    </w:lvl>
    <w:lvl w:ilvl="5" w:tplc="17BE144A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6" w:tplc="A64C637C">
      <w:numFmt w:val="bullet"/>
      <w:lvlText w:val="•"/>
      <w:lvlJc w:val="left"/>
      <w:pPr>
        <w:ind w:left="6152" w:hanging="180"/>
      </w:pPr>
      <w:rPr>
        <w:rFonts w:hint="default"/>
        <w:lang w:val="ru-RU" w:eastAsia="ru-RU" w:bidi="ru-RU"/>
      </w:rPr>
    </w:lvl>
    <w:lvl w:ilvl="7" w:tplc="0A20E116">
      <w:numFmt w:val="bullet"/>
      <w:lvlText w:val="•"/>
      <w:lvlJc w:val="left"/>
      <w:pPr>
        <w:ind w:left="7024" w:hanging="180"/>
      </w:pPr>
      <w:rPr>
        <w:rFonts w:hint="default"/>
        <w:lang w:val="ru-RU" w:eastAsia="ru-RU" w:bidi="ru-RU"/>
      </w:rPr>
    </w:lvl>
    <w:lvl w:ilvl="8" w:tplc="8CC6294A">
      <w:numFmt w:val="bullet"/>
      <w:lvlText w:val="•"/>
      <w:lvlJc w:val="left"/>
      <w:pPr>
        <w:ind w:left="7896" w:hanging="180"/>
      </w:pPr>
      <w:rPr>
        <w:rFonts w:hint="default"/>
        <w:lang w:val="ru-RU" w:eastAsia="ru-RU" w:bidi="ru-RU"/>
      </w:rPr>
    </w:lvl>
  </w:abstractNum>
  <w:abstractNum w:abstractNumId="41" w15:restartNumberingAfterBreak="0">
    <w:nsid w:val="6CAE1F0E"/>
    <w:multiLevelType w:val="multilevel"/>
    <w:tmpl w:val="D66EB68C"/>
    <w:lvl w:ilvl="0">
      <w:start w:val="38"/>
      <w:numFmt w:val="decimal"/>
      <w:lvlText w:val="%1."/>
      <w:lvlJc w:val="left"/>
      <w:pPr>
        <w:ind w:left="682" w:hanging="423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64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070" w:hanging="422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83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6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89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92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95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8" w:hanging="422"/>
      </w:pPr>
      <w:rPr>
        <w:rFonts w:hint="default"/>
        <w:lang w:val="ru-RU" w:eastAsia="ru-RU" w:bidi="ru-RU"/>
      </w:rPr>
    </w:lvl>
  </w:abstractNum>
  <w:abstractNum w:abstractNumId="42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6B1B40"/>
    <w:multiLevelType w:val="hybridMultilevel"/>
    <w:tmpl w:val="24C2ACBE"/>
    <w:lvl w:ilvl="0" w:tplc="65468A42">
      <w:start w:val="1"/>
      <w:numFmt w:val="decimal"/>
      <w:lvlText w:val="%1."/>
      <w:lvlJc w:val="left"/>
      <w:pPr>
        <w:ind w:left="744" w:hanging="373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838025C6">
      <w:numFmt w:val="bullet"/>
      <w:lvlText w:val="•"/>
      <w:lvlJc w:val="left"/>
      <w:pPr>
        <w:ind w:left="1630" w:hanging="373"/>
      </w:pPr>
      <w:rPr>
        <w:rFonts w:hint="default"/>
        <w:lang w:val="ru-RU" w:eastAsia="ru-RU" w:bidi="ru-RU"/>
      </w:rPr>
    </w:lvl>
    <w:lvl w:ilvl="2" w:tplc="A89016C6">
      <w:numFmt w:val="bullet"/>
      <w:lvlText w:val="•"/>
      <w:lvlJc w:val="left"/>
      <w:pPr>
        <w:ind w:left="2520" w:hanging="373"/>
      </w:pPr>
      <w:rPr>
        <w:rFonts w:hint="default"/>
        <w:lang w:val="ru-RU" w:eastAsia="ru-RU" w:bidi="ru-RU"/>
      </w:rPr>
    </w:lvl>
    <w:lvl w:ilvl="3" w:tplc="E9DEAA68">
      <w:numFmt w:val="bullet"/>
      <w:lvlText w:val="•"/>
      <w:lvlJc w:val="left"/>
      <w:pPr>
        <w:ind w:left="3410" w:hanging="373"/>
      </w:pPr>
      <w:rPr>
        <w:rFonts w:hint="default"/>
        <w:lang w:val="ru-RU" w:eastAsia="ru-RU" w:bidi="ru-RU"/>
      </w:rPr>
    </w:lvl>
    <w:lvl w:ilvl="4" w:tplc="FE4EB244">
      <w:numFmt w:val="bullet"/>
      <w:lvlText w:val="•"/>
      <w:lvlJc w:val="left"/>
      <w:pPr>
        <w:ind w:left="4300" w:hanging="373"/>
      </w:pPr>
      <w:rPr>
        <w:rFonts w:hint="default"/>
        <w:lang w:val="ru-RU" w:eastAsia="ru-RU" w:bidi="ru-RU"/>
      </w:rPr>
    </w:lvl>
    <w:lvl w:ilvl="5" w:tplc="5FCC7DF8">
      <w:numFmt w:val="bullet"/>
      <w:lvlText w:val="•"/>
      <w:lvlJc w:val="left"/>
      <w:pPr>
        <w:ind w:left="5190" w:hanging="373"/>
      </w:pPr>
      <w:rPr>
        <w:rFonts w:hint="default"/>
        <w:lang w:val="ru-RU" w:eastAsia="ru-RU" w:bidi="ru-RU"/>
      </w:rPr>
    </w:lvl>
    <w:lvl w:ilvl="6" w:tplc="10B8D92C">
      <w:numFmt w:val="bullet"/>
      <w:lvlText w:val="•"/>
      <w:lvlJc w:val="left"/>
      <w:pPr>
        <w:ind w:left="6080" w:hanging="373"/>
      </w:pPr>
      <w:rPr>
        <w:rFonts w:hint="default"/>
        <w:lang w:val="ru-RU" w:eastAsia="ru-RU" w:bidi="ru-RU"/>
      </w:rPr>
    </w:lvl>
    <w:lvl w:ilvl="7" w:tplc="10DC0688">
      <w:numFmt w:val="bullet"/>
      <w:lvlText w:val="•"/>
      <w:lvlJc w:val="left"/>
      <w:pPr>
        <w:ind w:left="6970" w:hanging="373"/>
      </w:pPr>
      <w:rPr>
        <w:rFonts w:hint="default"/>
        <w:lang w:val="ru-RU" w:eastAsia="ru-RU" w:bidi="ru-RU"/>
      </w:rPr>
    </w:lvl>
    <w:lvl w:ilvl="8" w:tplc="0F4640F6">
      <w:numFmt w:val="bullet"/>
      <w:lvlText w:val="•"/>
      <w:lvlJc w:val="left"/>
      <w:pPr>
        <w:ind w:left="7860" w:hanging="373"/>
      </w:pPr>
      <w:rPr>
        <w:rFonts w:hint="default"/>
        <w:lang w:val="ru-RU" w:eastAsia="ru-RU" w:bidi="ru-RU"/>
      </w:rPr>
    </w:lvl>
  </w:abstractNum>
  <w:abstractNum w:abstractNumId="44" w15:restartNumberingAfterBreak="0">
    <w:nsid w:val="707037DA"/>
    <w:multiLevelType w:val="hybridMultilevel"/>
    <w:tmpl w:val="E93650C0"/>
    <w:lvl w:ilvl="0" w:tplc="278EE4E6">
      <w:start w:val="1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11CC2EB4">
      <w:start w:val="1"/>
      <w:numFmt w:val="decimal"/>
      <w:lvlText w:val="%2."/>
      <w:lvlJc w:val="left"/>
      <w:pPr>
        <w:ind w:left="1676" w:hanging="56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087E2464">
      <w:numFmt w:val="bullet"/>
      <w:lvlText w:val="-"/>
      <w:lvlJc w:val="left"/>
      <w:pPr>
        <w:ind w:left="14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5656A070">
      <w:numFmt w:val="bullet"/>
      <w:lvlText w:val="•"/>
      <w:lvlJc w:val="left"/>
      <w:pPr>
        <w:ind w:left="2708" w:hanging="140"/>
      </w:pPr>
      <w:rPr>
        <w:rFonts w:hint="default"/>
        <w:lang w:val="ru-RU" w:eastAsia="ru-RU" w:bidi="ru-RU"/>
      </w:rPr>
    </w:lvl>
    <w:lvl w:ilvl="4" w:tplc="8F542C7A">
      <w:numFmt w:val="bullet"/>
      <w:lvlText w:val="•"/>
      <w:lvlJc w:val="left"/>
      <w:pPr>
        <w:ind w:left="3736" w:hanging="140"/>
      </w:pPr>
      <w:rPr>
        <w:rFonts w:hint="default"/>
        <w:lang w:val="ru-RU" w:eastAsia="ru-RU" w:bidi="ru-RU"/>
      </w:rPr>
    </w:lvl>
    <w:lvl w:ilvl="5" w:tplc="A6A46C04">
      <w:numFmt w:val="bullet"/>
      <w:lvlText w:val="•"/>
      <w:lvlJc w:val="left"/>
      <w:pPr>
        <w:ind w:left="4764" w:hanging="140"/>
      </w:pPr>
      <w:rPr>
        <w:rFonts w:hint="default"/>
        <w:lang w:val="ru-RU" w:eastAsia="ru-RU" w:bidi="ru-RU"/>
      </w:rPr>
    </w:lvl>
    <w:lvl w:ilvl="6" w:tplc="41CEDA0E">
      <w:numFmt w:val="bullet"/>
      <w:lvlText w:val="•"/>
      <w:lvlJc w:val="left"/>
      <w:pPr>
        <w:ind w:left="5792" w:hanging="140"/>
      </w:pPr>
      <w:rPr>
        <w:rFonts w:hint="default"/>
        <w:lang w:val="ru-RU" w:eastAsia="ru-RU" w:bidi="ru-RU"/>
      </w:rPr>
    </w:lvl>
    <w:lvl w:ilvl="7" w:tplc="E2E881FA">
      <w:numFmt w:val="bullet"/>
      <w:lvlText w:val="•"/>
      <w:lvlJc w:val="left"/>
      <w:pPr>
        <w:ind w:left="6820" w:hanging="140"/>
      </w:pPr>
      <w:rPr>
        <w:rFonts w:hint="default"/>
        <w:lang w:val="ru-RU" w:eastAsia="ru-RU" w:bidi="ru-RU"/>
      </w:rPr>
    </w:lvl>
    <w:lvl w:ilvl="8" w:tplc="D87216B4">
      <w:numFmt w:val="bullet"/>
      <w:lvlText w:val="•"/>
      <w:lvlJc w:val="left"/>
      <w:pPr>
        <w:ind w:left="7848" w:hanging="140"/>
      </w:pPr>
      <w:rPr>
        <w:rFonts w:hint="default"/>
        <w:lang w:val="ru-RU" w:eastAsia="ru-RU" w:bidi="ru-RU"/>
      </w:rPr>
    </w:lvl>
  </w:abstractNum>
  <w:abstractNum w:abstractNumId="45" w15:restartNumberingAfterBreak="0">
    <w:nsid w:val="75E36497"/>
    <w:multiLevelType w:val="hybridMultilevel"/>
    <w:tmpl w:val="CAE4075A"/>
    <w:lvl w:ilvl="0" w:tplc="525613F8">
      <w:start w:val="1"/>
      <w:numFmt w:val="decimal"/>
      <w:lvlText w:val="%1"/>
      <w:lvlJc w:val="left"/>
      <w:pPr>
        <w:ind w:left="924" w:hanging="180"/>
        <w:jc w:val="left"/>
      </w:pPr>
      <w:rPr>
        <w:rFonts w:ascii="Times New Roman" w:eastAsia="Arial" w:hAnsi="Times New Roman" w:cs="Times New Roman" w:hint="default"/>
        <w:w w:val="102"/>
        <w:sz w:val="21"/>
        <w:szCs w:val="21"/>
        <w:lang w:val="ru-RU" w:eastAsia="ru-RU" w:bidi="ru-RU"/>
      </w:rPr>
    </w:lvl>
    <w:lvl w:ilvl="1" w:tplc="B65C8AC0">
      <w:numFmt w:val="bullet"/>
      <w:lvlText w:val="•"/>
      <w:lvlJc w:val="left"/>
      <w:pPr>
        <w:ind w:left="1792" w:hanging="180"/>
      </w:pPr>
      <w:rPr>
        <w:rFonts w:hint="default"/>
        <w:lang w:val="ru-RU" w:eastAsia="ru-RU" w:bidi="ru-RU"/>
      </w:rPr>
    </w:lvl>
    <w:lvl w:ilvl="2" w:tplc="7CE2902A">
      <w:numFmt w:val="bullet"/>
      <w:lvlText w:val="•"/>
      <w:lvlJc w:val="left"/>
      <w:pPr>
        <w:ind w:left="2664" w:hanging="180"/>
      </w:pPr>
      <w:rPr>
        <w:rFonts w:hint="default"/>
        <w:lang w:val="ru-RU" w:eastAsia="ru-RU" w:bidi="ru-RU"/>
      </w:rPr>
    </w:lvl>
    <w:lvl w:ilvl="3" w:tplc="37F07082">
      <w:numFmt w:val="bullet"/>
      <w:lvlText w:val="•"/>
      <w:lvlJc w:val="left"/>
      <w:pPr>
        <w:ind w:left="3536" w:hanging="180"/>
      </w:pPr>
      <w:rPr>
        <w:rFonts w:hint="default"/>
        <w:lang w:val="ru-RU" w:eastAsia="ru-RU" w:bidi="ru-RU"/>
      </w:rPr>
    </w:lvl>
    <w:lvl w:ilvl="4" w:tplc="94B43EC8">
      <w:numFmt w:val="bullet"/>
      <w:lvlText w:val="•"/>
      <w:lvlJc w:val="left"/>
      <w:pPr>
        <w:ind w:left="4408" w:hanging="180"/>
      </w:pPr>
      <w:rPr>
        <w:rFonts w:hint="default"/>
        <w:lang w:val="ru-RU" w:eastAsia="ru-RU" w:bidi="ru-RU"/>
      </w:rPr>
    </w:lvl>
    <w:lvl w:ilvl="5" w:tplc="DCF2E5E2">
      <w:numFmt w:val="bullet"/>
      <w:lvlText w:val="•"/>
      <w:lvlJc w:val="left"/>
      <w:pPr>
        <w:ind w:left="5280" w:hanging="180"/>
      </w:pPr>
      <w:rPr>
        <w:rFonts w:hint="default"/>
        <w:lang w:val="ru-RU" w:eastAsia="ru-RU" w:bidi="ru-RU"/>
      </w:rPr>
    </w:lvl>
    <w:lvl w:ilvl="6" w:tplc="C8E0DBB8">
      <w:numFmt w:val="bullet"/>
      <w:lvlText w:val="•"/>
      <w:lvlJc w:val="left"/>
      <w:pPr>
        <w:ind w:left="6152" w:hanging="180"/>
      </w:pPr>
      <w:rPr>
        <w:rFonts w:hint="default"/>
        <w:lang w:val="ru-RU" w:eastAsia="ru-RU" w:bidi="ru-RU"/>
      </w:rPr>
    </w:lvl>
    <w:lvl w:ilvl="7" w:tplc="B812233E">
      <w:numFmt w:val="bullet"/>
      <w:lvlText w:val="•"/>
      <w:lvlJc w:val="left"/>
      <w:pPr>
        <w:ind w:left="7024" w:hanging="180"/>
      </w:pPr>
      <w:rPr>
        <w:rFonts w:hint="default"/>
        <w:lang w:val="ru-RU" w:eastAsia="ru-RU" w:bidi="ru-RU"/>
      </w:rPr>
    </w:lvl>
    <w:lvl w:ilvl="8" w:tplc="7AAA66F4">
      <w:numFmt w:val="bullet"/>
      <w:lvlText w:val="•"/>
      <w:lvlJc w:val="left"/>
      <w:pPr>
        <w:ind w:left="7896" w:hanging="180"/>
      </w:pPr>
      <w:rPr>
        <w:rFonts w:hint="default"/>
        <w:lang w:val="ru-RU" w:eastAsia="ru-RU" w:bidi="ru-RU"/>
      </w:rPr>
    </w:lvl>
  </w:abstractNum>
  <w:abstractNum w:abstractNumId="46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48" w15:restartNumberingAfterBreak="0">
    <w:nsid w:val="7F261679"/>
    <w:multiLevelType w:val="hybridMultilevel"/>
    <w:tmpl w:val="A2F62048"/>
    <w:lvl w:ilvl="0" w:tplc="CBE22A1E">
      <w:start w:val="15"/>
      <w:numFmt w:val="decimal"/>
      <w:lvlText w:val="%1"/>
      <w:lvlJc w:val="left"/>
      <w:pPr>
        <w:ind w:left="1043" w:hanging="299"/>
        <w:jc w:val="left"/>
      </w:pPr>
      <w:rPr>
        <w:rFonts w:ascii="Arial" w:eastAsia="Arial" w:hAnsi="Arial" w:cs="Arial" w:hint="default"/>
        <w:spacing w:val="-1"/>
        <w:w w:val="102"/>
        <w:sz w:val="21"/>
        <w:szCs w:val="21"/>
        <w:lang w:val="ru-RU" w:eastAsia="ru-RU" w:bidi="ru-RU"/>
      </w:rPr>
    </w:lvl>
    <w:lvl w:ilvl="1" w:tplc="06542FF2">
      <w:numFmt w:val="bullet"/>
      <w:lvlText w:val="•"/>
      <w:lvlJc w:val="left"/>
      <w:pPr>
        <w:ind w:left="1900" w:hanging="299"/>
      </w:pPr>
      <w:rPr>
        <w:rFonts w:hint="default"/>
        <w:lang w:val="ru-RU" w:eastAsia="ru-RU" w:bidi="ru-RU"/>
      </w:rPr>
    </w:lvl>
    <w:lvl w:ilvl="2" w:tplc="A0FC84A2">
      <w:numFmt w:val="bullet"/>
      <w:lvlText w:val="•"/>
      <w:lvlJc w:val="left"/>
      <w:pPr>
        <w:ind w:left="2760" w:hanging="299"/>
      </w:pPr>
      <w:rPr>
        <w:rFonts w:hint="default"/>
        <w:lang w:val="ru-RU" w:eastAsia="ru-RU" w:bidi="ru-RU"/>
      </w:rPr>
    </w:lvl>
    <w:lvl w:ilvl="3" w:tplc="A2F883AC">
      <w:numFmt w:val="bullet"/>
      <w:lvlText w:val="•"/>
      <w:lvlJc w:val="left"/>
      <w:pPr>
        <w:ind w:left="3620" w:hanging="299"/>
      </w:pPr>
      <w:rPr>
        <w:rFonts w:hint="default"/>
        <w:lang w:val="ru-RU" w:eastAsia="ru-RU" w:bidi="ru-RU"/>
      </w:rPr>
    </w:lvl>
    <w:lvl w:ilvl="4" w:tplc="E1484D68">
      <w:numFmt w:val="bullet"/>
      <w:lvlText w:val="•"/>
      <w:lvlJc w:val="left"/>
      <w:pPr>
        <w:ind w:left="4480" w:hanging="299"/>
      </w:pPr>
      <w:rPr>
        <w:rFonts w:hint="default"/>
        <w:lang w:val="ru-RU" w:eastAsia="ru-RU" w:bidi="ru-RU"/>
      </w:rPr>
    </w:lvl>
    <w:lvl w:ilvl="5" w:tplc="0F6E3FA6">
      <w:numFmt w:val="bullet"/>
      <w:lvlText w:val="•"/>
      <w:lvlJc w:val="left"/>
      <w:pPr>
        <w:ind w:left="5340" w:hanging="299"/>
      </w:pPr>
      <w:rPr>
        <w:rFonts w:hint="default"/>
        <w:lang w:val="ru-RU" w:eastAsia="ru-RU" w:bidi="ru-RU"/>
      </w:rPr>
    </w:lvl>
    <w:lvl w:ilvl="6" w:tplc="381E3482">
      <w:numFmt w:val="bullet"/>
      <w:lvlText w:val="•"/>
      <w:lvlJc w:val="left"/>
      <w:pPr>
        <w:ind w:left="6200" w:hanging="299"/>
      </w:pPr>
      <w:rPr>
        <w:rFonts w:hint="default"/>
        <w:lang w:val="ru-RU" w:eastAsia="ru-RU" w:bidi="ru-RU"/>
      </w:rPr>
    </w:lvl>
    <w:lvl w:ilvl="7" w:tplc="EE48065C">
      <w:numFmt w:val="bullet"/>
      <w:lvlText w:val="•"/>
      <w:lvlJc w:val="left"/>
      <w:pPr>
        <w:ind w:left="7060" w:hanging="299"/>
      </w:pPr>
      <w:rPr>
        <w:rFonts w:hint="default"/>
        <w:lang w:val="ru-RU" w:eastAsia="ru-RU" w:bidi="ru-RU"/>
      </w:rPr>
    </w:lvl>
    <w:lvl w:ilvl="8" w:tplc="7584E946">
      <w:numFmt w:val="bullet"/>
      <w:lvlText w:val="•"/>
      <w:lvlJc w:val="left"/>
      <w:pPr>
        <w:ind w:left="7920" w:hanging="299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1"/>
  </w:num>
  <w:num w:numId="3">
    <w:abstractNumId w:val="26"/>
  </w:num>
  <w:num w:numId="4">
    <w:abstractNumId w:val="34"/>
  </w:num>
  <w:num w:numId="5">
    <w:abstractNumId w:val="39"/>
  </w:num>
  <w:num w:numId="6">
    <w:abstractNumId w:val="7"/>
  </w:num>
  <w:num w:numId="7">
    <w:abstractNumId w:val="13"/>
  </w:num>
  <w:num w:numId="8">
    <w:abstractNumId w:val="47"/>
  </w:num>
  <w:num w:numId="9">
    <w:abstractNumId w:val="16"/>
  </w:num>
  <w:num w:numId="10">
    <w:abstractNumId w:val="2"/>
  </w:num>
  <w:num w:numId="11">
    <w:abstractNumId w:val="14"/>
  </w:num>
  <w:num w:numId="12">
    <w:abstractNumId w:val="38"/>
  </w:num>
  <w:num w:numId="13">
    <w:abstractNumId w:val="32"/>
  </w:num>
  <w:num w:numId="14">
    <w:abstractNumId w:val="31"/>
  </w:num>
  <w:num w:numId="15">
    <w:abstractNumId w:val="9"/>
  </w:num>
  <w:num w:numId="16">
    <w:abstractNumId w:val="11"/>
  </w:num>
  <w:num w:numId="17">
    <w:abstractNumId w:val="8"/>
  </w:num>
  <w:num w:numId="18">
    <w:abstractNumId w:val="10"/>
  </w:num>
  <w:num w:numId="19">
    <w:abstractNumId w:val="28"/>
  </w:num>
  <w:num w:numId="20">
    <w:abstractNumId w:val="20"/>
  </w:num>
  <w:num w:numId="21">
    <w:abstractNumId w:val="33"/>
  </w:num>
  <w:num w:numId="22">
    <w:abstractNumId w:val="3"/>
  </w:num>
  <w:num w:numId="23">
    <w:abstractNumId w:val="23"/>
  </w:num>
  <w:num w:numId="24">
    <w:abstractNumId w:val="35"/>
  </w:num>
  <w:num w:numId="25">
    <w:abstractNumId w:val="46"/>
  </w:num>
  <w:num w:numId="26">
    <w:abstractNumId w:val="27"/>
  </w:num>
  <w:num w:numId="27">
    <w:abstractNumId w:val="4"/>
  </w:num>
  <w:num w:numId="28">
    <w:abstractNumId w:val="42"/>
  </w:num>
  <w:num w:numId="29">
    <w:abstractNumId w:val="19"/>
  </w:num>
  <w:num w:numId="30">
    <w:abstractNumId w:val="0"/>
  </w:num>
  <w:num w:numId="31">
    <w:abstractNumId w:val="24"/>
  </w:num>
  <w:num w:numId="32">
    <w:abstractNumId w:val="44"/>
  </w:num>
  <w:num w:numId="33">
    <w:abstractNumId w:val="17"/>
  </w:num>
  <w:num w:numId="34">
    <w:abstractNumId w:val="41"/>
  </w:num>
  <w:num w:numId="35">
    <w:abstractNumId w:val="22"/>
  </w:num>
  <w:num w:numId="36">
    <w:abstractNumId w:val="18"/>
  </w:num>
  <w:num w:numId="37">
    <w:abstractNumId w:val="25"/>
  </w:num>
  <w:num w:numId="38">
    <w:abstractNumId w:val="15"/>
  </w:num>
  <w:num w:numId="39">
    <w:abstractNumId w:val="12"/>
  </w:num>
  <w:num w:numId="40">
    <w:abstractNumId w:val="48"/>
  </w:num>
  <w:num w:numId="41">
    <w:abstractNumId w:val="40"/>
  </w:num>
  <w:num w:numId="42">
    <w:abstractNumId w:val="21"/>
  </w:num>
  <w:num w:numId="43">
    <w:abstractNumId w:val="45"/>
  </w:num>
  <w:num w:numId="44">
    <w:abstractNumId w:val="6"/>
  </w:num>
  <w:num w:numId="45">
    <w:abstractNumId w:val="43"/>
  </w:num>
  <w:num w:numId="46">
    <w:abstractNumId w:val="29"/>
  </w:num>
  <w:num w:numId="47">
    <w:abstractNumId w:val="36"/>
  </w:num>
  <w:num w:numId="48">
    <w:abstractNumId w:val="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077D0A"/>
    <w:rsid w:val="00111FB3"/>
    <w:rsid w:val="002C6D1F"/>
    <w:rsid w:val="002E02A2"/>
    <w:rsid w:val="003B1AC6"/>
    <w:rsid w:val="003D1F0E"/>
    <w:rsid w:val="00437554"/>
    <w:rsid w:val="004E7BDC"/>
    <w:rsid w:val="005D233F"/>
    <w:rsid w:val="005E6580"/>
    <w:rsid w:val="00767866"/>
    <w:rsid w:val="007C2A74"/>
    <w:rsid w:val="0091482C"/>
    <w:rsid w:val="00A44920"/>
    <w:rsid w:val="00A624D3"/>
    <w:rsid w:val="00BB0B7D"/>
    <w:rsid w:val="00CC6613"/>
    <w:rsid w:val="00D13736"/>
    <w:rsid w:val="00DF7E2F"/>
    <w:rsid w:val="00E21BD0"/>
    <w:rsid w:val="00E74B49"/>
    <w:rsid w:val="00E77236"/>
    <w:rsid w:val="00E8217F"/>
    <w:rsid w:val="00E857F9"/>
    <w:rsid w:val="00EA5C99"/>
    <w:rsid w:val="00F42BD9"/>
    <w:rsid w:val="00FB1B0A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54B7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B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21B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hyperlink" Target="http://spo.1septembe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.sportedu.ru/" TargetMode="External"/><Relationship Id="rId7" Type="http://schemas.openxmlformats.org/officeDocument/2006/relationships/hyperlink" Target="http://www.rambler.ru/" TargetMode="External"/><Relationship Id="rId12" Type="http://schemas.openxmlformats.org/officeDocument/2006/relationships/hyperlink" Target="http://ndce.edu.ru/" TargetMode="External"/><Relationship Id="rId17" Type="http://schemas.openxmlformats.org/officeDocument/2006/relationships/hyperlink" Target="http://www.gibs.uralinfo.ru/" TargetMode="External"/><Relationship Id="rId25" Type="http://schemas.openxmlformats.org/officeDocument/2006/relationships/hyperlink" Target="http://www.school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/" TargetMode="External"/><Relationship Id="rId20" Type="http://schemas.openxmlformats.org/officeDocument/2006/relationships/hyperlink" Target="http://www.d-inter.ru/tel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infosport.ru/press/fkvot/" TargetMode="External"/><Relationship Id="rId5" Type="http://schemas.openxmlformats.org/officeDocument/2006/relationships/hyperlink" Target="http://www.yandex.ru/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delpress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online.ru/sp/eel/russi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.rsl.ru/" TargetMode="External"/><Relationship Id="rId22" Type="http://schemas.openxmlformats.org/officeDocument/2006/relationships/hyperlink" Target="http://tpfk.infosport.ru/" TargetMode="External"/><Relationship Id="rId27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30</cp:revision>
  <dcterms:created xsi:type="dcterms:W3CDTF">2019-01-25T02:19:00Z</dcterms:created>
  <dcterms:modified xsi:type="dcterms:W3CDTF">2021-01-22T04:30:00Z</dcterms:modified>
</cp:coreProperties>
</file>