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9" w:rsidRPr="000A1AC5" w:rsidRDefault="00825C99" w:rsidP="00825C99">
      <w:pPr>
        <w:jc w:val="center"/>
        <w:outlineLvl w:val="0"/>
      </w:pPr>
      <w:r w:rsidRPr="000A1AC5">
        <w:t>МИНИСТЕРСТВО НАУКИ И ВЫСШЕГО ОБРАЗОВАНИЯ РОССИЙСКОЙ ФЕДЕРАЦИИ</w:t>
      </w:r>
    </w:p>
    <w:p w:rsidR="00825C99" w:rsidRPr="00525D3A" w:rsidRDefault="00825C99" w:rsidP="00825C99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825C99" w:rsidRPr="00525D3A" w:rsidRDefault="00825C99" w:rsidP="00825C99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825C99" w:rsidRPr="00525D3A" w:rsidRDefault="00825C99" w:rsidP="00825C99">
      <w:pPr>
        <w:jc w:val="center"/>
      </w:pPr>
      <w:r w:rsidRPr="00525D3A">
        <w:t>«Забайкальский государственный университет»</w:t>
      </w:r>
    </w:p>
    <w:p w:rsidR="00825C99" w:rsidRPr="00525D3A" w:rsidRDefault="00825C99" w:rsidP="00825C99">
      <w:pPr>
        <w:jc w:val="center"/>
        <w:outlineLvl w:val="0"/>
      </w:pPr>
      <w:r>
        <w:t>(ФГБОУ В</w:t>
      </w:r>
      <w:r w:rsidRPr="00525D3A">
        <w:t>О «ЗабГУ»)</w:t>
      </w:r>
    </w:p>
    <w:p w:rsidR="00825C99" w:rsidRPr="00525D3A" w:rsidRDefault="00825C99" w:rsidP="00825C99">
      <w:pPr>
        <w:spacing w:line="360" w:lineRule="auto"/>
        <w:rPr>
          <w:sz w:val="28"/>
          <w:szCs w:val="28"/>
        </w:rPr>
      </w:pPr>
    </w:p>
    <w:p w:rsidR="00825C99" w:rsidRPr="00525D3A" w:rsidRDefault="00825C99" w:rsidP="00825C99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825C99" w:rsidRPr="00525D3A" w:rsidRDefault="00825C99" w:rsidP="00825C99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 w:rsidRPr="000A1AC5">
        <w:rPr>
          <w:sz w:val="28"/>
          <w:szCs w:val="20"/>
          <w:u w:val="single"/>
        </w:rPr>
        <w:t>П</w:t>
      </w:r>
      <w:r>
        <w:rPr>
          <w:sz w:val="28"/>
          <w:szCs w:val="20"/>
          <w:u w:val="single"/>
        </w:rPr>
        <w:t>рикладной геологии и технологии геологической разведки</w:t>
      </w:r>
    </w:p>
    <w:p w:rsidR="00223AD0" w:rsidRDefault="00223AD0" w:rsidP="00223AD0">
      <w:pPr>
        <w:jc w:val="center"/>
        <w:outlineLvl w:val="0"/>
      </w:pPr>
    </w:p>
    <w:p w:rsidR="00223AD0" w:rsidRDefault="00223AD0" w:rsidP="00223AD0">
      <w:pPr>
        <w:jc w:val="center"/>
        <w:outlineLvl w:val="0"/>
        <w:rPr>
          <w:sz w:val="28"/>
          <w:szCs w:val="28"/>
        </w:rPr>
      </w:pPr>
    </w:p>
    <w:p w:rsidR="00223AD0" w:rsidRPr="00015B89" w:rsidRDefault="00223AD0" w:rsidP="00223AD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23AD0" w:rsidRDefault="00223AD0" w:rsidP="00223AD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23AD0" w:rsidRDefault="00223AD0" w:rsidP="00223AD0">
      <w:pPr>
        <w:jc w:val="center"/>
        <w:outlineLvl w:val="0"/>
        <w:rPr>
          <w:sz w:val="28"/>
          <w:szCs w:val="28"/>
        </w:rPr>
      </w:pPr>
    </w:p>
    <w:p w:rsidR="00223AD0" w:rsidRDefault="00223AD0" w:rsidP="00223AD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7162B5">
        <w:rPr>
          <w:sz w:val="28"/>
          <w:szCs w:val="28"/>
          <w:u w:val="single"/>
        </w:rPr>
        <w:t>«Правовые основы недропользования»</w:t>
      </w:r>
      <w:r w:rsidRPr="001D5CDD">
        <w:rPr>
          <w:sz w:val="28"/>
          <w:szCs w:val="28"/>
        </w:rPr>
        <w:t xml:space="preserve"> </w:t>
      </w:r>
    </w:p>
    <w:p w:rsidR="00223AD0" w:rsidRPr="007162B5" w:rsidRDefault="00223AD0" w:rsidP="00223AD0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7162B5">
        <w:rPr>
          <w:sz w:val="28"/>
          <w:szCs w:val="28"/>
        </w:rPr>
        <w:t xml:space="preserve">21.05.02 </w:t>
      </w:r>
      <w:r w:rsidRPr="007162B5">
        <w:rPr>
          <w:sz w:val="28"/>
          <w:szCs w:val="28"/>
          <w:u w:val="single"/>
        </w:rPr>
        <w:t>«Прикладная геология»</w:t>
      </w:r>
    </w:p>
    <w:p w:rsidR="00223AD0" w:rsidRDefault="00223AD0" w:rsidP="00223AD0">
      <w:pPr>
        <w:ind w:firstLine="567"/>
        <w:rPr>
          <w:sz w:val="28"/>
          <w:szCs w:val="28"/>
        </w:rPr>
      </w:pPr>
    </w:p>
    <w:p w:rsidR="00223AD0" w:rsidRDefault="00223AD0" w:rsidP="00223AD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223AD0" w:rsidRDefault="00223AD0" w:rsidP="00223AD0">
      <w:pPr>
        <w:ind w:firstLine="56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99"/>
        <w:gridCol w:w="1982"/>
        <w:gridCol w:w="2679"/>
      </w:tblGrid>
      <w:tr w:rsidR="00223AD0" w:rsidRPr="00887874" w:rsidTr="00C74980">
        <w:trPr>
          <w:cantSplit/>
          <w:trHeight w:val="3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C74980">
            <w:pPr>
              <w:spacing w:line="360" w:lineRule="auto"/>
              <w:jc w:val="center"/>
            </w:pPr>
            <w:r w:rsidRPr="00887874">
              <w:t>Вид занятий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C74980">
            <w:pPr>
              <w:spacing w:line="360" w:lineRule="auto"/>
              <w:jc w:val="center"/>
            </w:pPr>
            <w:r w:rsidRPr="00887874">
              <w:t>Распределение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C74980">
            <w:pPr>
              <w:spacing w:line="360" w:lineRule="auto"/>
              <w:jc w:val="center"/>
            </w:pPr>
            <w:r w:rsidRPr="00887874">
              <w:t>Всего часов</w:t>
            </w:r>
          </w:p>
        </w:tc>
      </w:tr>
      <w:tr w:rsidR="00223AD0" w:rsidRPr="00887874" w:rsidTr="00C74980">
        <w:trPr>
          <w:cantSplit/>
          <w:trHeight w:val="32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C74980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C74980">
            <w:pPr>
              <w:jc w:val="center"/>
            </w:pPr>
            <w:r>
              <w:rPr>
                <w:lang w:val="en-US"/>
              </w:rPr>
              <w:t>8</w:t>
            </w:r>
            <w:r w:rsidRPr="00887874">
              <w:t xml:space="preserve"> 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887874" w:rsidRDefault="00223AD0" w:rsidP="00C74980">
            <w:pPr>
              <w:jc w:val="center"/>
            </w:pPr>
          </w:p>
        </w:tc>
      </w:tr>
      <w:tr w:rsidR="00223AD0" w:rsidRPr="00096E39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Общая трудоемкость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1</w:t>
            </w:r>
            <w:r w:rsidR="00401084"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1</w:t>
            </w:r>
            <w:r w:rsidR="00401084">
              <w:t>44</w:t>
            </w:r>
          </w:p>
        </w:tc>
      </w:tr>
      <w:tr w:rsidR="00223AD0" w:rsidRPr="003E2907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 xml:space="preserve">Аудиторные занятия, </w:t>
            </w:r>
          </w:p>
          <w:p w:rsidR="00223AD0" w:rsidRPr="00096E39" w:rsidRDefault="00223AD0" w:rsidP="00C74980">
            <w:pPr>
              <w:jc w:val="both"/>
            </w:pPr>
            <w:r w:rsidRPr="00096E39">
              <w:t>в т.ч.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23AD0" w:rsidRPr="003E2907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Лекции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23AD0" w:rsidRPr="00096E39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Практические занятия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-</w:t>
            </w:r>
          </w:p>
        </w:tc>
      </w:tr>
      <w:tr w:rsidR="00223AD0" w:rsidRPr="00096E39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Семинары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DE75A7" w:rsidRDefault="00223AD0" w:rsidP="00C74980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-</w:t>
            </w:r>
          </w:p>
        </w:tc>
      </w:tr>
      <w:tr w:rsidR="00223AD0" w:rsidRPr="003E2907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Лабораторные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  <w:rPr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23AD0" w:rsidRPr="003E2907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Самостоятельная работа студентов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223AD0" w:rsidRPr="00096E39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Курсовой проект или работа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tabs>
                <w:tab w:val="left" w:pos="1050"/>
                <w:tab w:val="center" w:pos="1231"/>
              </w:tabs>
            </w:pPr>
            <w:r>
              <w:tab/>
            </w:r>
          </w:p>
        </w:tc>
      </w:tr>
      <w:tr w:rsidR="00223AD0" w:rsidRPr="00096E39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Форма итогового контроля**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Экзамен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401084" w:rsidP="00C74980">
            <w:pPr>
              <w:jc w:val="center"/>
            </w:pPr>
            <w:r>
              <w:t>36</w:t>
            </w:r>
          </w:p>
        </w:tc>
      </w:tr>
      <w:tr w:rsidR="00223AD0" w:rsidRPr="00096E39" w:rsidTr="00C749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both"/>
            </w:pPr>
            <w:r w:rsidRPr="00096E39">
              <w:t>Общая трудоёмкость в зачётных единицах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C74980">
            <w:pPr>
              <w:jc w:val="center"/>
            </w:pPr>
            <w:r>
              <w:t>4</w:t>
            </w:r>
          </w:p>
        </w:tc>
      </w:tr>
    </w:tbl>
    <w:p w:rsidR="00223AD0" w:rsidRDefault="00223AD0" w:rsidP="00223AD0">
      <w:pPr>
        <w:rPr>
          <w:bCs/>
        </w:rPr>
      </w:pPr>
    </w:p>
    <w:p w:rsidR="00223AD0" w:rsidRDefault="00223AD0" w:rsidP="00223AD0">
      <w:pPr>
        <w:rPr>
          <w:bCs/>
        </w:rPr>
      </w:pPr>
    </w:p>
    <w:p w:rsidR="00223AD0" w:rsidRPr="00AC5D3A" w:rsidRDefault="00223AD0" w:rsidP="00223AD0">
      <w:pPr>
        <w:rPr>
          <w:bCs/>
        </w:rPr>
      </w:pPr>
    </w:p>
    <w:p w:rsidR="00223AD0" w:rsidRDefault="00223AD0" w:rsidP="00223AD0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223AD0" w:rsidRPr="00D760FC" w:rsidRDefault="00223AD0" w:rsidP="00223AD0">
      <w:pPr>
        <w:ind w:firstLine="567"/>
        <w:rPr>
          <w:sz w:val="28"/>
          <w:szCs w:val="28"/>
        </w:rPr>
      </w:pPr>
    </w:p>
    <w:p w:rsidR="00223AD0" w:rsidRDefault="00223AD0" w:rsidP="00223AD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416"/>
        <w:gridCol w:w="1172"/>
        <w:gridCol w:w="1022"/>
        <w:gridCol w:w="1201"/>
        <w:gridCol w:w="1013"/>
        <w:gridCol w:w="1047"/>
        <w:gridCol w:w="1140"/>
      </w:tblGrid>
      <w:tr w:rsidR="00223AD0" w:rsidRPr="00FC7236" w:rsidTr="00C74980">
        <w:trPr>
          <w:trHeight w:val="550"/>
        </w:trPr>
        <w:tc>
          <w:tcPr>
            <w:tcW w:w="765" w:type="dxa"/>
            <w:vMerge w:val="restart"/>
          </w:tcPr>
          <w:p w:rsidR="00223AD0" w:rsidRPr="0091480B" w:rsidRDefault="00223AD0" w:rsidP="00C74980">
            <w:pPr>
              <w:jc w:val="center"/>
            </w:pPr>
            <w:r w:rsidRPr="0091480B">
              <w:t>№ темы</w:t>
            </w:r>
          </w:p>
        </w:tc>
        <w:tc>
          <w:tcPr>
            <w:tcW w:w="2416" w:type="dxa"/>
            <w:vMerge w:val="restart"/>
          </w:tcPr>
          <w:p w:rsidR="00223AD0" w:rsidRPr="0091480B" w:rsidRDefault="00223AD0" w:rsidP="00C74980">
            <w:pPr>
              <w:jc w:val="center"/>
            </w:pPr>
            <w:r w:rsidRPr="0091480B">
              <w:t>Наименование темы</w:t>
            </w:r>
          </w:p>
        </w:tc>
        <w:tc>
          <w:tcPr>
            <w:tcW w:w="1172" w:type="dxa"/>
            <w:vMerge w:val="restart"/>
          </w:tcPr>
          <w:p w:rsidR="00223AD0" w:rsidRPr="0091480B" w:rsidRDefault="00223AD0" w:rsidP="00C74980">
            <w:pPr>
              <w:jc w:val="center"/>
            </w:pPr>
            <w:r>
              <w:t>Всего часов по семестру</w:t>
            </w:r>
          </w:p>
        </w:tc>
        <w:tc>
          <w:tcPr>
            <w:tcW w:w="1022" w:type="dxa"/>
            <w:vMerge w:val="restart"/>
          </w:tcPr>
          <w:p w:rsidR="00223AD0" w:rsidRPr="0091480B" w:rsidRDefault="00223AD0" w:rsidP="00C74980">
            <w:pPr>
              <w:jc w:val="center"/>
            </w:pPr>
            <w:r>
              <w:t>Ауди-торные занятия</w:t>
            </w:r>
          </w:p>
        </w:tc>
        <w:tc>
          <w:tcPr>
            <w:tcW w:w="1201" w:type="dxa"/>
            <w:vMerge w:val="restart"/>
          </w:tcPr>
          <w:p w:rsidR="00223AD0" w:rsidRPr="0091480B" w:rsidRDefault="00223AD0" w:rsidP="00C74980">
            <w:pPr>
              <w:jc w:val="center"/>
            </w:pPr>
            <w:r>
              <w:t>Само-стоятель-ная работа студента</w:t>
            </w:r>
          </w:p>
        </w:tc>
        <w:tc>
          <w:tcPr>
            <w:tcW w:w="3200" w:type="dxa"/>
            <w:gridSpan w:val="3"/>
            <w:vAlign w:val="center"/>
          </w:tcPr>
          <w:p w:rsidR="00223AD0" w:rsidRPr="0091480B" w:rsidRDefault="00223AD0" w:rsidP="00C74980">
            <w:pPr>
              <w:jc w:val="center"/>
            </w:pPr>
            <w:r>
              <w:t>Аудиторные занятия в т.ч.</w:t>
            </w:r>
          </w:p>
        </w:tc>
      </w:tr>
      <w:tr w:rsidR="00223AD0" w:rsidRPr="00FC7236" w:rsidTr="00C74980">
        <w:trPr>
          <w:trHeight w:val="976"/>
        </w:trPr>
        <w:tc>
          <w:tcPr>
            <w:tcW w:w="765" w:type="dxa"/>
            <w:vMerge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2416" w:type="dxa"/>
            <w:vMerge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172" w:type="dxa"/>
            <w:vMerge/>
          </w:tcPr>
          <w:p w:rsidR="00223AD0" w:rsidRDefault="00223AD0" w:rsidP="00C74980">
            <w:pPr>
              <w:jc w:val="center"/>
            </w:pPr>
          </w:p>
        </w:tc>
        <w:tc>
          <w:tcPr>
            <w:tcW w:w="1022" w:type="dxa"/>
            <w:vMerge/>
          </w:tcPr>
          <w:p w:rsidR="00223AD0" w:rsidRDefault="00223AD0" w:rsidP="00C74980">
            <w:pPr>
              <w:jc w:val="center"/>
            </w:pPr>
          </w:p>
        </w:tc>
        <w:tc>
          <w:tcPr>
            <w:tcW w:w="1201" w:type="dxa"/>
            <w:vMerge/>
          </w:tcPr>
          <w:p w:rsidR="00223AD0" w:rsidRDefault="00223AD0" w:rsidP="00C74980">
            <w:pPr>
              <w:jc w:val="center"/>
            </w:pPr>
          </w:p>
        </w:tc>
        <w:tc>
          <w:tcPr>
            <w:tcW w:w="1013" w:type="dxa"/>
          </w:tcPr>
          <w:p w:rsidR="00223AD0" w:rsidRPr="0091480B" w:rsidRDefault="00223AD0" w:rsidP="00C74980">
            <w:pPr>
              <w:jc w:val="center"/>
            </w:pPr>
            <w:r>
              <w:t>Лекции</w:t>
            </w:r>
          </w:p>
        </w:tc>
        <w:tc>
          <w:tcPr>
            <w:tcW w:w="1047" w:type="dxa"/>
          </w:tcPr>
          <w:p w:rsidR="00223AD0" w:rsidRPr="0091480B" w:rsidRDefault="00223AD0" w:rsidP="00C74980">
            <w:pPr>
              <w:jc w:val="center"/>
            </w:pPr>
            <w:r>
              <w:t>Лабора-торные занятия</w:t>
            </w:r>
          </w:p>
        </w:tc>
        <w:tc>
          <w:tcPr>
            <w:tcW w:w="1140" w:type="dxa"/>
          </w:tcPr>
          <w:p w:rsidR="00223AD0" w:rsidRPr="0091480B" w:rsidRDefault="00223AD0" w:rsidP="00C74980">
            <w:pPr>
              <w:jc w:val="center"/>
            </w:pPr>
            <w:r>
              <w:t>Практи-ческие занятия</w:t>
            </w:r>
          </w:p>
        </w:tc>
      </w:tr>
      <w:tr w:rsidR="00223AD0" w:rsidRPr="00FC7236" w:rsidTr="00C74980">
        <w:trPr>
          <w:trHeight w:val="205"/>
        </w:trPr>
        <w:tc>
          <w:tcPr>
            <w:tcW w:w="765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1</w:t>
            </w:r>
          </w:p>
        </w:tc>
        <w:tc>
          <w:tcPr>
            <w:tcW w:w="2416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2</w:t>
            </w:r>
          </w:p>
        </w:tc>
        <w:tc>
          <w:tcPr>
            <w:tcW w:w="1172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3</w:t>
            </w:r>
          </w:p>
        </w:tc>
        <w:tc>
          <w:tcPr>
            <w:tcW w:w="1022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4</w:t>
            </w:r>
          </w:p>
        </w:tc>
        <w:tc>
          <w:tcPr>
            <w:tcW w:w="1201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5</w:t>
            </w:r>
          </w:p>
        </w:tc>
        <w:tc>
          <w:tcPr>
            <w:tcW w:w="1013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6</w:t>
            </w:r>
          </w:p>
        </w:tc>
        <w:tc>
          <w:tcPr>
            <w:tcW w:w="1047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7</w:t>
            </w:r>
          </w:p>
        </w:tc>
        <w:tc>
          <w:tcPr>
            <w:tcW w:w="1140" w:type="dxa"/>
            <w:vAlign w:val="center"/>
          </w:tcPr>
          <w:p w:rsidR="00223AD0" w:rsidRPr="0091480B" w:rsidRDefault="00223AD0" w:rsidP="00C74980">
            <w:pPr>
              <w:jc w:val="center"/>
            </w:pPr>
            <w:r>
              <w:t>8</w:t>
            </w:r>
          </w:p>
        </w:tc>
      </w:tr>
      <w:tr w:rsidR="00223AD0" w:rsidRPr="00FC7236" w:rsidTr="00C74980">
        <w:trPr>
          <w:trHeight w:val="2208"/>
        </w:trPr>
        <w:tc>
          <w:tcPr>
            <w:tcW w:w="765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416" w:type="dxa"/>
          </w:tcPr>
          <w:p w:rsidR="00223AD0" w:rsidRDefault="00223AD0" w:rsidP="00223A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Цель, задачи дисциплины. Поня-тие «недрополь-зование». </w:t>
            </w:r>
            <w:r w:rsidRPr="00781DED">
              <w:t>Основные понятия и категории права.</w:t>
            </w:r>
            <w:r>
              <w:t xml:space="preserve"> </w:t>
            </w:r>
            <w:r w:rsidRPr="00781DED">
              <w:t>Система ор</w:t>
            </w:r>
            <w:r>
              <w:t>-</w:t>
            </w:r>
            <w:r w:rsidRPr="00781DED">
              <w:t>ганов исполни</w:t>
            </w:r>
            <w:r>
              <w:t>-</w:t>
            </w:r>
            <w:r w:rsidRPr="00781DED">
              <w:t>тельной власти</w:t>
            </w:r>
            <w:r>
              <w:t>.</w:t>
            </w:r>
          </w:p>
        </w:tc>
        <w:tc>
          <w:tcPr>
            <w:tcW w:w="1172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022" w:type="dxa"/>
          </w:tcPr>
          <w:p w:rsidR="00223AD0" w:rsidRPr="00223AD0" w:rsidRDefault="00223AD0" w:rsidP="00C74980">
            <w:pPr>
              <w:jc w:val="center"/>
            </w:pPr>
            <w:r w:rsidRPr="00223AD0">
              <w:t>16</w:t>
            </w:r>
          </w:p>
        </w:tc>
        <w:tc>
          <w:tcPr>
            <w:tcW w:w="1201" w:type="dxa"/>
          </w:tcPr>
          <w:p w:rsidR="00223AD0" w:rsidRPr="00223AD0" w:rsidRDefault="00223AD0" w:rsidP="00C74980">
            <w:pPr>
              <w:jc w:val="center"/>
            </w:pPr>
            <w:r w:rsidRPr="00223AD0">
              <w:t>92</w:t>
            </w:r>
          </w:p>
        </w:tc>
        <w:tc>
          <w:tcPr>
            <w:tcW w:w="1013" w:type="dxa"/>
          </w:tcPr>
          <w:p w:rsidR="00223AD0" w:rsidRPr="0091480B" w:rsidRDefault="00223AD0" w:rsidP="00C74980">
            <w:pPr>
              <w:jc w:val="center"/>
            </w:pPr>
            <w:r w:rsidRPr="00223AD0">
              <w:t>2</w:t>
            </w:r>
          </w:p>
        </w:tc>
        <w:tc>
          <w:tcPr>
            <w:tcW w:w="1047" w:type="dxa"/>
          </w:tcPr>
          <w:p w:rsidR="00223AD0" w:rsidRPr="0091480B" w:rsidRDefault="00223AD0" w:rsidP="00C74980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23AD0" w:rsidRPr="0091480B" w:rsidRDefault="00223AD0" w:rsidP="00C74980">
            <w:pPr>
              <w:jc w:val="center"/>
            </w:pPr>
          </w:p>
        </w:tc>
      </w:tr>
      <w:tr w:rsidR="00223AD0" w:rsidRPr="00FC7236" w:rsidTr="00223AD0">
        <w:trPr>
          <w:trHeight w:val="3048"/>
        </w:trPr>
        <w:tc>
          <w:tcPr>
            <w:tcW w:w="765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  <w:r w:rsidRPr="00223AD0">
              <w:rPr>
                <w:szCs w:val="28"/>
              </w:rPr>
              <w:t>2</w:t>
            </w:r>
          </w:p>
        </w:tc>
        <w:tc>
          <w:tcPr>
            <w:tcW w:w="2416" w:type="dxa"/>
          </w:tcPr>
          <w:p w:rsidR="00223AD0" w:rsidRPr="00781DED" w:rsidRDefault="00223AD0" w:rsidP="00C74980">
            <w:pPr>
              <w:jc w:val="both"/>
              <w:rPr>
                <w:szCs w:val="28"/>
              </w:rPr>
            </w:pPr>
            <w:r w:rsidRPr="00781DED">
              <w:t>Формы собственно</w:t>
            </w:r>
            <w:r>
              <w:t>-</w:t>
            </w:r>
            <w:r w:rsidRPr="00781DED">
              <w:t>сти на ресурсы недр.</w:t>
            </w:r>
          </w:p>
          <w:p w:rsidR="00223AD0" w:rsidRPr="00781DED" w:rsidRDefault="00223AD0" w:rsidP="00223AD0">
            <w:pPr>
              <w:jc w:val="both"/>
              <w:rPr>
                <w:szCs w:val="28"/>
              </w:rPr>
            </w:pPr>
            <w:r w:rsidRPr="002D75F3">
              <w:t>Система норматив</w:t>
            </w:r>
            <w:r>
              <w:t>-</w:t>
            </w:r>
            <w:r w:rsidRPr="002D75F3">
              <w:t>но</w:t>
            </w:r>
            <w:r>
              <w:t>-</w:t>
            </w:r>
            <w:r w:rsidRPr="002D75F3">
              <w:t>правовых актов в Горном законодате</w:t>
            </w:r>
            <w:r>
              <w:t>-</w:t>
            </w:r>
            <w:r w:rsidRPr="002D75F3">
              <w:t>льстве.</w:t>
            </w:r>
            <w:r>
              <w:t xml:space="preserve"> </w:t>
            </w:r>
            <w:r w:rsidRPr="002D75F3">
              <w:t>Компетенция органов государст</w:t>
            </w:r>
            <w:r>
              <w:t>-</w:t>
            </w:r>
            <w:r w:rsidRPr="002D75F3">
              <w:t>венной власти РФ в сфере регулирования отношений недро и природопользования.</w:t>
            </w:r>
          </w:p>
        </w:tc>
        <w:tc>
          <w:tcPr>
            <w:tcW w:w="1172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</w:p>
        </w:tc>
        <w:tc>
          <w:tcPr>
            <w:tcW w:w="1022" w:type="dxa"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201" w:type="dxa"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013" w:type="dxa"/>
          </w:tcPr>
          <w:p w:rsidR="00223AD0" w:rsidRPr="0091480B" w:rsidRDefault="00223AD0" w:rsidP="00C74980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47" w:type="dxa"/>
          </w:tcPr>
          <w:p w:rsidR="00223AD0" w:rsidRPr="0091480B" w:rsidRDefault="00223AD0" w:rsidP="00C74980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</w:tcPr>
          <w:p w:rsidR="00223AD0" w:rsidRPr="0091480B" w:rsidRDefault="00223AD0" w:rsidP="00C74980">
            <w:pPr>
              <w:jc w:val="center"/>
            </w:pPr>
          </w:p>
        </w:tc>
      </w:tr>
      <w:tr w:rsidR="00223AD0" w:rsidRPr="00FC7236" w:rsidTr="00223AD0">
        <w:trPr>
          <w:trHeight w:val="3107"/>
        </w:trPr>
        <w:tc>
          <w:tcPr>
            <w:tcW w:w="765" w:type="dxa"/>
          </w:tcPr>
          <w:p w:rsidR="00223AD0" w:rsidRPr="003E2907" w:rsidRDefault="00223AD0" w:rsidP="00C74980">
            <w:pPr>
              <w:jc w:val="center"/>
              <w:rPr>
                <w:sz w:val="28"/>
                <w:szCs w:val="28"/>
              </w:rPr>
            </w:pPr>
            <w:r w:rsidRPr="003E290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6" w:type="dxa"/>
          </w:tcPr>
          <w:p w:rsidR="00223AD0" w:rsidRPr="002D75F3" w:rsidRDefault="00223AD0" w:rsidP="00C74980">
            <w:pPr>
              <w:jc w:val="both"/>
              <w:rPr>
                <w:szCs w:val="28"/>
              </w:rPr>
            </w:pPr>
            <w:r w:rsidRPr="002D75F3">
              <w:t>Основные положе</w:t>
            </w:r>
            <w:r>
              <w:t>-</w:t>
            </w:r>
            <w:r w:rsidRPr="002D75F3">
              <w:t>ния Закона РФ «О недрах»</w:t>
            </w:r>
            <w:r>
              <w:rPr>
                <w:b/>
              </w:rPr>
              <w:t xml:space="preserve">. </w:t>
            </w:r>
            <w:r w:rsidRPr="002D75F3">
              <w:t>Основы получения права на пользования недра</w:t>
            </w:r>
            <w:r>
              <w:t>-</w:t>
            </w:r>
            <w:r w:rsidRPr="002D75F3">
              <w:t>ми и другими при</w:t>
            </w:r>
            <w:r>
              <w:t>-</w:t>
            </w:r>
            <w:r w:rsidRPr="002D75F3">
              <w:t>родными ресурсами.</w:t>
            </w:r>
          </w:p>
          <w:p w:rsidR="00223AD0" w:rsidRPr="002D75F3" w:rsidRDefault="00223AD0" w:rsidP="00C74980">
            <w:pPr>
              <w:jc w:val="both"/>
            </w:pPr>
            <w:r w:rsidRPr="002D75F3">
              <w:rPr>
                <w:szCs w:val="28"/>
              </w:rPr>
              <w:t>Государственная эк</w:t>
            </w:r>
            <w:r>
              <w:rPr>
                <w:szCs w:val="28"/>
              </w:rPr>
              <w:t>-</w:t>
            </w:r>
            <w:r w:rsidRPr="002D75F3">
              <w:rPr>
                <w:szCs w:val="28"/>
              </w:rPr>
              <w:t>спертиза запасов полезных ископа</w:t>
            </w:r>
            <w:r>
              <w:rPr>
                <w:szCs w:val="28"/>
              </w:rPr>
              <w:t>-</w:t>
            </w:r>
            <w:r w:rsidRPr="002D75F3">
              <w:rPr>
                <w:szCs w:val="28"/>
              </w:rPr>
              <w:t>емых.</w:t>
            </w:r>
          </w:p>
        </w:tc>
        <w:tc>
          <w:tcPr>
            <w:tcW w:w="1172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</w:p>
        </w:tc>
        <w:tc>
          <w:tcPr>
            <w:tcW w:w="1022" w:type="dxa"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201" w:type="dxa"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013" w:type="dxa"/>
          </w:tcPr>
          <w:p w:rsidR="00223AD0" w:rsidRDefault="00223AD0" w:rsidP="00C74980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47" w:type="dxa"/>
          </w:tcPr>
          <w:p w:rsidR="00223AD0" w:rsidRDefault="00223AD0" w:rsidP="00C74980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</w:tcPr>
          <w:p w:rsidR="00223AD0" w:rsidRPr="0091480B" w:rsidRDefault="00223AD0" w:rsidP="00C74980">
            <w:pPr>
              <w:jc w:val="center"/>
            </w:pPr>
          </w:p>
        </w:tc>
      </w:tr>
      <w:tr w:rsidR="00223AD0" w:rsidRPr="00FC7236" w:rsidTr="00C74980">
        <w:trPr>
          <w:trHeight w:val="2208"/>
        </w:trPr>
        <w:tc>
          <w:tcPr>
            <w:tcW w:w="765" w:type="dxa"/>
          </w:tcPr>
          <w:p w:rsidR="00223AD0" w:rsidRPr="003E2907" w:rsidRDefault="00223AD0" w:rsidP="00C7498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416" w:type="dxa"/>
          </w:tcPr>
          <w:p w:rsidR="00223AD0" w:rsidRPr="002D75F3" w:rsidRDefault="00223AD0" w:rsidP="00223AD0">
            <w:pPr>
              <w:jc w:val="both"/>
              <w:rPr>
                <w:szCs w:val="28"/>
              </w:rPr>
            </w:pPr>
            <w:r w:rsidRPr="002D75F3">
              <w:t>Система платежей при пользовании иными природными ресурсами.</w:t>
            </w:r>
            <w:r>
              <w:t xml:space="preserve"> </w:t>
            </w:r>
            <w:r w:rsidRPr="002D75F3">
              <w:t>Основ</w:t>
            </w:r>
            <w:r>
              <w:t>-</w:t>
            </w:r>
            <w:r w:rsidRPr="002D75F3">
              <w:t>ные положения Закона РФ «Об охране окружающей природной среды».</w:t>
            </w:r>
          </w:p>
        </w:tc>
        <w:tc>
          <w:tcPr>
            <w:tcW w:w="1172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</w:p>
        </w:tc>
        <w:tc>
          <w:tcPr>
            <w:tcW w:w="1022" w:type="dxa"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201" w:type="dxa"/>
          </w:tcPr>
          <w:p w:rsidR="00223AD0" w:rsidRPr="0091480B" w:rsidRDefault="00223AD0" w:rsidP="00C74980">
            <w:pPr>
              <w:jc w:val="center"/>
            </w:pPr>
          </w:p>
        </w:tc>
        <w:tc>
          <w:tcPr>
            <w:tcW w:w="1013" w:type="dxa"/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AD0" w:rsidRPr="0091480B" w:rsidRDefault="00223AD0" w:rsidP="00C74980">
            <w:pPr>
              <w:jc w:val="center"/>
            </w:pPr>
          </w:p>
        </w:tc>
        <w:tc>
          <w:tcPr>
            <w:tcW w:w="1047" w:type="dxa"/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AD0" w:rsidRPr="0091480B" w:rsidRDefault="00223AD0" w:rsidP="00C74980">
            <w:pPr>
              <w:jc w:val="center"/>
            </w:pPr>
          </w:p>
        </w:tc>
        <w:tc>
          <w:tcPr>
            <w:tcW w:w="1140" w:type="dxa"/>
          </w:tcPr>
          <w:p w:rsidR="00223AD0" w:rsidRPr="0091480B" w:rsidRDefault="00223AD0" w:rsidP="00C74980">
            <w:pPr>
              <w:jc w:val="center"/>
            </w:pPr>
          </w:p>
        </w:tc>
      </w:tr>
      <w:tr w:rsidR="00223AD0" w:rsidRPr="00FC7236" w:rsidTr="00C74980">
        <w:trPr>
          <w:trHeight w:val="253"/>
        </w:trPr>
        <w:tc>
          <w:tcPr>
            <w:tcW w:w="765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223AD0" w:rsidRDefault="00223AD0" w:rsidP="00C74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172" w:type="dxa"/>
          </w:tcPr>
          <w:p w:rsidR="00223AD0" w:rsidRPr="0070577A" w:rsidRDefault="00223AD0" w:rsidP="00C74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022" w:type="dxa"/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01" w:type="dxa"/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013" w:type="dxa"/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47" w:type="dxa"/>
          </w:tcPr>
          <w:p w:rsidR="00223AD0" w:rsidRPr="003E2907" w:rsidRDefault="00223AD0" w:rsidP="00C74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40" w:type="dxa"/>
          </w:tcPr>
          <w:p w:rsidR="00223AD0" w:rsidRPr="0091480B" w:rsidRDefault="00223AD0" w:rsidP="00C74980">
            <w:pPr>
              <w:jc w:val="center"/>
            </w:pPr>
          </w:p>
        </w:tc>
      </w:tr>
    </w:tbl>
    <w:p w:rsidR="00223AD0" w:rsidRDefault="00223AD0" w:rsidP="00223AD0">
      <w:pPr>
        <w:rPr>
          <w:lang w:val="en-US"/>
        </w:rPr>
      </w:pPr>
    </w:p>
    <w:p w:rsidR="00223AD0" w:rsidRPr="00C30787" w:rsidRDefault="00223AD0" w:rsidP="00223AD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B199F" w:rsidRDefault="00223AD0" w:rsidP="000B199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lastRenderedPageBreak/>
        <w:t xml:space="preserve">Форма текущего контроля </w:t>
      </w:r>
    </w:p>
    <w:p w:rsidR="00223AD0" w:rsidRDefault="00223AD0" w:rsidP="000B199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825C99" w:rsidRPr="00825C99" w:rsidRDefault="00825C99" w:rsidP="00825C99">
      <w:pPr>
        <w:spacing w:after="100" w:afterAutospacing="1" w:line="360" w:lineRule="auto"/>
        <w:ind w:firstLine="851"/>
        <w:jc w:val="both"/>
        <w:rPr>
          <w:sz w:val="28"/>
          <w:szCs w:val="28"/>
        </w:rPr>
      </w:pPr>
      <w:r w:rsidRPr="00825C99">
        <w:rPr>
          <w:sz w:val="28"/>
          <w:szCs w:val="28"/>
        </w:rPr>
        <w:t>Тема реферата выбирается по желанию.</w:t>
      </w:r>
    </w:p>
    <w:p w:rsidR="000B199F" w:rsidRPr="00142394" w:rsidRDefault="000B199F" w:rsidP="000B19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0B199F" w:rsidRPr="000D69A6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0D69A6">
        <w:rPr>
          <w:b w:val="0"/>
          <w:sz w:val="28"/>
          <w:szCs w:val="28"/>
        </w:rPr>
        <w:t>Основные понятия и категории права</w:t>
      </w:r>
    </w:p>
    <w:p w:rsidR="000B199F" w:rsidRPr="000D69A6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D69A6">
        <w:rPr>
          <w:b w:val="0"/>
          <w:sz w:val="28"/>
          <w:szCs w:val="28"/>
        </w:rPr>
        <w:t>Система органов исполнительной власти</w:t>
      </w:r>
    </w:p>
    <w:p w:rsidR="000B199F" w:rsidRPr="000D69A6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0D69A6">
        <w:rPr>
          <w:b w:val="0"/>
          <w:sz w:val="28"/>
          <w:szCs w:val="28"/>
        </w:rPr>
        <w:t>Формы собственности на ресурсы недр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0D69A6">
        <w:rPr>
          <w:b w:val="0"/>
          <w:sz w:val="28"/>
          <w:szCs w:val="28"/>
        </w:rPr>
        <w:t>Система нормативно – правовых актов в Горном законодательст</w:t>
      </w:r>
      <w:r>
        <w:rPr>
          <w:b w:val="0"/>
          <w:sz w:val="28"/>
          <w:szCs w:val="28"/>
        </w:rPr>
        <w:t>ве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0D69A6">
        <w:rPr>
          <w:b w:val="0"/>
          <w:sz w:val="28"/>
          <w:szCs w:val="28"/>
        </w:rPr>
        <w:t xml:space="preserve">Компетенция органов государственной власти РФ в сфере регулирования </w:t>
      </w:r>
    </w:p>
    <w:p w:rsidR="000B199F" w:rsidRPr="000D69A6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D69A6">
        <w:rPr>
          <w:b w:val="0"/>
          <w:sz w:val="28"/>
          <w:szCs w:val="28"/>
        </w:rPr>
        <w:t>отноше</w:t>
      </w:r>
      <w:r>
        <w:rPr>
          <w:b w:val="0"/>
          <w:sz w:val="28"/>
          <w:szCs w:val="28"/>
        </w:rPr>
        <w:t>ний недро- и природопользования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0D69A6">
        <w:rPr>
          <w:b w:val="0"/>
          <w:sz w:val="28"/>
          <w:szCs w:val="28"/>
        </w:rPr>
        <w:t>Основные</w:t>
      </w:r>
      <w:r>
        <w:rPr>
          <w:b w:val="0"/>
          <w:sz w:val="28"/>
          <w:szCs w:val="28"/>
        </w:rPr>
        <w:t xml:space="preserve"> положения Закона РФ «О недрах»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0D69A6">
        <w:rPr>
          <w:b w:val="0"/>
          <w:sz w:val="28"/>
          <w:szCs w:val="28"/>
        </w:rPr>
        <w:t>Основы получения права на пользования недрами и другими природными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0D69A6">
        <w:rPr>
          <w:b w:val="0"/>
          <w:sz w:val="28"/>
          <w:szCs w:val="28"/>
        </w:rPr>
        <w:t>есурсами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0D69A6">
        <w:rPr>
          <w:b w:val="0"/>
          <w:sz w:val="28"/>
          <w:szCs w:val="28"/>
        </w:rPr>
        <w:t>Государственная экспертиза запасов полезных ископаемых</w:t>
      </w:r>
    </w:p>
    <w:p w:rsidR="000B199F" w:rsidRPr="000D69A6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0D69A6">
        <w:rPr>
          <w:b w:val="0"/>
          <w:sz w:val="28"/>
          <w:szCs w:val="28"/>
        </w:rPr>
        <w:t>Система платежей при пользовании иными природными ресурсами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Pr="000D69A6">
        <w:rPr>
          <w:b w:val="0"/>
          <w:sz w:val="28"/>
          <w:szCs w:val="28"/>
        </w:rPr>
        <w:t>Основные положения Закона РФ «Об охране окружающей при</w:t>
      </w:r>
      <w:r>
        <w:rPr>
          <w:b w:val="0"/>
          <w:sz w:val="28"/>
          <w:szCs w:val="28"/>
        </w:rPr>
        <w:t xml:space="preserve">родной 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среды»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Земельный Кодекс РФ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Pr="000D69A6">
        <w:rPr>
          <w:b w:val="0"/>
          <w:sz w:val="28"/>
          <w:szCs w:val="28"/>
        </w:rPr>
        <w:t>Закон РФ «О</w:t>
      </w:r>
      <w:r>
        <w:rPr>
          <w:b w:val="0"/>
          <w:sz w:val="28"/>
          <w:szCs w:val="28"/>
        </w:rPr>
        <w:t xml:space="preserve"> пользовании водными объектами»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Pr="000D69A6">
        <w:rPr>
          <w:b w:val="0"/>
          <w:sz w:val="28"/>
          <w:szCs w:val="28"/>
        </w:rPr>
        <w:t>. Система платежей за загряз</w:t>
      </w:r>
      <w:r>
        <w:rPr>
          <w:b w:val="0"/>
          <w:sz w:val="28"/>
          <w:szCs w:val="28"/>
        </w:rPr>
        <w:t>нение окружающей среды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r w:rsidRPr="000D69A6">
        <w:rPr>
          <w:b w:val="0"/>
          <w:sz w:val="28"/>
          <w:szCs w:val="28"/>
        </w:rPr>
        <w:t>Плата за размещение отходов производства и потребления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</w:t>
      </w:r>
      <w:r w:rsidRPr="000D69A6">
        <w:rPr>
          <w:b w:val="0"/>
          <w:sz w:val="28"/>
          <w:szCs w:val="28"/>
        </w:rPr>
        <w:t>Плата за сбросы загрязняющих веществ в водные объекты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 Участки недр федерального значения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 Общераспространенные полезные ископаемые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 Право владения и распоряжения недрами на примере Забайкальского края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 Иностранные инвестиции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 Конкурсы и аукционы на право пользования участками недра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 Лицензия на право пользования участками недр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22. Система платежей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 Закон «О ставках отчислений на воспроизводство минерально-сырьевой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базы»</w:t>
      </w:r>
    </w:p>
    <w:p w:rsidR="000B199F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 Закон «Об акцизах»</w:t>
      </w:r>
    </w:p>
    <w:p w:rsidR="000B199F" w:rsidRPr="000D69A6" w:rsidRDefault="000B199F" w:rsidP="000B199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 Государственная экспертиза запасов полезных ископаемых</w:t>
      </w:r>
    </w:p>
    <w:p w:rsidR="00223AD0" w:rsidRDefault="00223AD0" w:rsidP="000B199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формы текущего контроля</w:t>
      </w:r>
    </w:p>
    <w:p w:rsidR="00223AD0" w:rsidRPr="00FE395E" w:rsidRDefault="00223AD0" w:rsidP="000B199F">
      <w:pPr>
        <w:spacing w:before="100" w:beforeAutospacing="1" w:after="100" w:afterAutospacing="1" w:line="360" w:lineRule="auto"/>
        <w:rPr>
          <w:sz w:val="28"/>
          <w:szCs w:val="28"/>
        </w:rPr>
      </w:pPr>
      <w:r w:rsidRPr="00FE395E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темам курса.</w:t>
      </w:r>
    </w:p>
    <w:p w:rsidR="00223AD0" w:rsidRDefault="00223AD0" w:rsidP="000B199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23AD0" w:rsidRPr="0016448E" w:rsidRDefault="00223AD0" w:rsidP="000B199F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Межсессионный контроль – собеседование по отдельным темам самостоятельной работы, индивидуальная защита лабораторных работ, рефератов. </w:t>
      </w:r>
    </w:p>
    <w:p w:rsidR="00223AD0" w:rsidRPr="0016448E" w:rsidRDefault="00223AD0" w:rsidP="000B199F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Итоговый контроль знаний студентов проводится посредством приема экзамена в сроки, утвержденные учебным планом. </w:t>
      </w:r>
    </w:p>
    <w:p w:rsidR="00223AD0" w:rsidRPr="0016448E" w:rsidRDefault="00223AD0" w:rsidP="000B199F">
      <w:pPr>
        <w:spacing w:line="360" w:lineRule="auto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Экзамен</w:t>
      </w:r>
    </w:p>
    <w:p w:rsidR="00223AD0" w:rsidRPr="0016448E" w:rsidRDefault="00223AD0" w:rsidP="000B199F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Перечень примерных вопросов для подготовки к экзамену.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Понятие «недропользование»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 w:rsidRPr="00290D81">
        <w:rPr>
          <w:sz w:val="28"/>
          <w:szCs w:val="28"/>
        </w:rPr>
        <w:t>2.</w:t>
      </w:r>
      <w:r w:rsidRPr="00290D81">
        <w:rPr>
          <w:b/>
          <w:sz w:val="28"/>
          <w:szCs w:val="28"/>
        </w:rPr>
        <w:t xml:space="preserve"> </w:t>
      </w:r>
      <w:r w:rsidRPr="00290D81">
        <w:rPr>
          <w:sz w:val="28"/>
          <w:szCs w:val="28"/>
        </w:rPr>
        <w:t xml:space="preserve">История развития и становление Горного законодательства </w:t>
      </w:r>
      <w:r>
        <w:rPr>
          <w:sz w:val="28"/>
          <w:szCs w:val="28"/>
        </w:rPr>
        <w:t xml:space="preserve">России 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Право и правовая норма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0D81">
        <w:rPr>
          <w:sz w:val="28"/>
          <w:szCs w:val="28"/>
        </w:rPr>
        <w:t>Понятие и признаки права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Правовые акты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Система и виды правовых актов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90D81">
        <w:rPr>
          <w:sz w:val="28"/>
          <w:szCs w:val="28"/>
        </w:rPr>
        <w:t>Государственные (федеральные и территориаль</w:t>
      </w:r>
      <w:r>
        <w:rPr>
          <w:sz w:val="28"/>
          <w:szCs w:val="28"/>
        </w:rPr>
        <w:t xml:space="preserve">ные) геологические 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90D81">
        <w:rPr>
          <w:sz w:val="28"/>
          <w:szCs w:val="28"/>
        </w:rPr>
        <w:t>Организация геологоразведочных работ для госуда</w:t>
      </w:r>
      <w:r>
        <w:rPr>
          <w:sz w:val="28"/>
          <w:szCs w:val="28"/>
        </w:rPr>
        <w:t>рственных нужд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Виды геологических предприятий</w:t>
      </w:r>
      <w:r w:rsidRPr="00290D81">
        <w:rPr>
          <w:sz w:val="28"/>
          <w:szCs w:val="28"/>
        </w:rPr>
        <w:t xml:space="preserve"> 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90D81">
        <w:rPr>
          <w:sz w:val="28"/>
          <w:szCs w:val="28"/>
        </w:rPr>
        <w:t xml:space="preserve">Акты толкования и акты </w:t>
      </w:r>
      <w:r>
        <w:rPr>
          <w:sz w:val="28"/>
          <w:szCs w:val="28"/>
        </w:rPr>
        <w:t>применения права в Горном деле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90D81">
        <w:rPr>
          <w:sz w:val="28"/>
          <w:szCs w:val="28"/>
        </w:rPr>
        <w:t>Участники отношений, регулируемых Горным законодательством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90D81">
        <w:rPr>
          <w:sz w:val="28"/>
          <w:szCs w:val="28"/>
        </w:rPr>
        <w:t>Государственное регулирование отноше</w:t>
      </w:r>
      <w:r>
        <w:rPr>
          <w:sz w:val="28"/>
          <w:szCs w:val="28"/>
        </w:rPr>
        <w:t>ний недропользования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290D81">
        <w:rPr>
          <w:sz w:val="28"/>
          <w:szCs w:val="28"/>
        </w:rPr>
        <w:t xml:space="preserve"> Ограничение пользования недрами и другими природными ресурсами 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90D81">
        <w:rPr>
          <w:sz w:val="28"/>
          <w:szCs w:val="28"/>
        </w:rPr>
        <w:t>Сроки пользования 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Государственный фонд недр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90D81">
        <w:rPr>
          <w:sz w:val="28"/>
          <w:szCs w:val="28"/>
        </w:rPr>
        <w:t xml:space="preserve"> Виды пользова</w:t>
      </w:r>
      <w:r>
        <w:rPr>
          <w:sz w:val="28"/>
          <w:szCs w:val="28"/>
        </w:rPr>
        <w:t>ния 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90D81">
        <w:rPr>
          <w:sz w:val="28"/>
          <w:szCs w:val="28"/>
        </w:rPr>
        <w:t>Участки недр,</w:t>
      </w:r>
      <w:r>
        <w:rPr>
          <w:sz w:val="28"/>
          <w:szCs w:val="28"/>
        </w:rPr>
        <w:t xml:space="preserve"> предоставляемые в пользование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90D81">
        <w:rPr>
          <w:sz w:val="28"/>
          <w:szCs w:val="28"/>
        </w:rPr>
        <w:t>Поня</w:t>
      </w:r>
      <w:r>
        <w:rPr>
          <w:sz w:val="28"/>
          <w:szCs w:val="28"/>
        </w:rPr>
        <w:t>тие горного и земельного отвода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Пользователи недр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90D81">
        <w:rPr>
          <w:sz w:val="28"/>
          <w:szCs w:val="28"/>
        </w:rPr>
        <w:t xml:space="preserve">Право собственности и основания для прекращения права на пользование 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 w:rsidRPr="00290D81">
        <w:rPr>
          <w:sz w:val="28"/>
          <w:szCs w:val="28"/>
        </w:rPr>
        <w:t>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90D81">
        <w:rPr>
          <w:sz w:val="28"/>
          <w:szCs w:val="28"/>
        </w:rPr>
        <w:t>Государственная система лицензирования деятельно</w:t>
      </w:r>
      <w:r>
        <w:rPr>
          <w:sz w:val="28"/>
          <w:szCs w:val="28"/>
        </w:rPr>
        <w:t xml:space="preserve">сти 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горнодобывающих предприятий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90D81">
        <w:rPr>
          <w:sz w:val="28"/>
          <w:szCs w:val="28"/>
        </w:rPr>
        <w:t>Содержание л</w:t>
      </w:r>
      <w:r>
        <w:rPr>
          <w:sz w:val="28"/>
          <w:szCs w:val="28"/>
        </w:rPr>
        <w:t>ицензий на пользование 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90D81">
        <w:rPr>
          <w:sz w:val="28"/>
          <w:szCs w:val="28"/>
        </w:rPr>
        <w:t>Порядок предоставления лицензии на пользова</w:t>
      </w:r>
      <w:r>
        <w:rPr>
          <w:sz w:val="28"/>
          <w:szCs w:val="28"/>
        </w:rPr>
        <w:t>ние 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290D81">
        <w:rPr>
          <w:sz w:val="28"/>
          <w:szCs w:val="28"/>
        </w:rPr>
        <w:t xml:space="preserve"> Порядок предоставления лицензий на пользование не</w:t>
      </w:r>
      <w:r>
        <w:rPr>
          <w:sz w:val="28"/>
          <w:szCs w:val="28"/>
        </w:rPr>
        <w:t>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90D81">
        <w:rPr>
          <w:sz w:val="28"/>
          <w:szCs w:val="28"/>
        </w:rPr>
        <w:t>Основные права и</w:t>
      </w:r>
      <w:r>
        <w:rPr>
          <w:sz w:val="28"/>
          <w:szCs w:val="28"/>
        </w:rPr>
        <w:t xml:space="preserve"> обязанности пользователей недр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290D81">
        <w:rPr>
          <w:sz w:val="28"/>
          <w:szCs w:val="28"/>
        </w:rPr>
        <w:t xml:space="preserve"> Государственный контроль взиман</w:t>
      </w:r>
      <w:r>
        <w:rPr>
          <w:sz w:val="28"/>
          <w:szCs w:val="28"/>
        </w:rPr>
        <w:t>ия платы за пользование недрами</w:t>
      </w:r>
      <w:r w:rsidRPr="00290D81">
        <w:rPr>
          <w:sz w:val="28"/>
          <w:szCs w:val="28"/>
        </w:rPr>
        <w:t xml:space="preserve"> </w:t>
      </w:r>
    </w:p>
    <w:p w:rsidR="000B199F" w:rsidRPr="00290D81" w:rsidRDefault="000B199F" w:rsidP="000B199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290D81">
        <w:rPr>
          <w:color w:val="000000"/>
          <w:sz w:val="28"/>
          <w:szCs w:val="28"/>
        </w:rPr>
        <w:t>Юридическая ответственность за нарушение законодательства о недрах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90D81">
        <w:rPr>
          <w:sz w:val="28"/>
          <w:szCs w:val="28"/>
        </w:rPr>
        <w:t>Конкурсы и аукц</w:t>
      </w:r>
      <w:r>
        <w:rPr>
          <w:sz w:val="28"/>
          <w:szCs w:val="28"/>
        </w:rPr>
        <w:t>ионы на пользование 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Горный аудит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290D81">
        <w:rPr>
          <w:sz w:val="28"/>
          <w:szCs w:val="28"/>
        </w:rPr>
        <w:t xml:space="preserve"> Схема разделения продукции горного производ</w:t>
      </w:r>
      <w:r>
        <w:rPr>
          <w:sz w:val="28"/>
          <w:szCs w:val="28"/>
        </w:rPr>
        <w:t>ства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290D81">
        <w:rPr>
          <w:sz w:val="28"/>
          <w:szCs w:val="28"/>
        </w:rPr>
        <w:t>Система платежей при пользовании природны</w:t>
      </w:r>
      <w:r>
        <w:rPr>
          <w:sz w:val="28"/>
          <w:szCs w:val="28"/>
        </w:rPr>
        <w:t>ми ресурсами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290D81">
        <w:rPr>
          <w:sz w:val="28"/>
          <w:szCs w:val="28"/>
        </w:rPr>
        <w:t xml:space="preserve"> Закон РФ «О пользовании водными объектами</w:t>
      </w:r>
      <w:r>
        <w:rPr>
          <w:sz w:val="28"/>
          <w:szCs w:val="28"/>
        </w:rPr>
        <w:t>»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90D81">
        <w:rPr>
          <w:sz w:val="28"/>
          <w:szCs w:val="28"/>
        </w:rPr>
        <w:t>Плата за пользование вод</w:t>
      </w:r>
      <w:r>
        <w:rPr>
          <w:sz w:val="28"/>
          <w:szCs w:val="28"/>
        </w:rPr>
        <w:t>ными объектами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Земельный Кодекс РФ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Плата за землю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290D81">
        <w:rPr>
          <w:sz w:val="28"/>
          <w:szCs w:val="28"/>
        </w:rPr>
        <w:t>Лесной Ко</w:t>
      </w:r>
      <w:r>
        <w:rPr>
          <w:sz w:val="28"/>
          <w:szCs w:val="28"/>
        </w:rPr>
        <w:t>декс</w:t>
      </w:r>
    </w:p>
    <w:p w:rsidR="000B199F" w:rsidRPr="00290D81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290D81">
        <w:rPr>
          <w:sz w:val="28"/>
          <w:szCs w:val="28"/>
        </w:rPr>
        <w:t>Лесной доход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90D81">
        <w:rPr>
          <w:sz w:val="28"/>
          <w:szCs w:val="28"/>
        </w:rPr>
        <w:t xml:space="preserve">Виды и уровень воздействия на окружающую среду от производственно – 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 w:rsidRPr="00290D81">
        <w:rPr>
          <w:sz w:val="28"/>
          <w:szCs w:val="28"/>
        </w:rPr>
        <w:t>хозяйственной деятельно</w:t>
      </w:r>
      <w:r>
        <w:rPr>
          <w:sz w:val="28"/>
          <w:szCs w:val="28"/>
        </w:rPr>
        <w:t>сти горнодобывающих предприятий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Экологический контроль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r w:rsidRPr="00290D81">
        <w:rPr>
          <w:sz w:val="28"/>
          <w:szCs w:val="28"/>
        </w:rPr>
        <w:t>Система платежей за загрязне</w:t>
      </w:r>
      <w:r>
        <w:rPr>
          <w:sz w:val="28"/>
          <w:szCs w:val="28"/>
        </w:rPr>
        <w:t>ние окружающей среды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90D81">
        <w:rPr>
          <w:sz w:val="28"/>
          <w:szCs w:val="28"/>
        </w:rPr>
        <w:t>Плата за загрязнение атмосферы от передвижных и стац</w:t>
      </w:r>
      <w:r>
        <w:rPr>
          <w:sz w:val="28"/>
          <w:szCs w:val="28"/>
        </w:rPr>
        <w:t xml:space="preserve">ионарных </w:t>
      </w:r>
      <w:bookmarkStart w:id="0" w:name="_GoBack"/>
      <w:bookmarkEnd w:id="0"/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источников загрязнения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90D81">
        <w:rPr>
          <w:sz w:val="28"/>
          <w:szCs w:val="28"/>
        </w:rPr>
        <w:t>Плата за сбросы загрязняющих веществ в водные</w:t>
      </w:r>
      <w:r>
        <w:rPr>
          <w:sz w:val="28"/>
          <w:szCs w:val="28"/>
        </w:rPr>
        <w:t xml:space="preserve"> объекты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290D81">
        <w:rPr>
          <w:sz w:val="28"/>
          <w:szCs w:val="28"/>
        </w:rPr>
        <w:t>Плата за размещение отходов производства и потребления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A73372">
        <w:rPr>
          <w:sz w:val="28"/>
          <w:szCs w:val="28"/>
        </w:rPr>
        <w:t xml:space="preserve">Действующее законодательство РФ, регулирующее основы горного </w:t>
      </w:r>
    </w:p>
    <w:p w:rsidR="000B199F" w:rsidRPr="00A73372" w:rsidRDefault="000B199F" w:rsidP="000B199F">
      <w:pPr>
        <w:spacing w:line="360" w:lineRule="auto"/>
        <w:jc w:val="both"/>
        <w:rPr>
          <w:sz w:val="28"/>
          <w:szCs w:val="28"/>
        </w:rPr>
      </w:pPr>
      <w:r w:rsidRPr="00A73372">
        <w:rPr>
          <w:sz w:val="28"/>
          <w:szCs w:val="28"/>
        </w:rPr>
        <w:t>пра</w:t>
      </w:r>
      <w:r>
        <w:rPr>
          <w:sz w:val="28"/>
          <w:szCs w:val="28"/>
        </w:rPr>
        <w:t>ва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A73372">
        <w:rPr>
          <w:sz w:val="28"/>
          <w:szCs w:val="28"/>
        </w:rPr>
        <w:t>Система регулярных платежей при пользо</w:t>
      </w:r>
      <w:r>
        <w:rPr>
          <w:sz w:val="28"/>
          <w:szCs w:val="28"/>
        </w:rPr>
        <w:t>вании недрами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A73372">
        <w:rPr>
          <w:sz w:val="28"/>
          <w:szCs w:val="28"/>
        </w:rPr>
        <w:t>Экономические механизмы государственного регулирования отношений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 w:rsidRPr="00A73372">
        <w:rPr>
          <w:sz w:val="28"/>
          <w:szCs w:val="28"/>
        </w:rPr>
        <w:t>недропользо</w:t>
      </w:r>
      <w:r>
        <w:rPr>
          <w:sz w:val="28"/>
          <w:szCs w:val="28"/>
        </w:rPr>
        <w:t>вания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A73372">
        <w:rPr>
          <w:sz w:val="28"/>
          <w:szCs w:val="28"/>
        </w:rPr>
        <w:t xml:space="preserve">Глава 26 Налогового Кодекса РФ «Налог на добычу полезных </w:t>
      </w:r>
    </w:p>
    <w:p w:rsidR="000B199F" w:rsidRPr="00A73372" w:rsidRDefault="000B199F" w:rsidP="000B199F">
      <w:pPr>
        <w:spacing w:line="360" w:lineRule="auto"/>
        <w:jc w:val="both"/>
        <w:rPr>
          <w:sz w:val="28"/>
          <w:szCs w:val="28"/>
        </w:rPr>
      </w:pPr>
      <w:r w:rsidRPr="00A73372">
        <w:rPr>
          <w:sz w:val="28"/>
          <w:szCs w:val="28"/>
        </w:rPr>
        <w:t>ископаемых»</w:t>
      </w:r>
    </w:p>
    <w:p w:rsidR="000B199F" w:rsidRPr="00A73372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A73372">
        <w:rPr>
          <w:sz w:val="28"/>
          <w:szCs w:val="28"/>
        </w:rPr>
        <w:t>Плата за сбросы загрязняющих веществ в водные объекты</w:t>
      </w:r>
    </w:p>
    <w:p w:rsidR="000B199F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A73372">
        <w:rPr>
          <w:sz w:val="28"/>
          <w:szCs w:val="28"/>
        </w:rPr>
        <w:t>Плата за загрязнение атмосферы от передвижных и стационарных</w:t>
      </w:r>
    </w:p>
    <w:p w:rsidR="000B199F" w:rsidRPr="00A73372" w:rsidRDefault="000B199F" w:rsidP="000B199F">
      <w:pPr>
        <w:spacing w:line="360" w:lineRule="auto"/>
        <w:jc w:val="both"/>
        <w:rPr>
          <w:sz w:val="28"/>
          <w:szCs w:val="28"/>
        </w:rPr>
      </w:pPr>
      <w:r w:rsidRPr="00A73372">
        <w:rPr>
          <w:sz w:val="28"/>
          <w:szCs w:val="28"/>
        </w:rPr>
        <w:t>источни</w:t>
      </w:r>
      <w:r>
        <w:rPr>
          <w:sz w:val="28"/>
          <w:szCs w:val="28"/>
        </w:rPr>
        <w:t>ков загрязнения</w:t>
      </w:r>
    </w:p>
    <w:p w:rsidR="000B199F" w:rsidRPr="00A73372" w:rsidRDefault="000B199F" w:rsidP="000B1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A73372">
        <w:rPr>
          <w:sz w:val="28"/>
          <w:szCs w:val="28"/>
        </w:rPr>
        <w:t>Плата за размещение отходов производства и потребления</w:t>
      </w:r>
    </w:p>
    <w:p w:rsidR="00223AD0" w:rsidRPr="0016448E" w:rsidRDefault="00223AD0" w:rsidP="000B199F">
      <w:pPr>
        <w:spacing w:line="360" w:lineRule="auto"/>
        <w:jc w:val="both"/>
        <w:rPr>
          <w:sz w:val="28"/>
          <w:szCs w:val="28"/>
        </w:rPr>
      </w:pPr>
    </w:p>
    <w:p w:rsidR="00223AD0" w:rsidRPr="0016448E" w:rsidRDefault="00223AD0" w:rsidP="000B199F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23AD0" w:rsidRPr="0016448E" w:rsidRDefault="00223AD0" w:rsidP="000B19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48E">
        <w:rPr>
          <w:sz w:val="28"/>
          <w:szCs w:val="28"/>
        </w:rPr>
        <w:t xml:space="preserve">На лекциях используются геологические карты </w:t>
      </w:r>
      <w:r>
        <w:rPr>
          <w:sz w:val="28"/>
          <w:szCs w:val="28"/>
        </w:rPr>
        <w:t xml:space="preserve">Забайкальского края, топооснова, </w:t>
      </w:r>
      <w:r w:rsidRPr="0016448E">
        <w:rPr>
          <w:sz w:val="28"/>
          <w:szCs w:val="28"/>
        </w:rPr>
        <w:t xml:space="preserve">документальные фильмы. </w:t>
      </w:r>
    </w:p>
    <w:p w:rsidR="00223AD0" w:rsidRPr="0016448E" w:rsidRDefault="00223AD0" w:rsidP="000B199F">
      <w:pPr>
        <w:spacing w:line="360" w:lineRule="auto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Основная литература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 xml:space="preserve">1.Горное право: учеб. пособие для студентов: в 2 ч./ Ред. А.И. Перчик. – Казань: Таглимат, 2006. Ч.1,2 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>2.Перчик А.И. Горное право / А.И. Перчик. – М.: Филология Три, 2002.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 xml:space="preserve">3.Данилова Н.В. Право недропользования: учебное пособие. – Тюмень: </w:t>
      </w:r>
      <w:r>
        <w:rPr>
          <w:color w:val="000000"/>
          <w:sz w:val="28"/>
          <w:szCs w:val="28"/>
        </w:rPr>
        <w:t>И</w:t>
      </w:r>
      <w:r w:rsidRPr="00026A16">
        <w:rPr>
          <w:color w:val="000000"/>
          <w:sz w:val="28"/>
          <w:szCs w:val="28"/>
        </w:rPr>
        <w:t>зд-во ТюмГУ, 2009. – 320 с.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 xml:space="preserve"> 4.Налетов К.И. Правовые формы недропользования. – Тюмень, 2008. – 216</w:t>
      </w:r>
      <w:r>
        <w:rPr>
          <w:color w:val="000000"/>
          <w:sz w:val="28"/>
          <w:szCs w:val="28"/>
        </w:rPr>
        <w:t xml:space="preserve"> </w:t>
      </w:r>
      <w:r w:rsidRPr="00026A16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 xml:space="preserve">5.Данилова Н.В., Фролова Н.В. Правовая организация нефтегазодобывающего промышленного комплекса: учебное пособие / Под науч. ред. М.И. Клеандрова. – Тюмень: Изд-во ТюмГУ, 2008. - 285 с. </w:t>
      </w:r>
    </w:p>
    <w:p w:rsidR="007162B5" w:rsidRDefault="007162B5" w:rsidP="000B19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162B5" w:rsidRDefault="007162B5" w:rsidP="000B19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23AD0" w:rsidRPr="00223AD0" w:rsidRDefault="00223AD0" w:rsidP="000B19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3AD0">
        <w:rPr>
          <w:b/>
          <w:color w:val="000000"/>
          <w:sz w:val="28"/>
          <w:szCs w:val="28"/>
        </w:rPr>
        <w:t>Дополнительная литература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26A16">
        <w:rPr>
          <w:color w:val="000000"/>
          <w:sz w:val="28"/>
          <w:szCs w:val="28"/>
        </w:rPr>
        <w:t xml:space="preserve">Горное право: (Обзор. курс лекций) / Теплов О.М., Веремеева М.В., Дубинин А.В. и др. - М.: Олита, 2005 .- 346 с. 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26A16">
        <w:rPr>
          <w:color w:val="000000"/>
          <w:sz w:val="28"/>
          <w:szCs w:val="28"/>
        </w:rPr>
        <w:t xml:space="preserve">Горные отношения в странах Западной Европы и Америки: (Англия, Канада, США, Франция, ФРГ). - М., 2000 .- 443 с. 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26A16">
        <w:rPr>
          <w:color w:val="000000"/>
          <w:sz w:val="28"/>
          <w:szCs w:val="28"/>
        </w:rPr>
        <w:t xml:space="preserve">Кокин В.Н. Недропользование: теоретико-правовой анализ. – М.: Нестор Академия Паблишерз, 2005 . – 224 с. 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26A16">
        <w:rPr>
          <w:color w:val="000000"/>
          <w:sz w:val="28"/>
          <w:szCs w:val="28"/>
        </w:rPr>
        <w:t>Комментарий к Закону Российской Федерации «О недрах». – М.: НОРМА, 2001. – 212 с.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Певзнер М.Е. Горное право. – М.: МГГУ, 2005, 310 с.</w:t>
      </w:r>
    </w:p>
    <w:p w:rsidR="00223AD0" w:rsidRDefault="00223AD0" w:rsidP="000B199F">
      <w:pPr>
        <w:spacing w:line="360" w:lineRule="auto"/>
        <w:jc w:val="both"/>
        <w:rPr>
          <w:color w:val="000000"/>
          <w:sz w:val="28"/>
          <w:szCs w:val="28"/>
        </w:rPr>
      </w:pPr>
      <w:r w:rsidRPr="00026A1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026A16">
        <w:rPr>
          <w:color w:val="000000"/>
          <w:sz w:val="28"/>
          <w:szCs w:val="28"/>
        </w:rPr>
        <w:t xml:space="preserve">Трубецкой К.Н., Волков А.М., Титов Л.М. Горное право: учебное пособие. – М.: Издательство «Щит-М», </w:t>
      </w:r>
      <w:smartTag w:uri="urn:schemas-microsoft-com:office:smarttags" w:element="metricconverter">
        <w:smartTagPr>
          <w:attr w:name="ProductID" w:val="2005 г"/>
        </w:smartTagPr>
        <w:r w:rsidRPr="00026A16">
          <w:rPr>
            <w:color w:val="000000"/>
            <w:sz w:val="28"/>
            <w:szCs w:val="28"/>
          </w:rPr>
          <w:t>2005 г</w:t>
        </w:r>
      </w:smartTag>
      <w:r w:rsidRPr="00026A16">
        <w:rPr>
          <w:color w:val="000000"/>
          <w:sz w:val="28"/>
          <w:szCs w:val="28"/>
        </w:rPr>
        <w:t xml:space="preserve">. – 240 с. </w:t>
      </w:r>
    </w:p>
    <w:p w:rsidR="00B465DD" w:rsidRDefault="00B465DD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465DD" w:rsidRDefault="00B465DD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B465D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B465DD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223AD0" w:rsidRPr="0016448E" w:rsidRDefault="00223AD0" w:rsidP="000B199F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223AD0" w:rsidRPr="0016448E" w:rsidRDefault="00223AD0" w:rsidP="000B199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3AD0" w:rsidRPr="0016448E" w:rsidRDefault="00223AD0" w:rsidP="000B199F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Ведущий препо</w:t>
      </w:r>
      <w:r w:rsidR="00F11167">
        <w:rPr>
          <w:sz w:val="28"/>
          <w:szCs w:val="28"/>
        </w:rPr>
        <w:t>даватель: профессор Сидорова Г.П.</w:t>
      </w:r>
      <w:r w:rsidRPr="0016448E">
        <w:rPr>
          <w:sz w:val="28"/>
          <w:szCs w:val="28"/>
        </w:rPr>
        <w:t xml:space="preserve">                                 </w:t>
      </w:r>
    </w:p>
    <w:p w:rsidR="00223AD0" w:rsidRPr="0016448E" w:rsidRDefault="00223AD0" w:rsidP="000B199F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Заведующий кафедрой: Верхотуров А.Г. </w:t>
      </w:r>
    </w:p>
    <w:p w:rsidR="00223AD0" w:rsidRPr="0016448E" w:rsidRDefault="00223AD0" w:rsidP="000B199F">
      <w:pPr>
        <w:spacing w:line="360" w:lineRule="auto"/>
        <w:rPr>
          <w:sz w:val="28"/>
          <w:szCs w:val="28"/>
        </w:rPr>
      </w:pPr>
    </w:p>
    <w:p w:rsidR="00223AD0" w:rsidRPr="0016448E" w:rsidRDefault="00223AD0" w:rsidP="000B199F">
      <w:pPr>
        <w:spacing w:line="360" w:lineRule="auto"/>
        <w:rPr>
          <w:sz w:val="28"/>
          <w:szCs w:val="28"/>
        </w:rPr>
      </w:pPr>
    </w:p>
    <w:p w:rsidR="00325AAD" w:rsidRDefault="00325AAD" w:rsidP="000B199F">
      <w:pPr>
        <w:spacing w:line="360" w:lineRule="auto"/>
      </w:pPr>
    </w:p>
    <w:sectPr w:rsidR="00325AAD" w:rsidSect="00816AC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7C" w:rsidRDefault="0015457C" w:rsidP="00816AC4">
      <w:r>
        <w:separator/>
      </w:r>
    </w:p>
  </w:endnote>
  <w:endnote w:type="continuationSeparator" w:id="0">
    <w:p w:rsidR="0015457C" w:rsidRDefault="0015457C" w:rsidP="0081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80" w:rsidRDefault="00F91D83" w:rsidP="00C749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980" w:rsidRDefault="00C749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80" w:rsidRDefault="00F91D83" w:rsidP="00C749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858">
      <w:rPr>
        <w:rStyle w:val="a5"/>
        <w:noProof/>
      </w:rPr>
      <w:t>2</w:t>
    </w:r>
    <w:r>
      <w:rPr>
        <w:rStyle w:val="a5"/>
      </w:rPr>
      <w:fldChar w:fldCharType="end"/>
    </w:r>
  </w:p>
  <w:p w:rsidR="00C74980" w:rsidRDefault="00C749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7C" w:rsidRDefault="0015457C" w:rsidP="00816AC4">
      <w:r>
        <w:separator/>
      </w:r>
    </w:p>
  </w:footnote>
  <w:footnote w:type="continuationSeparator" w:id="0">
    <w:p w:rsidR="0015457C" w:rsidRDefault="0015457C" w:rsidP="0081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0A20"/>
    <w:multiLevelType w:val="hybridMultilevel"/>
    <w:tmpl w:val="2EFA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E7866"/>
    <w:multiLevelType w:val="hybridMultilevel"/>
    <w:tmpl w:val="C3288636"/>
    <w:lvl w:ilvl="0" w:tplc="2B8E33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24796A">
      <w:numFmt w:val="none"/>
      <w:lvlText w:val=""/>
      <w:lvlJc w:val="left"/>
      <w:pPr>
        <w:tabs>
          <w:tab w:val="num" w:pos="360"/>
        </w:tabs>
      </w:pPr>
    </w:lvl>
    <w:lvl w:ilvl="2" w:tplc="58AAD60C">
      <w:numFmt w:val="none"/>
      <w:lvlText w:val=""/>
      <w:lvlJc w:val="left"/>
      <w:pPr>
        <w:tabs>
          <w:tab w:val="num" w:pos="360"/>
        </w:tabs>
      </w:pPr>
    </w:lvl>
    <w:lvl w:ilvl="3" w:tplc="1B829B96">
      <w:numFmt w:val="none"/>
      <w:lvlText w:val=""/>
      <w:lvlJc w:val="left"/>
      <w:pPr>
        <w:tabs>
          <w:tab w:val="num" w:pos="360"/>
        </w:tabs>
      </w:pPr>
    </w:lvl>
    <w:lvl w:ilvl="4" w:tplc="5F861736">
      <w:numFmt w:val="none"/>
      <w:lvlText w:val=""/>
      <w:lvlJc w:val="left"/>
      <w:pPr>
        <w:tabs>
          <w:tab w:val="num" w:pos="360"/>
        </w:tabs>
      </w:pPr>
    </w:lvl>
    <w:lvl w:ilvl="5" w:tplc="D5F0EB8A">
      <w:numFmt w:val="none"/>
      <w:lvlText w:val=""/>
      <w:lvlJc w:val="left"/>
      <w:pPr>
        <w:tabs>
          <w:tab w:val="num" w:pos="360"/>
        </w:tabs>
      </w:pPr>
    </w:lvl>
    <w:lvl w:ilvl="6" w:tplc="A934A65E">
      <w:numFmt w:val="none"/>
      <w:lvlText w:val=""/>
      <w:lvlJc w:val="left"/>
      <w:pPr>
        <w:tabs>
          <w:tab w:val="num" w:pos="360"/>
        </w:tabs>
      </w:pPr>
    </w:lvl>
    <w:lvl w:ilvl="7" w:tplc="E4F8B8F4">
      <w:numFmt w:val="none"/>
      <w:lvlText w:val=""/>
      <w:lvlJc w:val="left"/>
      <w:pPr>
        <w:tabs>
          <w:tab w:val="num" w:pos="360"/>
        </w:tabs>
      </w:pPr>
    </w:lvl>
    <w:lvl w:ilvl="8" w:tplc="DE945D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60"/>
    <w:rsid w:val="000B199F"/>
    <w:rsid w:val="000F3D78"/>
    <w:rsid w:val="0015457C"/>
    <w:rsid w:val="00223AD0"/>
    <w:rsid w:val="002D79EB"/>
    <w:rsid w:val="00325AAD"/>
    <w:rsid w:val="00371340"/>
    <w:rsid w:val="00401084"/>
    <w:rsid w:val="00415858"/>
    <w:rsid w:val="004E1DD6"/>
    <w:rsid w:val="004E2E0D"/>
    <w:rsid w:val="005E5AE4"/>
    <w:rsid w:val="006E7807"/>
    <w:rsid w:val="007162B5"/>
    <w:rsid w:val="00816AC4"/>
    <w:rsid w:val="00825C99"/>
    <w:rsid w:val="00842260"/>
    <w:rsid w:val="00896712"/>
    <w:rsid w:val="009B0E90"/>
    <w:rsid w:val="00A821D5"/>
    <w:rsid w:val="00B465DD"/>
    <w:rsid w:val="00C34459"/>
    <w:rsid w:val="00C72C6A"/>
    <w:rsid w:val="00C74980"/>
    <w:rsid w:val="00D70571"/>
    <w:rsid w:val="00DA597A"/>
    <w:rsid w:val="00DC5085"/>
    <w:rsid w:val="00E72B38"/>
    <w:rsid w:val="00EB053A"/>
    <w:rsid w:val="00EB5063"/>
    <w:rsid w:val="00F11167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B1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D0"/>
  </w:style>
  <w:style w:type="paragraph" w:styleId="a6">
    <w:name w:val="List Paragraph"/>
    <w:basedOn w:val="a"/>
    <w:uiPriority w:val="34"/>
    <w:qFormat/>
    <w:rsid w:val="0022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semiHidden/>
    <w:unhideWhenUsed/>
    <w:rsid w:val="00B46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Барабашева Елена Евгеньевна</dc:creator>
  <cp:keywords/>
  <dc:description/>
  <cp:lastModifiedBy>VinogradovaTR</cp:lastModifiedBy>
  <cp:revision>2</cp:revision>
  <dcterms:created xsi:type="dcterms:W3CDTF">2019-10-07T01:03:00Z</dcterms:created>
  <dcterms:modified xsi:type="dcterms:W3CDTF">2022-03-14T00:39:00Z</dcterms:modified>
</cp:coreProperties>
</file>