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A65" w:rsidRPr="00C70285" w:rsidRDefault="00976A65" w:rsidP="00976A65">
      <w:pPr>
        <w:jc w:val="center"/>
        <w:outlineLvl w:val="0"/>
        <w:rPr>
          <w:sz w:val="22"/>
          <w:szCs w:val="22"/>
        </w:rPr>
      </w:pPr>
      <w:bookmarkStart w:id="0" w:name="_GoBack"/>
      <w:bookmarkEnd w:id="0"/>
      <w:r w:rsidRPr="00C70285">
        <w:rPr>
          <w:sz w:val="22"/>
          <w:szCs w:val="22"/>
        </w:rPr>
        <w:t xml:space="preserve">МИНИСТЕРСТВО НАУКИ </w:t>
      </w:r>
      <w:r w:rsidR="00C70285" w:rsidRPr="00C70285">
        <w:rPr>
          <w:sz w:val="22"/>
          <w:szCs w:val="22"/>
        </w:rPr>
        <w:t xml:space="preserve">И ВЫСШЕГО ОБРАЗОВАНИЯ </w:t>
      </w:r>
      <w:r w:rsidRPr="00C70285">
        <w:rPr>
          <w:sz w:val="22"/>
          <w:szCs w:val="22"/>
        </w:rPr>
        <w:t>РОССИЙСКОЙ ФЕДЕРАЦИИ</w:t>
      </w:r>
    </w:p>
    <w:p w:rsidR="00976A65" w:rsidRPr="009E169B" w:rsidRDefault="00AA11A8" w:rsidP="00976A65">
      <w:pPr>
        <w:jc w:val="center"/>
      </w:pPr>
      <w:r w:rsidRPr="009E169B">
        <w:t>Ф</w:t>
      </w:r>
      <w:r w:rsidR="00976A65" w:rsidRPr="009E169B">
        <w:t>едеральное государственное бюджетное образовательное учреждение</w:t>
      </w:r>
    </w:p>
    <w:p w:rsidR="009E169B" w:rsidRPr="009E169B" w:rsidRDefault="00976A65" w:rsidP="00AA11A8">
      <w:pPr>
        <w:jc w:val="center"/>
      </w:pPr>
      <w:r w:rsidRPr="009E169B">
        <w:t>высшего образования</w:t>
      </w:r>
      <w:r w:rsidR="00AA11A8" w:rsidRPr="009E169B">
        <w:t xml:space="preserve"> </w:t>
      </w:r>
    </w:p>
    <w:p w:rsidR="00976A65" w:rsidRPr="009E169B" w:rsidRDefault="00976A65" w:rsidP="00AA11A8">
      <w:pPr>
        <w:jc w:val="center"/>
      </w:pPr>
      <w:r w:rsidRPr="009E169B">
        <w:t>«Забайкальский государственный университет»</w:t>
      </w:r>
    </w:p>
    <w:p w:rsidR="00976A65" w:rsidRDefault="00976A65" w:rsidP="00976A65">
      <w:pPr>
        <w:jc w:val="center"/>
        <w:outlineLvl w:val="0"/>
      </w:pPr>
      <w:r w:rsidRPr="009E169B">
        <w:t>(ФГБОУ ВО «ЗабГУ»)</w:t>
      </w:r>
    </w:p>
    <w:p w:rsidR="00B05E71" w:rsidRPr="00155169" w:rsidRDefault="00B05E71" w:rsidP="00B05E71">
      <w:pPr>
        <w:spacing w:line="360" w:lineRule="auto"/>
        <w:rPr>
          <w:sz w:val="28"/>
          <w:szCs w:val="28"/>
        </w:rPr>
      </w:pPr>
      <w:r w:rsidRPr="00155169">
        <w:rPr>
          <w:sz w:val="28"/>
          <w:szCs w:val="28"/>
        </w:rPr>
        <w:t>Факультет</w:t>
      </w:r>
      <w:r>
        <w:rPr>
          <w:sz w:val="28"/>
          <w:szCs w:val="28"/>
        </w:rPr>
        <w:t xml:space="preserve"> </w:t>
      </w:r>
      <w:r w:rsidR="00B21D96">
        <w:rPr>
          <w:sz w:val="28"/>
          <w:szCs w:val="28"/>
        </w:rPr>
        <w:t>горный</w:t>
      </w:r>
    </w:p>
    <w:p w:rsidR="00B05E71" w:rsidRPr="00155169" w:rsidRDefault="00E23CBD" w:rsidP="00B05E71">
      <w:pPr>
        <w:spacing w:line="360" w:lineRule="auto"/>
      </w:pPr>
      <w:r w:rsidRPr="00155169">
        <w:rPr>
          <w:sz w:val="28"/>
          <w:szCs w:val="28"/>
        </w:rPr>
        <w:t>Кафедра</w:t>
      </w:r>
      <w:r>
        <w:t xml:space="preserve"> </w:t>
      </w:r>
      <w:r w:rsidR="00D46A10">
        <w:rPr>
          <w:sz w:val="28"/>
          <w:szCs w:val="28"/>
        </w:rPr>
        <w:t>П</w:t>
      </w:r>
      <w:r w:rsidRPr="00E23CBD">
        <w:rPr>
          <w:sz w:val="28"/>
          <w:szCs w:val="28"/>
        </w:rPr>
        <w:t>одземной</w:t>
      </w:r>
      <w:r w:rsidR="004460FD" w:rsidRPr="00E23CBD">
        <w:rPr>
          <w:sz w:val="28"/>
          <w:szCs w:val="28"/>
        </w:rPr>
        <w:t xml:space="preserve"> </w:t>
      </w:r>
      <w:r w:rsidR="004460FD" w:rsidRPr="006E6BE3">
        <w:rPr>
          <w:sz w:val="28"/>
          <w:szCs w:val="28"/>
        </w:rPr>
        <w:t>разработки месторождений полезных ископаемых</w:t>
      </w:r>
      <w:r w:rsidR="004460FD">
        <w:t xml:space="preserve"> </w:t>
      </w:r>
    </w:p>
    <w:p w:rsidR="00AB52D5" w:rsidRDefault="00AB52D5" w:rsidP="00976A65">
      <w:pPr>
        <w:jc w:val="center"/>
        <w:outlineLvl w:val="0"/>
      </w:pPr>
    </w:p>
    <w:p w:rsidR="00B05E71" w:rsidRDefault="00B05E71" w:rsidP="00976A65">
      <w:pPr>
        <w:jc w:val="center"/>
        <w:outlineLvl w:val="0"/>
        <w:rPr>
          <w:sz w:val="28"/>
          <w:szCs w:val="28"/>
        </w:rPr>
      </w:pPr>
    </w:p>
    <w:p w:rsidR="00CD2DFC" w:rsidRPr="00015B89" w:rsidRDefault="00CD2DFC" w:rsidP="00976A65">
      <w:pPr>
        <w:jc w:val="center"/>
        <w:outlineLvl w:val="0"/>
        <w:rPr>
          <w:b/>
          <w:spacing w:val="24"/>
          <w:sz w:val="40"/>
          <w:szCs w:val="40"/>
        </w:rPr>
      </w:pPr>
      <w:r w:rsidRPr="00015B89">
        <w:rPr>
          <w:b/>
          <w:spacing w:val="24"/>
          <w:sz w:val="40"/>
          <w:szCs w:val="40"/>
        </w:rPr>
        <w:t xml:space="preserve">УЧЕБНЫЕ МАТЕРИАЛЫ </w:t>
      </w:r>
    </w:p>
    <w:p w:rsidR="00CD2DFC" w:rsidRDefault="00CD2DFC" w:rsidP="00976A65">
      <w:pPr>
        <w:jc w:val="center"/>
        <w:outlineLvl w:val="0"/>
        <w:rPr>
          <w:sz w:val="28"/>
          <w:szCs w:val="28"/>
        </w:rPr>
      </w:pPr>
      <w:r>
        <w:rPr>
          <w:b/>
          <w:spacing w:val="24"/>
          <w:sz w:val="28"/>
          <w:szCs w:val="28"/>
        </w:rPr>
        <w:t>для студентов заочной формы обучения</w:t>
      </w:r>
    </w:p>
    <w:p w:rsidR="00CD2DFC" w:rsidRDefault="00CD2DFC" w:rsidP="00976A65">
      <w:pPr>
        <w:jc w:val="center"/>
        <w:outlineLvl w:val="0"/>
        <w:rPr>
          <w:sz w:val="28"/>
          <w:szCs w:val="28"/>
        </w:rPr>
      </w:pPr>
    </w:p>
    <w:p w:rsidR="00A42472" w:rsidRPr="004460FD" w:rsidRDefault="00CD2DFC" w:rsidP="00CD2DFC">
      <w:pPr>
        <w:jc w:val="center"/>
        <w:rPr>
          <w:sz w:val="32"/>
          <w:szCs w:val="32"/>
        </w:rPr>
      </w:pPr>
      <w:r>
        <w:rPr>
          <w:sz w:val="32"/>
          <w:szCs w:val="32"/>
        </w:rPr>
        <w:t xml:space="preserve">по </w:t>
      </w:r>
      <w:r w:rsidR="004460FD">
        <w:rPr>
          <w:sz w:val="32"/>
          <w:szCs w:val="32"/>
        </w:rPr>
        <w:t xml:space="preserve">дисциплине </w:t>
      </w:r>
      <w:r w:rsidR="004460FD" w:rsidRPr="004460FD">
        <w:rPr>
          <w:sz w:val="32"/>
          <w:szCs w:val="32"/>
        </w:rPr>
        <w:t>«</w:t>
      </w:r>
      <w:r w:rsidR="00A42472" w:rsidRPr="004460FD">
        <w:rPr>
          <w:sz w:val="32"/>
          <w:szCs w:val="32"/>
        </w:rPr>
        <w:t>Электроснабжение</w:t>
      </w:r>
    </w:p>
    <w:p w:rsidR="002E153F" w:rsidRPr="004460FD" w:rsidRDefault="00A42472" w:rsidP="00CD2DFC">
      <w:pPr>
        <w:jc w:val="center"/>
        <w:rPr>
          <w:sz w:val="28"/>
          <w:szCs w:val="28"/>
        </w:rPr>
      </w:pPr>
      <w:r w:rsidRPr="004460FD">
        <w:rPr>
          <w:sz w:val="32"/>
          <w:szCs w:val="32"/>
        </w:rPr>
        <w:t xml:space="preserve"> горных предприятий</w:t>
      </w:r>
      <w:r w:rsidR="004460FD" w:rsidRPr="004460FD">
        <w:rPr>
          <w:sz w:val="32"/>
          <w:szCs w:val="32"/>
        </w:rPr>
        <w:t>»</w:t>
      </w:r>
    </w:p>
    <w:p w:rsidR="00CD2DFC" w:rsidRPr="00EE2293" w:rsidRDefault="00CD2DFC" w:rsidP="00CD2DFC">
      <w:pPr>
        <w:jc w:val="center"/>
        <w:rPr>
          <w:sz w:val="28"/>
          <w:szCs w:val="28"/>
          <w:vertAlign w:val="superscript"/>
        </w:rPr>
      </w:pPr>
    </w:p>
    <w:p w:rsidR="00CD2DFC" w:rsidRDefault="00CD2DFC" w:rsidP="00CD2DFC">
      <w:pPr>
        <w:jc w:val="center"/>
        <w:rPr>
          <w:sz w:val="28"/>
          <w:szCs w:val="28"/>
        </w:rPr>
      </w:pPr>
    </w:p>
    <w:p w:rsidR="004460FD" w:rsidRPr="004460FD" w:rsidRDefault="008366E3" w:rsidP="004460FD">
      <w:pPr>
        <w:spacing w:line="360" w:lineRule="auto"/>
        <w:jc w:val="center"/>
        <w:rPr>
          <w:sz w:val="28"/>
          <w:szCs w:val="28"/>
        </w:rPr>
      </w:pPr>
      <w:r>
        <w:rPr>
          <w:sz w:val="28"/>
          <w:szCs w:val="28"/>
        </w:rPr>
        <w:t xml:space="preserve">для </w:t>
      </w:r>
      <w:r w:rsidR="00CD2DFC" w:rsidRPr="004460FD">
        <w:rPr>
          <w:sz w:val="28"/>
          <w:szCs w:val="28"/>
        </w:rPr>
        <w:t xml:space="preserve">специальности </w:t>
      </w:r>
      <w:r w:rsidR="00B21D96" w:rsidRPr="004460FD">
        <w:rPr>
          <w:sz w:val="28"/>
          <w:szCs w:val="28"/>
        </w:rPr>
        <w:t>21.05.04</w:t>
      </w:r>
      <w:r w:rsidR="00B21D96" w:rsidRPr="004460FD">
        <w:rPr>
          <w:b/>
          <w:sz w:val="28"/>
          <w:szCs w:val="28"/>
        </w:rPr>
        <w:t xml:space="preserve"> </w:t>
      </w:r>
      <w:r w:rsidR="002E153F" w:rsidRPr="004460FD">
        <w:rPr>
          <w:sz w:val="28"/>
          <w:szCs w:val="28"/>
        </w:rPr>
        <w:t>Горное дело</w:t>
      </w:r>
    </w:p>
    <w:p w:rsidR="00A316A8" w:rsidRPr="004460FD" w:rsidRDefault="00B21D96" w:rsidP="004460FD">
      <w:pPr>
        <w:spacing w:line="360" w:lineRule="auto"/>
        <w:jc w:val="center"/>
        <w:rPr>
          <w:sz w:val="28"/>
          <w:szCs w:val="28"/>
        </w:rPr>
      </w:pPr>
      <w:r w:rsidRPr="004460FD">
        <w:rPr>
          <w:sz w:val="28"/>
          <w:szCs w:val="28"/>
        </w:rPr>
        <w:t>специализация Подземная разработка рудных месторождений</w:t>
      </w:r>
    </w:p>
    <w:p w:rsidR="00A316A8" w:rsidRPr="00EE2293" w:rsidRDefault="00A316A8" w:rsidP="00A316A8">
      <w:pPr>
        <w:jc w:val="center"/>
        <w:rPr>
          <w:sz w:val="28"/>
          <w:szCs w:val="28"/>
          <w:vertAlign w:val="superscript"/>
        </w:rPr>
      </w:pPr>
    </w:p>
    <w:p w:rsidR="00A316A8" w:rsidRPr="00AB52D5" w:rsidRDefault="00A316A8" w:rsidP="00CD2DFC">
      <w:pPr>
        <w:jc w:val="both"/>
        <w:outlineLvl w:val="0"/>
        <w:rPr>
          <w:sz w:val="28"/>
          <w:szCs w:val="28"/>
        </w:rPr>
      </w:pPr>
    </w:p>
    <w:p w:rsidR="00A316A8" w:rsidRDefault="00A316A8" w:rsidP="00A316A8">
      <w:pPr>
        <w:ind w:firstLine="567"/>
        <w:rPr>
          <w:sz w:val="28"/>
          <w:szCs w:val="28"/>
        </w:rPr>
      </w:pPr>
    </w:p>
    <w:p w:rsidR="00A316A8" w:rsidRDefault="00A316A8" w:rsidP="00A316A8">
      <w:pPr>
        <w:ind w:firstLine="567"/>
        <w:rPr>
          <w:sz w:val="28"/>
          <w:szCs w:val="28"/>
        </w:rPr>
      </w:pPr>
      <w:r w:rsidRPr="00D760FC">
        <w:rPr>
          <w:sz w:val="28"/>
          <w:szCs w:val="28"/>
        </w:rPr>
        <w:t>Общая трудоемкость дисциплины</w:t>
      </w:r>
      <w:r>
        <w:rPr>
          <w:sz w:val="28"/>
          <w:szCs w:val="28"/>
        </w:rPr>
        <w:t xml:space="preserve"> (модуля)</w:t>
      </w:r>
      <w:r w:rsidRPr="00D760FC">
        <w:rPr>
          <w:sz w:val="28"/>
          <w:szCs w:val="28"/>
        </w:rPr>
        <w:t xml:space="preserve"> </w:t>
      </w:r>
    </w:p>
    <w:p w:rsidR="00015B89" w:rsidRPr="00D760FC" w:rsidRDefault="00015B89" w:rsidP="00A316A8">
      <w:pPr>
        <w:ind w:firstLine="567"/>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134"/>
        <w:gridCol w:w="1134"/>
        <w:gridCol w:w="1134"/>
        <w:gridCol w:w="1242"/>
      </w:tblGrid>
      <w:tr w:rsidR="00A316A8" w:rsidRPr="00155169" w:rsidTr="0089275D">
        <w:tc>
          <w:tcPr>
            <w:tcW w:w="4820" w:type="dxa"/>
            <w:vMerge w:val="restart"/>
            <w:vAlign w:val="center"/>
          </w:tcPr>
          <w:p w:rsidR="00A316A8" w:rsidRPr="00825179" w:rsidRDefault="00A316A8" w:rsidP="00A316A8">
            <w:pPr>
              <w:spacing w:line="276" w:lineRule="auto"/>
              <w:jc w:val="center"/>
            </w:pPr>
            <w:r w:rsidRPr="00825179">
              <w:t>Виды занятий</w:t>
            </w:r>
          </w:p>
        </w:tc>
        <w:tc>
          <w:tcPr>
            <w:tcW w:w="3402" w:type="dxa"/>
            <w:gridSpan w:val="3"/>
            <w:vAlign w:val="center"/>
          </w:tcPr>
          <w:p w:rsidR="00015B89" w:rsidRDefault="00A316A8" w:rsidP="00A316A8">
            <w:pPr>
              <w:spacing w:line="276" w:lineRule="auto"/>
              <w:jc w:val="center"/>
            </w:pPr>
            <w:r w:rsidRPr="00825179">
              <w:t>Распределение по семестрам</w:t>
            </w:r>
            <w:r w:rsidR="00015B89">
              <w:t xml:space="preserve"> </w:t>
            </w:r>
          </w:p>
          <w:p w:rsidR="00A316A8" w:rsidRPr="00825179" w:rsidRDefault="00015B89" w:rsidP="00A316A8">
            <w:pPr>
              <w:spacing w:line="276" w:lineRule="auto"/>
              <w:jc w:val="center"/>
            </w:pPr>
            <w:r>
              <w:t xml:space="preserve">в часах </w:t>
            </w:r>
          </w:p>
        </w:tc>
        <w:tc>
          <w:tcPr>
            <w:tcW w:w="1242" w:type="dxa"/>
            <w:vMerge w:val="restart"/>
            <w:vAlign w:val="center"/>
          </w:tcPr>
          <w:p w:rsidR="00A316A8" w:rsidRPr="00825179" w:rsidRDefault="00A316A8" w:rsidP="00A316A8">
            <w:pPr>
              <w:spacing w:line="276" w:lineRule="auto"/>
              <w:jc w:val="center"/>
            </w:pPr>
            <w:r w:rsidRPr="00825179">
              <w:t>Всего часов</w:t>
            </w:r>
          </w:p>
        </w:tc>
      </w:tr>
      <w:tr w:rsidR="0053093B" w:rsidRPr="00155169" w:rsidTr="0089275D">
        <w:tc>
          <w:tcPr>
            <w:tcW w:w="4820" w:type="dxa"/>
            <w:vMerge/>
            <w:vAlign w:val="center"/>
          </w:tcPr>
          <w:p w:rsidR="0053093B" w:rsidRPr="00825179" w:rsidRDefault="0053093B" w:rsidP="00A316A8">
            <w:pPr>
              <w:spacing w:line="276" w:lineRule="auto"/>
              <w:jc w:val="center"/>
            </w:pPr>
          </w:p>
        </w:tc>
        <w:tc>
          <w:tcPr>
            <w:tcW w:w="1134" w:type="dxa"/>
            <w:vAlign w:val="center"/>
          </w:tcPr>
          <w:p w:rsidR="0053093B" w:rsidRDefault="0053093B">
            <w:pPr>
              <w:spacing w:line="276" w:lineRule="auto"/>
              <w:jc w:val="center"/>
            </w:pPr>
            <w:r>
              <w:t>10</w:t>
            </w:r>
          </w:p>
          <w:p w:rsidR="0053093B" w:rsidRPr="00825179" w:rsidRDefault="0053093B" w:rsidP="00A316A8">
            <w:pPr>
              <w:spacing w:line="276" w:lineRule="auto"/>
              <w:jc w:val="center"/>
            </w:pPr>
            <w:r>
              <w:t>семестр</w:t>
            </w:r>
          </w:p>
        </w:tc>
        <w:tc>
          <w:tcPr>
            <w:tcW w:w="1134" w:type="dxa"/>
            <w:vAlign w:val="center"/>
          </w:tcPr>
          <w:p w:rsidR="0053093B" w:rsidRDefault="0053093B">
            <w:pPr>
              <w:spacing w:line="276" w:lineRule="auto"/>
              <w:jc w:val="center"/>
            </w:pPr>
            <w:r>
              <w:t>----</w:t>
            </w:r>
          </w:p>
          <w:p w:rsidR="0053093B" w:rsidRPr="00825179" w:rsidRDefault="0053093B" w:rsidP="00A316A8">
            <w:pPr>
              <w:spacing w:line="276" w:lineRule="auto"/>
              <w:jc w:val="center"/>
            </w:pPr>
            <w:r>
              <w:t>семестр</w:t>
            </w:r>
          </w:p>
        </w:tc>
        <w:tc>
          <w:tcPr>
            <w:tcW w:w="1134" w:type="dxa"/>
            <w:vAlign w:val="center"/>
          </w:tcPr>
          <w:p w:rsidR="0053093B" w:rsidRDefault="0053093B">
            <w:pPr>
              <w:spacing w:line="276" w:lineRule="auto"/>
              <w:jc w:val="center"/>
            </w:pPr>
            <w:r>
              <w:t>----</w:t>
            </w:r>
          </w:p>
          <w:p w:rsidR="0053093B" w:rsidRPr="00825179" w:rsidRDefault="0053093B" w:rsidP="00A316A8">
            <w:pPr>
              <w:spacing w:line="276" w:lineRule="auto"/>
              <w:jc w:val="center"/>
            </w:pPr>
            <w:r>
              <w:t>семестр</w:t>
            </w:r>
          </w:p>
        </w:tc>
        <w:tc>
          <w:tcPr>
            <w:tcW w:w="1242" w:type="dxa"/>
            <w:vMerge/>
            <w:vAlign w:val="center"/>
          </w:tcPr>
          <w:p w:rsidR="0053093B" w:rsidRPr="00825179" w:rsidRDefault="0053093B" w:rsidP="00A316A8">
            <w:pPr>
              <w:spacing w:line="276" w:lineRule="auto"/>
              <w:jc w:val="center"/>
            </w:pPr>
          </w:p>
        </w:tc>
      </w:tr>
      <w:tr w:rsidR="0053093B" w:rsidRPr="00155169" w:rsidTr="0089275D">
        <w:tc>
          <w:tcPr>
            <w:tcW w:w="4820" w:type="dxa"/>
            <w:vAlign w:val="center"/>
          </w:tcPr>
          <w:p w:rsidR="0053093B" w:rsidRPr="00825179" w:rsidRDefault="0053093B" w:rsidP="00A316A8">
            <w:pPr>
              <w:spacing w:line="276" w:lineRule="auto"/>
              <w:jc w:val="center"/>
            </w:pPr>
            <w:r w:rsidRPr="00825179">
              <w:t>1</w:t>
            </w:r>
          </w:p>
        </w:tc>
        <w:tc>
          <w:tcPr>
            <w:tcW w:w="1134" w:type="dxa"/>
            <w:vAlign w:val="center"/>
          </w:tcPr>
          <w:p w:rsidR="0053093B" w:rsidRDefault="0053093B">
            <w:pPr>
              <w:spacing w:line="276" w:lineRule="auto"/>
              <w:jc w:val="center"/>
            </w:pPr>
            <w:r>
              <w:t>2</w:t>
            </w:r>
          </w:p>
        </w:tc>
        <w:tc>
          <w:tcPr>
            <w:tcW w:w="1134" w:type="dxa"/>
            <w:vAlign w:val="center"/>
          </w:tcPr>
          <w:p w:rsidR="0053093B" w:rsidRDefault="0053093B">
            <w:pPr>
              <w:spacing w:line="276" w:lineRule="auto"/>
              <w:jc w:val="center"/>
            </w:pPr>
            <w:r>
              <w:t>3</w:t>
            </w:r>
          </w:p>
        </w:tc>
        <w:tc>
          <w:tcPr>
            <w:tcW w:w="1134" w:type="dxa"/>
            <w:vAlign w:val="center"/>
          </w:tcPr>
          <w:p w:rsidR="0053093B" w:rsidRDefault="0053093B">
            <w:pPr>
              <w:spacing w:line="276" w:lineRule="auto"/>
              <w:jc w:val="center"/>
            </w:pPr>
            <w:r>
              <w:t>4</w:t>
            </w:r>
          </w:p>
        </w:tc>
        <w:tc>
          <w:tcPr>
            <w:tcW w:w="1242" w:type="dxa"/>
            <w:vAlign w:val="center"/>
          </w:tcPr>
          <w:p w:rsidR="0053093B" w:rsidRDefault="0053093B">
            <w:pPr>
              <w:spacing w:line="276" w:lineRule="auto"/>
              <w:jc w:val="center"/>
            </w:pPr>
            <w:r>
              <w:t>5</w:t>
            </w:r>
          </w:p>
        </w:tc>
      </w:tr>
      <w:tr w:rsidR="0053093B" w:rsidRPr="00155169" w:rsidTr="0089275D">
        <w:trPr>
          <w:trHeight w:val="340"/>
        </w:trPr>
        <w:tc>
          <w:tcPr>
            <w:tcW w:w="4820" w:type="dxa"/>
            <w:vAlign w:val="bottom"/>
          </w:tcPr>
          <w:p w:rsidR="0053093B" w:rsidRPr="00825179" w:rsidRDefault="0053093B" w:rsidP="00A316A8">
            <w:pPr>
              <w:spacing w:line="276" w:lineRule="auto"/>
            </w:pPr>
            <w:r w:rsidRPr="00825179">
              <w:t>Общая трудоемкость</w:t>
            </w:r>
          </w:p>
        </w:tc>
        <w:tc>
          <w:tcPr>
            <w:tcW w:w="1134" w:type="dxa"/>
            <w:vAlign w:val="bottom"/>
          </w:tcPr>
          <w:p w:rsidR="0053093B" w:rsidRDefault="0053093B">
            <w:pPr>
              <w:spacing w:line="276" w:lineRule="auto"/>
              <w:jc w:val="center"/>
            </w:pPr>
            <w:r>
              <w:t>108</w:t>
            </w:r>
          </w:p>
        </w:tc>
        <w:tc>
          <w:tcPr>
            <w:tcW w:w="1134" w:type="dxa"/>
            <w:vAlign w:val="bottom"/>
          </w:tcPr>
          <w:p w:rsidR="0053093B" w:rsidRDefault="0053093B">
            <w:pPr>
              <w:spacing w:line="276" w:lineRule="auto"/>
              <w:jc w:val="center"/>
            </w:pPr>
          </w:p>
        </w:tc>
        <w:tc>
          <w:tcPr>
            <w:tcW w:w="1134" w:type="dxa"/>
            <w:vAlign w:val="bottom"/>
          </w:tcPr>
          <w:p w:rsidR="0053093B" w:rsidRDefault="0053093B">
            <w:pPr>
              <w:spacing w:line="276" w:lineRule="auto"/>
              <w:jc w:val="center"/>
            </w:pPr>
          </w:p>
        </w:tc>
        <w:tc>
          <w:tcPr>
            <w:tcW w:w="1242" w:type="dxa"/>
            <w:vAlign w:val="bottom"/>
          </w:tcPr>
          <w:p w:rsidR="0053093B" w:rsidRDefault="0053093B">
            <w:pPr>
              <w:spacing w:line="276" w:lineRule="auto"/>
              <w:jc w:val="center"/>
            </w:pPr>
            <w:r>
              <w:t>108</w:t>
            </w:r>
          </w:p>
        </w:tc>
      </w:tr>
      <w:tr w:rsidR="0053093B" w:rsidRPr="00155169" w:rsidTr="0089275D">
        <w:trPr>
          <w:trHeight w:val="340"/>
        </w:trPr>
        <w:tc>
          <w:tcPr>
            <w:tcW w:w="4820" w:type="dxa"/>
            <w:vAlign w:val="bottom"/>
          </w:tcPr>
          <w:p w:rsidR="0053093B" w:rsidRPr="00825179" w:rsidRDefault="0053093B" w:rsidP="00A316A8">
            <w:pPr>
              <w:spacing w:line="276" w:lineRule="auto"/>
            </w:pPr>
            <w:r w:rsidRPr="00825179">
              <w:t>Аудиторные занятия, в т.ч.</w:t>
            </w:r>
            <w:r>
              <w:t>:</w:t>
            </w:r>
          </w:p>
        </w:tc>
        <w:tc>
          <w:tcPr>
            <w:tcW w:w="1134" w:type="dxa"/>
            <w:vAlign w:val="bottom"/>
          </w:tcPr>
          <w:p w:rsidR="0053093B" w:rsidRDefault="0053093B">
            <w:pPr>
              <w:spacing w:line="276" w:lineRule="auto"/>
              <w:jc w:val="center"/>
            </w:pPr>
            <w:r>
              <w:t>18</w:t>
            </w:r>
          </w:p>
        </w:tc>
        <w:tc>
          <w:tcPr>
            <w:tcW w:w="1134" w:type="dxa"/>
            <w:vAlign w:val="bottom"/>
          </w:tcPr>
          <w:p w:rsidR="0053093B" w:rsidRDefault="0053093B">
            <w:pPr>
              <w:spacing w:line="276" w:lineRule="auto"/>
              <w:jc w:val="center"/>
            </w:pPr>
          </w:p>
        </w:tc>
        <w:tc>
          <w:tcPr>
            <w:tcW w:w="1134" w:type="dxa"/>
            <w:vAlign w:val="bottom"/>
          </w:tcPr>
          <w:p w:rsidR="0053093B" w:rsidRDefault="0053093B">
            <w:pPr>
              <w:spacing w:line="276" w:lineRule="auto"/>
              <w:jc w:val="center"/>
            </w:pPr>
          </w:p>
        </w:tc>
        <w:tc>
          <w:tcPr>
            <w:tcW w:w="1242" w:type="dxa"/>
            <w:vAlign w:val="bottom"/>
          </w:tcPr>
          <w:p w:rsidR="0053093B" w:rsidRDefault="0053093B">
            <w:pPr>
              <w:spacing w:line="276" w:lineRule="auto"/>
              <w:jc w:val="center"/>
            </w:pPr>
            <w:r>
              <w:t>18</w:t>
            </w:r>
          </w:p>
        </w:tc>
      </w:tr>
      <w:tr w:rsidR="0053093B" w:rsidRPr="00155169" w:rsidTr="0089275D">
        <w:trPr>
          <w:trHeight w:val="340"/>
        </w:trPr>
        <w:tc>
          <w:tcPr>
            <w:tcW w:w="4820" w:type="dxa"/>
            <w:vAlign w:val="bottom"/>
          </w:tcPr>
          <w:p w:rsidR="0053093B" w:rsidRPr="00825179" w:rsidRDefault="0053093B" w:rsidP="00A316A8">
            <w:pPr>
              <w:spacing w:line="276" w:lineRule="auto"/>
              <w:ind w:firstLine="709"/>
            </w:pPr>
            <w:r>
              <w:t>лекционные (ЛК)</w:t>
            </w:r>
          </w:p>
        </w:tc>
        <w:tc>
          <w:tcPr>
            <w:tcW w:w="1134" w:type="dxa"/>
            <w:vAlign w:val="bottom"/>
          </w:tcPr>
          <w:p w:rsidR="0053093B" w:rsidRDefault="0053093B">
            <w:pPr>
              <w:spacing w:line="276" w:lineRule="auto"/>
              <w:jc w:val="center"/>
            </w:pPr>
            <w:r>
              <w:t>8</w:t>
            </w:r>
          </w:p>
        </w:tc>
        <w:tc>
          <w:tcPr>
            <w:tcW w:w="1134" w:type="dxa"/>
            <w:vAlign w:val="bottom"/>
          </w:tcPr>
          <w:p w:rsidR="0053093B" w:rsidRDefault="0053093B">
            <w:pPr>
              <w:spacing w:line="276" w:lineRule="auto"/>
              <w:jc w:val="center"/>
            </w:pPr>
          </w:p>
        </w:tc>
        <w:tc>
          <w:tcPr>
            <w:tcW w:w="1134" w:type="dxa"/>
            <w:vAlign w:val="bottom"/>
          </w:tcPr>
          <w:p w:rsidR="0053093B" w:rsidRDefault="0053093B">
            <w:pPr>
              <w:spacing w:line="276" w:lineRule="auto"/>
              <w:jc w:val="center"/>
            </w:pPr>
          </w:p>
        </w:tc>
        <w:tc>
          <w:tcPr>
            <w:tcW w:w="1242" w:type="dxa"/>
            <w:vAlign w:val="bottom"/>
          </w:tcPr>
          <w:p w:rsidR="0053093B" w:rsidRDefault="0053093B">
            <w:pPr>
              <w:spacing w:line="276" w:lineRule="auto"/>
              <w:jc w:val="center"/>
            </w:pPr>
            <w:r>
              <w:t>8</w:t>
            </w:r>
          </w:p>
        </w:tc>
      </w:tr>
      <w:tr w:rsidR="0053093B" w:rsidRPr="00155169" w:rsidTr="0089275D">
        <w:trPr>
          <w:trHeight w:val="340"/>
        </w:trPr>
        <w:tc>
          <w:tcPr>
            <w:tcW w:w="4820" w:type="dxa"/>
            <w:vAlign w:val="bottom"/>
          </w:tcPr>
          <w:p w:rsidR="0053093B" w:rsidRPr="00825179" w:rsidRDefault="0053093B" w:rsidP="00A316A8">
            <w:pPr>
              <w:spacing w:line="276" w:lineRule="auto"/>
              <w:ind w:firstLine="709"/>
            </w:pPr>
            <w:r>
              <w:t>п</w:t>
            </w:r>
            <w:r w:rsidRPr="00825179">
              <w:t>рактические (сем</w:t>
            </w:r>
            <w:r>
              <w:t>инарские) (ПЗ, СЗ)</w:t>
            </w:r>
          </w:p>
        </w:tc>
        <w:tc>
          <w:tcPr>
            <w:tcW w:w="1134" w:type="dxa"/>
            <w:vAlign w:val="bottom"/>
          </w:tcPr>
          <w:p w:rsidR="0053093B" w:rsidRDefault="0053093B">
            <w:pPr>
              <w:spacing w:line="276" w:lineRule="auto"/>
              <w:jc w:val="center"/>
            </w:pPr>
            <w:r>
              <w:t>10</w:t>
            </w:r>
          </w:p>
        </w:tc>
        <w:tc>
          <w:tcPr>
            <w:tcW w:w="1134" w:type="dxa"/>
            <w:vAlign w:val="bottom"/>
          </w:tcPr>
          <w:p w:rsidR="0053093B" w:rsidRDefault="0053093B">
            <w:pPr>
              <w:spacing w:line="276" w:lineRule="auto"/>
              <w:jc w:val="center"/>
            </w:pPr>
          </w:p>
        </w:tc>
        <w:tc>
          <w:tcPr>
            <w:tcW w:w="1134" w:type="dxa"/>
            <w:vAlign w:val="bottom"/>
          </w:tcPr>
          <w:p w:rsidR="0053093B" w:rsidRDefault="0053093B">
            <w:pPr>
              <w:spacing w:line="276" w:lineRule="auto"/>
              <w:jc w:val="center"/>
            </w:pPr>
          </w:p>
        </w:tc>
        <w:tc>
          <w:tcPr>
            <w:tcW w:w="1242" w:type="dxa"/>
            <w:vAlign w:val="bottom"/>
          </w:tcPr>
          <w:p w:rsidR="0053093B" w:rsidRDefault="0053093B">
            <w:pPr>
              <w:spacing w:line="276" w:lineRule="auto"/>
              <w:jc w:val="center"/>
            </w:pPr>
            <w:r>
              <w:t>10</w:t>
            </w:r>
          </w:p>
        </w:tc>
      </w:tr>
      <w:tr w:rsidR="0053093B" w:rsidRPr="00155169" w:rsidTr="0089275D">
        <w:trPr>
          <w:trHeight w:val="340"/>
        </w:trPr>
        <w:tc>
          <w:tcPr>
            <w:tcW w:w="4820" w:type="dxa"/>
            <w:vAlign w:val="bottom"/>
          </w:tcPr>
          <w:p w:rsidR="0053093B" w:rsidRPr="00825179" w:rsidRDefault="0053093B" w:rsidP="00A316A8">
            <w:pPr>
              <w:spacing w:line="276" w:lineRule="auto"/>
              <w:ind w:firstLine="709"/>
            </w:pPr>
            <w:r>
              <w:t>лабораторные (ЛР)</w:t>
            </w:r>
          </w:p>
        </w:tc>
        <w:tc>
          <w:tcPr>
            <w:tcW w:w="1134" w:type="dxa"/>
            <w:vAlign w:val="bottom"/>
          </w:tcPr>
          <w:p w:rsidR="0053093B" w:rsidRDefault="0053093B">
            <w:pPr>
              <w:spacing w:line="276" w:lineRule="auto"/>
              <w:jc w:val="center"/>
            </w:pPr>
            <w:r>
              <w:t>-</w:t>
            </w:r>
          </w:p>
        </w:tc>
        <w:tc>
          <w:tcPr>
            <w:tcW w:w="1134" w:type="dxa"/>
            <w:vAlign w:val="bottom"/>
          </w:tcPr>
          <w:p w:rsidR="0053093B" w:rsidRDefault="0053093B">
            <w:pPr>
              <w:spacing w:line="276" w:lineRule="auto"/>
              <w:jc w:val="center"/>
            </w:pPr>
          </w:p>
        </w:tc>
        <w:tc>
          <w:tcPr>
            <w:tcW w:w="1134" w:type="dxa"/>
            <w:vAlign w:val="bottom"/>
          </w:tcPr>
          <w:p w:rsidR="0053093B" w:rsidRDefault="0053093B">
            <w:pPr>
              <w:spacing w:line="276" w:lineRule="auto"/>
              <w:jc w:val="center"/>
            </w:pPr>
          </w:p>
        </w:tc>
        <w:tc>
          <w:tcPr>
            <w:tcW w:w="1242" w:type="dxa"/>
            <w:vAlign w:val="bottom"/>
          </w:tcPr>
          <w:p w:rsidR="0053093B" w:rsidRDefault="0053093B">
            <w:pPr>
              <w:spacing w:line="276" w:lineRule="auto"/>
              <w:jc w:val="center"/>
            </w:pPr>
            <w:r>
              <w:t>-</w:t>
            </w:r>
          </w:p>
        </w:tc>
      </w:tr>
      <w:tr w:rsidR="0053093B" w:rsidRPr="00155169" w:rsidTr="0089275D">
        <w:trPr>
          <w:trHeight w:val="340"/>
        </w:trPr>
        <w:tc>
          <w:tcPr>
            <w:tcW w:w="4820" w:type="dxa"/>
            <w:vAlign w:val="bottom"/>
          </w:tcPr>
          <w:p w:rsidR="0053093B" w:rsidRPr="00825179" w:rsidRDefault="0053093B" w:rsidP="00A316A8">
            <w:pPr>
              <w:spacing w:line="276" w:lineRule="auto"/>
            </w:pPr>
            <w:r w:rsidRPr="00825179">
              <w:t>Самостоятельная работа студентов</w:t>
            </w:r>
            <w:r>
              <w:t xml:space="preserve"> (СРС)</w:t>
            </w:r>
          </w:p>
        </w:tc>
        <w:tc>
          <w:tcPr>
            <w:tcW w:w="1134" w:type="dxa"/>
            <w:vAlign w:val="bottom"/>
          </w:tcPr>
          <w:p w:rsidR="0053093B" w:rsidRDefault="0053093B">
            <w:pPr>
              <w:spacing w:line="276" w:lineRule="auto"/>
              <w:jc w:val="center"/>
            </w:pPr>
            <w:r>
              <w:t>90</w:t>
            </w:r>
          </w:p>
        </w:tc>
        <w:tc>
          <w:tcPr>
            <w:tcW w:w="1134" w:type="dxa"/>
            <w:vAlign w:val="bottom"/>
          </w:tcPr>
          <w:p w:rsidR="0053093B" w:rsidRDefault="0053093B">
            <w:pPr>
              <w:spacing w:line="276" w:lineRule="auto"/>
              <w:jc w:val="center"/>
            </w:pPr>
          </w:p>
        </w:tc>
        <w:tc>
          <w:tcPr>
            <w:tcW w:w="1134" w:type="dxa"/>
            <w:vAlign w:val="bottom"/>
          </w:tcPr>
          <w:p w:rsidR="0053093B" w:rsidRDefault="0053093B">
            <w:pPr>
              <w:spacing w:line="276" w:lineRule="auto"/>
              <w:jc w:val="center"/>
            </w:pPr>
          </w:p>
        </w:tc>
        <w:tc>
          <w:tcPr>
            <w:tcW w:w="1242" w:type="dxa"/>
            <w:vAlign w:val="bottom"/>
          </w:tcPr>
          <w:p w:rsidR="0053093B" w:rsidRDefault="0053093B">
            <w:pPr>
              <w:spacing w:line="276" w:lineRule="auto"/>
              <w:jc w:val="center"/>
            </w:pPr>
            <w:r>
              <w:t>90</w:t>
            </w:r>
          </w:p>
        </w:tc>
      </w:tr>
      <w:tr w:rsidR="0053093B" w:rsidRPr="00155169" w:rsidTr="0089275D">
        <w:trPr>
          <w:trHeight w:val="340"/>
        </w:trPr>
        <w:tc>
          <w:tcPr>
            <w:tcW w:w="4820" w:type="dxa"/>
            <w:vAlign w:val="bottom"/>
          </w:tcPr>
          <w:p w:rsidR="0053093B" w:rsidRPr="00825179" w:rsidRDefault="0053093B" w:rsidP="00A316A8">
            <w:pPr>
              <w:spacing w:line="276" w:lineRule="auto"/>
            </w:pPr>
            <w:r w:rsidRPr="00825179">
              <w:t xml:space="preserve">Форма </w:t>
            </w:r>
            <w:r>
              <w:t xml:space="preserve">промежуточного </w:t>
            </w:r>
            <w:r w:rsidRPr="00825179">
              <w:t>контроля в семестре*</w:t>
            </w:r>
          </w:p>
        </w:tc>
        <w:tc>
          <w:tcPr>
            <w:tcW w:w="1134" w:type="dxa"/>
            <w:vAlign w:val="bottom"/>
          </w:tcPr>
          <w:p w:rsidR="0053093B" w:rsidRDefault="0053093B">
            <w:pPr>
              <w:spacing w:line="276" w:lineRule="auto"/>
              <w:jc w:val="center"/>
            </w:pPr>
            <w:r>
              <w:t>Зачет</w:t>
            </w:r>
          </w:p>
        </w:tc>
        <w:tc>
          <w:tcPr>
            <w:tcW w:w="1134" w:type="dxa"/>
            <w:vAlign w:val="bottom"/>
          </w:tcPr>
          <w:p w:rsidR="0053093B" w:rsidRDefault="0053093B">
            <w:pPr>
              <w:spacing w:line="276" w:lineRule="auto"/>
              <w:jc w:val="center"/>
            </w:pPr>
          </w:p>
        </w:tc>
        <w:tc>
          <w:tcPr>
            <w:tcW w:w="1134" w:type="dxa"/>
            <w:vAlign w:val="bottom"/>
          </w:tcPr>
          <w:p w:rsidR="0053093B" w:rsidRDefault="0053093B">
            <w:pPr>
              <w:spacing w:line="276" w:lineRule="auto"/>
              <w:jc w:val="center"/>
            </w:pPr>
          </w:p>
        </w:tc>
        <w:tc>
          <w:tcPr>
            <w:tcW w:w="1242" w:type="dxa"/>
            <w:vAlign w:val="bottom"/>
          </w:tcPr>
          <w:p w:rsidR="0053093B" w:rsidRDefault="0053093B">
            <w:pPr>
              <w:spacing w:line="276" w:lineRule="auto"/>
              <w:jc w:val="center"/>
            </w:pPr>
            <w:r>
              <w:t>Зачет</w:t>
            </w:r>
          </w:p>
        </w:tc>
      </w:tr>
      <w:tr w:rsidR="0053093B" w:rsidRPr="00155169" w:rsidTr="0089275D">
        <w:trPr>
          <w:trHeight w:val="340"/>
        </w:trPr>
        <w:tc>
          <w:tcPr>
            <w:tcW w:w="4820" w:type="dxa"/>
            <w:vAlign w:val="bottom"/>
          </w:tcPr>
          <w:p w:rsidR="0053093B" w:rsidRPr="00825179" w:rsidRDefault="0053093B" w:rsidP="00A316A8">
            <w:r w:rsidRPr="00825179">
              <w:t>Курсовая работа</w:t>
            </w:r>
            <w:r>
              <w:t xml:space="preserve"> (курсовой</w:t>
            </w:r>
            <w:r w:rsidRPr="00825179">
              <w:t xml:space="preserve"> проект)</w:t>
            </w:r>
            <w:r>
              <w:t xml:space="preserve"> (КР, КП)</w:t>
            </w:r>
          </w:p>
        </w:tc>
        <w:tc>
          <w:tcPr>
            <w:tcW w:w="1134" w:type="dxa"/>
            <w:vAlign w:val="bottom"/>
          </w:tcPr>
          <w:p w:rsidR="0053093B" w:rsidRDefault="0053093B">
            <w:pPr>
              <w:jc w:val="center"/>
            </w:pPr>
          </w:p>
        </w:tc>
        <w:tc>
          <w:tcPr>
            <w:tcW w:w="1134" w:type="dxa"/>
            <w:vAlign w:val="bottom"/>
          </w:tcPr>
          <w:p w:rsidR="0053093B" w:rsidRDefault="0053093B">
            <w:pPr>
              <w:jc w:val="center"/>
            </w:pPr>
          </w:p>
        </w:tc>
        <w:tc>
          <w:tcPr>
            <w:tcW w:w="1134" w:type="dxa"/>
            <w:vAlign w:val="bottom"/>
          </w:tcPr>
          <w:p w:rsidR="0053093B" w:rsidRDefault="0053093B">
            <w:pPr>
              <w:jc w:val="center"/>
            </w:pPr>
          </w:p>
        </w:tc>
        <w:tc>
          <w:tcPr>
            <w:tcW w:w="1242" w:type="dxa"/>
            <w:vAlign w:val="bottom"/>
          </w:tcPr>
          <w:p w:rsidR="0053093B" w:rsidRDefault="0053093B">
            <w:pPr>
              <w:jc w:val="center"/>
            </w:pPr>
          </w:p>
        </w:tc>
      </w:tr>
    </w:tbl>
    <w:p w:rsidR="00DE1292" w:rsidRPr="00BC6390" w:rsidRDefault="00A316A8" w:rsidP="00EC6E38">
      <w:pPr>
        <w:spacing w:after="100" w:afterAutospacing="1" w:line="360" w:lineRule="auto"/>
        <w:jc w:val="center"/>
        <w:rPr>
          <w:b/>
        </w:rPr>
      </w:pPr>
      <w:r>
        <w:rPr>
          <w:b/>
          <w:sz w:val="28"/>
          <w:szCs w:val="28"/>
        </w:rPr>
        <w:br w:type="page"/>
      </w:r>
      <w:r w:rsidR="00DE1292" w:rsidRPr="00BC6390">
        <w:rPr>
          <w:b/>
        </w:rPr>
        <w:lastRenderedPageBreak/>
        <w:t>Краткое содержание курса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89275D" w:rsidRPr="00B60090" w:rsidTr="0089275D">
        <w:trPr>
          <w:trHeight w:val="1471"/>
        </w:trPr>
        <w:tc>
          <w:tcPr>
            <w:tcW w:w="1384" w:type="dxa"/>
            <w:vAlign w:val="center"/>
          </w:tcPr>
          <w:p w:rsidR="0089275D" w:rsidRDefault="0089275D" w:rsidP="003F3E9C">
            <w:pPr>
              <w:jc w:val="center"/>
            </w:pPr>
            <w:r>
              <w:t>№</w:t>
            </w:r>
          </w:p>
          <w:p w:rsidR="0089275D" w:rsidRPr="00B60090" w:rsidRDefault="005C18D5" w:rsidP="003F3E9C">
            <w:pPr>
              <w:jc w:val="center"/>
            </w:pPr>
            <w:r>
              <w:t>Темы, раздела</w:t>
            </w:r>
            <w:r w:rsidR="0089275D" w:rsidRPr="00B60090">
              <w:t xml:space="preserve"> </w:t>
            </w:r>
          </w:p>
        </w:tc>
        <w:tc>
          <w:tcPr>
            <w:tcW w:w="8222" w:type="dxa"/>
            <w:vAlign w:val="center"/>
          </w:tcPr>
          <w:p w:rsidR="0089275D" w:rsidRPr="00B60090" w:rsidRDefault="0089275D" w:rsidP="0089275D">
            <w:pPr>
              <w:jc w:val="center"/>
            </w:pPr>
            <w:r>
              <w:t xml:space="preserve">Наименование тем, </w:t>
            </w:r>
            <w:r w:rsidRPr="0089275D">
              <w:t>разделов дисциплины</w:t>
            </w:r>
            <w:r>
              <w:rPr>
                <w:sz w:val="28"/>
                <w:szCs w:val="28"/>
              </w:rPr>
              <w:t xml:space="preserve"> </w:t>
            </w:r>
          </w:p>
        </w:tc>
      </w:tr>
      <w:tr w:rsidR="0089275D" w:rsidRPr="00B60090" w:rsidTr="0089275D">
        <w:trPr>
          <w:trHeight w:val="96"/>
        </w:trPr>
        <w:tc>
          <w:tcPr>
            <w:tcW w:w="1384" w:type="dxa"/>
            <w:vAlign w:val="center"/>
          </w:tcPr>
          <w:p w:rsidR="0089275D" w:rsidRPr="00B60090" w:rsidRDefault="0089275D" w:rsidP="003F3E9C">
            <w:pPr>
              <w:jc w:val="center"/>
            </w:pPr>
            <w:r w:rsidRPr="00B60090">
              <w:t>1</w:t>
            </w:r>
          </w:p>
        </w:tc>
        <w:tc>
          <w:tcPr>
            <w:tcW w:w="8222" w:type="dxa"/>
            <w:vAlign w:val="center"/>
          </w:tcPr>
          <w:p w:rsidR="0089275D" w:rsidRPr="00B60090" w:rsidRDefault="0089275D" w:rsidP="003F3E9C">
            <w:pPr>
              <w:jc w:val="center"/>
            </w:pPr>
            <w:r w:rsidRPr="00B60090">
              <w:t>2</w:t>
            </w:r>
          </w:p>
        </w:tc>
      </w:tr>
      <w:tr w:rsidR="00A42472" w:rsidRPr="00B60090" w:rsidTr="005C18D5">
        <w:trPr>
          <w:trHeight w:val="507"/>
        </w:trPr>
        <w:tc>
          <w:tcPr>
            <w:tcW w:w="1384" w:type="dxa"/>
          </w:tcPr>
          <w:p w:rsidR="00A42472" w:rsidRPr="009A3B1C" w:rsidRDefault="00A42472" w:rsidP="003F3E9C">
            <w:pPr>
              <w:jc w:val="center"/>
              <w:rPr>
                <w:b/>
                <w:snapToGrid w:val="0"/>
              </w:rPr>
            </w:pPr>
          </w:p>
        </w:tc>
        <w:tc>
          <w:tcPr>
            <w:tcW w:w="8222" w:type="dxa"/>
          </w:tcPr>
          <w:p w:rsidR="00A42472" w:rsidRPr="009A3B1C" w:rsidRDefault="00A42472" w:rsidP="003F3E9C">
            <w:pPr>
              <w:jc w:val="both"/>
              <w:rPr>
                <w:b/>
                <w:snapToGrid w:val="0"/>
              </w:rPr>
            </w:pPr>
            <w:r w:rsidRPr="009A3B1C">
              <w:rPr>
                <w:b/>
                <w:bCs/>
                <w:lang w:val="en-US"/>
              </w:rPr>
              <w:t>I</w:t>
            </w:r>
            <w:r w:rsidRPr="009A3B1C">
              <w:rPr>
                <w:b/>
                <w:bCs/>
              </w:rPr>
              <w:t>. Электрификация подземных горных работ.</w:t>
            </w:r>
          </w:p>
        </w:tc>
      </w:tr>
      <w:tr w:rsidR="00875046" w:rsidRPr="00B60090" w:rsidTr="0089275D">
        <w:trPr>
          <w:trHeight w:val="664"/>
        </w:trPr>
        <w:tc>
          <w:tcPr>
            <w:tcW w:w="1384" w:type="dxa"/>
          </w:tcPr>
          <w:p w:rsidR="00875046" w:rsidRPr="005E1FF2" w:rsidRDefault="00875046" w:rsidP="003F3E9C">
            <w:pPr>
              <w:jc w:val="center"/>
              <w:rPr>
                <w:snapToGrid w:val="0"/>
              </w:rPr>
            </w:pPr>
            <w:r w:rsidRPr="005E1FF2">
              <w:rPr>
                <w:snapToGrid w:val="0"/>
              </w:rPr>
              <w:t>1</w:t>
            </w:r>
          </w:p>
        </w:tc>
        <w:tc>
          <w:tcPr>
            <w:tcW w:w="8222" w:type="dxa"/>
          </w:tcPr>
          <w:p w:rsidR="00875046" w:rsidRPr="00142261" w:rsidRDefault="00875046" w:rsidP="00FB4BDC">
            <w:pPr>
              <w:autoSpaceDE w:val="0"/>
              <w:autoSpaceDN w:val="0"/>
              <w:adjustRightInd w:val="0"/>
              <w:ind w:firstLine="454"/>
              <w:jc w:val="both"/>
              <w:rPr>
                <w:bCs/>
              </w:rPr>
            </w:pPr>
            <w:r w:rsidRPr="00142261">
              <w:rPr>
                <w:bCs/>
              </w:rPr>
              <w:t>Электроснабжение на поверхности шахт и рудников.</w:t>
            </w:r>
          </w:p>
          <w:p w:rsidR="00875046" w:rsidRDefault="00875046" w:rsidP="00FB4BDC">
            <w:pPr>
              <w:autoSpaceDE w:val="0"/>
              <w:autoSpaceDN w:val="0"/>
              <w:adjustRightInd w:val="0"/>
              <w:jc w:val="both"/>
              <w:rPr>
                <w:bCs/>
              </w:rPr>
            </w:pPr>
            <w:r w:rsidRPr="00142261">
              <w:rPr>
                <w:bCs/>
              </w:rPr>
              <w:t>Размещение подстанции на поверхности шахт и рудников. Электрические сети, схемы электроснабжения потребителей. К</w:t>
            </w:r>
            <w:r w:rsidRPr="00142261">
              <w:t>атегории электропотребителей.</w:t>
            </w:r>
            <w:r w:rsidRPr="00142261">
              <w:rPr>
                <w:bCs/>
              </w:rPr>
              <w:t xml:space="preserve"> </w:t>
            </w:r>
          </w:p>
          <w:p w:rsidR="00872C09" w:rsidRPr="00142261" w:rsidRDefault="00872C09" w:rsidP="00872C09">
            <w:pPr>
              <w:autoSpaceDE w:val="0"/>
              <w:autoSpaceDN w:val="0"/>
              <w:adjustRightInd w:val="0"/>
              <w:jc w:val="both"/>
              <w:rPr>
                <w:bCs/>
              </w:rPr>
            </w:pPr>
            <w:r w:rsidRPr="00142261">
              <w:rPr>
                <w:bCs/>
              </w:rPr>
              <w:t>Электроснабжение подземных работ</w:t>
            </w:r>
          </w:p>
          <w:p w:rsidR="00872C09" w:rsidRPr="00142261" w:rsidRDefault="00872C09" w:rsidP="00872C09">
            <w:pPr>
              <w:autoSpaceDE w:val="0"/>
              <w:autoSpaceDN w:val="0"/>
              <w:adjustRightInd w:val="0"/>
              <w:jc w:val="both"/>
              <w:rPr>
                <w:bCs/>
              </w:rPr>
            </w:pPr>
            <w:r w:rsidRPr="00142261">
              <w:rPr>
                <w:bCs/>
              </w:rPr>
              <w:t xml:space="preserve">Электроснабжение горных работ через ствол. Электроснабжение горных работ через шурфы и скважины. </w:t>
            </w:r>
            <w:r w:rsidRPr="00142261">
              <w:t xml:space="preserve">Сооружение и устройство подземных подстанций и. </w:t>
            </w:r>
            <w:r w:rsidRPr="00142261">
              <w:rPr>
                <w:bCs/>
              </w:rPr>
              <w:t>распределительных подземных пунктов. Рудничная аппаратура управления и защиты. Виды защит рудничной аппаратуры. Электрические сети.</w:t>
            </w:r>
          </w:p>
        </w:tc>
      </w:tr>
      <w:tr w:rsidR="00875046" w:rsidRPr="00B60090" w:rsidTr="00875046">
        <w:trPr>
          <w:trHeight w:val="469"/>
        </w:trPr>
        <w:tc>
          <w:tcPr>
            <w:tcW w:w="1384" w:type="dxa"/>
          </w:tcPr>
          <w:p w:rsidR="00875046" w:rsidRPr="005E1FF2" w:rsidRDefault="00875046" w:rsidP="003F3E9C">
            <w:pPr>
              <w:jc w:val="center"/>
              <w:rPr>
                <w:snapToGrid w:val="0"/>
              </w:rPr>
            </w:pPr>
          </w:p>
        </w:tc>
        <w:tc>
          <w:tcPr>
            <w:tcW w:w="8222" w:type="dxa"/>
          </w:tcPr>
          <w:p w:rsidR="00875046" w:rsidRPr="00875046" w:rsidRDefault="00875046" w:rsidP="003F3E9C">
            <w:pPr>
              <w:jc w:val="both"/>
              <w:rPr>
                <w:b/>
              </w:rPr>
            </w:pPr>
            <w:r w:rsidRPr="00875046">
              <w:rPr>
                <w:b/>
                <w:lang w:val="en-US"/>
              </w:rPr>
              <w:t>II</w:t>
            </w:r>
            <w:r w:rsidRPr="00875046">
              <w:rPr>
                <w:b/>
              </w:rPr>
              <w:t>. Электропривод горных машин и механизмов</w:t>
            </w:r>
          </w:p>
        </w:tc>
      </w:tr>
      <w:tr w:rsidR="00875046" w:rsidRPr="00B60090" w:rsidTr="0089275D">
        <w:trPr>
          <w:trHeight w:val="437"/>
        </w:trPr>
        <w:tc>
          <w:tcPr>
            <w:tcW w:w="1384" w:type="dxa"/>
          </w:tcPr>
          <w:p w:rsidR="00875046" w:rsidRPr="00872C09" w:rsidRDefault="00872C09" w:rsidP="003F3E9C">
            <w:pPr>
              <w:jc w:val="center"/>
              <w:rPr>
                <w:snapToGrid w:val="0"/>
              </w:rPr>
            </w:pPr>
            <w:r>
              <w:rPr>
                <w:snapToGrid w:val="0"/>
              </w:rPr>
              <w:t>2</w:t>
            </w:r>
          </w:p>
        </w:tc>
        <w:tc>
          <w:tcPr>
            <w:tcW w:w="8222" w:type="dxa"/>
          </w:tcPr>
          <w:p w:rsidR="00875046" w:rsidRPr="00875046" w:rsidRDefault="00875046" w:rsidP="00875046">
            <w:pPr>
              <w:jc w:val="both"/>
              <w:rPr>
                <w:bCs/>
              </w:rPr>
            </w:pPr>
            <w:r w:rsidRPr="00875046">
              <w:rPr>
                <w:bCs/>
              </w:rPr>
              <w:t>Электропривод горных машин.</w:t>
            </w:r>
          </w:p>
          <w:p w:rsidR="00875046" w:rsidRPr="005E1FF2" w:rsidRDefault="00875046" w:rsidP="00875046">
            <w:pPr>
              <w:jc w:val="both"/>
              <w:rPr>
                <w:bCs/>
              </w:rPr>
            </w:pPr>
            <w:r w:rsidRPr="00875046">
              <w:rPr>
                <w:bCs/>
              </w:rPr>
              <w:t xml:space="preserve">Классификация и типы </w:t>
            </w:r>
            <w:r w:rsidR="00E8712E" w:rsidRPr="00875046">
              <w:rPr>
                <w:bCs/>
              </w:rPr>
              <w:t>электродвигателей,</w:t>
            </w:r>
            <w:r w:rsidRPr="00875046">
              <w:rPr>
                <w:bCs/>
              </w:rPr>
              <w:t xml:space="preserve"> применяемых на подземных горных работах. Классификация и маркировка рудничного </w:t>
            </w:r>
            <w:r w:rsidR="00E8712E" w:rsidRPr="00875046">
              <w:rPr>
                <w:bCs/>
              </w:rPr>
              <w:t>электрооборудования</w:t>
            </w:r>
            <w:r w:rsidRPr="00875046">
              <w:rPr>
                <w:bCs/>
              </w:rPr>
              <w:t xml:space="preserve"> по взрывобезопасности.</w:t>
            </w:r>
          </w:p>
        </w:tc>
      </w:tr>
      <w:tr w:rsidR="00875046" w:rsidRPr="00B60090" w:rsidTr="0089275D">
        <w:trPr>
          <w:trHeight w:val="664"/>
        </w:trPr>
        <w:tc>
          <w:tcPr>
            <w:tcW w:w="1384" w:type="dxa"/>
          </w:tcPr>
          <w:p w:rsidR="00875046" w:rsidRPr="005E1FF2" w:rsidRDefault="00875046" w:rsidP="003F3E9C">
            <w:pPr>
              <w:jc w:val="center"/>
              <w:rPr>
                <w:snapToGrid w:val="0"/>
              </w:rPr>
            </w:pPr>
          </w:p>
        </w:tc>
        <w:tc>
          <w:tcPr>
            <w:tcW w:w="8222" w:type="dxa"/>
          </w:tcPr>
          <w:p w:rsidR="00875046" w:rsidRPr="009A3B1C" w:rsidRDefault="00875046" w:rsidP="00875046">
            <w:pPr>
              <w:jc w:val="both"/>
              <w:rPr>
                <w:b/>
                <w:snapToGrid w:val="0"/>
              </w:rPr>
            </w:pPr>
            <w:r w:rsidRPr="009A3B1C">
              <w:rPr>
                <w:b/>
                <w:bCs/>
                <w:lang w:val="en-US"/>
              </w:rPr>
              <w:t>II</w:t>
            </w:r>
            <w:r w:rsidRPr="009A3B1C">
              <w:rPr>
                <w:b/>
                <w:bCs/>
              </w:rPr>
              <w:t xml:space="preserve">. </w:t>
            </w:r>
            <w:r>
              <w:rPr>
                <w:b/>
              </w:rPr>
              <w:t>Э</w:t>
            </w:r>
            <w:r w:rsidRPr="009A3B1C">
              <w:rPr>
                <w:b/>
              </w:rPr>
              <w:t>лектробезопасность горных работ.</w:t>
            </w:r>
          </w:p>
        </w:tc>
      </w:tr>
      <w:tr w:rsidR="00875046" w:rsidRPr="00B60090" w:rsidTr="0089275D">
        <w:trPr>
          <w:trHeight w:val="664"/>
        </w:trPr>
        <w:tc>
          <w:tcPr>
            <w:tcW w:w="1384" w:type="dxa"/>
          </w:tcPr>
          <w:p w:rsidR="00875046" w:rsidRPr="00872C09" w:rsidRDefault="00872C09" w:rsidP="003F3E9C">
            <w:pPr>
              <w:jc w:val="center"/>
              <w:rPr>
                <w:snapToGrid w:val="0"/>
              </w:rPr>
            </w:pPr>
            <w:r>
              <w:rPr>
                <w:snapToGrid w:val="0"/>
              </w:rPr>
              <w:t>3</w:t>
            </w:r>
          </w:p>
        </w:tc>
        <w:tc>
          <w:tcPr>
            <w:tcW w:w="8222" w:type="dxa"/>
          </w:tcPr>
          <w:p w:rsidR="00875046" w:rsidRDefault="00875046" w:rsidP="00875046">
            <w:pPr>
              <w:jc w:val="both"/>
            </w:pPr>
            <w:r>
              <w:t>Электробезопасность горных работ.</w:t>
            </w:r>
          </w:p>
          <w:p w:rsidR="00875046" w:rsidRPr="005E1FF2" w:rsidRDefault="00875046" w:rsidP="00875046">
            <w:pPr>
              <w:jc w:val="both"/>
            </w:pPr>
            <w:r>
              <w:t>Требования правил безопасности к электроснабжению подземных горных работ. Поражение человека электрическим током, меры защиты от поражения электрическим током. Защитное заземление и отключение.</w:t>
            </w:r>
          </w:p>
        </w:tc>
      </w:tr>
    </w:tbl>
    <w:p w:rsidR="00A316A8" w:rsidRPr="00B85BE7" w:rsidRDefault="00A316A8" w:rsidP="001E356B">
      <w:pPr>
        <w:spacing w:line="276" w:lineRule="auto"/>
        <w:jc w:val="center"/>
        <w:rPr>
          <w:b/>
        </w:rPr>
      </w:pPr>
    </w:p>
    <w:p w:rsidR="00EC6E38" w:rsidRPr="00B85BE7" w:rsidRDefault="00EC6E38" w:rsidP="001E356B">
      <w:pPr>
        <w:spacing w:after="100" w:afterAutospacing="1" w:line="276" w:lineRule="auto"/>
        <w:jc w:val="center"/>
        <w:rPr>
          <w:b/>
        </w:rPr>
      </w:pPr>
      <w:r w:rsidRPr="00B85BE7">
        <w:rPr>
          <w:b/>
        </w:rPr>
        <w:t xml:space="preserve">Форма </w:t>
      </w:r>
      <w:r w:rsidR="008366E3" w:rsidRPr="00B85BE7">
        <w:rPr>
          <w:b/>
        </w:rPr>
        <w:t>текущего</w:t>
      </w:r>
      <w:r w:rsidRPr="00B85BE7">
        <w:rPr>
          <w:b/>
        </w:rPr>
        <w:t xml:space="preserve"> контроля </w:t>
      </w:r>
    </w:p>
    <w:p w:rsidR="00C65781" w:rsidRPr="00B85BE7" w:rsidRDefault="00C65781" w:rsidP="007B40CE">
      <w:pPr>
        <w:spacing w:after="100" w:afterAutospacing="1" w:line="360" w:lineRule="auto"/>
        <w:rPr>
          <w:b/>
        </w:rPr>
      </w:pPr>
      <w:r w:rsidRPr="00B85BE7">
        <w:rPr>
          <w:b/>
        </w:rPr>
        <w:t xml:space="preserve">Контрольная </w:t>
      </w:r>
      <w:r w:rsidR="00683130" w:rsidRPr="00B85BE7">
        <w:rPr>
          <w:b/>
        </w:rPr>
        <w:t>работа: Расчет</w:t>
      </w:r>
      <w:r w:rsidR="002C6203" w:rsidRPr="00B85BE7">
        <w:rPr>
          <w:b/>
        </w:rPr>
        <w:t xml:space="preserve"> электроснабжения</w:t>
      </w:r>
      <w:r w:rsidR="00623A56" w:rsidRPr="00B85BE7">
        <w:rPr>
          <w:b/>
        </w:rPr>
        <w:t xml:space="preserve"> подземного</w:t>
      </w:r>
      <w:r w:rsidR="002C6203" w:rsidRPr="00B85BE7">
        <w:rPr>
          <w:b/>
        </w:rPr>
        <w:t xml:space="preserve"> участка</w:t>
      </w:r>
    </w:p>
    <w:p w:rsidR="002C6203" w:rsidRPr="00C64BB5" w:rsidRDefault="002C6203" w:rsidP="007B40CE">
      <w:pPr>
        <w:spacing w:line="360" w:lineRule="auto"/>
        <w:jc w:val="center"/>
        <w:rPr>
          <w:b/>
          <w:i/>
        </w:rPr>
      </w:pPr>
      <w:r w:rsidRPr="00C64BB5">
        <w:rPr>
          <w:b/>
          <w:i/>
        </w:rPr>
        <w:t>Разделы контрольной работы:</w:t>
      </w:r>
    </w:p>
    <w:p w:rsidR="002C6203" w:rsidRPr="005D0457" w:rsidRDefault="002C6203" w:rsidP="00C64BB5">
      <w:pPr>
        <w:shd w:val="clear" w:color="auto" w:fill="FFFFFF"/>
        <w:autoSpaceDE w:val="0"/>
        <w:autoSpaceDN w:val="0"/>
        <w:adjustRightInd w:val="0"/>
        <w:spacing w:line="276" w:lineRule="auto"/>
        <w:ind w:firstLine="709"/>
        <w:jc w:val="both"/>
        <w:rPr>
          <w:b/>
          <w:bCs/>
          <w:i/>
          <w:color w:val="000000"/>
        </w:rPr>
      </w:pPr>
      <w:r w:rsidRPr="005D0457">
        <w:rPr>
          <w:b/>
          <w:i/>
        </w:rPr>
        <w:t xml:space="preserve">№ 1 </w:t>
      </w:r>
      <w:r w:rsidRPr="005D0457">
        <w:rPr>
          <w:b/>
          <w:bCs/>
          <w:i/>
          <w:color w:val="000000"/>
        </w:rPr>
        <w:t>Определение мощности участковой трансформаторной подстанции</w:t>
      </w:r>
    </w:p>
    <w:p w:rsidR="002C6203" w:rsidRPr="00B85BE7" w:rsidRDefault="002C6203" w:rsidP="00C64BB5">
      <w:pPr>
        <w:spacing w:line="276" w:lineRule="auto"/>
        <w:jc w:val="both"/>
      </w:pPr>
      <w:r w:rsidRPr="00B85BE7">
        <w:t>Определить мощность и выбрать тип силового трансформатора участковой подстанции (УПП</w:t>
      </w:r>
      <w:r w:rsidR="00FA77F3" w:rsidRPr="00B85BE7">
        <w:t xml:space="preserve">):  </w:t>
      </w:r>
      <w:r w:rsidRPr="00B85BE7">
        <w:t>1. Методом коэффициента спроса (</w:t>
      </w:r>
      <w:r w:rsidRPr="00B85BE7">
        <w:rPr>
          <w:lang w:val="en-US"/>
        </w:rPr>
        <w:t>k</w:t>
      </w:r>
      <w:r w:rsidRPr="00B85BE7">
        <w:rPr>
          <w:vertAlign w:val="subscript"/>
        </w:rPr>
        <w:t>с</w:t>
      </w:r>
      <w:r w:rsidRPr="00B85BE7">
        <w:t xml:space="preserve">);    2. Методом коэффициента </w:t>
      </w:r>
      <w:r w:rsidRPr="00B85BE7">
        <w:rPr>
          <w:iCs/>
          <w:color w:val="000000"/>
        </w:rPr>
        <w:t>формы графика нагрузки (</w:t>
      </w:r>
      <w:r w:rsidRPr="00B85BE7">
        <w:rPr>
          <w:iCs/>
          <w:color w:val="000000"/>
          <w:lang w:val="en-US"/>
        </w:rPr>
        <w:t>k</w:t>
      </w:r>
      <w:r w:rsidRPr="00B85BE7">
        <w:rPr>
          <w:iCs/>
          <w:color w:val="000000"/>
          <w:vertAlign w:val="subscript"/>
        </w:rPr>
        <w:t>ф</w:t>
      </w:r>
      <w:r w:rsidRPr="00B85BE7">
        <w:rPr>
          <w:iCs/>
          <w:color w:val="000000"/>
        </w:rPr>
        <w:t>).</w:t>
      </w:r>
    </w:p>
    <w:p w:rsidR="002C6203" w:rsidRPr="005D0457" w:rsidRDefault="002C6203" w:rsidP="00C64BB5">
      <w:pPr>
        <w:spacing w:line="276" w:lineRule="auto"/>
        <w:ind w:firstLine="708"/>
        <w:jc w:val="both"/>
        <w:rPr>
          <w:b/>
          <w:bCs/>
          <w:i/>
          <w:color w:val="000000"/>
        </w:rPr>
      </w:pPr>
      <w:r w:rsidRPr="005D0457">
        <w:rPr>
          <w:b/>
          <w:i/>
        </w:rPr>
        <w:t xml:space="preserve">№ 2 </w:t>
      </w:r>
      <w:r w:rsidRPr="005D0457">
        <w:rPr>
          <w:b/>
          <w:bCs/>
          <w:i/>
          <w:color w:val="000000"/>
        </w:rPr>
        <w:t>Расчет кабельной сети участка напряжением до 1</w:t>
      </w:r>
      <w:r w:rsidR="00C64BB5" w:rsidRPr="005D0457">
        <w:rPr>
          <w:b/>
          <w:bCs/>
          <w:i/>
          <w:color w:val="000000"/>
        </w:rPr>
        <w:t>00</w:t>
      </w:r>
      <w:r w:rsidRPr="005D0457">
        <w:rPr>
          <w:b/>
          <w:bCs/>
          <w:i/>
          <w:color w:val="000000"/>
        </w:rPr>
        <w:t>0В</w:t>
      </w:r>
    </w:p>
    <w:p w:rsidR="002C6203" w:rsidRPr="00B85BE7" w:rsidRDefault="002C6203" w:rsidP="00C64BB5">
      <w:pPr>
        <w:shd w:val="clear" w:color="auto" w:fill="FFFFFF"/>
        <w:autoSpaceDE w:val="0"/>
        <w:autoSpaceDN w:val="0"/>
        <w:adjustRightInd w:val="0"/>
        <w:spacing w:line="276" w:lineRule="auto"/>
        <w:jc w:val="both"/>
      </w:pPr>
      <w:r w:rsidRPr="00B85BE7">
        <w:t>Выбрать марку, сечение кабеля потребителей на участке шахты, и до участковой подстанции на расстоянии 200м.</w:t>
      </w:r>
    </w:p>
    <w:p w:rsidR="002C6203" w:rsidRPr="005D0457" w:rsidRDefault="002C6203" w:rsidP="00C64BB5">
      <w:pPr>
        <w:spacing w:line="276" w:lineRule="auto"/>
        <w:ind w:firstLine="708"/>
        <w:jc w:val="both"/>
        <w:rPr>
          <w:b/>
          <w:bCs/>
          <w:i/>
          <w:color w:val="000000"/>
        </w:rPr>
      </w:pPr>
      <w:r w:rsidRPr="005D0457">
        <w:rPr>
          <w:b/>
          <w:i/>
        </w:rPr>
        <w:t xml:space="preserve">№ 3 </w:t>
      </w:r>
      <w:r w:rsidRPr="005D0457">
        <w:rPr>
          <w:b/>
          <w:bCs/>
          <w:i/>
          <w:color w:val="000000"/>
        </w:rPr>
        <w:t>Расчет токов короткого замыкания в  шахтных кабельных сетях</w:t>
      </w:r>
    </w:p>
    <w:p w:rsidR="002C6203" w:rsidRPr="00B85BE7" w:rsidRDefault="002C6203" w:rsidP="00C64BB5">
      <w:pPr>
        <w:spacing w:line="276" w:lineRule="auto"/>
        <w:jc w:val="both"/>
        <w:rPr>
          <w:bCs/>
          <w:color w:val="000000"/>
        </w:rPr>
      </w:pPr>
      <w:r w:rsidRPr="00B85BE7">
        <w:rPr>
          <w:color w:val="000000"/>
        </w:rPr>
        <w:t>Определить токи к.з. в наиболее характерных точках кабельной сети напряжением до 1</w:t>
      </w:r>
      <w:r w:rsidR="00C64BB5">
        <w:rPr>
          <w:color w:val="000000"/>
        </w:rPr>
        <w:t>00</w:t>
      </w:r>
      <w:r w:rsidRPr="00B85BE7">
        <w:rPr>
          <w:color w:val="000000"/>
        </w:rPr>
        <w:t>0 кВ</w:t>
      </w:r>
    </w:p>
    <w:p w:rsidR="002C6203" w:rsidRPr="005D0457" w:rsidRDefault="002C6203" w:rsidP="00C64BB5">
      <w:pPr>
        <w:spacing w:line="276" w:lineRule="auto"/>
        <w:ind w:firstLine="708"/>
        <w:jc w:val="both"/>
        <w:rPr>
          <w:b/>
          <w:bCs/>
          <w:i/>
        </w:rPr>
      </w:pPr>
      <w:r w:rsidRPr="005D0457">
        <w:rPr>
          <w:b/>
          <w:i/>
        </w:rPr>
        <w:t xml:space="preserve">№ 4 </w:t>
      </w:r>
      <w:r w:rsidRPr="005D0457">
        <w:rPr>
          <w:b/>
          <w:bCs/>
          <w:i/>
        </w:rPr>
        <w:t>Выбор коммутационной аппаратуры и уста</w:t>
      </w:r>
      <w:r w:rsidRPr="005D0457">
        <w:rPr>
          <w:b/>
          <w:bCs/>
          <w:i/>
        </w:rPr>
        <w:softHyphen/>
        <w:t>вок защиты.</w:t>
      </w:r>
    </w:p>
    <w:p w:rsidR="002C6203" w:rsidRPr="00B85BE7" w:rsidRDefault="002C6203" w:rsidP="00C64BB5">
      <w:pPr>
        <w:shd w:val="clear" w:color="auto" w:fill="FFFFFF"/>
        <w:autoSpaceDE w:val="0"/>
        <w:autoSpaceDN w:val="0"/>
        <w:adjustRightInd w:val="0"/>
        <w:spacing w:line="276" w:lineRule="auto"/>
        <w:jc w:val="both"/>
        <w:rPr>
          <w:bCs/>
          <w:color w:val="000000"/>
        </w:rPr>
      </w:pPr>
      <w:r w:rsidRPr="00B85BE7">
        <w:rPr>
          <w:color w:val="000000"/>
        </w:rPr>
        <w:lastRenderedPageBreak/>
        <w:t>Произвести выбор пускозащитной аппаратуры к электрооборудо</w:t>
      </w:r>
      <w:r w:rsidRPr="00B85BE7">
        <w:rPr>
          <w:color w:val="000000"/>
        </w:rPr>
        <w:softHyphen/>
        <w:t>ванию принятого в предыдущих расчетах оборудования.</w:t>
      </w:r>
    </w:p>
    <w:p w:rsidR="002C6203" w:rsidRPr="005D0457" w:rsidRDefault="002C6203" w:rsidP="00C64BB5">
      <w:pPr>
        <w:spacing w:line="276" w:lineRule="auto"/>
        <w:ind w:firstLine="708"/>
        <w:jc w:val="both"/>
        <w:rPr>
          <w:b/>
          <w:bCs/>
          <w:i/>
        </w:rPr>
      </w:pPr>
      <w:r w:rsidRPr="005D0457">
        <w:rPr>
          <w:b/>
          <w:i/>
        </w:rPr>
        <w:t xml:space="preserve">№ 5 </w:t>
      </w:r>
      <w:r w:rsidRPr="005D0457">
        <w:rPr>
          <w:b/>
          <w:bCs/>
          <w:i/>
        </w:rPr>
        <w:t>Выбор высоковольтной ячейки и уставок ее защиты:</w:t>
      </w:r>
    </w:p>
    <w:p w:rsidR="002C6203" w:rsidRPr="00B85BE7" w:rsidRDefault="002C6203" w:rsidP="00C64BB5">
      <w:pPr>
        <w:spacing w:line="276" w:lineRule="auto"/>
        <w:jc w:val="both"/>
        <w:rPr>
          <w:bCs/>
        </w:rPr>
      </w:pPr>
      <w:r w:rsidRPr="00B85BE7">
        <w:rPr>
          <w:bCs/>
        </w:rPr>
        <w:t xml:space="preserve"> </w:t>
      </w:r>
      <w:r w:rsidRPr="00B85BE7">
        <w:rPr>
          <w:color w:val="000000"/>
        </w:rPr>
        <w:t>Произвести расчет сети напряжением выше 1000 В и выбор пускозащитной аппаратуры к электрооборудо</w:t>
      </w:r>
      <w:r w:rsidRPr="00B85BE7">
        <w:rPr>
          <w:color w:val="000000"/>
        </w:rPr>
        <w:softHyphen/>
        <w:t>ванию.</w:t>
      </w:r>
    </w:p>
    <w:p w:rsidR="00FA77F3" w:rsidRPr="00FA77F3" w:rsidRDefault="00FA77F3" w:rsidP="00FA77F3">
      <w:pPr>
        <w:spacing w:line="360" w:lineRule="auto"/>
        <w:ind w:firstLine="709"/>
        <w:jc w:val="both"/>
      </w:pPr>
      <w:r w:rsidRPr="0041406F">
        <w:rPr>
          <w:b/>
        </w:rPr>
        <w:t>Задание на контрольную работу</w:t>
      </w:r>
      <w:r w:rsidRPr="00FA77F3">
        <w:t xml:space="preserve"> по </w:t>
      </w:r>
      <w:r w:rsidR="002A5C68">
        <w:t>сумме д</w:t>
      </w:r>
      <w:r w:rsidRPr="00FA77F3">
        <w:t>ву</w:t>
      </w:r>
      <w:r w:rsidR="002A5C68">
        <w:t>х последних</w:t>
      </w:r>
      <w:r w:rsidRPr="00FA77F3">
        <w:t xml:space="preserve"> номер</w:t>
      </w:r>
      <w:r w:rsidR="002A5C68">
        <w:t>ов</w:t>
      </w:r>
      <w:r w:rsidRPr="00FA77F3">
        <w:t xml:space="preserve"> зачетки (</w:t>
      </w:r>
      <w:r w:rsidR="005D0457" w:rsidRPr="00FA77F3">
        <w:t>на</w:t>
      </w:r>
      <w:r w:rsidR="005D0457">
        <w:t xml:space="preserve"> </w:t>
      </w:r>
      <w:r w:rsidR="005D0457" w:rsidRPr="00FA77F3">
        <w:t>пример:</w:t>
      </w:r>
      <w:r w:rsidRPr="00FA77F3">
        <w:t xml:space="preserve"> </w:t>
      </w:r>
      <w:r w:rsidR="002A5C68">
        <w:t xml:space="preserve">две последние цифры </w:t>
      </w:r>
      <w:r w:rsidR="002A5C68" w:rsidRPr="00FA77F3">
        <w:t xml:space="preserve">зачетки </w:t>
      </w:r>
      <w:r w:rsidR="002A5C68">
        <w:t xml:space="preserve">32 </w:t>
      </w:r>
      <w:r w:rsidRPr="00FA77F3">
        <w:t xml:space="preserve">вариант </w:t>
      </w:r>
      <w:r w:rsidR="002A5C68">
        <w:t>задания №5</w:t>
      </w:r>
      <w:r w:rsidRPr="00FA77F3">
        <w:t xml:space="preserve"> номер).</w:t>
      </w:r>
    </w:p>
    <w:p w:rsidR="00C64BB5" w:rsidRPr="00280010" w:rsidRDefault="00C64BB5" w:rsidP="00C64BB5">
      <w:pPr>
        <w:shd w:val="clear" w:color="auto" w:fill="FFFFFF"/>
        <w:autoSpaceDE w:val="0"/>
        <w:autoSpaceDN w:val="0"/>
        <w:adjustRightInd w:val="0"/>
        <w:spacing w:line="276" w:lineRule="auto"/>
        <w:jc w:val="center"/>
        <w:rPr>
          <w:b/>
          <w:i/>
          <w:color w:val="000000"/>
        </w:rPr>
      </w:pPr>
      <w:r w:rsidRPr="00280010">
        <w:rPr>
          <w:b/>
          <w:i/>
          <w:color w:val="000000"/>
        </w:rPr>
        <w:t>Исходные данные:</w:t>
      </w:r>
    </w:p>
    <w:p w:rsidR="00C64BB5" w:rsidRPr="00280010" w:rsidRDefault="00C64BB5" w:rsidP="00C64BB5">
      <w:pPr>
        <w:shd w:val="clear" w:color="auto" w:fill="FFFFFF"/>
        <w:autoSpaceDE w:val="0"/>
        <w:autoSpaceDN w:val="0"/>
        <w:adjustRightInd w:val="0"/>
        <w:rPr>
          <w:b/>
          <w:bCs/>
          <w:i/>
          <w:color w:val="000000"/>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
        <w:gridCol w:w="322"/>
        <w:gridCol w:w="593"/>
        <w:gridCol w:w="258"/>
        <w:gridCol w:w="657"/>
        <w:gridCol w:w="335"/>
        <w:gridCol w:w="580"/>
        <w:gridCol w:w="271"/>
        <w:gridCol w:w="644"/>
        <w:gridCol w:w="236"/>
        <w:gridCol w:w="679"/>
        <w:gridCol w:w="283"/>
        <w:gridCol w:w="633"/>
        <w:gridCol w:w="236"/>
        <w:gridCol w:w="679"/>
        <w:gridCol w:w="295"/>
        <w:gridCol w:w="620"/>
        <w:gridCol w:w="236"/>
        <w:gridCol w:w="679"/>
        <w:gridCol w:w="236"/>
        <w:gridCol w:w="679"/>
        <w:gridCol w:w="458"/>
        <w:gridCol w:w="636"/>
      </w:tblGrid>
      <w:tr w:rsidR="00C64BB5" w:rsidTr="00AE1A31">
        <w:trPr>
          <w:trHeight w:val="276"/>
          <w:jc w:val="center"/>
        </w:trPr>
        <w:tc>
          <w:tcPr>
            <w:tcW w:w="353" w:type="dxa"/>
            <w:vMerge w:val="restart"/>
          </w:tcPr>
          <w:p w:rsidR="00C64BB5" w:rsidRDefault="00C64BB5" w:rsidP="00AE1A31">
            <w:pPr>
              <w:autoSpaceDE w:val="0"/>
              <w:autoSpaceDN w:val="0"/>
              <w:adjustRightInd w:val="0"/>
              <w:jc w:val="both"/>
            </w:pPr>
          </w:p>
          <w:p w:rsidR="00C64BB5" w:rsidRDefault="00C64BB5" w:rsidP="00AE1A31">
            <w:pPr>
              <w:autoSpaceDE w:val="0"/>
              <w:autoSpaceDN w:val="0"/>
              <w:adjustRightInd w:val="0"/>
              <w:jc w:val="both"/>
            </w:pPr>
          </w:p>
          <w:p w:rsidR="00C64BB5" w:rsidRDefault="00C64BB5" w:rsidP="00AE1A31">
            <w:pPr>
              <w:autoSpaceDE w:val="0"/>
              <w:autoSpaceDN w:val="0"/>
              <w:adjustRightInd w:val="0"/>
              <w:jc w:val="both"/>
            </w:pPr>
          </w:p>
          <w:p w:rsidR="00C64BB5" w:rsidRDefault="00C64BB5" w:rsidP="00AE1A31">
            <w:pPr>
              <w:autoSpaceDE w:val="0"/>
              <w:autoSpaceDN w:val="0"/>
              <w:adjustRightInd w:val="0"/>
              <w:jc w:val="center"/>
            </w:pPr>
            <w:r>
              <w:t>№</w:t>
            </w:r>
          </w:p>
        </w:tc>
        <w:tc>
          <w:tcPr>
            <w:tcW w:w="915" w:type="dxa"/>
            <w:gridSpan w:val="2"/>
          </w:tcPr>
          <w:p w:rsidR="00C64BB5" w:rsidRPr="00627176" w:rsidRDefault="00C64BB5" w:rsidP="00AE1A31">
            <w:pPr>
              <w:jc w:val="center"/>
              <w:rPr>
                <w:sz w:val="20"/>
                <w:szCs w:val="20"/>
              </w:rPr>
            </w:pPr>
            <w:r w:rsidRPr="00627176">
              <w:rPr>
                <w:sz w:val="20"/>
                <w:szCs w:val="20"/>
              </w:rPr>
              <w:t>ВМ-5М</w:t>
            </w:r>
          </w:p>
        </w:tc>
        <w:tc>
          <w:tcPr>
            <w:tcW w:w="915" w:type="dxa"/>
            <w:gridSpan w:val="2"/>
          </w:tcPr>
          <w:p w:rsidR="00C64BB5" w:rsidRPr="00627176" w:rsidRDefault="00C64BB5" w:rsidP="00AE1A31">
            <w:pPr>
              <w:jc w:val="center"/>
              <w:rPr>
                <w:sz w:val="20"/>
                <w:szCs w:val="20"/>
              </w:rPr>
            </w:pPr>
            <w:r w:rsidRPr="00627176">
              <w:rPr>
                <w:sz w:val="20"/>
                <w:szCs w:val="20"/>
              </w:rPr>
              <w:t>ВМ-6М</w:t>
            </w:r>
          </w:p>
        </w:tc>
        <w:tc>
          <w:tcPr>
            <w:tcW w:w="915" w:type="dxa"/>
            <w:gridSpan w:val="2"/>
          </w:tcPr>
          <w:p w:rsidR="00C64BB5" w:rsidRPr="00627176" w:rsidRDefault="00C64BB5" w:rsidP="00AE1A31">
            <w:pPr>
              <w:jc w:val="center"/>
              <w:rPr>
                <w:sz w:val="20"/>
                <w:szCs w:val="20"/>
              </w:rPr>
            </w:pPr>
            <w:r w:rsidRPr="00627176">
              <w:rPr>
                <w:sz w:val="20"/>
                <w:szCs w:val="20"/>
              </w:rPr>
              <w:t>17ЛС-2см</w:t>
            </w:r>
          </w:p>
        </w:tc>
        <w:tc>
          <w:tcPr>
            <w:tcW w:w="915" w:type="dxa"/>
            <w:gridSpan w:val="2"/>
          </w:tcPr>
          <w:p w:rsidR="00C64BB5" w:rsidRPr="00627176" w:rsidRDefault="00C64BB5" w:rsidP="00AE1A31">
            <w:pPr>
              <w:jc w:val="center"/>
              <w:rPr>
                <w:sz w:val="20"/>
                <w:szCs w:val="20"/>
              </w:rPr>
            </w:pPr>
            <w:r w:rsidRPr="00627176">
              <w:rPr>
                <w:sz w:val="20"/>
                <w:szCs w:val="20"/>
              </w:rPr>
              <w:t>30ЛС-2СМ</w:t>
            </w:r>
          </w:p>
        </w:tc>
        <w:tc>
          <w:tcPr>
            <w:tcW w:w="915" w:type="dxa"/>
            <w:gridSpan w:val="2"/>
          </w:tcPr>
          <w:p w:rsidR="00C64BB5" w:rsidRPr="00627176" w:rsidRDefault="00C64BB5" w:rsidP="00AE1A31">
            <w:pPr>
              <w:jc w:val="center"/>
              <w:rPr>
                <w:sz w:val="20"/>
                <w:szCs w:val="20"/>
              </w:rPr>
            </w:pPr>
            <w:r w:rsidRPr="00627176">
              <w:rPr>
                <w:sz w:val="20"/>
                <w:szCs w:val="20"/>
              </w:rPr>
              <w:t>55ЛС-2СМ</w:t>
            </w:r>
          </w:p>
        </w:tc>
        <w:tc>
          <w:tcPr>
            <w:tcW w:w="916" w:type="dxa"/>
            <w:gridSpan w:val="2"/>
          </w:tcPr>
          <w:p w:rsidR="00C64BB5" w:rsidRPr="00627176" w:rsidRDefault="00C64BB5" w:rsidP="00AE1A31">
            <w:pPr>
              <w:jc w:val="center"/>
              <w:rPr>
                <w:sz w:val="20"/>
                <w:szCs w:val="20"/>
              </w:rPr>
            </w:pPr>
            <w:r w:rsidRPr="00627176">
              <w:rPr>
                <w:sz w:val="20"/>
                <w:szCs w:val="20"/>
              </w:rPr>
              <w:t>100ЛС-2СМ</w:t>
            </w:r>
          </w:p>
        </w:tc>
        <w:tc>
          <w:tcPr>
            <w:tcW w:w="915" w:type="dxa"/>
            <w:gridSpan w:val="2"/>
          </w:tcPr>
          <w:p w:rsidR="00C64BB5" w:rsidRPr="00627176" w:rsidRDefault="00C64BB5" w:rsidP="00AE1A31">
            <w:pPr>
              <w:jc w:val="center"/>
              <w:rPr>
                <w:sz w:val="20"/>
                <w:szCs w:val="20"/>
              </w:rPr>
            </w:pPr>
            <w:r w:rsidRPr="00627176">
              <w:rPr>
                <w:sz w:val="20"/>
                <w:szCs w:val="20"/>
              </w:rPr>
              <w:t>Конвейер 2Л80</w:t>
            </w:r>
          </w:p>
        </w:tc>
        <w:tc>
          <w:tcPr>
            <w:tcW w:w="915" w:type="dxa"/>
            <w:gridSpan w:val="2"/>
          </w:tcPr>
          <w:p w:rsidR="00C64BB5" w:rsidRPr="00627176" w:rsidRDefault="00C64BB5" w:rsidP="00AE1A31">
            <w:pPr>
              <w:jc w:val="center"/>
              <w:rPr>
                <w:sz w:val="20"/>
                <w:szCs w:val="20"/>
              </w:rPr>
            </w:pPr>
            <w:r w:rsidRPr="00627176">
              <w:rPr>
                <w:sz w:val="20"/>
                <w:szCs w:val="20"/>
              </w:rPr>
              <w:t>Конвейер 2Л100</w:t>
            </w:r>
          </w:p>
        </w:tc>
        <w:tc>
          <w:tcPr>
            <w:tcW w:w="915" w:type="dxa"/>
            <w:gridSpan w:val="2"/>
          </w:tcPr>
          <w:p w:rsidR="00C64BB5" w:rsidRPr="00627176" w:rsidRDefault="00C64BB5" w:rsidP="00AE1A31">
            <w:pPr>
              <w:jc w:val="center"/>
              <w:rPr>
                <w:sz w:val="20"/>
                <w:szCs w:val="20"/>
              </w:rPr>
            </w:pPr>
            <w:r w:rsidRPr="00627176">
              <w:rPr>
                <w:sz w:val="20"/>
                <w:szCs w:val="20"/>
              </w:rPr>
              <w:t>Компрессор ЗИФ-ШВ-5</w:t>
            </w:r>
          </w:p>
        </w:tc>
        <w:tc>
          <w:tcPr>
            <w:tcW w:w="915" w:type="dxa"/>
            <w:gridSpan w:val="2"/>
          </w:tcPr>
          <w:p w:rsidR="00C64BB5" w:rsidRPr="00627176" w:rsidRDefault="00C64BB5" w:rsidP="00AE1A31">
            <w:pPr>
              <w:jc w:val="center"/>
              <w:rPr>
                <w:sz w:val="20"/>
                <w:szCs w:val="20"/>
              </w:rPr>
            </w:pPr>
            <w:r w:rsidRPr="00627176">
              <w:rPr>
                <w:sz w:val="20"/>
                <w:szCs w:val="20"/>
              </w:rPr>
              <w:t>Насос ЦНС 38-66</w:t>
            </w:r>
          </w:p>
        </w:tc>
        <w:tc>
          <w:tcPr>
            <w:tcW w:w="1094" w:type="dxa"/>
            <w:gridSpan w:val="2"/>
          </w:tcPr>
          <w:p w:rsidR="00C64BB5" w:rsidRPr="00627176" w:rsidRDefault="00C64BB5" w:rsidP="00AE1A31">
            <w:pPr>
              <w:jc w:val="center"/>
              <w:rPr>
                <w:sz w:val="20"/>
                <w:szCs w:val="20"/>
              </w:rPr>
            </w:pPr>
            <w:r w:rsidRPr="00627176">
              <w:rPr>
                <w:sz w:val="20"/>
                <w:szCs w:val="20"/>
              </w:rPr>
              <w:t>Светильники</w:t>
            </w:r>
          </w:p>
          <w:p w:rsidR="00C64BB5" w:rsidRPr="00627176" w:rsidRDefault="00C64BB5" w:rsidP="00AE1A31">
            <w:pPr>
              <w:jc w:val="center"/>
              <w:rPr>
                <w:sz w:val="20"/>
                <w:szCs w:val="20"/>
              </w:rPr>
            </w:pPr>
            <w:r w:rsidRPr="00627176">
              <w:rPr>
                <w:sz w:val="20"/>
                <w:szCs w:val="20"/>
              </w:rPr>
              <w:t>РВЛ 15</w:t>
            </w:r>
          </w:p>
        </w:tc>
      </w:tr>
      <w:tr w:rsidR="00C64BB5" w:rsidTr="00AE1A31">
        <w:trPr>
          <w:cantSplit/>
          <w:trHeight w:val="1365"/>
          <w:jc w:val="center"/>
        </w:trPr>
        <w:tc>
          <w:tcPr>
            <w:tcW w:w="353" w:type="dxa"/>
            <w:vMerge/>
          </w:tcPr>
          <w:p w:rsidR="00C64BB5" w:rsidRDefault="00C64BB5" w:rsidP="00AE1A31">
            <w:pPr>
              <w:autoSpaceDE w:val="0"/>
              <w:autoSpaceDN w:val="0"/>
              <w:adjustRightInd w:val="0"/>
              <w:jc w:val="both"/>
            </w:pPr>
          </w:p>
        </w:tc>
        <w:tc>
          <w:tcPr>
            <w:tcW w:w="322"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593"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58"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57"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335"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580"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71"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44"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36"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79"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83"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33"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36"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79"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95"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20"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36"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79"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236"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79"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c>
          <w:tcPr>
            <w:tcW w:w="458"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Кол-во</w:t>
            </w:r>
          </w:p>
        </w:tc>
        <w:tc>
          <w:tcPr>
            <w:tcW w:w="636" w:type="dxa"/>
            <w:textDirection w:val="btLr"/>
          </w:tcPr>
          <w:p w:rsidR="00C64BB5" w:rsidRPr="00627176" w:rsidRDefault="00C64BB5" w:rsidP="00AE1A31">
            <w:pPr>
              <w:autoSpaceDE w:val="0"/>
              <w:autoSpaceDN w:val="0"/>
              <w:adjustRightInd w:val="0"/>
              <w:jc w:val="center"/>
              <w:rPr>
                <w:sz w:val="20"/>
                <w:szCs w:val="20"/>
              </w:rPr>
            </w:pPr>
            <w:r w:rsidRPr="00627176">
              <w:rPr>
                <w:sz w:val="20"/>
                <w:szCs w:val="20"/>
              </w:rPr>
              <w:t>Длина участка,м</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105</w:t>
            </w:r>
          </w:p>
        </w:tc>
        <w:tc>
          <w:tcPr>
            <w:tcW w:w="258" w:type="dxa"/>
          </w:tcPr>
          <w:p w:rsidR="00C64BB5" w:rsidRPr="00627176" w:rsidRDefault="00C64BB5" w:rsidP="00AE1A31">
            <w:pPr>
              <w:autoSpaceDE w:val="0"/>
              <w:autoSpaceDN w:val="0"/>
              <w:adjustRightInd w:val="0"/>
              <w:jc w:val="center"/>
              <w:rPr>
                <w:sz w:val="20"/>
                <w:szCs w:val="20"/>
              </w:rPr>
            </w:pPr>
          </w:p>
        </w:tc>
        <w:tc>
          <w:tcPr>
            <w:tcW w:w="657" w:type="dxa"/>
          </w:tcPr>
          <w:p w:rsidR="00C64BB5" w:rsidRPr="00627176" w:rsidRDefault="00C64BB5" w:rsidP="00AE1A31">
            <w:pPr>
              <w:autoSpaceDE w:val="0"/>
              <w:autoSpaceDN w:val="0"/>
              <w:adjustRightInd w:val="0"/>
              <w:jc w:val="center"/>
              <w:rPr>
                <w:sz w:val="20"/>
                <w:szCs w:val="20"/>
              </w:rPr>
            </w:pP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270</w:t>
            </w: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200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180</w:t>
            </w: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230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60</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10</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120</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125</w:t>
            </w:r>
          </w:p>
        </w:tc>
        <w:tc>
          <w:tcPr>
            <w:tcW w:w="258" w:type="dxa"/>
          </w:tcPr>
          <w:p w:rsidR="00C64BB5" w:rsidRPr="00627176" w:rsidRDefault="00C64BB5" w:rsidP="00AE1A31">
            <w:pPr>
              <w:autoSpaceDE w:val="0"/>
              <w:autoSpaceDN w:val="0"/>
              <w:adjustRightInd w:val="0"/>
              <w:jc w:val="center"/>
              <w:rPr>
                <w:sz w:val="20"/>
                <w:szCs w:val="20"/>
              </w:rPr>
            </w:pPr>
          </w:p>
        </w:tc>
        <w:tc>
          <w:tcPr>
            <w:tcW w:w="657" w:type="dxa"/>
          </w:tcPr>
          <w:p w:rsidR="00C64BB5" w:rsidRPr="00627176" w:rsidRDefault="00C64BB5" w:rsidP="00AE1A31">
            <w:pPr>
              <w:autoSpaceDE w:val="0"/>
              <w:autoSpaceDN w:val="0"/>
              <w:adjustRightInd w:val="0"/>
              <w:jc w:val="center"/>
              <w:rPr>
                <w:sz w:val="20"/>
                <w:szCs w:val="20"/>
              </w:rPr>
            </w:pP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310</w:t>
            </w: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160</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133</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65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20</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230</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120</w:t>
            </w:r>
          </w:p>
        </w:tc>
        <w:tc>
          <w:tcPr>
            <w:tcW w:w="258" w:type="dxa"/>
          </w:tcPr>
          <w:p w:rsidR="00C64BB5" w:rsidRPr="00627176" w:rsidRDefault="00C64BB5" w:rsidP="00AE1A31">
            <w:pPr>
              <w:autoSpaceDE w:val="0"/>
              <w:autoSpaceDN w:val="0"/>
              <w:adjustRightInd w:val="0"/>
              <w:jc w:val="center"/>
              <w:rPr>
                <w:sz w:val="20"/>
                <w:szCs w:val="20"/>
              </w:rPr>
            </w:pPr>
          </w:p>
        </w:tc>
        <w:tc>
          <w:tcPr>
            <w:tcW w:w="657" w:type="dxa"/>
          </w:tcPr>
          <w:p w:rsidR="00C64BB5" w:rsidRPr="00627176" w:rsidRDefault="00C64BB5" w:rsidP="00AE1A31">
            <w:pPr>
              <w:autoSpaceDE w:val="0"/>
              <w:autoSpaceDN w:val="0"/>
              <w:adjustRightInd w:val="0"/>
              <w:jc w:val="center"/>
              <w:rPr>
                <w:sz w:val="20"/>
                <w:szCs w:val="20"/>
              </w:rPr>
            </w:pP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260</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153</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125</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75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30</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140</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140</w:t>
            </w: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160</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180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220</w:t>
            </w: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250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85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45</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250</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215</w:t>
            </w:r>
          </w:p>
        </w:tc>
        <w:tc>
          <w:tcPr>
            <w:tcW w:w="258" w:type="dxa"/>
          </w:tcPr>
          <w:p w:rsidR="00C64BB5" w:rsidRPr="00627176" w:rsidRDefault="00C64BB5" w:rsidP="00AE1A31">
            <w:pPr>
              <w:autoSpaceDE w:val="0"/>
              <w:autoSpaceDN w:val="0"/>
              <w:adjustRightInd w:val="0"/>
              <w:jc w:val="center"/>
              <w:rPr>
                <w:sz w:val="20"/>
                <w:szCs w:val="20"/>
              </w:rPr>
            </w:pPr>
          </w:p>
        </w:tc>
        <w:tc>
          <w:tcPr>
            <w:tcW w:w="657" w:type="dxa"/>
          </w:tcPr>
          <w:p w:rsidR="00C64BB5" w:rsidRPr="00627176" w:rsidRDefault="00C64BB5" w:rsidP="00AE1A31">
            <w:pPr>
              <w:autoSpaceDE w:val="0"/>
              <w:autoSpaceDN w:val="0"/>
              <w:adjustRightInd w:val="0"/>
              <w:jc w:val="center"/>
              <w:rPr>
                <w:sz w:val="20"/>
                <w:szCs w:val="20"/>
              </w:rPr>
            </w:pP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220</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224</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140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95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25</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160</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125</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155</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134</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284</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105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35</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215</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165</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134</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138</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232</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115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22</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125</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150</w:t>
            </w: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145</w:t>
            </w: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45</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238</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125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24</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235</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180</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220</w:t>
            </w:r>
          </w:p>
        </w:tc>
        <w:tc>
          <w:tcPr>
            <w:tcW w:w="29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20" w:type="dxa"/>
          </w:tcPr>
          <w:p w:rsidR="00C64BB5" w:rsidRPr="00627176" w:rsidRDefault="00C64BB5" w:rsidP="00AE1A31">
            <w:pPr>
              <w:autoSpaceDE w:val="0"/>
              <w:autoSpaceDN w:val="0"/>
              <w:adjustRightInd w:val="0"/>
              <w:jc w:val="center"/>
              <w:rPr>
                <w:sz w:val="20"/>
                <w:szCs w:val="20"/>
              </w:rPr>
            </w:pPr>
            <w:r w:rsidRPr="00627176">
              <w:rPr>
                <w:sz w:val="20"/>
                <w:szCs w:val="20"/>
              </w:rPr>
              <w:t>130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123</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135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36</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145</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135</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226</w:t>
            </w:r>
          </w:p>
        </w:tc>
        <w:tc>
          <w:tcPr>
            <w:tcW w:w="29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20" w:type="dxa"/>
          </w:tcPr>
          <w:p w:rsidR="00C64BB5" w:rsidRPr="00627176" w:rsidRDefault="00C64BB5" w:rsidP="00AE1A31">
            <w:pPr>
              <w:autoSpaceDE w:val="0"/>
              <w:autoSpaceDN w:val="0"/>
              <w:adjustRightInd w:val="0"/>
              <w:jc w:val="center"/>
              <w:rPr>
                <w:sz w:val="20"/>
                <w:szCs w:val="20"/>
              </w:rPr>
            </w:pPr>
            <w:r w:rsidRPr="00627176">
              <w:rPr>
                <w:sz w:val="20"/>
                <w:szCs w:val="20"/>
              </w:rPr>
              <w:t>135</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244</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145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48</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255</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195</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144</w:t>
            </w:r>
          </w:p>
        </w:tc>
        <w:tc>
          <w:tcPr>
            <w:tcW w:w="29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20" w:type="dxa"/>
          </w:tcPr>
          <w:p w:rsidR="00C64BB5" w:rsidRPr="00627176" w:rsidRDefault="00C64BB5" w:rsidP="00AE1A31">
            <w:pPr>
              <w:autoSpaceDE w:val="0"/>
              <w:autoSpaceDN w:val="0"/>
              <w:adjustRightInd w:val="0"/>
              <w:jc w:val="center"/>
              <w:rPr>
                <w:sz w:val="20"/>
                <w:szCs w:val="20"/>
              </w:rPr>
            </w:pPr>
            <w:r w:rsidRPr="00627176">
              <w:rPr>
                <w:sz w:val="20"/>
                <w:szCs w:val="20"/>
              </w:rPr>
              <w:t>140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154</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155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28</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116</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220</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146</w:t>
            </w:r>
          </w:p>
        </w:tc>
        <w:tc>
          <w:tcPr>
            <w:tcW w:w="29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20" w:type="dxa"/>
          </w:tcPr>
          <w:p w:rsidR="00C64BB5" w:rsidRPr="00627176" w:rsidRDefault="00C64BB5" w:rsidP="00AE1A31">
            <w:pPr>
              <w:autoSpaceDE w:val="0"/>
              <w:autoSpaceDN w:val="0"/>
              <w:adjustRightInd w:val="0"/>
              <w:jc w:val="center"/>
              <w:rPr>
                <w:sz w:val="20"/>
                <w:szCs w:val="20"/>
              </w:rPr>
            </w:pPr>
            <w:r w:rsidRPr="00627176">
              <w:rPr>
                <w:sz w:val="20"/>
                <w:szCs w:val="20"/>
              </w:rPr>
              <w:t>145</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230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165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18</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226</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235</w:t>
            </w:r>
          </w:p>
        </w:tc>
        <w:tc>
          <w:tcPr>
            <w:tcW w:w="258" w:type="dxa"/>
          </w:tcPr>
          <w:p w:rsidR="00C64BB5" w:rsidRPr="00627176" w:rsidRDefault="00C64BB5" w:rsidP="00AE1A31">
            <w:pPr>
              <w:autoSpaceDE w:val="0"/>
              <w:autoSpaceDN w:val="0"/>
              <w:adjustRightInd w:val="0"/>
              <w:jc w:val="center"/>
              <w:rPr>
                <w:sz w:val="20"/>
                <w:szCs w:val="20"/>
              </w:rPr>
            </w:pPr>
          </w:p>
        </w:tc>
        <w:tc>
          <w:tcPr>
            <w:tcW w:w="657" w:type="dxa"/>
          </w:tcPr>
          <w:p w:rsidR="00C64BB5" w:rsidRPr="00627176" w:rsidRDefault="00C64BB5" w:rsidP="00AE1A31">
            <w:pPr>
              <w:autoSpaceDE w:val="0"/>
              <w:autoSpaceDN w:val="0"/>
              <w:adjustRightInd w:val="0"/>
              <w:jc w:val="center"/>
              <w:rPr>
                <w:sz w:val="20"/>
                <w:szCs w:val="20"/>
              </w:rPr>
            </w:pP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245</w:t>
            </w: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100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45</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164</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175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26</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128</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230</w:t>
            </w:r>
          </w:p>
        </w:tc>
        <w:tc>
          <w:tcPr>
            <w:tcW w:w="258" w:type="dxa"/>
          </w:tcPr>
          <w:p w:rsidR="00C64BB5" w:rsidRPr="00627176" w:rsidRDefault="00C64BB5" w:rsidP="00AE1A31">
            <w:pPr>
              <w:autoSpaceDE w:val="0"/>
              <w:autoSpaceDN w:val="0"/>
              <w:adjustRightInd w:val="0"/>
              <w:jc w:val="center"/>
              <w:rPr>
                <w:sz w:val="20"/>
                <w:szCs w:val="20"/>
              </w:rPr>
            </w:pPr>
          </w:p>
        </w:tc>
        <w:tc>
          <w:tcPr>
            <w:tcW w:w="657" w:type="dxa"/>
          </w:tcPr>
          <w:p w:rsidR="00C64BB5" w:rsidRPr="00627176" w:rsidRDefault="00C64BB5" w:rsidP="00AE1A31">
            <w:pPr>
              <w:autoSpaceDE w:val="0"/>
              <w:autoSpaceDN w:val="0"/>
              <w:adjustRightInd w:val="0"/>
              <w:jc w:val="center"/>
              <w:rPr>
                <w:sz w:val="20"/>
                <w:szCs w:val="20"/>
              </w:rPr>
            </w:pP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160</w:t>
            </w: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240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55</w:t>
            </w: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120</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185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36</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238</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250</w:t>
            </w:r>
          </w:p>
        </w:tc>
        <w:tc>
          <w:tcPr>
            <w:tcW w:w="258" w:type="dxa"/>
          </w:tcPr>
          <w:p w:rsidR="00C64BB5" w:rsidRPr="00627176" w:rsidRDefault="00C64BB5" w:rsidP="00AE1A31">
            <w:pPr>
              <w:autoSpaceDE w:val="0"/>
              <w:autoSpaceDN w:val="0"/>
              <w:adjustRightInd w:val="0"/>
              <w:jc w:val="center"/>
              <w:rPr>
                <w:sz w:val="20"/>
                <w:szCs w:val="20"/>
              </w:rPr>
            </w:pPr>
          </w:p>
        </w:tc>
        <w:tc>
          <w:tcPr>
            <w:tcW w:w="657" w:type="dxa"/>
          </w:tcPr>
          <w:p w:rsidR="00C64BB5" w:rsidRPr="00627176" w:rsidRDefault="00C64BB5" w:rsidP="00AE1A31">
            <w:pPr>
              <w:autoSpaceDE w:val="0"/>
              <w:autoSpaceDN w:val="0"/>
              <w:adjustRightInd w:val="0"/>
              <w:jc w:val="center"/>
              <w:rPr>
                <w:sz w:val="20"/>
                <w:szCs w:val="20"/>
              </w:rPr>
            </w:pP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80</w:t>
            </w: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255</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55</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164</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195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44</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148</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210</w:t>
            </w:r>
          </w:p>
        </w:tc>
        <w:tc>
          <w:tcPr>
            <w:tcW w:w="335" w:type="dxa"/>
          </w:tcPr>
          <w:p w:rsidR="00C64BB5" w:rsidRPr="00627176" w:rsidRDefault="00C64BB5" w:rsidP="00AE1A31">
            <w:pPr>
              <w:autoSpaceDE w:val="0"/>
              <w:autoSpaceDN w:val="0"/>
              <w:adjustRightInd w:val="0"/>
              <w:jc w:val="center"/>
              <w:rPr>
                <w:sz w:val="20"/>
                <w:szCs w:val="20"/>
              </w:rPr>
            </w:pPr>
          </w:p>
        </w:tc>
        <w:tc>
          <w:tcPr>
            <w:tcW w:w="580" w:type="dxa"/>
          </w:tcPr>
          <w:p w:rsidR="00C64BB5" w:rsidRPr="00627176" w:rsidRDefault="00C64BB5" w:rsidP="00AE1A31">
            <w:pPr>
              <w:autoSpaceDE w:val="0"/>
              <w:autoSpaceDN w:val="0"/>
              <w:adjustRightInd w:val="0"/>
              <w:jc w:val="center"/>
              <w:rPr>
                <w:sz w:val="20"/>
                <w:szCs w:val="20"/>
              </w:rPr>
            </w:pP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242</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63</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147</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205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13</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258</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75</w:t>
            </w: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172</w:t>
            </w: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180</w:t>
            </w:r>
          </w:p>
        </w:tc>
        <w:tc>
          <w:tcPr>
            <w:tcW w:w="271" w:type="dxa"/>
          </w:tcPr>
          <w:p w:rsidR="00C64BB5" w:rsidRPr="00627176" w:rsidRDefault="00C64BB5" w:rsidP="00AE1A31">
            <w:pPr>
              <w:autoSpaceDE w:val="0"/>
              <w:autoSpaceDN w:val="0"/>
              <w:adjustRightInd w:val="0"/>
              <w:jc w:val="center"/>
              <w:rPr>
                <w:sz w:val="20"/>
                <w:szCs w:val="20"/>
              </w:rPr>
            </w:pPr>
          </w:p>
        </w:tc>
        <w:tc>
          <w:tcPr>
            <w:tcW w:w="644"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63</w:t>
            </w:r>
          </w:p>
        </w:tc>
        <w:tc>
          <w:tcPr>
            <w:tcW w:w="283"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33" w:type="dxa"/>
          </w:tcPr>
          <w:p w:rsidR="00C64BB5" w:rsidRPr="00627176" w:rsidRDefault="00C64BB5" w:rsidP="00AE1A31">
            <w:pPr>
              <w:autoSpaceDE w:val="0"/>
              <w:autoSpaceDN w:val="0"/>
              <w:adjustRightInd w:val="0"/>
              <w:jc w:val="center"/>
              <w:rPr>
                <w:sz w:val="20"/>
                <w:szCs w:val="20"/>
              </w:rPr>
            </w:pPr>
            <w:r w:rsidRPr="00627176">
              <w:rPr>
                <w:sz w:val="20"/>
                <w:szCs w:val="20"/>
              </w:rPr>
              <w:t>247</w:t>
            </w: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215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23</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113</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132</w:t>
            </w: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225</w:t>
            </w: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142</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34</w:t>
            </w: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225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33</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223</w:t>
            </w:r>
          </w:p>
        </w:tc>
      </w:tr>
      <w:tr w:rsidR="00C64BB5" w:rsidTr="00AE1A31">
        <w:trPr>
          <w:jc w:val="center"/>
        </w:trPr>
        <w:tc>
          <w:tcPr>
            <w:tcW w:w="353" w:type="dxa"/>
          </w:tcPr>
          <w:p w:rsidR="00C64BB5" w:rsidRDefault="00C64BB5" w:rsidP="00FB480A">
            <w:pPr>
              <w:numPr>
                <w:ilvl w:val="0"/>
                <w:numId w:val="7"/>
              </w:numPr>
              <w:autoSpaceDE w:val="0"/>
              <w:autoSpaceDN w:val="0"/>
              <w:adjustRightInd w:val="0"/>
              <w:jc w:val="both"/>
            </w:pPr>
          </w:p>
        </w:tc>
        <w:tc>
          <w:tcPr>
            <w:tcW w:w="322"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93" w:type="dxa"/>
          </w:tcPr>
          <w:p w:rsidR="00C64BB5" w:rsidRPr="00627176" w:rsidRDefault="00C64BB5" w:rsidP="00AE1A31">
            <w:pPr>
              <w:autoSpaceDE w:val="0"/>
              <w:autoSpaceDN w:val="0"/>
              <w:adjustRightInd w:val="0"/>
              <w:jc w:val="center"/>
              <w:rPr>
                <w:sz w:val="20"/>
                <w:szCs w:val="20"/>
              </w:rPr>
            </w:pPr>
            <w:r w:rsidRPr="00627176">
              <w:rPr>
                <w:sz w:val="20"/>
                <w:szCs w:val="20"/>
              </w:rPr>
              <w:t>120</w:t>
            </w: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116</w:t>
            </w: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125</w:t>
            </w: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336</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34</w:t>
            </w: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230</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47</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133</w:t>
            </w:r>
          </w:p>
        </w:tc>
      </w:tr>
      <w:tr w:rsidR="00C64BB5" w:rsidTr="00AE1A31">
        <w:trPr>
          <w:jc w:val="center"/>
        </w:trPr>
        <w:tc>
          <w:tcPr>
            <w:tcW w:w="353" w:type="dxa"/>
          </w:tcPr>
          <w:p w:rsidR="00C64BB5" w:rsidRDefault="00DC7793" w:rsidP="00DC7793">
            <w:pPr>
              <w:autoSpaceDE w:val="0"/>
              <w:autoSpaceDN w:val="0"/>
              <w:adjustRightInd w:val="0"/>
              <w:jc w:val="both"/>
            </w:pPr>
            <w:r>
              <w:t>00.</w:t>
            </w:r>
          </w:p>
        </w:tc>
        <w:tc>
          <w:tcPr>
            <w:tcW w:w="322" w:type="dxa"/>
          </w:tcPr>
          <w:p w:rsidR="00C64BB5" w:rsidRPr="00627176" w:rsidRDefault="00C64BB5" w:rsidP="00AE1A31">
            <w:pPr>
              <w:autoSpaceDE w:val="0"/>
              <w:autoSpaceDN w:val="0"/>
              <w:adjustRightInd w:val="0"/>
              <w:jc w:val="center"/>
              <w:rPr>
                <w:sz w:val="20"/>
                <w:szCs w:val="20"/>
              </w:rPr>
            </w:pPr>
          </w:p>
        </w:tc>
        <w:tc>
          <w:tcPr>
            <w:tcW w:w="593" w:type="dxa"/>
          </w:tcPr>
          <w:p w:rsidR="00C64BB5" w:rsidRPr="00627176" w:rsidRDefault="00C64BB5" w:rsidP="00AE1A31">
            <w:pPr>
              <w:autoSpaceDE w:val="0"/>
              <w:autoSpaceDN w:val="0"/>
              <w:adjustRightInd w:val="0"/>
              <w:jc w:val="center"/>
              <w:rPr>
                <w:sz w:val="20"/>
                <w:szCs w:val="20"/>
              </w:rPr>
            </w:pPr>
          </w:p>
        </w:tc>
        <w:tc>
          <w:tcPr>
            <w:tcW w:w="258"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57" w:type="dxa"/>
          </w:tcPr>
          <w:p w:rsidR="00C64BB5" w:rsidRPr="00627176" w:rsidRDefault="00C64BB5" w:rsidP="00AE1A31">
            <w:pPr>
              <w:autoSpaceDE w:val="0"/>
              <w:autoSpaceDN w:val="0"/>
              <w:adjustRightInd w:val="0"/>
              <w:jc w:val="center"/>
              <w:rPr>
                <w:sz w:val="20"/>
                <w:szCs w:val="20"/>
              </w:rPr>
            </w:pPr>
            <w:r w:rsidRPr="00627176">
              <w:rPr>
                <w:sz w:val="20"/>
                <w:szCs w:val="20"/>
              </w:rPr>
              <w:t>186</w:t>
            </w:r>
          </w:p>
        </w:tc>
        <w:tc>
          <w:tcPr>
            <w:tcW w:w="335"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580" w:type="dxa"/>
          </w:tcPr>
          <w:p w:rsidR="00C64BB5" w:rsidRPr="00627176" w:rsidRDefault="00C64BB5" w:rsidP="00AE1A31">
            <w:pPr>
              <w:autoSpaceDE w:val="0"/>
              <w:autoSpaceDN w:val="0"/>
              <w:adjustRightInd w:val="0"/>
              <w:jc w:val="center"/>
              <w:rPr>
                <w:sz w:val="20"/>
                <w:szCs w:val="20"/>
              </w:rPr>
            </w:pPr>
            <w:r w:rsidRPr="00627176">
              <w:rPr>
                <w:sz w:val="20"/>
                <w:szCs w:val="20"/>
              </w:rPr>
              <w:t>135</w:t>
            </w:r>
          </w:p>
        </w:tc>
        <w:tc>
          <w:tcPr>
            <w:tcW w:w="271"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44" w:type="dxa"/>
          </w:tcPr>
          <w:p w:rsidR="00C64BB5" w:rsidRPr="00627176" w:rsidRDefault="00C64BB5" w:rsidP="00AE1A31">
            <w:pPr>
              <w:autoSpaceDE w:val="0"/>
              <w:autoSpaceDN w:val="0"/>
              <w:adjustRightInd w:val="0"/>
              <w:jc w:val="center"/>
              <w:rPr>
                <w:sz w:val="20"/>
                <w:szCs w:val="20"/>
              </w:rPr>
            </w:pPr>
            <w:r w:rsidRPr="00627176">
              <w:rPr>
                <w:sz w:val="20"/>
                <w:szCs w:val="20"/>
              </w:rPr>
              <w:t>336</w:t>
            </w: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1</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20</w:t>
            </w:r>
          </w:p>
        </w:tc>
        <w:tc>
          <w:tcPr>
            <w:tcW w:w="283" w:type="dxa"/>
          </w:tcPr>
          <w:p w:rsidR="00C64BB5" w:rsidRPr="00627176" w:rsidRDefault="00C64BB5" w:rsidP="00AE1A31">
            <w:pPr>
              <w:autoSpaceDE w:val="0"/>
              <w:autoSpaceDN w:val="0"/>
              <w:adjustRightInd w:val="0"/>
              <w:jc w:val="center"/>
              <w:rPr>
                <w:sz w:val="20"/>
                <w:szCs w:val="20"/>
              </w:rPr>
            </w:pPr>
          </w:p>
        </w:tc>
        <w:tc>
          <w:tcPr>
            <w:tcW w:w="633"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95" w:type="dxa"/>
          </w:tcPr>
          <w:p w:rsidR="00C64BB5" w:rsidRPr="00627176" w:rsidRDefault="00C64BB5" w:rsidP="00AE1A31">
            <w:pPr>
              <w:autoSpaceDE w:val="0"/>
              <w:autoSpaceDN w:val="0"/>
              <w:adjustRightInd w:val="0"/>
              <w:jc w:val="center"/>
              <w:rPr>
                <w:sz w:val="20"/>
                <w:szCs w:val="20"/>
              </w:rPr>
            </w:pPr>
          </w:p>
        </w:tc>
        <w:tc>
          <w:tcPr>
            <w:tcW w:w="620"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p>
        </w:tc>
        <w:tc>
          <w:tcPr>
            <w:tcW w:w="679" w:type="dxa"/>
          </w:tcPr>
          <w:p w:rsidR="00C64BB5" w:rsidRPr="00627176" w:rsidRDefault="00C64BB5" w:rsidP="00AE1A31">
            <w:pPr>
              <w:autoSpaceDE w:val="0"/>
              <w:autoSpaceDN w:val="0"/>
              <w:adjustRightInd w:val="0"/>
              <w:jc w:val="center"/>
              <w:rPr>
                <w:sz w:val="20"/>
                <w:szCs w:val="20"/>
              </w:rPr>
            </w:pPr>
          </w:p>
        </w:tc>
        <w:tc>
          <w:tcPr>
            <w:tcW w:w="236" w:type="dxa"/>
          </w:tcPr>
          <w:p w:rsidR="00C64BB5" w:rsidRPr="00627176" w:rsidRDefault="00C64BB5" w:rsidP="00AE1A31">
            <w:pPr>
              <w:autoSpaceDE w:val="0"/>
              <w:autoSpaceDN w:val="0"/>
              <w:adjustRightInd w:val="0"/>
              <w:jc w:val="center"/>
              <w:rPr>
                <w:sz w:val="20"/>
                <w:szCs w:val="20"/>
              </w:rPr>
            </w:pPr>
            <w:r w:rsidRPr="00627176">
              <w:rPr>
                <w:sz w:val="20"/>
                <w:szCs w:val="20"/>
              </w:rPr>
              <w:t>2</w:t>
            </w:r>
          </w:p>
        </w:tc>
        <w:tc>
          <w:tcPr>
            <w:tcW w:w="679" w:type="dxa"/>
          </w:tcPr>
          <w:p w:rsidR="00C64BB5" w:rsidRPr="00627176" w:rsidRDefault="00C64BB5" w:rsidP="00AE1A31">
            <w:pPr>
              <w:autoSpaceDE w:val="0"/>
              <w:autoSpaceDN w:val="0"/>
              <w:adjustRightInd w:val="0"/>
              <w:jc w:val="center"/>
              <w:rPr>
                <w:sz w:val="20"/>
                <w:szCs w:val="20"/>
              </w:rPr>
            </w:pPr>
            <w:r w:rsidRPr="00627176">
              <w:rPr>
                <w:sz w:val="20"/>
                <w:szCs w:val="20"/>
              </w:rPr>
              <w:t>235</w:t>
            </w:r>
          </w:p>
        </w:tc>
        <w:tc>
          <w:tcPr>
            <w:tcW w:w="458" w:type="dxa"/>
          </w:tcPr>
          <w:p w:rsidR="00C64BB5" w:rsidRPr="00627176" w:rsidRDefault="00C64BB5" w:rsidP="00AE1A31">
            <w:pPr>
              <w:autoSpaceDE w:val="0"/>
              <w:autoSpaceDN w:val="0"/>
              <w:adjustRightInd w:val="0"/>
              <w:jc w:val="center"/>
              <w:rPr>
                <w:sz w:val="20"/>
                <w:szCs w:val="20"/>
              </w:rPr>
            </w:pPr>
            <w:r w:rsidRPr="00627176">
              <w:rPr>
                <w:sz w:val="20"/>
                <w:szCs w:val="20"/>
              </w:rPr>
              <w:t>56</w:t>
            </w:r>
          </w:p>
        </w:tc>
        <w:tc>
          <w:tcPr>
            <w:tcW w:w="636" w:type="dxa"/>
          </w:tcPr>
          <w:p w:rsidR="00C64BB5" w:rsidRPr="00627176" w:rsidRDefault="00C64BB5" w:rsidP="00AE1A31">
            <w:pPr>
              <w:autoSpaceDE w:val="0"/>
              <w:autoSpaceDN w:val="0"/>
              <w:adjustRightInd w:val="0"/>
              <w:jc w:val="center"/>
              <w:rPr>
                <w:sz w:val="20"/>
                <w:szCs w:val="20"/>
              </w:rPr>
            </w:pPr>
            <w:r w:rsidRPr="00627176">
              <w:rPr>
                <w:sz w:val="20"/>
                <w:szCs w:val="20"/>
              </w:rPr>
              <w:t>243</w:t>
            </w:r>
          </w:p>
        </w:tc>
      </w:tr>
    </w:tbl>
    <w:p w:rsidR="002C6203" w:rsidRPr="00B85BE7" w:rsidRDefault="002C6203" w:rsidP="007B40CE">
      <w:pPr>
        <w:shd w:val="clear" w:color="auto" w:fill="FFFFFF"/>
        <w:autoSpaceDE w:val="0"/>
        <w:autoSpaceDN w:val="0"/>
        <w:adjustRightInd w:val="0"/>
        <w:spacing w:line="360" w:lineRule="auto"/>
        <w:rPr>
          <w:b/>
          <w:bCs/>
          <w:color w:val="000000"/>
        </w:rPr>
      </w:pPr>
    </w:p>
    <w:p w:rsidR="002C6203" w:rsidRPr="00B85BE7" w:rsidRDefault="002C6203" w:rsidP="007B40CE">
      <w:pPr>
        <w:shd w:val="clear" w:color="auto" w:fill="FFFFFF"/>
        <w:autoSpaceDE w:val="0"/>
        <w:autoSpaceDN w:val="0"/>
        <w:adjustRightInd w:val="0"/>
        <w:spacing w:line="360" w:lineRule="auto"/>
        <w:jc w:val="both"/>
      </w:pPr>
      <w:r w:rsidRPr="00B85BE7">
        <w:t>Примечание:</w:t>
      </w:r>
    </w:p>
    <w:p w:rsidR="002C6203" w:rsidRPr="00B85BE7" w:rsidRDefault="002C6203" w:rsidP="007B40CE">
      <w:pPr>
        <w:shd w:val="clear" w:color="auto" w:fill="FFFFFF"/>
        <w:autoSpaceDE w:val="0"/>
        <w:autoSpaceDN w:val="0"/>
        <w:adjustRightInd w:val="0"/>
        <w:spacing w:line="360" w:lineRule="auto"/>
        <w:jc w:val="both"/>
      </w:pPr>
      <w:r w:rsidRPr="00B85BE7">
        <w:t>Расстояние от РПП 0,66 до</w:t>
      </w:r>
      <w:r w:rsidRPr="00B85BE7">
        <w:rPr>
          <w:b/>
        </w:rPr>
        <w:t xml:space="preserve"> </w:t>
      </w:r>
      <w:r w:rsidRPr="00B85BE7">
        <w:t xml:space="preserve">участковой подстанции УПП - </w:t>
      </w:r>
      <w:r w:rsidR="00FA77F3">
        <w:t>30</w:t>
      </w:r>
      <w:r w:rsidRPr="00B85BE7">
        <w:t>0м.</w:t>
      </w:r>
    </w:p>
    <w:p w:rsidR="002C6203" w:rsidRPr="00B85BE7" w:rsidRDefault="002C6203" w:rsidP="007B40CE">
      <w:pPr>
        <w:shd w:val="clear" w:color="auto" w:fill="FFFFFF"/>
        <w:autoSpaceDE w:val="0"/>
        <w:autoSpaceDN w:val="0"/>
        <w:adjustRightInd w:val="0"/>
        <w:spacing w:line="360" w:lineRule="auto"/>
        <w:jc w:val="both"/>
      </w:pPr>
      <w:r w:rsidRPr="00B85BE7">
        <w:t>Расстояние от УПП до РПП-6 -  1200м.</w:t>
      </w:r>
    </w:p>
    <w:p w:rsidR="002C6203" w:rsidRPr="00B85BE7" w:rsidRDefault="002C6203" w:rsidP="007B40CE">
      <w:pPr>
        <w:shd w:val="clear" w:color="auto" w:fill="FFFFFF"/>
        <w:autoSpaceDE w:val="0"/>
        <w:autoSpaceDN w:val="0"/>
        <w:adjustRightInd w:val="0"/>
        <w:spacing w:line="360" w:lineRule="auto"/>
        <w:jc w:val="both"/>
      </w:pPr>
      <w:r w:rsidRPr="00B85BE7">
        <w:t>Расстояние от РПП-6 до ЦПП – 2000м.</w:t>
      </w:r>
    </w:p>
    <w:p w:rsidR="00FA77F3" w:rsidRDefault="00FA77F3" w:rsidP="006376A5">
      <w:pPr>
        <w:spacing w:line="276" w:lineRule="auto"/>
        <w:jc w:val="center"/>
        <w:rPr>
          <w:b/>
        </w:rPr>
      </w:pPr>
    </w:p>
    <w:p w:rsidR="00FA77F3" w:rsidRDefault="00FA77F3" w:rsidP="006376A5">
      <w:pPr>
        <w:spacing w:line="276" w:lineRule="auto"/>
        <w:jc w:val="center"/>
        <w:rPr>
          <w:b/>
        </w:rPr>
      </w:pPr>
    </w:p>
    <w:p w:rsidR="00FA77F3" w:rsidRDefault="00FA77F3" w:rsidP="006376A5">
      <w:pPr>
        <w:spacing w:line="276" w:lineRule="auto"/>
        <w:jc w:val="center"/>
        <w:rPr>
          <w:b/>
        </w:rPr>
      </w:pPr>
    </w:p>
    <w:p w:rsidR="002A5C68" w:rsidRDefault="002A5C68" w:rsidP="006376A5">
      <w:pPr>
        <w:spacing w:line="276" w:lineRule="auto"/>
        <w:jc w:val="center"/>
        <w:rPr>
          <w:b/>
        </w:rPr>
      </w:pPr>
    </w:p>
    <w:p w:rsidR="000F21E2" w:rsidRDefault="000F21E2" w:rsidP="006376A5">
      <w:pPr>
        <w:spacing w:line="276" w:lineRule="auto"/>
        <w:jc w:val="center"/>
        <w:rPr>
          <w:b/>
        </w:rPr>
      </w:pPr>
      <w:r w:rsidRPr="00B85BE7">
        <w:rPr>
          <w:b/>
        </w:rPr>
        <w:t>Методические указания к контрольной работе</w:t>
      </w:r>
      <w:r w:rsidR="009B3BE8">
        <w:rPr>
          <w:b/>
        </w:rPr>
        <w:t>:</w:t>
      </w:r>
    </w:p>
    <w:p w:rsidR="009B3BE8" w:rsidRPr="00E36CA3" w:rsidRDefault="009B3BE8" w:rsidP="006376A5">
      <w:pPr>
        <w:spacing w:line="276" w:lineRule="auto"/>
        <w:jc w:val="center"/>
        <w:rPr>
          <w:b/>
          <w:i/>
        </w:rPr>
      </w:pPr>
      <w:r w:rsidRPr="00E36CA3">
        <w:rPr>
          <w:b/>
          <w:i/>
        </w:rPr>
        <w:lastRenderedPageBreak/>
        <w:t>Расчет электроснабжения подземного участка</w:t>
      </w:r>
    </w:p>
    <w:p w:rsidR="006376A5" w:rsidRPr="0054204E" w:rsidRDefault="006376A5" w:rsidP="009B3BE8">
      <w:pPr>
        <w:jc w:val="center"/>
        <w:rPr>
          <w:b/>
        </w:rPr>
      </w:pPr>
    </w:p>
    <w:p w:rsidR="0054204E" w:rsidRPr="0054204E" w:rsidRDefault="0054204E" w:rsidP="0054204E">
      <w:pPr>
        <w:spacing w:line="360" w:lineRule="auto"/>
        <w:jc w:val="center"/>
        <w:rPr>
          <w:b/>
        </w:rPr>
      </w:pPr>
      <w:r>
        <w:rPr>
          <w:b/>
        </w:rPr>
        <w:t xml:space="preserve">1 </w:t>
      </w:r>
      <w:r w:rsidRPr="0054204E">
        <w:rPr>
          <w:b/>
        </w:rPr>
        <w:t>Методика расчета электроснабжения подземного участка</w:t>
      </w:r>
    </w:p>
    <w:p w:rsidR="0054204E" w:rsidRPr="0054204E" w:rsidRDefault="0054204E" w:rsidP="0054204E">
      <w:pPr>
        <w:spacing w:line="360" w:lineRule="auto"/>
        <w:ind w:left="675"/>
        <w:rPr>
          <w:b/>
        </w:rPr>
      </w:pPr>
    </w:p>
    <w:p w:rsidR="0054204E" w:rsidRPr="0054204E" w:rsidRDefault="0054204E" w:rsidP="0054204E">
      <w:pPr>
        <w:spacing w:after="200" w:line="360" w:lineRule="auto"/>
        <w:contextualSpacing/>
        <w:jc w:val="center"/>
        <w:rPr>
          <w:b/>
        </w:rPr>
      </w:pPr>
      <w:r>
        <w:rPr>
          <w:b/>
          <w:bCs/>
        </w:rPr>
        <w:t xml:space="preserve">1.1 </w:t>
      </w:r>
      <w:r w:rsidRPr="0054204E">
        <w:rPr>
          <w:b/>
          <w:bCs/>
        </w:rPr>
        <w:t>Определение мощности участковой трансформаторной подстанции</w:t>
      </w:r>
    </w:p>
    <w:p w:rsidR="0054204E" w:rsidRPr="0054204E" w:rsidRDefault="0054204E" w:rsidP="0054204E">
      <w:pPr>
        <w:shd w:val="clear" w:color="auto" w:fill="FFFFFF"/>
        <w:autoSpaceDE w:val="0"/>
        <w:autoSpaceDN w:val="0"/>
        <w:adjustRightInd w:val="0"/>
        <w:spacing w:line="360" w:lineRule="auto"/>
        <w:ind w:firstLine="709"/>
        <w:jc w:val="both"/>
      </w:pPr>
    </w:p>
    <w:p w:rsidR="0054204E" w:rsidRPr="0054204E" w:rsidRDefault="0054204E" w:rsidP="0054204E">
      <w:pPr>
        <w:shd w:val="clear" w:color="auto" w:fill="FFFFFF"/>
        <w:autoSpaceDE w:val="0"/>
        <w:autoSpaceDN w:val="0"/>
        <w:adjustRightInd w:val="0"/>
        <w:spacing w:line="360" w:lineRule="auto"/>
        <w:ind w:firstLine="709"/>
        <w:jc w:val="both"/>
        <w:rPr>
          <w:lang w:val="de-DE"/>
        </w:rPr>
      </w:pPr>
      <w:r w:rsidRPr="0054204E">
        <w:rPr>
          <w:color w:val="000000"/>
        </w:rPr>
        <w:t>Определение мощности силовых трансформаторов относится к области определения электрических расчетных нагрузок. Для определения расчетных нагрузок подземных электроустановок существует несколько методов определения: расчет нагрузок по техниче</w:t>
      </w:r>
      <w:r w:rsidRPr="0054204E">
        <w:rPr>
          <w:color w:val="000000"/>
        </w:rPr>
        <w:softHyphen/>
        <w:t>ским нормам; по расходу электроэнергии и числу часов использования мак</w:t>
      </w:r>
      <w:r w:rsidRPr="0054204E">
        <w:rPr>
          <w:color w:val="000000"/>
        </w:rPr>
        <w:softHyphen/>
        <w:t>симума; по коэффициенту спроса; метод упорядоченных диаграмм; статистический метод; метод вероятностного моделирования графиков нагрузки и др..</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Cs/>
          <w:color w:val="000000"/>
        </w:rPr>
        <w:t xml:space="preserve">Наиболее широко </w:t>
      </w:r>
      <w:r w:rsidRPr="0054204E">
        <w:rPr>
          <w:color w:val="000000"/>
        </w:rPr>
        <w:t>распространен</w:t>
      </w:r>
      <w:r w:rsidRPr="0054204E">
        <w:rPr>
          <w:iCs/>
          <w:color w:val="000000"/>
        </w:rPr>
        <w:t xml:space="preserve"> </w:t>
      </w:r>
      <w:r w:rsidRPr="0054204E">
        <w:rPr>
          <w:i/>
          <w:iCs/>
          <w:color w:val="000000"/>
        </w:rPr>
        <w:t>метод коэффициента спроса (</w:t>
      </w:r>
      <w:r w:rsidRPr="0054204E">
        <w:rPr>
          <w:i/>
          <w:iCs/>
          <w:color w:val="000000"/>
          <w:lang w:val="en-US"/>
        </w:rPr>
        <w:t>k</w:t>
      </w:r>
      <w:r w:rsidRPr="0054204E">
        <w:rPr>
          <w:i/>
          <w:iCs/>
          <w:color w:val="000000"/>
          <w:vertAlign w:val="subscript"/>
          <w:lang w:val="en-US"/>
        </w:rPr>
        <w:t>c</w:t>
      </w:r>
      <w:r w:rsidRPr="0054204E">
        <w:rPr>
          <w:i/>
          <w:iCs/>
          <w:color w:val="000000"/>
        </w:rPr>
        <w:t xml:space="preserve">) , </w:t>
      </w:r>
      <w:r w:rsidRPr="0054204E">
        <w:rPr>
          <w:iCs/>
          <w:color w:val="000000"/>
        </w:rPr>
        <w:t xml:space="preserve">который </w:t>
      </w:r>
      <w:r w:rsidRPr="0054204E">
        <w:rPr>
          <w:color w:val="000000"/>
        </w:rPr>
        <w:t>позволяет получить расчетную нагрузку по номинальной мощности и значению коэффициента спроса (табл. 4.3).</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color w:val="000000"/>
        </w:rPr>
        <w:t>Физический смысл коэффициента спроса можно уяснить из выражения</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iCs/>
          <w:color w:val="000000"/>
        </w:rPr>
        <w:t>К</w:t>
      </w:r>
      <w:r w:rsidRPr="0054204E">
        <w:rPr>
          <w:i/>
          <w:iCs/>
          <w:color w:val="000000"/>
          <w:vertAlign w:val="subscript"/>
        </w:rPr>
        <w:t>с</w:t>
      </w:r>
      <w:r w:rsidRPr="0054204E">
        <w:rPr>
          <w:i/>
          <w:iCs/>
          <w:color w:val="000000"/>
        </w:rPr>
        <w:t>= К</w:t>
      </w:r>
      <w:r w:rsidRPr="0054204E">
        <w:rPr>
          <w:i/>
          <w:iCs/>
          <w:color w:val="000000"/>
          <w:vertAlign w:val="subscript"/>
        </w:rPr>
        <w:t>о</w:t>
      </w:r>
      <w:r w:rsidRPr="0054204E">
        <w:rPr>
          <w:i/>
          <w:iCs/>
          <w:color w:val="000000"/>
        </w:rPr>
        <w:t>· К</w:t>
      </w:r>
      <w:r w:rsidRPr="0054204E">
        <w:rPr>
          <w:i/>
          <w:iCs/>
          <w:color w:val="000000"/>
          <w:vertAlign w:val="subscript"/>
        </w:rPr>
        <w:t xml:space="preserve">з </w:t>
      </w:r>
      <w:r w:rsidRPr="0054204E">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iCs/>
          <w:color w:val="000000"/>
        </w:rPr>
        <w:t>К</w:t>
      </w:r>
      <w:r w:rsidRPr="0054204E">
        <w:rPr>
          <w:i/>
          <w:iCs/>
          <w:color w:val="000000"/>
          <w:vertAlign w:val="subscript"/>
        </w:rPr>
        <w:t>о</w:t>
      </w:r>
      <w:r w:rsidRPr="0054204E">
        <w:rPr>
          <w:i/>
          <w:iCs/>
          <w:color w:val="000000"/>
        </w:rPr>
        <w:t xml:space="preserve"> </w:t>
      </w:r>
      <w:r w:rsidRPr="0054204E">
        <w:rPr>
          <w:color w:val="000000"/>
        </w:rPr>
        <w:t xml:space="preserve">— коэффициент одновременности работы приемников;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
          <w:iCs/>
          <w:color w:val="000000"/>
        </w:rPr>
        <w:t>К</w:t>
      </w:r>
      <w:r w:rsidRPr="0054204E">
        <w:rPr>
          <w:i/>
          <w:iCs/>
          <w:color w:val="000000"/>
          <w:vertAlign w:val="subscript"/>
        </w:rPr>
        <w:t>3</w:t>
      </w:r>
      <w:r w:rsidRPr="0054204E">
        <w:rPr>
          <w:i/>
          <w:iCs/>
          <w:color w:val="000000"/>
        </w:rPr>
        <w:t xml:space="preserve"> </w:t>
      </w:r>
      <w:r w:rsidRPr="0054204E">
        <w:rPr>
          <w:color w:val="000000"/>
        </w:rPr>
        <w:t>— коэф</w:t>
      </w:r>
      <w:r w:rsidRPr="0054204E">
        <w:rPr>
          <w:color w:val="000000"/>
        </w:rPr>
        <w:softHyphen/>
        <w:t>фициент загрузки.</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Расчетная нагрузка для группы однородных приемников по режиму работы определяется по формулам:</w:t>
      </w:r>
    </w:p>
    <w:p w:rsidR="0054204E" w:rsidRPr="0054204E" w:rsidRDefault="0054204E" w:rsidP="0054204E">
      <w:pPr>
        <w:autoSpaceDE w:val="0"/>
        <w:autoSpaceDN w:val="0"/>
        <w:adjustRightInd w:val="0"/>
        <w:spacing w:line="360" w:lineRule="auto"/>
        <w:jc w:val="both"/>
      </w:pPr>
      <w:r w:rsidRPr="0054204E">
        <w:t xml:space="preserve">- активная мощность </w:t>
      </w:r>
      <w:r w:rsidRPr="0054204E">
        <w:rPr>
          <w:lang w:val="en-US"/>
        </w:rPr>
        <w:t>P</w:t>
      </w:r>
      <w:r w:rsidRPr="0054204E">
        <w:rPr>
          <w:vertAlign w:val="subscript"/>
        </w:rPr>
        <w:t>расч</w:t>
      </w:r>
      <w:r w:rsidRPr="0054204E">
        <w:t xml:space="preserve"> = </w:t>
      </w:r>
      <w:r w:rsidRPr="0054204E">
        <w:rPr>
          <w:i/>
          <w:iCs/>
          <w:color w:val="000000"/>
        </w:rPr>
        <w:t>К</w:t>
      </w:r>
      <w:r w:rsidRPr="0054204E">
        <w:rPr>
          <w:i/>
          <w:iCs/>
          <w:color w:val="000000"/>
          <w:vertAlign w:val="subscript"/>
        </w:rPr>
        <w:t>с</w:t>
      </w:r>
      <w:r w:rsidRPr="0054204E">
        <w:t xml:space="preserve"> · Р</w:t>
      </w:r>
      <w:r w:rsidRPr="0054204E">
        <w:rPr>
          <w:vertAlign w:val="subscript"/>
        </w:rPr>
        <w:t>ном</w:t>
      </w:r>
      <w:r w:rsidRPr="0054204E">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i/>
          <w:iCs/>
        </w:rPr>
        <w:t>-</w:t>
      </w:r>
      <w:r w:rsidRPr="0054204E">
        <w:rPr>
          <w:iCs/>
        </w:rPr>
        <w:t xml:space="preserve"> реактивная мощность </w:t>
      </w:r>
      <w:r w:rsidRPr="0054204E">
        <w:rPr>
          <w:i/>
          <w:iCs/>
          <w:lang w:val="en-US"/>
        </w:rPr>
        <w:t>Q</w:t>
      </w:r>
      <w:r w:rsidRPr="0054204E">
        <w:t xml:space="preserve"> </w:t>
      </w:r>
      <w:r w:rsidRPr="0054204E">
        <w:rPr>
          <w:vertAlign w:val="subscript"/>
        </w:rPr>
        <w:t xml:space="preserve">расч </w:t>
      </w:r>
      <w:r w:rsidRPr="0054204E">
        <w:t xml:space="preserve">=  </w:t>
      </w:r>
      <w:r w:rsidRPr="0054204E">
        <w:rPr>
          <w:lang w:val="en-US"/>
        </w:rPr>
        <w:t>P</w:t>
      </w:r>
      <w:r w:rsidRPr="0054204E">
        <w:rPr>
          <w:vertAlign w:val="subscript"/>
        </w:rPr>
        <w:t>расч</w:t>
      </w:r>
      <w:r w:rsidRPr="0054204E">
        <w:t xml:space="preserve"> · tg φ ;</w:t>
      </w:r>
    </w:p>
    <w:p w:rsidR="0054204E" w:rsidRPr="0054204E" w:rsidRDefault="0054204E" w:rsidP="0054204E">
      <w:pPr>
        <w:autoSpaceDE w:val="0"/>
        <w:autoSpaceDN w:val="0"/>
        <w:adjustRightInd w:val="0"/>
        <w:spacing w:line="360" w:lineRule="auto"/>
        <w:jc w:val="both"/>
      </w:pPr>
      <w:r w:rsidRPr="0054204E">
        <w:t xml:space="preserve">- полная мощность </w:t>
      </w:r>
      <w:r w:rsidRPr="0054204E">
        <w:rPr>
          <w:position w:val="-18"/>
        </w:rPr>
        <w:object w:dxaOrig="229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28.5pt" o:ole="">
            <v:imagedata r:id="rId8" o:title=""/>
          </v:shape>
          <o:OLEObject Type="Embed" ProgID="Equation.3" ShapeID="_x0000_i1025" DrawAspect="Content" ObjectID="_1769847433" r:id="rId9"/>
        </w:object>
      </w:r>
      <w:r w:rsidRPr="0054204E">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iCs/>
          <w:color w:val="000000"/>
        </w:rPr>
        <w:t>К</w:t>
      </w:r>
      <w:r w:rsidRPr="0054204E">
        <w:rPr>
          <w:i/>
          <w:iCs/>
          <w:color w:val="000000"/>
          <w:vertAlign w:val="subscript"/>
        </w:rPr>
        <w:t>с</w:t>
      </w:r>
      <w:r w:rsidRPr="0054204E">
        <w:rPr>
          <w:color w:val="000000"/>
        </w:rPr>
        <w:t xml:space="preserve">— коэффициент спроса определенной группы приемников;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color w:val="000000"/>
          <w:lang w:val="en-US"/>
        </w:rPr>
        <w:t>tg</w:t>
      </w:r>
      <w:r w:rsidRPr="0054204E">
        <w:rPr>
          <w:color w:val="000000"/>
        </w:rPr>
        <w:t xml:space="preserve"> </w:t>
      </w:r>
      <w:r w:rsidRPr="0054204E">
        <w:t>φ</w:t>
      </w:r>
      <w:r w:rsidRPr="0054204E">
        <w:rPr>
          <w:color w:val="000000"/>
        </w:rPr>
        <w:t xml:space="preserve">  — соответствует характерному для данной группы приемников </w:t>
      </w:r>
      <w:r w:rsidRPr="0054204E">
        <w:rPr>
          <w:color w:val="000000"/>
          <w:lang w:val="en-US"/>
        </w:rPr>
        <w:t>cos</w:t>
      </w:r>
      <w:r w:rsidRPr="0054204E">
        <w:rPr>
          <w:color w:val="000000"/>
        </w:rPr>
        <w:t xml:space="preserve"> </w:t>
      </w:r>
      <w:r w:rsidRPr="0054204E">
        <w:t>φ</w:t>
      </w:r>
      <w:r w:rsidRPr="0054204E">
        <w:rPr>
          <w:color w:val="000000"/>
        </w:rPr>
        <w:t>.</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Расчетная нагрузка узла системы электроснабжения определяется сум</w:t>
      </w:r>
      <w:r w:rsidRPr="0054204E">
        <w:rPr>
          <w:color w:val="000000"/>
        </w:rPr>
        <w:softHyphen/>
        <w:t xml:space="preserve">мированием расчетных нагрузок отдельных групп приемников, входящих в данный узел (участок, цех, предприятие), с учетом коэффициента участия в максимуме нагрузок </w:t>
      </w:r>
      <w:r w:rsidRPr="0054204E">
        <w:rPr>
          <w:i/>
          <w:iCs/>
          <w:color w:val="000000"/>
        </w:rPr>
        <w:t>К</w:t>
      </w:r>
      <w:r w:rsidRPr="0054204E">
        <w:rPr>
          <w:i/>
          <w:iCs/>
          <w:color w:val="000000"/>
          <w:vertAlign w:val="subscript"/>
        </w:rPr>
        <w:t>рм</w:t>
      </w:r>
      <w:r w:rsidRPr="0054204E">
        <w:rPr>
          <w:i/>
          <w:iCs/>
          <w:color w:val="000000"/>
        </w:rPr>
        <w:t xml:space="preserve"> </w:t>
      </w:r>
      <w:r w:rsidRPr="0054204E">
        <w:rPr>
          <w:color w:val="000000"/>
        </w:rPr>
        <w:t>(коэффициент разновременности)</w:t>
      </w:r>
    </w:p>
    <w:p w:rsidR="0054204E" w:rsidRPr="0054204E" w:rsidRDefault="0054204E" w:rsidP="0054204E">
      <w:pPr>
        <w:autoSpaceDE w:val="0"/>
        <w:autoSpaceDN w:val="0"/>
        <w:adjustRightInd w:val="0"/>
        <w:spacing w:line="360" w:lineRule="auto"/>
        <w:ind w:firstLine="2835"/>
        <w:jc w:val="both"/>
      </w:pPr>
      <w:r w:rsidRPr="0054204E">
        <w:rPr>
          <w:position w:val="-18"/>
        </w:rPr>
        <w:object w:dxaOrig="3560" w:dyaOrig="560">
          <v:shape id="_x0000_i1026" type="#_x0000_t75" style="width:177.75pt;height:28.5pt" o:ole="">
            <v:imagedata r:id="rId10" o:title=""/>
          </v:shape>
          <o:OLEObject Type="Embed" ProgID="Equation.3" ShapeID="_x0000_i1026" DrawAspect="Content" ObjectID="_1769847434" r:id="rId11"/>
        </w:object>
      </w:r>
      <w:r w:rsidRPr="0054204E">
        <w:rPr>
          <w:position w:val="-16"/>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где Σ</w:t>
      </w:r>
      <w:r w:rsidRPr="0054204E">
        <w:rPr>
          <w:i/>
          <w:iCs/>
          <w:color w:val="000000"/>
          <w:lang w:val="en-US"/>
        </w:rPr>
        <w:t>P</w:t>
      </w:r>
      <w:r w:rsidRPr="0054204E">
        <w:rPr>
          <w:i/>
          <w:iCs/>
          <w:color w:val="000000"/>
          <w:vertAlign w:val="subscript"/>
          <w:lang w:val="en-US"/>
        </w:rPr>
        <w:t>pac</w:t>
      </w:r>
      <w:r w:rsidRPr="0054204E">
        <w:rPr>
          <w:i/>
          <w:iCs/>
          <w:color w:val="000000"/>
        </w:rPr>
        <w:t xml:space="preserve"> </w:t>
      </w:r>
      <w:r w:rsidRPr="0054204E">
        <w:rPr>
          <w:color w:val="000000"/>
        </w:rPr>
        <w:t>и Σ</w:t>
      </w:r>
      <w:r w:rsidRPr="0054204E">
        <w:rPr>
          <w:color w:val="000000"/>
          <w:lang w:val="en-US"/>
        </w:rPr>
        <w:t>Q</w:t>
      </w:r>
      <w:r w:rsidRPr="0054204E">
        <w:rPr>
          <w:color w:val="000000"/>
          <w:vertAlign w:val="subscript"/>
          <w:lang w:val="en-US"/>
        </w:rPr>
        <w:t>pac</w:t>
      </w:r>
      <w:r w:rsidRPr="0054204E">
        <w:rPr>
          <w:color w:val="000000"/>
        </w:rPr>
        <w:t xml:space="preserve"> —соответственно сумма расчетных активных и реактивных нагрузок отдельных групп приемников;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
          <w:iCs/>
          <w:color w:val="000000"/>
        </w:rPr>
        <w:lastRenderedPageBreak/>
        <w:t>К</w:t>
      </w:r>
      <w:r w:rsidRPr="0054204E">
        <w:rPr>
          <w:i/>
          <w:iCs/>
          <w:color w:val="000000"/>
          <w:vertAlign w:val="subscript"/>
        </w:rPr>
        <w:t>рм</w:t>
      </w:r>
      <w:r w:rsidRPr="0054204E">
        <w:rPr>
          <w:i/>
          <w:iCs/>
          <w:color w:val="000000"/>
        </w:rPr>
        <w:t xml:space="preserve"> </w:t>
      </w:r>
      <w:r w:rsidRPr="0054204E">
        <w:rPr>
          <w:color w:val="000000"/>
        </w:rPr>
        <w:t>— коэффициент разновременности или участия в максимуме нагрузки, 0,85…1,0.</w:t>
      </w:r>
    </w:p>
    <w:p w:rsidR="0054204E" w:rsidRPr="0054204E" w:rsidRDefault="0054204E" w:rsidP="0054204E">
      <w:pPr>
        <w:shd w:val="clear" w:color="auto" w:fill="FFFFFF"/>
        <w:autoSpaceDE w:val="0"/>
        <w:autoSpaceDN w:val="0"/>
        <w:adjustRightInd w:val="0"/>
        <w:spacing w:line="360" w:lineRule="auto"/>
        <w:ind w:firstLine="709"/>
        <w:jc w:val="both"/>
        <w:rPr>
          <w:i/>
          <w:color w:val="000000"/>
        </w:rPr>
      </w:pPr>
      <w:r w:rsidRPr="0054204E">
        <w:rPr>
          <w:i/>
          <w:color w:val="000000"/>
        </w:rPr>
        <w:t>Определение мощности участковой трансформаторной под</w:t>
      </w:r>
      <w:r w:rsidRPr="0054204E">
        <w:rPr>
          <w:i/>
          <w:color w:val="000000"/>
        </w:rPr>
        <w:softHyphen/>
        <w:t>станции по методу коэффициента спроса выполняют в следую</w:t>
      </w:r>
      <w:r w:rsidRPr="0054204E">
        <w:rPr>
          <w:i/>
          <w:color w:val="000000"/>
        </w:rPr>
        <w:softHyphen/>
        <w:t xml:space="preserve">щем порядке: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1. Составляют схему электроснабжения участка.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2. Все намеченные к установке электроприемники группируют по технологическим процессам (очистные работы, подготовительные работы, околоствольный двор и т. п.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3. Составляют таблицу </w:t>
      </w:r>
      <w:r w:rsidR="00794A7F">
        <w:rPr>
          <w:color w:val="000000"/>
        </w:rPr>
        <w:t>1</w:t>
      </w:r>
      <w:r w:rsidRPr="0054204E">
        <w:rPr>
          <w:color w:val="000000"/>
        </w:rPr>
        <w:t>.1 для определения суммарной установ</w:t>
      </w:r>
      <w:r w:rsidRPr="0054204E">
        <w:rPr>
          <w:color w:val="000000"/>
        </w:rPr>
        <w:softHyphen/>
        <w:t xml:space="preserve">ленной мощности электроприемников участка;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4. Определяют значения коэффициентов </w:t>
      </w:r>
      <w:r w:rsidRPr="0054204E">
        <w:rPr>
          <w:i/>
          <w:color w:val="000000"/>
          <w:lang w:val="en-US"/>
        </w:rPr>
        <w:t>k</w:t>
      </w:r>
      <w:r w:rsidRPr="0054204E">
        <w:rPr>
          <w:i/>
          <w:color w:val="000000"/>
          <w:vertAlign w:val="subscript"/>
        </w:rPr>
        <w:t>с</w:t>
      </w:r>
      <w:r w:rsidRPr="0054204E">
        <w:rPr>
          <w:color w:val="000000"/>
        </w:rPr>
        <w:t xml:space="preserve">  и </w:t>
      </w:r>
      <w:r w:rsidRPr="0054204E">
        <w:rPr>
          <w:i/>
          <w:color w:val="000000"/>
        </w:rPr>
        <w:t>со</w:t>
      </w:r>
      <w:r w:rsidRPr="0054204E">
        <w:rPr>
          <w:i/>
          <w:color w:val="000000"/>
          <w:lang w:val="en-US"/>
        </w:rPr>
        <w:t>s</w:t>
      </w:r>
      <w:r w:rsidRPr="0054204E">
        <w:rPr>
          <w:i/>
          <w:color w:val="000000"/>
        </w:rPr>
        <w:t xml:space="preserve"> φ</w:t>
      </w:r>
      <w:r w:rsidRPr="0054204E">
        <w:rPr>
          <w:i/>
          <w:color w:val="000000"/>
          <w:vertAlign w:val="subscript"/>
        </w:rPr>
        <w:t>ср</w:t>
      </w:r>
      <w:r w:rsidRPr="0054204E">
        <w:rPr>
          <w:color w:val="000000"/>
        </w:rPr>
        <w:t xml:space="preserve"> ;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5. Определяют расчетную мощность трансформатора (подстанции);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6. К установке принимают трансформатор (подстанцию) ближайшей большей мощности по стандартной шкале мощностей.</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Расчетный ток нагрузки отдель</w:t>
      </w:r>
      <w:r w:rsidRPr="0054204E">
        <w:rPr>
          <w:color w:val="000000"/>
        </w:rPr>
        <w:softHyphen/>
        <w:t>ного электродвигателя (А), определяют по формуле</w:t>
      </w:r>
    </w:p>
    <w:p w:rsidR="0054204E" w:rsidRPr="0054204E" w:rsidRDefault="0054204E" w:rsidP="0054204E">
      <w:pPr>
        <w:shd w:val="clear" w:color="auto" w:fill="FFFFFF"/>
        <w:autoSpaceDE w:val="0"/>
        <w:autoSpaceDN w:val="0"/>
        <w:adjustRightInd w:val="0"/>
        <w:spacing w:line="360" w:lineRule="auto"/>
        <w:ind w:firstLine="2835"/>
        <w:jc w:val="both"/>
        <w:rPr>
          <w:color w:val="000000"/>
        </w:rPr>
      </w:pPr>
      <w:r w:rsidRPr="0054204E">
        <w:rPr>
          <w:color w:val="000000"/>
          <w:position w:val="-36"/>
        </w:rPr>
        <w:object w:dxaOrig="2860" w:dyaOrig="859">
          <v:shape id="_x0000_i1027" type="#_x0000_t75" style="width:143.25pt;height:42.75pt" o:ole="">
            <v:imagedata r:id="rId12" o:title=""/>
          </v:shape>
          <o:OLEObject Type="Embed" ProgID="Equation.3" ShapeID="_x0000_i1027" DrawAspect="Content" ObjectID="_1769847435" r:id="rId13"/>
        </w:objec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iCs/>
          <w:color w:val="000000"/>
          <w:lang w:val="en-US"/>
        </w:rPr>
        <w:t>P</w:t>
      </w:r>
      <w:r w:rsidRPr="0054204E">
        <w:rPr>
          <w:i/>
          <w:iCs/>
          <w:color w:val="000000"/>
          <w:vertAlign w:val="subscript"/>
        </w:rPr>
        <w:t>н</w:t>
      </w:r>
      <w:r w:rsidRPr="0054204E">
        <w:rPr>
          <w:i/>
          <w:iCs/>
          <w:color w:val="000000"/>
        </w:rPr>
        <w:t xml:space="preserve"> — </w:t>
      </w:r>
      <w:r w:rsidRPr="0054204E">
        <w:rPr>
          <w:color w:val="000000"/>
        </w:rPr>
        <w:t xml:space="preserve">номинальная мощность электродвигателя, кВт;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rPr>
        <w:t>η</w:t>
      </w:r>
      <w:r w:rsidRPr="0054204E">
        <w:rPr>
          <w:i/>
          <w:iCs/>
          <w:color w:val="000000"/>
          <w:vertAlign w:val="subscript"/>
        </w:rPr>
        <w:t>дв</w:t>
      </w:r>
      <w:r w:rsidRPr="0054204E">
        <w:rPr>
          <w:i/>
          <w:iCs/>
          <w:color w:val="000000"/>
        </w:rPr>
        <w:t xml:space="preserve"> </w:t>
      </w:r>
      <w:r w:rsidRPr="0054204E">
        <w:rPr>
          <w:color w:val="000000"/>
        </w:rPr>
        <w:t xml:space="preserve">— к. п. д. электродвигателя;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lang w:val="en-US"/>
        </w:rPr>
        <w:t>U</w:t>
      </w:r>
      <w:r w:rsidRPr="0054204E">
        <w:rPr>
          <w:i/>
          <w:iCs/>
          <w:color w:val="000000"/>
        </w:rPr>
        <w:t xml:space="preserve"> </w:t>
      </w:r>
      <w:r w:rsidRPr="0054204E">
        <w:rPr>
          <w:color w:val="000000"/>
        </w:rPr>
        <w:t xml:space="preserve">— напряжение сети, В;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color w:val="000000"/>
          <w:lang w:val="en-US"/>
        </w:rPr>
        <w:t>cos</w:t>
      </w:r>
      <w:r w:rsidRPr="0054204E">
        <w:rPr>
          <w:i/>
          <w:color w:val="000000"/>
        </w:rPr>
        <w:t xml:space="preserve"> φ</w:t>
      </w:r>
      <w:r w:rsidRPr="0054204E">
        <w:rPr>
          <w:i/>
          <w:color w:val="000000"/>
          <w:vertAlign w:val="subscript"/>
        </w:rPr>
        <w:t>дв</w:t>
      </w:r>
      <w:r w:rsidRPr="0054204E">
        <w:rPr>
          <w:color w:val="000000"/>
        </w:rPr>
        <w:t xml:space="preserve"> — коэффициент мощности электродвигателя. </w:t>
      </w:r>
    </w:p>
    <w:p w:rsidR="0054204E" w:rsidRPr="0054204E" w:rsidRDefault="0054204E" w:rsidP="0054204E">
      <w:pPr>
        <w:shd w:val="clear" w:color="auto" w:fill="FFFFFF"/>
        <w:autoSpaceDE w:val="0"/>
        <w:autoSpaceDN w:val="0"/>
        <w:adjustRightInd w:val="0"/>
        <w:spacing w:line="360" w:lineRule="auto"/>
        <w:ind w:firstLine="709"/>
        <w:jc w:val="both"/>
        <w:rPr>
          <w:b/>
          <w:color w:val="000000"/>
        </w:rPr>
      </w:pPr>
      <w:r w:rsidRPr="0054204E">
        <w:rPr>
          <w:i/>
          <w:color w:val="000000"/>
        </w:rPr>
        <w:t xml:space="preserve">Таблица </w:t>
      </w:r>
      <w:r w:rsidR="00794A7F">
        <w:rPr>
          <w:i/>
          <w:color w:val="000000"/>
        </w:rPr>
        <w:t>1</w:t>
      </w:r>
      <w:r w:rsidRPr="0054204E">
        <w:rPr>
          <w:i/>
          <w:color w:val="000000"/>
        </w:rPr>
        <w:t xml:space="preserve">.1  </w:t>
      </w:r>
      <w:r>
        <w:rPr>
          <w:i/>
          <w:color w:val="000000"/>
        </w:rPr>
        <w:t xml:space="preserve">- </w:t>
      </w:r>
      <w:r w:rsidRPr="0054204E">
        <w:rPr>
          <w:color w:val="000000"/>
        </w:rPr>
        <w:t>Технические характеристики потребителей</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92"/>
        <w:gridCol w:w="1134"/>
        <w:gridCol w:w="850"/>
        <w:gridCol w:w="851"/>
        <w:gridCol w:w="567"/>
        <w:gridCol w:w="709"/>
        <w:gridCol w:w="1134"/>
        <w:gridCol w:w="992"/>
      </w:tblGrid>
      <w:tr w:rsidR="0054204E" w:rsidRPr="0054204E" w:rsidTr="0054204E">
        <w:tc>
          <w:tcPr>
            <w:tcW w:w="1668"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Наименования групп потребителей</w:t>
            </w:r>
          </w:p>
        </w:tc>
        <w:tc>
          <w:tcPr>
            <w:tcW w:w="992"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Количество приемников</w:t>
            </w:r>
          </w:p>
        </w:tc>
        <w:tc>
          <w:tcPr>
            <w:tcW w:w="1134"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 xml:space="preserve">Установленная мощность </w:t>
            </w:r>
          </w:p>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Р</w:t>
            </w:r>
            <w:r w:rsidRPr="0054204E">
              <w:rPr>
                <w:b/>
                <w:i/>
                <w:color w:val="000000"/>
                <w:vertAlign w:val="subscript"/>
              </w:rPr>
              <w:t>н</w:t>
            </w:r>
            <w:r w:rsidRPr="0054204E">
              <w:rPr>
                <w:b/>
                <w:i/>
                <w:color w:val="000000"/>
              </w:rPr>
              <w:t>, кВт</w:t>
            </w:r>
          </w:p>
        </w:tc>
        <w:tc>
          <w:tcPr>
            <w:tcW w:w="850"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Номинальный ток</w:t>
            </w:r>
          </w:p>
          <w:p w:rsidR="0054204E" w:rsidRPr="0054204E" w:rsidRDefault="0054204E" w:rsidP="0054204E">
            <w:pPr>
              <w:autoSpaceDE w:val="0"/>
              <w:autoSpaceDN w:val="0"/>
              <w:adjustRightInd w:val="0"/>
              <w:spacing w:line="276" w:lineRule="auto"/>
              <w:jc w:val="center"/>
              <w:rPr>
                <w:b/>
                <w:i/>
                <w:color w:val="000000"/>
              </w:rPr>
            </w:pPr>
            <w:r w:rsidRPr="0054204E">
              <w:rPr>
                <w:b/>
                <w:i/>
                <w:color w:val="000000"/>
                <w:lang w:val="en-US"/>
              </w:rPr>
              <w:t>I</w:t>
            </w:r>
            <w:r w:rsidRPr="0054204E">
              <w:rPr>
                <w:b/>
                <w:i/>
                <w:color w:val="000000"/>
                <w:vertAlign w:val="subscript"/>
              </w:rPr>
              <w:t xml:space="preserve">н </w:t>
            </w:r>
            <w:r w:rsidRPr="0054204E">
              <w:rPr>
                <w:b/>
                <w:i/>
                <w:color w:val="000000"/>
              </w:rPr>
              <w:t>, А</w:t>
            </w:r>
          </w:p>
        </w:tc>
        <w:tc>
          <w:tcPr>
            <w:tcW w:w="851"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Номинальный к.п.д.,</w:t>
            </w:r>
          </w:p>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w:t>
            </w:r>
          </w:p>
        </w:tc>
        <w:tc>
          <w:tcPr>
            <w:tcW w:w="567"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со</w:t>
            </w:r>
            <w:r w:rsidRPr="0054204E">
              <w:rPr>
                <w:b/>
                <w:i/>
                <w:color w:val="000000"/>
                <w:lang w:val="en-US"/>
              </w:rPr>
              <w:t>s</w:t>
            </w:r>
            <w:r w:rsidRPr="0054204E">
              <w:rPr>
                <w:b/>
                <w:i/>
                <w:color w:val="000000"/>
              </w:rPr>
              <w:t>φ</w:t>
            </w:r>
          </w:p>
        </w:tc>
        <w:tc>
          <w:tcPr>
            <w:tcW w:w="709"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Активная мощность Р</w:t>
            </w:r>
            <w:r w:rsidRPr="0054204E">
              <w:rPr>
                <w:b/>
                <w:i/>
                <w:color w:val="000000"/>
                <w:vertAlign w:val="subscript"/>
              </w:rPr>
              <w:t>р</w:t>
            </w:r>
            <w:r w:rsidRPr="0054204E">
              <w:rPr>
                <w:b/>
                <w:i/>
                <w:color w:val="000000"/>
              </w:rPr>
              <w:t>, кВт</w:t>
            </w:r>
          </w:p>
        </w:tc>
        <w:tc>
          <w:tcPr>
            <w:tcW w:w="1134"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 xml:space="preserve">Реактивная мощность </w:t>
            </w:r>
          </w:p>
          <w:p w:rsidR="0054204E" w:rsidRPr="0054204E" w:rsidRDefault="0054204E" w:rsidP="0054204E">
            <w:pPr>
              <w:spacing w:line="276" w:lineRule="auto"/>
              <w:rPr>
                <w:b/>
                <w:i/>
              </w:rPr>
            </w:pPr>
            <w:r w:rsidRPr="0054204E">
              <w:rPr>
                <w:b/>
                <w:i/>
                <w:color w:val="000000"/>
                <w:lang w:val="en-US"/>
              </w:rPr>
              <w:t>Q</w:t>
            </w:r>
            <w:r w:rsidRPr="0054204E">
              <w:rPr>
                <w:b/>
                <w:i/>
                <w:color w:val="000000"/>
                <w:vertAlign w:val="subscript"/>
              </w:rPr>
              <w:t>р</w:t>
            </w:r>
            <w:r w:rsidRPr="0054204E">
              <w:rPr>
                <w:b/>
                <w:i/>
                <w:color w:val="000000"/>
              </w:rPr>
              <w:t>, кВт</w:t>
            </w:r>
          </w:p>
        </w:tc>
        <w:tc>
          <w:tcPr>
            <w:tcW w:w="992"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 xml:space="preserve">Полная мощность </w:t>
            </w:r>
          </w:p>
          <w:p w:rsidR="0054204E" w:rsidRPr="0054204E" w:rsidRDefault="0054204E" w:rsidP="0054204E">
            <w:pPr>
              <w:autoSpaceDE w:val="0"/>
              <w:autoSpaceDN w:val="0"/>
              <w:adjustRightInd w:val="0"/>
              <w:spacing w:line="276" w:lineRule="auto"/>
              <w:jc w:val="center"/>
              <w:rPr>
                <w:b/>
                <w:i/>
                <w:color w:val="000000"/>
              </w:rPr>
            </w:pPr>
            <w:r w:rsidRPr="0054204E">
              <w:rPr>
                <w:b/>
                <w:i/>
                <w:color w:val="000000"/>
                <w:lang w:val="en-US"/>
              </w:rPr>
              <w:t>S</w:t>
            </w:r>
            <w:r w:rsidRPr="0054204E">
              <w:rPr>
                <w:b/>
                <w:i/>
                <w:color w:val="000000"/>
              </w:rPr>
              <w:t>, кВт</w:t>
            </w:r>
          </w:p>
        </w:tc>
      </w:tr>
      <w:tr w:rsidR="0054204E" w:rsidRPr="0054204E" w:rsidTr="0054204E">
        <w:trPr>
          <w:trHeight w:val="80"/>
        </w:trPr>
        <w:tc>
          <w:tcPr>
            <w:tcW w:w="1668" w:type="dxa"/>
          </w:tcPr>
          <w:p w:rsidR="0054204E" w:rsidRPr="0054204E" w:rsidRDefault="0054204E" w:rsidP="0054204E">
            <w:pPr>
              <w:autoSpaceDE w:val="0"/>
              <w:autoSpaceDN w:val="0"/>
              <w:adjustRightInd w:val="0"/>
              <w:spacing w:line="276" w:lineRule="auto"/>
              <w:jc w:val="both"/>
              <w:rPr>
                <w:color w:val="000000"/>
              </w:rPr>
            </w:pPr>
          </w:p>
        </w:tc>
        <w:tc>
          <w:tcPr>
            <w:tcW w:w="992" w:type="dxa"/>
          </w:tcPr>
          <w:p w:rsidR="0054204E" w:rsidRPr="0054204E" w:rsidRDefault="0054204E" w:rsidP="0054204E">
            <w:pPr>
              <w:autoSpaceDE w:val="0"/>
              <w:autoSpaceDN w:val="0"/>
              <w:adjustRightInd w:val="0"/>
              <w:spacing w:line="276" w:lineRule="auto"/>
              <w:jc w:val="both"/>
              <w:rPr>
                <w:color w:val="000000"/>
              </w:rPr>
            </w:pPr>
          </w:p>
        </w:tc>
        <w:tc>
          <w:tcPr>
            <w:tcW w:w="1134" w:type="dxa"/>
          </w:tcPr>
          <w:p w:rsidR="0054204E" w:rsidRPr="0054204E" w:rsidRDefault="0054204E" w:rsidP="0054204E">
            <w:pPr>
              <w:autoSpaceDE w:val="0"/>
              <w:autoSpaceDN w:val="0"/>
              <w:adjustRightInd w:val="0"/>
              <w:spacing w:line="276" w:lineRule="auto"/>
              <w:jc w:val="both"/>
              <w:rPr>
                <w:color w:val="000000"/>
              </w:rPr>
            </w:pPr>
          </w:p>
        </w:tc>
        <w:tc>
          <w:tcPr>
            <w:tcW w:w="850" w:type="dxa"/>
          </w:tcPr>
          <w:p w:rsidR="0054204E" w:rsidRPr="0054204E" w:rsidRDefault="0054204E" w:rsidP="0054204E">
            <w:pPr>
              <w:autoSpaceDE w:val="0"/>
              <w:autoSpaceDN w:val="0"/>
              <w:adjustRightInd w:val="0"/>
              <w:spacing w:line="276" w:lineRule="auto"/>
              <w:jc w:val="both"/>
              <w:rPr>
                <w:color w:val="000000"/>
              </w:rPr>
            </w:pPr>
          </w:p>
        </w:tc>
        <w:tc>
          <w:tcPr>
            <w:tcW w:w="851" w:type="dxa"/>
          </w:tcPr>
          <w:p w:rsidR="0054204E" w:rsidRPr="0054204E" w:rsidRDefault="0054204E" w:rsidP="0054204E">
            <w:pPr>
              <w:autoSpaceDE w:val="0"/>
              <w:autoSpaceDN w:val="0"/>
              <w:adjustRightInd w:val="0"/>
              <w:spacing w:line="276" w:lineRule="auto"/>
              <w:jc w:val="both"/>
              <w:rPr>
                <w:color w:val="000000"/>
              </w:rPr>
            </w:pPr>
          </w:p>
        </w:tc>
        <w:tc>
          <w:tcPr>
            <w:tcW w:w="567" w:type="dxa"/>
          </w:tcPr>
          <w:p w:rsidR="0054204E" w:rsidRPr="0054204E" w:rsidRDefault="0054204E" w:rsidP="0054204E">
            <w:pPr>
              <w:autoSpaceDE w:val="0"/>
              <w:autoSpaceDN w:val="0"/>
              <w:adjustRightInd w:val="0"/>
              <w:spacing w:line="276" w:lineRule="auto"/>
              <w:jc w:val="both"/>
              <w:rPr>
                <w:color w:val="000000"/>
              </w:rPr>
            </w:pPr>
          </w:p>
        </w:tc>
        <w:tc>
          <w:tcPr>
            <w:tcW w:w="709" w:type="dxa"/>
          </w:tcPr>
          <w:p w:rsidR="0054204E" w:rsidRPr="0054204E" w:rsidRDefault="0054204E" w:rsidP="0054204E">
            <w:pPr>
              <w:autoSpaceDE w:val="0"/>
              <w:autoSpaceDN w:val="0"/>
              <w:adjustRightInd w:val="0"/>
              <w:spacing w:line="276" w:lineRule="auto"/>
              <w:jc w:val="both"/>
              <w:rPr>
                <w:color w:val="000000"/>
              </w:rPr>
            </w:pPr>
          </w:p>
        </w:tc>
        <w:tc>
          <w:tcPr>
            <w:tcW w:w="1134" w:type="dxa"/>
          </w:tcPr>
          <w:p w:rsidR="0054204E" w:rsidRPr="0054204E" w:rsidRDefault="0054204E" w:rsidP="0054204E">
            <w:pPr>
              <w:autoSpaceDE w:val="0"/>
              <w:autoSpaceDN w:val="0"/>
              <w:adjustRightInd w:val="0"/>
              <w:spacing w:line="276" w:lineRule="auto"/>
              <w:jc w:val="both"/>
              <w:rPr>
                <w:color w:val="000000"/>
              </w:rPr>
            </w:pPr>
          </w:p>
        </w:tc>
        <w:tc>
          <w:tcPr>
            <w:tcW w:w="992" w:type="dxa"/>
          </w:tcPr>
          <w:p w:rsidR="0054204E" w:rsidRPr="0054204E" w:rsidRDefault="0054204E" w:rsidP="0054204E">
            <w:pPr>
              <w:autoSpaceDE w:val="0"/>
              <w:autoSpaceDN w:val="0"/>
              <w:adjustRightInd w:val="0"/>
              <w:spacing w:line="276" w:lineRule="auto"/>
              <w:jc w:val="both"/>
              <w:rPr>
                <w:color w:val="000000"/>
              </w:rPr>
            </w:pPr>
          </w:p>
        </w:tc>
      </w:tr>
      <w:tr w:rsidR="0054204E" w:rsidRPr="0054204E" w:rsidTr="0054204E">
        <w:tc>
          <w:tcPr>
            <w:tcW w:w="1668" w:type="dxa"/>
          </w:tcPr>
          <w:p w:rsidR="0054204E" w:rsidRPr="0054204E" w:rsidRDefault="0054204E" w:rsidP="0054204E">
            <w:pPr>
              <w:autoSpaceDE w:val="0"/>
              <w:autoSpaceDN w:val="0"/>
              <w:adjustRightInd w:val="0"/>
              <w:spacing w:line="276" w:lineRule="auto"/>
              <w:jc w:val="both"/>
              <w:rPr>
                <w:color w:val="000000"/>
              </w:rPr>
            </w:pPr>
          </w:p>
        </w:tc>
        <w:tc>
          <w:tcPr>
            <w:tcW w:w="992" w:type="dxa"/>
          </w:tcPr>
          <w:p w:rsidR="0054204E" w:rsidRPr="0054204E" w:rsidRDefault="0054204E" w:rsidP="0054204E">
            <w:pPr>
              <w:autoSpaceDE w:val="0"/>
              <w:autoSpaceDN w:val="0"/>
              <w:adjustRightInd w:val="0"/>
              <w:spacing w:line="276" w:lineRule="auto"/>
              <w:jc w:val="both"/>
              <w:rPr>
                <w:color w:val="000000"/>
              </w:rPr>
            </w:pPr>
          </w:p>
        </w:tc>
        <w:tc>
          <w:tcPr>
            <w:tcW w:w="1134" w:type="dxa"/>
          </w:tcPr>
          <w:p w:rsidR="0054204E" w:rsidRPr="0054204E" w:rsidRDefault="0054204E" w:rsidP="0054204E">
            <w:pPr>
              <w:autoSpaceDE w:val="0"/>
              <w:autoSpaceDN w:val="0"/>
              <w:adjustRightInd w:val="0"/>
              <w:spacing w:line="276" w:lineRule="auto"/>
              <w:jc w:val="both"/>
              <w:rPr>
                <w:color w:val="000000"/>
              </w:rPr>
            </w:pPr>
          </w:p>
        </w:tc>
        <w:tc>
          <w:tcPr>
            <w:tcW w:w="850" w:type="dxa"/>
          </w:tcPr>
          <w:p w:rsidR="0054204E" w:rsidRPr="0054204E" w:rsidRDefault="0054204E" w:rsidP="0054204E">
            <w:pPr>
              <w:autoSpaceDE w:val="0"/>
              <w:autoSpaceDN w:val="0"/>
              <w:adjustRightInd w:val="0"/>
              <w:spacing w:line="276" w:lineRule="auto"/>
              <w:jc w:val="both"/>
              <w:rPr>
                <w:color w:val="000000"/>
              </w:rPr>
            </w:pPr>
          </w:p>
        </w:tc>
        <w:tc>
          <w:tcPr>
            <w:tcW w:w="851" w:type="dxa"/>
          </w:tcPr>
          <w:p w:rsidR="0054204E" w:rsidRPr="0054204E" w:rsidRDefault="0054204E" w:rsidP="0054204E">
            <w:pPr>
              <w:autoSpaceDE w:val="0"/>
              <w:autoSpaceDN w:val="0"/>
              <w:adjustRightInd w:val="0"/>
              <w:spacing w:line="276" w:lineRule="auto"/>
              <w:jc w:val="both"/>
              <w:rPr>
                <w:color w:val="000000"/>
              </w:rPr>
            </w:pPr>
          </w:p>
        </w:tc>
        <w:tc>
          <w:tcPr>
            <w:tcW w:w="567" w:type="dxa"/>
          </w:tcPr>
          <w:p w:rsidR="0054204E" w:rsidRPr="0054204E" w:rsidRDefault="0054204E" w:rsidP="0054204E">
            <w:pPr>
              <w:autoSpaceDE w:val="0"/>
              <w:autoSpaceDN w:val="0"/>
              <w:adjustRightInd w:val="0"/>
              <w:spacing w:line="276" w:lineRule="auto"/>
              <w:jc w:val="both"/>
              <w:rPr>
                <w:color w:val="000000"/>
              </w:rPr>
            </w:pPr>
          </w:p>
        </w:tc>
        <w:tc>
          <w:tcPr>
            <w:tcW w:w="709" w:type="dxa"/>
          </w:tcPr>
          <w:p w:rsidR="0054204E" w:rsidRPr="0054204E" w:rsidRDefault="0054204E" w:rsidP="0054204E">
            <w:pPr>
              <w:autoSpaceDE w:val="0"/>
              <w:autoSpaceDN w:val="0"/>
              <w:adjustRightInd w:val="0"/>
              <w:spacing w:line="276" w:lineRule="auto"/>
              <w:jc w:val="both"/>
              <w:rPr>
                <w:color w:val="000000"/>
              </w:rPr>
            </w:pPr>
          </w:p>
        </w:tc>
        <w:tc>
          <w:tcPr>
            <w:tcW w:w="1134" w:type="dxa"/>
          </w:tcPr>
          <w:p w:rsidR="0054204E" w:rsidRPr="0054204E" w:rsidRDefault="0054204E" w:rsidP="0054204E">
            <w:pPr>
              <w:autoSpaceDE w:val="0"/>
              <w:autoSpaceDN w:val="0"/>
              <w:adjustRightInd w:val="0"/>
              <w:spacing w:line="276" w:lineRule="auto"/>
              <w:jc w:val="both"/>
              <w:rPr>
                <w:color w:val="000000"/>
              </w:rPr>
            </w:pPr>
          </w:p>
        </w:tc>
        <w:tc>
          <w:tcPr>
            <w:tcW w:w="992" w:type="dxa"/>
          </w:tcPr>
          <w:p w:rsidR="0054204E" w:rsidRPr="0054204E" w:rsidRDefault="0054204E" w:rsidP="0054204E">
            <w:pPr>
              <w:autoSpaceDE w:val="0"/>
              <w:autoSpaceDN w:val="0"/>
              <w:adjustRightInd w:val="0"/>
              <w:spacing w:line="276" w:lineRule="auto"/>
              <w:jc w:val="both"/>
              <w:rPr>
                <w:color w:val="000000"/>
              </w:rPr>
            </w:pPr>
          </w:p>
        </w:tc>
      </w:tr>
      <w:tr w:rsidR="0054204E" w:rsidRPr="0054204E" w:rsidTr="0054204E">
        <w:tc>
          <w:tcPr>
            <w:tcW w:w="1668" w:type="dxa"/>
          </w:tcPr>
          <w:p w:rsidR="0054204E" w:rsidRPr="0054204E" w:rsidRDefault="0054204E" w:rsidP="0054204E">
            <w:pPr>
              <w:autoSpaceDE w:val="0"/>
              <w:autoSpaceDN w:val="0"/>
              <w:adjustRightInd w:val="0"/>
              <w:spacing w:line="276" w:lineRule="auto"/>
              <w:jc w:val="both"/>
              <w:rPr>
                <w:color w:val="000000"/>
              </w:rPr>
            </w:pPr>
            <w:r w:rsidRPr="0054204E">
              <w:rPr>
                <w:color w:val="000000"/>
              </w:rPr>
              <w:t>итого</w:t>
            </w:r>
          </w:p>
        </w:tc>
        <w:tc>
          <w:tcPr>
            <w:tcW w:w="992" w:type="dxa"/>
          </w:tcPr>
          <w:p w:rsidR="0054204E" w:rsidRPr="0054204E" w:rsidRDefault="0054204E" w:rsidP="0054204E">
            <w:pPr>
              <w:autoSpaceDE w:val="0"/>
              <w:autoSpaceDN w:val="0"/>
              <w:adjustRightInd w:val="0"/>
              <w:spacing w:line="276" w:lineRule="auto"/>
              <w:jc w:val="both"/>
              <w:rPr>
                <w:color w:val="000000"/>
              </w:rPr>
            </w:pPr>
          </w:p>
        </w:tc>
        <w:tc>
          <w:tcPr>
            <w:tcW w:w="1134" w:type="dxa"/>
          </w:tcPr>
          <w:p w:rsidR="0054204E" w:rsidRPr="0054204E" w:rsidRDefault="0054204E" w:rsidP="0054204E">
            <w:pPr>
              <w:autoSpaceDE w:val="0"/>
              <w:autoSpaceDN w:val="0"/>
              <w:adjustRightInd w:val="0"/>
              <w:spacing w:line="276" w:lineRule="auto"/>
              <w:jc w:val="both"/>
              <w:rPr>
                <w:color w:val="000000"/>
              </w:rPr>
            </w:pPr>
          </w:p>
        </w:tc>
        <w:tc>
          <w:tcPr>
            <w:tcW w:w="850" w:type="dxa"/>
          </w:tcPr>
          <w:p w:rsidR="0054204E" w:rsidRPr="0054204E" w:rsidRDefault="0054204E" w:rsidP="0054204E">
            <w:pPr>
              <w:autoSpaceDE w:val="0"/>
              <w:autoSpaceDN w:val="0"/>
              <w:adjustRightInd w:val="0"/>
              <w:spacing w:line="276" w:lineRule="auto"/>
              <w:jc w:val="both"/>
              <w:rPr>
                <w:color w:val="000000"/>
              </w:rPr>
            </w:pPr>
          </w:p>
        </w:tc>
        <w:tc>
          <w:tcPr>
            <w:tcW w:w="851" w:type="dxa"/>
          </w:tcPr>
          <w:p w:rsidR="0054204E" w:rsidRPr="0054204E" w:rsidRDefault="0054204E" w:rsidP="0054204E">
            <w:pPr>
              <w:autoSpaceDE w:val="0"/>
              <w:autoSpaceDN w:val="0"/>
              <w:adjustRightInd w:val="0"/>
              <w:spacing w:line="276" w:lineRule="auto"/>
              <w:jc w:val="both"/>
              <w:rPr>
                <w:color w:val="000000"/>
              </w:rPr>
            </w:pPr>
          </w:p>
        </w:tc>
        <w:tc>
          <w:tcPr>
            <w:tcW w:w="567" w:type="dxa"/>
          </w:tcPr>
          <w:p w:rsidR="0054204E" w:rsidRPr="0054204E" w:rsidRDefault="0054204E" w:rsidP="0054204E">
            <w:pPr>
              <w:autoSpaceDE w:val="0"/>
              <w:autoSpaceDN w:val="0"/>
              <w:adjustRightInd w:val="0"/>
              <w:spacing w:line="276" w:lineRule="auto"/>
              <w:jc w:val="both"/>
              <w:rPr>
                <w:color w:val="000000"/>
              </w:rPr>
            </w:pPr>
          </w:p>
        </w:tc>
        <w:tc>
          <w:tcPr>
            <w:tcW w:w="709" w:type="dxa"/>
          </w:tcPr>
          <w:p w:rsidR="0054204E" w:rsidRPr="0054204E" w:rsidRDefault="0054204E" w:rsidP="0054204E">
            <w:pPr>
              <w:autoSpaceDE w:val="0"/>
              <w:autoSpaceDN w:val="0"/>
              <w:adjustRightInd w:val="0"/>
              <w:spacing w:line="276" w:lineRule="auto"/>
              <w:jc w:val="both"/>
              <w:rPr>
                <w:color w:val="000000"/>
              </w:rPr>
            </w:pPr>
          </w:p>
        </w:tc>
        <w:tc>
          <w:tcPr>
            <w:tcW w:w="1134" w:type="dxa"/>
          </w:tcPr>
          <w:p w:rsidR="0054204E" w:rsidRPr="0054204E" w:rsidRDefault="0054204E" w:rsidP="0054204E">
            <w:pPr>
              <w:autoSpaceDE w:val="0"/>
              <w:autoSpaceDN w:val="0"/>
              <w:adjustRightInd w:val="0"/>
              <w:spacing w:line="276" w:lineRule="auto"/>
              <w:jc w:val="both"/>
              <w:rPr>
                <w:color w:val="000000"/>
              </w:rPr>
            </w:pPr>
          </w:p>
        </w:tc>
        <w:tc>
          <w:tcPr>
            <w:tcW w:w="992" w:type="dxa"/>
          </w:tcPr>
          <w:p w:rsidR="0054204E" w:rsidRPr="0054204E" w:rsidRDefault="0054204E" w:rsidP="0054204E">
            <w:pPr>
              <w:autoSpaceDE w:val="0"/>
              <w:autoSpaceDN w:val="0"/>
              <w:adjustRightInd w:val="0"/>
              <w:spacing w:line="276" w:lineRule="auto"/>
              <w:jc w:val="both"/>
              <w:rPr>
                <w:color w:val="000000"/>
              </w:rPr>
            </w:pPr>
          </w:p>
        </w:tc>
      </w:tr>
    </w:tbl>
    <w:p w:rsidR="0054204E" w:rsidRPr="0054204E" w:rsidRDefault="0054204E" w:rsidP="0054204E">
      <w:pPr>
        <w:shd w:val="clear" w:color="auto" w:fill="FFFFFF"/>
        <w:autoSpaceDE w:val="0"/>
        <w:autoSpaceDN w:val="0"/>
        <w:adjustRightInd w:val="0"/>
        <w:spacing w:line="360" w:lineRule="auto"/>
        <w:ind w:firstLine="708"/>
        <w:jc w:val="both"/>
        <w:rPr>
          <w:color w:val="000000"/>
        </w:rPr>
      </w:pP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color w:val="000000"/>
        </w:rPr>
        <w:t xml:space="preserve">Величина </w:t>
      </w:r>
      <w:r w:rsidRPr="0054204E">
        <w:rPr>
          <w:i/>
          <w:iCs/>
          <w:color w:val="000000"/>
          <w:lang w:val="en-US"/>
        </w:rPr>
        <w:t>k</w:t>
      </w:r>
      <w:r w:rsidRPr="0054204E">
        <w:rPr>
          <w:i/>
          <w:iCs/>
          <w:color w:val="000000"/>
          <w:vertAlign w:val="subscript"/>
          <w:lang w:val="en-US"/>
        </w:rPr>
        <w:t>c</w:t>
      </w:r>
      <w:r w:rsidRPr="0054204E">
        <w:rPr>
          <w:i/>
          <w:iCs/>
          <w:color w:val="000000"/>
        </w:rPr>
        <w:t xml:space="preserve"> </w:t>
      </w:r>
      <w:r w:rsidRPr="0054204E">
        <w:rPr>
          <w:color w:val="000000"/>
        </w:rPr>
        <w:t>равна отношению устойчивой максимальной нагрузки приемников к их суммарной установленной мощности. Под устойчивой максимальной нагрузкой обычно понимают нагрузку за время не менее 30 мин.</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color w:val="000000"/>
          <w:position w:val="-34"/>
        </w:rPr>
        <w:object w:dxaOrig="1340" w:dyaOrig="800">
          <v:shape id="_x0000_i1028" type="#_x0000_t75" style="width:66.75pt;height:40.5pt" o:ole="">
            <v:imagedata r:id="rId14" o:title=""/>
          </v:shape>
          <o:OLEObject Type="Embed" ProgID="Equation.3" ShapeID="_x0000_i1028" DrawAspect="Content" ObjectID="_1769847436" r:id="rId15"/>
        </w:object>
      </w:r>
      <w:r w:rsidRPr="0054204E">
        <w:rPr>
          <w:color w:val="000000"/>
          <w:position w:val="-30"/>
        </w:rPr>
        <w:t xml:space="preserve">.                                               </w:t>
      </w:r>
    </w:p>
    <w:p w:rsidR="0054204E" w:rsidRPr="0054204E" w:rsidRDefault="0054204E" w:rsidP="0054204E">
      <w:pPr>
        <w:shd w:val="clear" w:color="auto" w:fill="FFFFFF"/>
        <w:autoSpaceDE w:val="0"/>
        <w:autoSpaceDN w:val="0"/>
        <w:adjustRightInd w:val="0"/>
        <w:spacing w:line="360" w:lineRule="auto"/>
        <w:ind w:firstLine="709"/>
        <w:jc w:val="both"/>
        <w:rPr>
          <w:iCs/>
          <w:color w:val="000000"/>
          <w:lang w:val="de-DE"/>
        </w:rPr>
      </w:pPr>
      <w:r w:rsidRPr="0054204E">
        <w:rPr>
          <w:color w:val="000000"/>
        </w:rPr>
        <w:t xml:space="preserve">Коэффициент спроса </w:t>
      </w:r>
      <w:r w:rsidRPr="0054204E">
        <w:rPr>
          <w:i/>
          <w:iCs/>
          <w:color w:val="000000"/>
          <w:lang w:val="en-US"/>
        </w:rPr>
        <w:t>k</w:t>
      </w:r>
      <w:r w:rsidRPr="0054204E">
        <w:rPr>
          <w:i/>
          <w:iCs/>
          <w:color w:val="000000"/>
          <w:vertAlign w:val="subscript"/>
          <w:lang w:val="en-US"/>
        </w:rPr>
        <w:t>c</w:t>
      </w:r>
      <w:r w:rsidRPr="0054204E">
        <w:rPr>
          <w:i/>
          <w:iCs/>
          <w:color w:val="000000"/>
        </w:rPr>
        <w:t xml:space="preserve"> </w:t>
      </w:r>
      <w:r w:rsidRPr="0054204E">
        <w:rPr>
          <w:color w:val="000000"/>
        </w:rPr>
        <w:t>учитывает степень загрузки и одно</w:t>
      </w:r>
      <w:r w:rsidRPr="0054204E">
        <w:rPr>
          <w:color w:val="000000"/>
        </w:rPr>
        <w:softHyphen/>
        <w:t xml:space="preserve">временности работы двигателей, их к. п. д., а также к.п.д. сети. Величина </w:t>
      </w:r>
      <w:r w:rsidRPr="0054204E">
        <w:rPr>
          <w:i/>
          <w:iCs/>
          <w:color w:val="000000"/>
          <w:lang w:val="en-US"/>
        </w:rPr>
        <w:t>k</w:t>
      </w:r>
      <w:r w:rsidRPr="0054204E">
        <w:rPr>
          <w:i/>
          <w:iCs/>
          <w:color w:val="000000"/>
          <w:vertAlign w:val="subscript"/>
          <w:lang w:val="en-US"/>
        </w:rPr>
        <w:t>c</w:t>
      </w:r>
      <w:r w:rsidRPr="0054204E">
        <w:rPr>
          <w:i/>
          <w:iCs/>
          <w:color w:val="000000"/>
        </w:rPr>
        <w:t xml:space="preserve"> </w:t>
      </w:r>
      <w:r w:rsidRPr="0054204E">
        <w:rPr>
          <w:color w:val="000000"/>
        </w:rPr>
        <w:t xml:space="preserve">принимается по табличным данным или определяется по эмпирическим формулам. Ориентировочно при числе двигателей меньше 20 </w:t>
      </w:r>
      <w:r w:rsidRPr="0054204E">
        <w:rPr>
          <w:i/>
          <w:iCs/>
          <w:color w:val="000000"/>
          <w:lang w:val="en-US"/>
        </w:rPr>
        <w:t>k</w:t>
      </w:r>
      <w:r w:rsidRPr="0054204E">
        <w:rPr>
          <w:i/>
          <w:iCs/>
          <w:color w:val="000000"/>
          <w:vertAlign w:val="subscript"/>
          <w:lang w:val="en-US"/>
        </w:rPr>
        <w:t>c</w:t>
      </w:r>
      <w:r w:rsidRPr="0054204E">
        <w:rPr>
          <w:iCs/>
          <w:color w:val="000000"/>
        </w:rPr>
        <w:t xml:space="preserve">=0,5…0,6, при большем числе двигателей </w:t>
      </w:r>
      <w:r w:rsidRPr="0054204E">
        <w:rPr>
          <w:i/>
          <w:iCs/>
          <w:color w:val="000000"/>
          <w:lang w:val="en-US"/>
        </w:rPr>
        <w:t>k</w:t>
      </w:r>
      <w:r w:rsidRPr="0054204E">
        <w:rPr>
          <w:i/>
          <w:iCs/>
          <w:color w:val="000000"/>
          <w:vertAlign w:val="subscript"/>
          <w:lang w:val="en-US"/>
        </w:rPr>
        <w:t>c</w:t>
      </w:r>
      <w:r w:rsidRPr="0054204E">
        <w:rPr>
          <w:iCs/>
          <w:color w:val="000000"/>
        </w:rPr>
        <w:t>=0,4…0,5.</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Если механизация очистных или подготовительных работ осуществляется при помощи машин (с индивидуальной крепью) без электрической блокировки очередности пуска электродвига</w:t>
      </w:r>
      <w:r w:rsidRPr="0054204E">
        <w:rPr>
          <w:color w:val="000000"/>
        </w:rPr>
        <w:softHyphen/>
        <w:t xml:space="preserve">телей, </w:t>
      </w:r>
      <w:r w:rsidRPr="0054204E">
        <w:rPr>
          <w:i/>
          <w:iCs/>
          <w:color w:val="000000"/>
          <w:lang w:val="en-US"/>
        </w:rPr>
        <w:t>k</w:t>
      </w:r>
      <w:r w:rsidRPr="0054204E">
        <w:rPr>
          <w:i/>
          <w:iCs/>
          <w:color w:val="000000"/>
          <w:vertAlign w:val="subscript"/>
          <w:lang w:val="en-US"/>
        </w:rPr>
        <w:t>c</w:t>
      </w:r>
      <w:r w:rsidRPr="0054204E">
        <w:rPr>
          <w:i/>
          <w:iCs/>
          <w:color w:val="000000"/>
        </w:rPr>
        <w:t xml:space="preserve"> </w:t>
      </w:r>
      <w:r w:rsidRPr="0054204E">
        <w:rPr>
          <w:color w:val="000000"/>
        </w:rPr>
        <w:t>определяется по формуле</w:t>
      </w:r>
    </w:p>
    <w:p w:rsidR="0054204E" w:rsidRPr="0054204E" w:rsidRDefault="0054204E" w:rsidP="0054204E">
      <w:pPr>
        <w:shd w:val="clear" w:color="auto" w:fill="FFFFFF"/>
        <w:autoSpaceDE w:val="0"/>
        <w:autoSpaceDN w:val="0"/>
        <w:adjustRightInd w:val="0"/>
        <w:spacing w:line="360" w:lineRule="auto"/>
        <w:ind w:firstLine="2835"/>
        <w:jc w:val="both"/>
      </w:pPr>
      <w:r w:rsidRPr="0054204E">
        <w:rPr>
          <w:color w:val="000000"/>
          <w:position w:val="-34"/>
        </w:rPr>
        <w:object w:dxaOrig="3040" w:dyaOrig="800">
          <v:shape id="_x0000_i1029" type="#_x0000_t75" style="width:152.25pt;height:40.5pt" o:ole="">
            <v:imagedata r:id="rId16" o:title=""/>
          </v:shape>
          <o:OLEObject Type="Embed" ProgID="Equation.3" ShapeID="_x0000_i1029" DrawAspect="Content" ObjectID="_1769847437" r:id="rId17"/>
        </w:object>
      </w:r>
      <w:r w:rsidRPr="0054204E">
        <w:rPr>
          <w:color w:val="000000"/>
          <w:position w:val="-3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rPr>
        <w:t>Р</w:t>
      </w:r>
      <w:r w:rsidRPr="0054204E">
        <w:rPr>
          <w:i/>
          <w:color w:val="000000"/>
          <w:vertAlign w:val="subscript"/>
        </w:rPr>
        <w:t>ном. м</w:t>
      </w:r>
      <w:r w:rsidRPr="0054204E">
        <w:rPr>
          <w:color w:val="000000"/>
          <w:vertAlign w:val="subscript"/>
        </w:rPr>
        <w:t xml:space="preserve"> </w:t>
      </w:r>
      <w:r w:rsidRPr="0054204E">
        <w:rPr>
          <w:color w:val="000000"/>
        </w:rPr>
        <w:t>— номинальная мощность наиболее мощного электро</w:t>
      </w:r>
      <w:r w:rsidRPr="0054204E">
        <w:rPr>
          <w:color w:val="000000"/>
        </w:rPr>
        <w:softHyphen/>
        <w:t xml:space="preserve">двигателя в группе электроприемников на участке (комбайн, проходческий комбайн, конвейер и т. п.);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
          <w:color w:val="000000"/>
          <w:lang w:val="en-US"/>
        </w:rPr>
        <w:t>P</w:t>
      </w:r>
      <w:r w:rsidRPr="0054204E">
        <w:rPr>
          <w:i/>
          <w:color w:val="000000"/>
          <w:vertAlign w:val="subscript"/>
          <w:lang w:val="en-US"/>
        </w:rPr>
        <w:t>Σ</w:t>
      </w:r>
      <w:r w:rsidRPr="0054204E">
        <w:rPr>
          <w:color w:val="000000"/>
        </w:rPr>
        <w:t xml:space="preserve"> — суммарная но</w:t>
      </w:r>
      <w:r w:rsidRPr="0054204E">
        <w:rPr>
          <w:color w:val="000000"/>
        </w:rPr>
        <w:softHyphen/>
        <w:t>минальная (установленная) мощность электродвигателей и ос</w:t>
      </w:r>
      <w:r w:rsidRPr="0054204E">
        <w:rPr>
          <w:color w:val="000000"/>
        </w:rPr>
        <w:softHyphen/>
        <w:t>вещения, присоединенная к участковой подстанции.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Если механизация добычи угля осуществляется с помощью комплексов с механизированной крепью и автоматической бло</w:t>
      </w:r>
      <w:r w:rsidRPr="0054204E">
        <w:rPr>
          <w:color w:val="000000"/>
        </w:rPr>
        <w:softHyphen/>
        <w:t>кировкой очередности пуска двигателей, входящих в состав ком</w:t>
      </w:r>
      <w:r w:rsidRPr="0054204E">
        <w:rPr>
          <w:color w:val="000000"/>
        </w:rPr>
        <w:softHyphen/>
        <w:t xml:space="preserve">плекса, </w:t>
      </w:r>
      <w:r w:rsidRPr="0054204E">
        <w:rPr>
          <w:i/>
          <w:iCs/>
          <w:color w:val="000000"/>
          <w:lang w:val="en-US"/>
        </w:rPr>
        <w:t>k</w:t>
      </w:r>
      <w:r w:rsidRPr="0054204E">
        <w:rPr>
          <w:i/>
          <w:iCs/>
          <w:color w:val="000000"/>
          <w:vertAlign w:val="subscript"/>
          <w:lang w:val="en-US"/>
        </w:rPr>
        <w:t>c</w:t>
      </w:r>
      <w:r w:rsidRPr="0054204E">
        <w:rPr>
          <w:i/>
          <w:iCs/>
          <w:color w:val="000000"/>
        </w:rPr>
        <w:t xml:space="preserve"> </w:t>
      </w:r>
      <w:r w:rsidRPr="0054204E">
        <w:rPr>
          <w:color w:val="000000"/>
        </w:rPr>
        <w:t>определяется по формуле</w:t>
      </w:r>
    </w:p>
    <w:p w:rsidR="0054204E" w:rsidRPr="0054204E" w:rsidRDefault="0054204E" w:rsidP="0054204E">
      <w:pPr>
        <w:shd w:val="clear" w:color="auto" w:fill="FFFFFF"/>
        <w:autoSpaceDE w:val="0"/>
        <w:autoSpaceDN w:val="0"/>
        <w:adjustRightInd w:val="0"/>
        <w:spacing w:line="360" w:lineRule="auto"/>
        <w:ind w:firstLine="2835"/>
        <w:jc w:val="both"/>
      </w:pPr>
      <w:r w:rsidRPr="0054204E">
        <w:rPr>
          <w:color w:val="000000"/>
          <w:position w:val="-34"/>
        </w:rPr>
        <w:object w:dxaOrig="2500" w:dyaOrig="800">
          <v:shape id="_x0000_i1030" type="#_x0000_t75" style="width:124.5pt;height:40.5pt" o:ole="">
            <v:imagedata r:id="rId18" o:title=""/>
          </v:shape>
          <o:OLEObject Type="Embed" ProgID="Equation.3" ShapeID="_x0000_i1030" DrawAspect="Content" ObjectID="_1769847438" r:id="rId19"/>
        </w:object>
      </w:r>
      <w:r w:rsidRPr="0054204E">
        <w:rPr>
          <w:color w:val="000000"/>
          <w:position w:val="-30"/>
        </w:rPr>
        <w:t xml:space="preserve">.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color w:val="000000"/>
        </w:rPr>
        <w:t xml:space="preserve">Значение </w:t>
      </w:r>
      <w:r w:rsidRPr="0054204E">
        <w:rPr>
          <w:i/>
          <w:color w:val="000000"/>
        </w:rPr>
        <w:t>со</w:t>
      </w:r>
      <w:r w:rsidRPr="0054204E">
        <w:rPr>
          <w:i/>
          <w:color w:val="000000"/>
          <w:lang w:val="en-US"/>
        </w:rPr>
        <w:t>s</w:t>
      </w:r>
      <w:r w:rsidRPr="0054204E">
        <w:rPr>
          <w:i/>
          <w:color w:val="000000"/>
        </w:rPr>
        <w:t xml:space="preserve"> φ</w:t>
      </w:r>
      <w:r w:rsidRPr="0054204E">
        <w:rPr>
          <w:i/>
          <w:color w:val="000000"/>
          <w:vertAlign w:val="subscript"/>
        </w:rPr>
        <w:t>ср</w:t>
      </w:r>
      <w:r w:rsidRPr="0054204E">
        <w:rPr>
          <w:color w:val="000000"/>
        </w:rPr>
        <w:t xml:space="preserve">  опреде</w:t>
      </w:r>
      <w:r w:rsidRPr="0054204E">
        <w:rPr>
          <w:color w:val="000000"/>
        </w:rPr>
        <w:softHyphen/>
        <w:t>ляется из выражения</w:t>
      </w:r>
    </w:p>
    <w:p w:rsidR="0054204E" w:rsidRPr="0054204E" w:rsidRDefault="0054204E" w:rsidP="0054204E">
      <w:pPr>
        <w:shd w:val="clear" w:color="auto" w:fill="FFFFFF"/>
        <w:autoSpaceDE w:val="0"/>
        <w:autoSpaceDN w:val="0"/>
        <w:adjustRightInd w:val="0"/>
        <w:spacing w:line="360" w:lineRule="auto"/>
        <w:ind w:firstLine="709"/>
        <w:jc w:val="both"/>
      </w:pPr>
      <w:r w:rsidRPr="0054204E">
        <w:rPr>
          <w:position w:val="-34"/>
        </w:rPr>
        <w:object w:dxaOrig="5600" w:dyaOrig="780">
          <v:shape id="_x0000_i1031" type="#_x0000_t75" style="width:280.5pt;height:39pt" o:ole="">
            <v:imagedata r:id="rId20" o:title=""/>
          </v:shape>
          <o:OLEObject Type="Embed" ProgID="Equation.3" ShapeID="_x0000_i1031" DrawAspect="Content" ObjectID="_1769847439" r:id="rId21"/>
        </w:object>
      </w:r>
      <w:r w:rsidRPr="0054204E">
        <w:rPr>
          <w:position w:val="-3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rPr>
        <w:t>Р</w:t>
      </w:r>
      <w:r w:rsidRPr="0054204E">
        <w:rPr>
          <w:i/>
          <w:color w:val="000000"/>
          <w:vertAlign w:val="subscript"/>
        </w:rPr>
        <w:t xml:space="preserve">1, </w:t>
      </w:r>
      <w:r w:rsidRPr="0054204E">
        <w:rPr>
          <w:i/>
          <w:smallCaps/>
          <w:color w:val="000000"/>
        </w:rPr>
        <w:t xml:space="preserve"> </w:t>
      </w:r>
      <w:r w:rsidRPr="0054204E">
        <w:rPr>
          <w:i/>
          <w:iCs/>
          <w:color w:val="000000"/>
        </w:rPr>
        <w:t>Р</w:t>
      </w:r>
      <w:r w:rsidRPr="0054204E">
        <w:rPr>
          <w:i/>
          <w:iCs/>
          <w:color w:val="000000"/>
          <w:vertAlign w:val="subscript"/>
        </w:rPr>
        <w:t>п</w:t>
      </w:r>
      <w:r w:rsidRPr="0054204E">
        <w:rPr>
          <w:i/>
          <w:iCs/>
          <w:color w:val="000000"/>
        </w:rPr>
        <w:t xml:space="preserve"> - </w:t>
      </w:r>
      <w:r w:rsidRPr="0054204E">
        <w:rPr>
          <w:color w:val="000000"/>
        </w:rPr>
        <w:t xml:space="preserve">установленные мощности электроприемников группы, кВт;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color w:val="000000"/>
        </w:rPr>
        <w:t>со</w:t>
      </w:r>
      <w:r w:rsidRPr="0054204E">
        <w:rPr>
          <w:color w:val="000000"/>
          <w:lang w:val="en-US"/>
        </w:rPr>
        <w:t>s</w:t>
      </w:r>
      <w:r w:rsidRPr="0054204E">
        <w:rPr>
          <w:color w:val="000000"/>
        </w:rPr>
        <w:t>φ</w:t>
      </w:r>
      <w:r w:rsidRPr="0054204E">
        <w:rPr>
          <w:color w:val="000000"/>
          <w:vertAlign w:val="subscript"/>
        </w:rPr>
        <w:t>1</w:t>
      </w:r>
      <w:r w:rsidRPr="0054204E">
        <w:rPr>
          <w:color w:val="000000"/>
        </w:rPr>
        <w:t>, со</w:t>
      </w:r>
      <w:r w:rsidRPr="0054204E">
        <w:rPr>
          <w:color w:val="000000"/>
          <w:lang w:val="en-US"/>
        </w:rPr>
        <w:t>s</w:t>
      </w:r>
      <w:r w:rsidRPr="0054204E">
        <w:rPr>
          <w:color w:val="000000"/>
        </w:rPr>
        <w:t>φ</w:t>
      </w:r>
      <w:r w:rsidRPr="0054204E">
        <w:rPr>
          <w:color w:val="000000"/>
          <w:vertAlign w:val="subscript"/>
          <w:lang w:val="en-US"/>
        </w:rPr>
        <w:t>n</w:t>
      </w:r>
      <w:r w:rsidRPr="0054204E">
        <w:rPr>
          <w:color w:val="000000"/>
        </w:rPr>
        <w:t xml:space="preserve"> - фактические коэффициенты мощности соответствующих электроприемников группы.</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i/>
          <w:color w:val="000000"/>
        </w:rPr>
        <w:t xml:space="preserve">Таблица </w:t>
      </w:r>
      <w:r w:rsidR="00794A7F">
        <w:rPr>
          <w:i/>
          <w:color w:val="000000"/>
        </w:rPr>
        <w:t>1</w:t>
      </w:r>
      <w:r w:rsidRPr="0054204E">
        <w:rPr>
          <w:i/>
          <w:color w:val="000000"/>
        </w:rPr>
        <w:t>.2</w:t>
      </w:r>
      <w:r>
        <w:rPr>
          <w:i/>
          <w:color w:val="000000"/>
        </w:rPr>
        <w:t xml:space="preserve"> -</w:t>
      </w:r>
      <w:r w:rsidRPr="0054204E">
        <w:rPr>
          <w:color w:val="000000"/>
        </w:rPr>
        <w:t>Коэффициент спроса для групп электроприемников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5"/>
        <w:gridCol w:w="1623"/>
        <w:gridCol w:w="2083"/>
      </w:tblGrid>
      <w:tr w:rsidR="0054204E" w:rsidRPr="0054204E" w:rsidTr="0054204E">
        <w:tc>
          <w:tcPr>
            <w:tcW w:w="5865"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Приемники</w:t>
            </w:r>
          </w:p>
        </w:tc>
        <w:tc>
          <w:tcPr>
            <w:tcW w:w="1623" w:type="dxa"/>
          </w:tcPr>
          <w:p w:rsidR="0054204E" w:rsidRPr="0054204E" w:rsidRDefault="0054204E" w:rsidP="0054204E">
            <w:pPr>
              <w:autoSpaceDE w:val="0"/>
              <w:autoSpaceDN w:val="0"/>
              <w:adjustRightInd w:val="0"/>
              <w:spacing w:line="276" w:lineRule="auto"/>
              <w:jc w:val="center"/>
              <w:rPr>
                <w:b/>
                <w:i/>
                <w:color w:val="000000"/>
              </w:rPr>
            </w:pPr>
            <w:r w:rsidRPr="0054204E">
              <w:rPr>
                <w:b/>
                <w:i/>
                <w:iCs/>
                <w:color w:val="000000"/>
                <w:lang w:val="en-US"/>
              </w:rPr>
              <w:t>k</w:t>
            </w:r>
            <w:r w:rsidRPr="0054204E">
              <w:rPr>
                <w:b/>
                <w:i/>
                <w:iCs/>
                <w:color w:val="000000"/>
                <w:vertAlign w:val="subscript"/>
                <w:lang w:val="en-US"/>
              </w:rPr>
              <w:t>c</w:t>
            </w:r>
          </w:p>
        </w:tc>
        <w:tc>
          <w:tcPr>
            <w:tcW w:w="2083" w:type="dxa"/>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lang w:val="en-US"/>
              </w:rPr>
              <w:t>Cos</w:t>
            </w:r>
            <w:r w:rsidRPr="0054204E">
              <w:rPr>
                <w:b/>
                <w:i/>
                <w:color w:val="000000"/>
              </w:rPr>
              <w:t xml:space="preserve"> φ</w:t>
            </w:r>
          </w:p>
        </w:tc>
      </w:tr>
      <w:tr w:rsidR="0054204E" w:rsidRPr="0054204E" w:rsidTr="0054204E">
        <w:tc>
          <w:tcPr>
            <w:tcW w:w="5865" w:type="dxa"/>
          </w:tcPr>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Компрессоры стационарные мощностью, кВт: </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до 200 </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до 400 </w:t>
            </w:r>
          </w:p>
          <w:p w:rsidR="0054204E" w:rsidRPr="0054204E" w:rsidRDefault="0054204E" w:rsidP="0054204E">
            <w:pPr>
              <w:shd w:val="clear" w:color="auto" w:fill="FFFFFF"/>
              <w:autoSpaceDE w:val="0"/>
              <w:autoSpaceDN w:val="0"/>
              <w:adjustRightInd w:val="0"/>
              <w:spacing w:line="276" w:lineRule="auto"/>
            </w:pPr>
            <w:r w:rsidRPr="0054204E">
              <w:rPr>
                <w:color w:val="000000"/>
              </w:rPr>
              <w:t>выше 400</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Насосы мощностью, кВт: </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до 50 </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до 200 </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до 500 </w:t>
            </w:r>
          </w:p>
          <w:p w:rsidR="0054204E" w:rsidRPr="0054204E" w:rsidRDefault="0054204E" w:rsidP="0054204E">
            <w:pPr>
              <w:shd w:val="clear" w:color="auto" w:fill="FFFFFF"/>
              <w:autoSpaceDE w:val="0"/>
              <w:autoSpaceDN w:val="0"/>
              <w:adjustRightInd w:val="0"/>
              <w:spacing w:line="276" w:lineRule="auto"/>
            </w:pPr>
            <w:r w:rsidRPr="0054204E">
              <w:rPr>
                <w:color w:val="000000"/>
              </w:rPr>
              <w:lastRenderedPageBreak/>
              <w:t>выше 500</w:t>
            </w:r>
          </w:p>
          <w:p w:rsidR="0054204E" w:rsidRPr="0054204E" w:rsidRDefault="0054204E" w:rsidP="0054204E">
            <w:pPr>
              <w:shd w:val="clear" w:color="auto" w:fill="FFFFFF"/>
              <w:autoSpaceDE w:val="0"/>
              <w:autoSpaceDN w:val="0"/>
              <w:adjustRightInd w:val="0"/>
              <w:spacing w:line="276" w:lineRule="auto"/>
            </w:pPr>
            <w:r w:rsidRPr="0054204E">
              <w:rPr>
                <w:color w:val="000000"/>
              </w:rPr>
              <w:t>Вакуум—насосы</w:t>
            </w:r>
          </w:p>
          <w:p w:rsidR="0054204E" w:rsidRPr="0054204E" w:rsidRDefault="0054204E" w:rsidP="0054204E">
            <w:pPr>
              <w:shd w:val="clear" w:color="auto" w:fill="FFFFFF"/>
              <w:autoSpaceDE w:val="0"/>
              <w:autoSpaceDN w:val="0"/>
              <w:adjustRightInd w:val="0"/>
              <w:spacing w:line="276" w:lineRule="auto"/>
            </w:pPr>
            <w:r w:rsidRPr="0054204E">
              <w:rPr>
                <w:color w:val="000000"/>
              </w:rPr>
              <w:t>Вентиляторы местного проветривания</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Вентиляторы главного проветривания мощностью, кВт: до 200 </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до 800 </w:t>
            </w:r>
          </w:p>
          <w:p w:rsidR="0054204E" w:rsidRPr="0054204E" w:rsidRDefault="0054204E" w:rsidP="0054204E">
            <w:pPr>
              <w:shd w:val="clear" w:color="auto" w:fill="FFFFFF"/>
              <w:autoSpaceDE w:val="0"/>
              <w:autoSpaceDN w:val="0"/>
              <w:adjustRightInd w:val="0"/>
              <w:spacing w:line="276" w:lineRule="auto"/>
            </w:pPr>
            <w:r w:rsidRPr="0054204E">
              <w:rPr>
                <w:color w:val="000000"/>
              </w:rPr>
              <w:t>выше 800</w:t>
            </w:r>
          </w:p>
          <w:p w:rsidR="0054204E" w:rsidRPr="0054204E" w:rsidRDefault="0054204E" w:rsidP="0054204E">
            <w:pPr>
              <w:shd w:val="clear" w:color="auto" w:fill="FFFFFF"/>
              <w:autoSpaceDE w:val="0"/>
              <w:autoSpaceDN w:val="0"/>
              <w:adjustRightInd w:val="0"/>
              <w:spacing w:line="276" w:lineRule="auto"/>
            </w:pPr>
            <w:r w:rsidRPr="0054204E">
              <w:rPr>
                <w:color w:val="000000"/>
              </w:rPr>
              <w:t>Толкатели, опрокидыватели, качающиеся площадки, шахтные двери, бункерные затворы, скреперные лебедки мощностью до 15 кВт и выше, лебедки маневровые, откаточные, подъемные до 200 кВт</w:t>
            </w:r>
          </w:p>
          <w:p w:rsidR="0054204E" w:rsidRPr="0054204E" w:rsidRDefault="0054204E" w:rsidP="0054204E">
            <w:pPr>
              <w:shd w:val="clear" w:color="auto" w:fill="FFFFFF"/>
              <w:autoSpaceDE w:val="0"/>
              <w:autoSpaceDN w:val="0"/>
              <w:adjustRightInd w:val="0"/>
              <w:spacing w:line="276" w:lineRule="auto"/>
              <w:rPr>
                <w:color w:val="000000"/>
              </w:rPr>
            </w:pPr>
            <w:r w:rsidRPr="0054204E">
              <w:rPr>
                <w:color w:val="000000"/>
              </w:rPr>
              <w:t xml:space="preserve">Подъемы мощностью, кВт:    </w:t>
            </w:r>
          </w:p>
          <w:p w:rsidR="0054204E" w:rsidRPr="0054204E" w:rsidRDefault="0054204E" w:rsidP="0054204E">
            <w:pPr>
              <w:shd w:val="clear" w:color="auto" w:fill="FFFFFF"/>
              <w:autoSpaceDE w:val="0"/>
              <w:autoSpaceDN w:val="0"/>
              <w:adjustRightInd w:val="0"/>
              <w:spacing w:line="276" w:lineRule="auto"/>
            </w:pPr>
            <w:r w:rsidRPr="0054204E">
              <w:rPr>
                <w:color w:val="000000"/>
              </w:rPr>
              <w:t>до 1000</w:t>
            </w:r>
          </w:p>
          <w:p w:rsidR="0054204E" w:rsidRPr="0054204E" w:rsidRDefault="0054204E" w:rsidP="0054204E">
            <w:pPr>
              <w:shd w:val="clear" w:color="auto" w:fill="FFFFFF"/>
              <w:autoSpaceDE w:val="0"/>
              <w:autoSpaceDN w:val="0"/>
              <w:adjustRightInd w:val="0"/>
              <w:spacing w:line="276" w:lineRule="auto"/>
            </w:pPr>
            <w:r w:rsidRPr="0054204E">
              <w:rPr>
                <w:color w:val="000000"/>
              </w:rPr>
              <w:t>до 2000</w:t>
            </w:r>
          </w:p>
          <w:p w:rsidR="0054204E" w:rsidRPr="0054204E" w:rsidRDefault="0054204E" w:rsidP="0054204E">
            <w:pPr>
              <w:shd w:val="clear" w:color="auto" w:fill="FFFFFF"/>
              <w:autoSpaceDE w:val="0"/>
              <w:autoSpaceDN w:val="0"/>
              <w:adjustRightInd w:val="0"/>
              <w:spacing w:line="276" w:lineRule="auto"/>
            </w:pPr>
            <w:r w:rsidRPr="0054204E">
              <w:rPr>
                <w:color w:val="000000"/>
              </w:rPr>
              <w:t>выше 2000</w:t>
            </w:r>
          </w:p>
          <w:p w:rsidR="0054204E" w:rsidRPr="0054204E" w:rsidRDefault="0054204E" w:rsidP="0054204E">
            <w:pPr>
              <w:shd w:val="clear" w:color="auto" w:fill="FFFFFF"/>
              <w:autoSpaceDE w:val="0"/>
              <w:autoSpaceDN w:val="0"/>
              <w:adjustRightInd w:val="0"/>
              <w:spacing w:line="276" w:lineRule="auto"/>
            </w:pPr>
            <w:r w:rsidRPr="0054204E">
              <w:rPr>
                <w:color w:val="000000"/>
              </w:rPr>
              <w:t>Погрузочные машины</w:t>
            </w:r>
          </w:p>
          <w:p w:rsidR="0054204E" w:rsidRPr="0054204E" w:rsidRDefault="0054204E" w:rsidP="0054204E">
            <w:pPr>
              <w:shd w:val="clear" w:color="auto" w:fill="FFFFFF"/>
              <w:autoSpaceDE w:val="0"/>
              <w:autoSpaceDN w:val="0"/>
              <w:adjustRightInd w:val="0"/>
              <w:spacing w:line="276" w:lineRule="auto"/>
            </w:pPr>
            <w:r w:rsidRPr="0054204E">
              <w:rPr>
                <w:color w:val="000000"/>
              </w:rPr>
              <w:t>Питатели ленточные, барабанные, лотковые (мощностью до 10 кВт), грохоты разные</w:t>
            </w:r>
          </w:p>
          <w:p w:rsidR="0054204E" w:rsidRPr="0054204E" w:rsidRDefault="0054204E" w:rsidP="0054204E">
            <w:pPr>
              <w:shd w:val="clear" w:color="auto" w:fill="FFFFFF"/>
              <w:autoSpaceDE w:val="0"/>
              <w:autoSpaceDN w:val="0"/>
              <w:adjustRightInd w:val="0"/>
              <w:spacing w:line="276" w:lineRule="auto"/>
            </w:pPr>
            <w:r w:rsidRPr="0054204E">
              <w:rPr>
                <w:color w:val="000000"/>
              </w:rPr>
              <w:t>Конвейеры легкие мощностью до 4,5 кВт, питатели реагентные, лебедки</w:t>
            </w:r>
          </w:p>
          <w:p w:rsidR="0054204E" w:rsidRPr="0054204E" w:rsidRDefault="0054204E" w:rsidP="0054204E">
            <w:pPr>
              <w:shd w:val="clear" w:color="auto" w:fill="FFFFFF"/>
              <w:autoSpaceDE w:val="0"/>
              <w:autoSpaceDN w:val="0"/>
              <w:adjustRightInd w:val="0"/>
              <w:spacing w:line="276" w:lineRule="auto"/>
            </w:pPr>
            <w:r w:rsidRPr="0054204E">
              <w:rPr>
                <w:color w:val="000000"/>
              </w:rPr>
              <w:t>Конвейеры тяжелые с шириной ленты до 1400 мм, шнеки, элеваторы, механические топки, питатели пластинчатые и тарельчатые</w:t>
            </w:r>
          </w:p>
          <w:p w:rsidR="0054204E" w:rsidRPr="0054204E" w:rsidRDefault="0054204E" w:rsidP="0054204E">
            <w:pPr>
              <w:autoSpaceDE w:val="0"/>
              <w:autoSpaceDN w:val="0"/>
              <w:adjustRightInd w:val="0"/>
              <w:spacing w:line="276" w:lineRule="auto"/>
              <w:jc w:val="both"/>
              <w:rPr>
                <w:color w:val="000000"/>
                <w:lang w:val="de-DE"/>
              </w:rPr>
            </w:pPr>
            <w:r w:rsidRPr="0054204E">
              <w:rPr>
                <w:color w:val="000000"/>
              </w:rPr>
              <w:t xml:space="preserve">Конвейеры сверхтяжелые с шириной ленты 1600 — 2000 мм </w:t>
            </w:r>
          </w:p>
          <w:p w:rsidR="0054204E" w:rsidRPr="0054204E" w:rsidRDefault="0054204E" w:rsidP="0054204E">
            <w:pPr>
              <w:autoSpaceDE w:val="0"/>
              <w:autoSpaceDN w:val="0"/>
              <w:adjustRightInd w:val="0"/>
              <w:spacing w:line="276" w:lineRule="auto"/>
              <w:jc w:val="both"/>
              <w:rPr>
                <w:color w:val="000000"/>
                <w:lang w:val="de-DE"/>
              </w:rPr>
            </w:pPr>
            <w:r w:rsidRPr="0054204E">
              <w:rPr>
                <w:color w:val="000000"/>
              </w:rPr>
              <w:t xml:space="preserve">Электровибрационные механизмы </w:t>
            </w:r>
          </w:p>
          <w:p w:rsidR="0054204E" w:rsidRPr="0054204E" w:rsidRDefault="0054204E" w:rsidP="0054204E">
            <w:pPr>
              <w:autoSpaceDE w:val="0"/>
              <w:autoSpaceDN w:val="0"/>
              <w:adjustRightInd w:val="0"/>
              <w:spacing w:line="276" w:lineRule="auto"/>
              <w:jc w:val="both"/>
              <w:rPr>
                <w:color w:val="000000"/>
              </w:rPr>
            </w:pPr>
            <w:r w:rsidRPr="0054204E">
              <w:rPr>
                <w:color w:val="000000"/>
              </w:rPr>
              <w:t>Вагоноопрокидыватели</w:t>
            </w:r>
          </w:p>
        </w:tc>
        <w:tc>
          <w:tcPr>
            <w:tcW w:w="1623" w:type="dxa"/>
          </w:tcPr>
          <w:p w:rsidR="0054204E" w:rsidRPr="0054204E" w:rsidRDefault="0054204E" w:rsidP="0054204E">
            <w:pPr>
              <w:shd w:val="clear" w:color="auto" w:fill="FFFFFF"/>
              <w:autoSpaceDE w:val="0"/>
              <w:autoSpaceDN w:val="0"/>
              <w:adjustRightInd w:val="0"/>
              <w:spacing w:line="276" w:lineRule="auto"/>
              <w:rPr>
                <w:color w:val="000000"/>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0,85</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0,95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0,7</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0,85</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lastRenderedPageBreak/>
              <w:t>0,9</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0,95</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0,7</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0,9</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0,95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0,5—0,7</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0,75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0,75</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0,95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0,7</w:t>
            </w:r>
          </w:p>
          <w:p w:rsidR="0054204E" w:rsidRPr="0054204E" w:rsidRDefault="0054204E" w:rsidP="0054204E">
            <w:pPr>
              <w:shd w:val="clear" w:color="auto" w:fill="FFFFFF"/>
              <w:autoSpaceDE w:val="0"/>
              <w:autoSpaceDN w:val="0"/>
              <w:adjustRightInd w:val="0"/>
              <w:spacing w:line="276" w:lineRule="auto"/>
              <w:jc w:val="center"/>
              <w:rPr>
                <w:iCs/>
                <w:color w:val="000000"/>
              </w:rPr>
            </w:pPr>
          </w:p>
          <w:p w:rsidR="0054204E" w:rsidRPr="0054204E" w:rsidRDefault="0054204E" w:rsidP="0054204E">
            <w:pPr>
              <w:autoSpaceDE w:val="0"/>
              <w:autoSpaceDN w:val="0"/>
              <w:adjustRightInd w:val="0"/>
              <w:spacing w:line="276" w:lineRule="auto"/>
              <w:jc w:val="center"/>
              <w:rPr>
                <w:iCs/>
                <w:color w:val="000000"/>
                <w:lang w:val="de-DE"/>
              </w:rPr>
            </w:pPr>
            <w:r w:rsidRPr="0054204E">
              <w:rPr>
                <w:iCs/>
                <w:color w:val="000000"/>
                <w:lang w:val="de-DE"/>
              </w:rPr>
              <w:t>0,7</w:t>
            </w:r>
          </w:p>
          <w:p w:rsidR="0054204E" w:rsidRPr="0054204E" w:rsidRDefault="0054204E" w:rsidP="0054204E">
            <w:pPr>
              <w:autoSpaceDE w:val="0"/>
              <w:autoSpaceDN w:val="0"/>
              <w:adjustRightInd w:val="0"/>
              <w:spacing w:line="276" w:lineRule="auto"/>
              <w:jc w:val="center"/>
              <w:rPr>
                <w:iCs/>
                <w:color w:val="000000"/>
                <w:lang w:val="de-DE"/>
              </w:rPr>
            </w:pPr>
          </w:p>
          <w:p w:rsidR="0054204E" w:rsidRPr="0054204E" w:rsidRDefault="0054204E" w:rsidP="0054204E">
            <w:pPr>
              <w:autoSpaceDE w:val="0"/>
              <w:autoSpaceDN w:val="0"/>
              <w:adjustRightInd w:val="0"/>
              <w:spacing w:line="276" w:lineRule="auto"/>
              <w:jc w:val="center"/>
              <w:rPr>
                <w:iCs/>
                <w:color w:val="000000"/>
                <w:lang w:val="de-DE"/>
              </w:rPr>
            </w:pPr>
            <w:r w:rsidRPr="0054204E">
              <w:rPr>
                <w:iCs/>
                <w:color w:val="000000"/>
                <w:lang w:val="de-DE"/>
              </w:rPr>
              <w:t>0,7</w:t>
            </w:r>
          </w:p>
          <w:p w:rsidR="0054204E" w:rsidRPr="0054204E" w:rsidRDefault="0054204E" w:rsidP="0054204E">
            <w:pPr>
              <w:autoSpaceDE w:val="0"/>
              <w:autoSpaceDN w:val="0"/>
              <w:adjustRightInd w:val="0"/>
              <w:spacing w:line="276" w:lineRule="auto"/>
              <w:jc w:val="center"/>
              <w:rPr>
                <w:iCs/>
                <w:color w:val="000000"/>
                <w:lang w:val="de-DE"/>
              </w:rPr>
            </w:pPr>
          </w:p>
          <w:p w:rsidR="0054204E" w:rsidRPr="0054204E" w:rsidRDefault="0054204E" w:rsidP="0054204E">
            <w:pPr>
              <w:autoSpaceDE w:val="0"/>
              <w:autoSpaceDN w:val="0"/>
              <w:adjustRightInd w:val="0"/>
              <w:spacing w:line="276" w:lineRule="auto"/>
              <w:jc w:val="center"/>
              <w:rPr>
                <w:iCs/>
                <w:color w:val="000000"/>
                <w:lang w:val="de-DE"/>
              </w:rPr>
            </w:pPr>
          </w:p>
          <w:p w:rsidR="0054204E" w:rsidRPr="0054204E" w:rsidRDefault="0054204E" w:rsidP="0054204E">
            <w:pPr>
              <w:autoSpaceDE w:val="0"/>
              <w:autoSpaceDN w:val="0"/>
              <w:adjustRightInd w:val="0"/>
              <w:spacing w:line="276" w:lineRule="auto"/>
              <w:jc w:val="center"/>
              <w:rPr>
                <w:iCs/>
                <w:color w:val="000000"/>
                <w:lang w:val="de-DE"/>
              </w:rPr>
            </w:pPr>
            <w:r w:rsidRPr="0054204E">
              <w:rPr>
                <w:iCs/>
                <w:color w:val="000000"/>
                <w:lang w:val="de-DE"/>
              </w:rPr>
              <w:t>0,8</w:t>
            </w:r>
          </w:p>
          <w:p w:rsidR="0054204E" w:rsidRPr="0054204E" w:rsidRDefault="0054204E" w:rsidP="0054204E">
            <w:pPr>
              <w:autoSpaceDE w:val="0"/>
              <w:autoSpaceDN w:val="0"/>
              <w:adjustRightInd w:val="0"/>
              <w:spacing w:line="276" w:lineRule="auto"/>
              <w:jc w:val="center"/>
              <w:rPr>
                <w:iCs/>
                <w:color w:val="000000"/>
                <w:lang w:val="de-DE"/>
              </w:rPr>
            </w:pPr>
          </w:p>
          <w:p w:rsidR="0054204E" w:rsidRPr="0054204E" w:rsidRDefault="0054204E" w:rsidP="0054204E">
            <w:pPr>
              <w:autoSpaceDE w:val="0"/>
              <w:autoSpaceDN w:val="0"/>
              <w:adjustRightInd w:val="0"/>
              <w:spacing w:line="276" w:lineRule="auto"/>
              <w:jc w:val="center"/>
              <w:rPr>
                <w:iCs/>
                <w:color w:val="000000"/>
                <w:lang w:val="de-DE"/>
              </w:rPr>
            </w:pPr>
            <w:r w:rsidRPr="0054204E">
              <w:rPr>
                <w:iCs/>
                <w:color w:val="000000"/>
                <w:lang w:val="de-DE"/>
              </w:rPr>
              <w:t>0,8</w:t>
            </w:r>
          </w:p>
          <w:p w:rsidR="0054204E" w:rsidRPr="0054204E" w:rsidRDefault="0054204E" w:rsidP="0054204E">
            <w:pPr>
              <w:autoSpaceDE w:val="0"/>
              <w:autoSpaceDN w:val="0"/>
              <w:adjustRightInd w:val="0"/>
              <w:spacing w:line="276" w:lineRule="auto"/>
              <w:jc w:val="center"/>
              <w:rPr>
                <w:iCs/>
                <w:color w:val="000000"/>
                <w:lang w:val="de-DE"/>
              </w:rPr>
            </w:pPr>
            <w:r w:rsidRPr="0054204E">
              <w:rPr>
                <w:iCs/>
                <w:color w:val="000000"/>
                <w:lang w:val="de-DE"/>
              </w:rPr>
              <w:t>0,7</w:t>
            </w:r>
          </w:p>
          <w:p w:rsidR="0054204E" w:rsidRPr="0054204E" w:rsidRDefault="0054204E" w:rsidP="0054204E">
            <w:pPr>
              <w:autoSpaceDE w:val="0"/>
              <w:autoSpaceDN w:val="0"/>
              <w:adjustRightInd w:val="0"/>
              <w:spacing w:line="276" w:lineRule="auto"/>
              <w:jc w:val="center"/>
              <w:rPr>
                <w:iCs/>
                <w:color w:val="000000"/>
                <w:lang w:val="de-DE"/>
              </w:rPr>
            </w:pPr>
            <w:r w:rsidRPr="0054204E">
              <w:rPr>
                <w:iCs/>
                <w:color w:val="000000"/>
                <w:lang w:val="de-DE"/>
              </w:rPr>
              <w:t>0,5</w:t>
            </w:r>
          </w:p>
        </w:tc>
        <w:tc>
          <w:tcPr>
            <w:tcW w:w="2083" w:type="dxa"/>
          </w:tcPr>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0,75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0,75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lastRenderedPageBreak/>
              <w:t>0,85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0,85</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0,85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0,65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0,75</w:t>
            </w:r>
          </w:p>
          <w:p w:rsidR="0054204E" w:rsidRPr="0054204E" w:rsidRDefault="0054204E" w:rsidP="0054204E">
            <w:pPr>
              <w:shd w:val="clear" w:color="auto" w:fill="FFFFFF"/>
              <w:autoSpaceDE w:val="0"/>
              <w:autoSpaceDN w:val="0"/>
              <w:adjustRightInd w:val="0"/>
              <w:spacing w:line="276" w:lineRule="auto"/>
              <w:jc w:val="center"/>
              <w:rPr>
                <w:color w:val="000000"/>
                <w:lang w:val="de-DE"/>
              </w:rP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0,8</w:t>
            </w:r>
          </w:p>
          <w:p w:rsidR="0054204E" w:rsidRPr="0054204E" w:rsidRDefault="0054204E" w:rsidP="0054204E">
            <w:pPr>
              <w:shd w:val="clear" w:color="auto" w:fill="FFFFFF"/>
              <w:autoSpaceDE w:val="0"/>
              <w:autoSpaceDN w:val="0"/>
              <w:adjustRightInd w:val="0"/>
              <w:spacing w:line="276" w:lineRule="auto"/>
              <w:jc w:val="center"/>
            </w:pPr>
            <w:r w:rsidRPr="0054204E">
              <w:rPr>
                <w:color w:val="000000"/>
              </w:rPr>
              <w:t>0,65</w:t>
            </w:r>
          </w:p>
          <w:p w:rsidR="0054204E" w:rsidRPr="0054204E" w:rsidRDefault="0054204E" w:rsidP="0054204E">
            <w:pPr>
              <w:autoSpaceDE w:val="0"/>
              <w:autoSpaceDN w:val="0"/>
              <w:adjustRightInd w:val="0"/>
              <w:spacing w:line="276" w:lineRule="auto"/>
              <w:jc w:val="center"/>
              <w:rPr>
                <w:color w:val="000000"/>
                <w:lang w:val="de-DE"/>
              </w:rPr>
            </w:pPr>
          </w:p>
          <w:p w:rsidR="0054204E" w:rsidRPr="0054204E" w:rsidRDefault="0054204E" w:rsidP="0054204E">
            <w:pPr>
              <w:autoSpaceDE w:val="0"/>
              <w:autoSpaceDN w:val="0"/>
              <w:adjustRightInd w:val="0"/>
              <w:spacing w:line="276" w:lineRule="auto"/>
              <w:jc w:val="center"/>
              <w:rPr>
                <w:color w:val="000000"/>
                <w:lang w:val="de-DE"/>
              </w:rPr>
            </w:pPr>
            <w:r w:rsidRPr="0054204E">
              <w:rPr>
                <w:color w:val="000000"/>
                <w:lang w:val="de-DE"/>
              </w:rPr>
              <w:t>0,72</w:t>
            </w:r>
          </w:p>
          <w:p w:rsidR="0054204E" w:rsidRPr="0054204E" w:rsidRDefault="0054204E" w:rsidP="0054204E">
            <w:pPr>
              <w:autoSpaceDE w:val="0"/>
              <w:autoSpaceDN w:val="0"/>
              <w:adjustRightInd w:val="0"/>
              <w:spacing w:line="276" w:lineRule="auto"/>
              <w:jc w:val="center"/>
              <w:rPr>
                <w:color w:val="000000"/>
                <w:lang w:val="de-DE"/>
              </w:rPr>
            </w:pPr>
          </w:p>
          <w:p w:rsidR="0054204E" w:rsidRPr="0054204E" w:rsidRDefault="0054204E" w:rsidP="0054204E">
            <w:pPr>
              <w:autoSpaceDE w:val="0"/>
              <w:autoSpaceDN w:val="0"/>
              <w:adjustRightInd w:val="0"/>
              <w:spacing w:line="276" w:lineRule="auto"/>
              <w:jc w:val="center"/>
              <w:rPr>
                <w:color w:val="000000"/>
                <w:lang w:val="de-DE"/>
              </w:rPr>
            </w:pPr>
            <w:r w:rsidRPr="0054204E">
              <w:rPr>
                <w:color w:val="000000"/>
                <w:lang w:val="de-DE"/>
              </w:rPr>
              <w:t>0,65</w:t>
            </w:r>
          </w:p>
          <w:p w:rsidR="0054204E" w:rsidRPr="0054204E" w:rsidRDefault="0054204E" w:rsidP="0054204E">
            <w:pPr>
              <w:autoSpaceDE w:val="0"/>
              <w:autoSpaceDN w:val="0"/>
              <w:adjustRightInd w:val="0"/>
              <w:spacing w:line="276" w:lineRule="auto"/>
              <w:jc w:val="center"/>
              <w:rPr>
                <w:color w:val="000000"/>
                <w:lang w:val="de-DE"/>
              </w:rPr>
            </w:pPr>
          </w:p>
          <w:p w:rsidR="0054204E" w:rsidRPr="0054204E" w:rsidRDefault="0054204E" w:rsidP="0054204E">
            <w:pPr>
              <w:autoSpaceDE w:val="0"/>
              <w:autoSpaceDN w:val="0"/>
              <w:adjustRightInd w:val="0"/>
              <w:spacing w:line="276" w:lineRule="auto"/>
              <w:jc w:val="center"/>
              <w:rPr>
                <w:color w:val="000000"/>
                <w:lang w:val="de-DE"/>
              </w:rPr>
            </w:pPr>
          </w:p>
          <w:p w:rsidR="0054204E" w:rsidRPr="0054204E" w:rsidRDefault="0054204E" w:rsidP="0054204E">
            <w:pPr>
              <w:autoSpaceDE w:val="0"/>
              <w:autoSpaceDN w:val="0"/>
              <w:adjustRightInd w:val="0"/>
              <w:spacing w:line="276" w:lineRule="auto"/>
              <w:jc w:val="center"/>
              <w:rPr>
                <w:color w:val="000000"/>
                <w:lang w:val="de-DE"/>
              </w:rPr>
            </w:pPr>
            <w:r w:rsidRPr="0054204E">
              <w:rPr>
                <w:color w:val="000000"/>
                <w:lang w:val="de-DE"/>
              </w:rPr>
              <w:t>0,75</w:t>
            </w:r>
          </w:p>
          <w:p w:rsidR="0054204E" w:rsidRPr="0054204E" w:rsidRDefault="0054204E" w:rsidP="0054204E">
            <w:pPr>
              <w:autoSpaceDE w:val="0"/>
              <w:autoSpaceDN w:val="0"/>
              <w:adjustRightInd w:val="0"/>
              <w:spacing w:line="276" w:lineRule="auto"/>
              <w:jc w:val="center"/>
              <w:rPr>
                <w:color w:val="000000"/>
                <w:lang w:val="de-DE"/>
              </w:rPr>
            </w:pPr>
          </w:p>
          <w:p w:rsidR="0054204E" w:rsidRPr="0054204E" w:rsidRDefault="0054204E" w:rsidP="0054204E">
            <w:pPr>
              <w:autoSpaceDE w:val="0"/>
              <w:autoSpaceDN w:val="0"/>
              <w:adjustRightInd w:val="0"/>
              <w:spacing w:line="276" w:lineRule="auto"/>
              <w:jc w:val="center"/>
              <w:rPr>
                <w:color w:val="000000"/>
                <w:lang w:val="de-DE"/>
              </w:rPr>
            </w:pPr>
            <w:r w:rsidRPr="0054204E">
              <w:rPr>
                <w:color w:val="000000"/>
                <w:lang w:val="de-DE"/>
              </w:rPr>
              <w:t>0,85</w:t>
            </w:r>
          </w:p>
          <w:p w:rsidR="0054204E" w:rsidRPr="0054204E" w:rsidRDefault="0054204E" w:rsidP="0054204E">
            <w:pPr>
              <w:autoSpaceDE w:val="0"/>
              <w:autoSpaceDN w:val="0"/>
              <w:adjustRightInd w:val="0"/>
              <w:spacing w:line="276" w:lineRule="auto"/>
              <w:jc w:val="center"/>
              <w:rPr>
                <w:color w:val="000000"/>
                <w:lang w:val="de-DE"/>
              </w:rPr>
            </w:pPr>
            <w:r w:rsidRPr="0054204E">
              <w:rPr>
                <w:color w:val="000000"/>
                <w:lang w:val="de-DE"/>
              </w:rPr>
              <w:t>0,65</w:t>
            </w:r>
          </w:p>
          <w:p w:rsidR="0054204E" w:rsidRPr="0054204E" w:rsidRDefault="0054204E" w:rsidP="0054204E">
            <w:pPr>
              <w:autoSpaceDE w:val="0"/>
              <w:autoSpaceDN w:val="0"/>
              <w:adjustRightInd w:val="0"/>
              <w:spacing w:line="276" w:lineRule="auto"/>
              <w:jc w:val="center"/>
              <w:rPr>
                <w:color w:val="000000"/>
                <w:lang w:val="de-DE"/>
              </w:rPr>
            </w:pPr>
            <w:r w:rsidRPr="0054204E">
              <w:rPr>
                <w:color w:val="000000"/>
                <w:lang w:val="de-DE"/>
              </w:rPr>
              <w:t>0,5</w:t>
            </w:r>
          </w:p>
        </w:tc>
      </w:tr>
    </w:tbl>
    <w:p w:rsidR="0054204E" w:rsidRPr="0054204E" w:rsidRDefault="0054204E" w:rsidP="0054204E">
      <w:pPr>
        <w:shd w:val="clear" w:color="auto" w:fill="FFFFFF"/>
        <w:autoSpaceDE w:val="0"/>
        <w:autoSpaceDN w:val="0"/>
        <w:adjustRightInd w:val="0"/>
        <w:spacing w:line="360" w:lineRule="auto"/>
        <w:ind w:firstLine="709"/>
        <w:jc w:val="both"/>
        <w:rPr>
          <w:color w:val="000000"/>
        </w:rPr>
      </w:pPr>
    </w:p>
    <w:p w:rsidR="0054204E" w:rsidRPr="0054204E" w:rsidRDefault="0054204E" w:rsidP="0054204E">
      <w:pPr>
        <w:shd w:val="clear" w:color="auto" w:fill="FFFFFF"/>
        <w:autoSpaceDE w:val="0"/>
        <w:autoSpaceDN w:val="0"/>
        <w:adjustRightInd w:val="0"/>
        <w:spacing w:line="360" w:lineRule="auto"/>
        <w:ind w:firstLine="709"/>
        <w:jc w:val="both"/>
        <w:rPr>
          <w:i/>
          <w:iCs/>
          <w:color w:val="000000"/>
        </w:rPr>
      </w:pPr>
      <w:r w:rsidRPr="0054204E">
        <w:rPr>
          <w:color w:val="000000"/>
        </w:rPr>
        <w:t xml:space="preserve">Требуемая мощность осветительного трансформатора,  питающего осветительную сеть с лампами накаливания и люминесцентными лампами (кВА),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position w:val="-34"/>
        </w:rPr>
        <w:object w:dxaOrig="7080" w:dyaOrig="1200">
          <v:shape id="_x0000_i1032" type="#_x0000_t75" style="width:353.25pt;height:60pt" o:ole="">
            <v:imagedata r:id="rId22" o:title=""/>
          </v:shape>
          <o:OLEObject Type="Embed" ProgID="Equation.3" ShapeID="_x0000_i1032" DrawAspect="Content" ObjectID="_1769847440" r:id="rId23"/>
        </w:object>
      </w:r>
      <w:r w:rsidRPr="0054204E">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где       Р</w:t>
      </w:r>
      <w:r w:rsidRPr="0054204E">
        <w:rPr>
          <w:color w:val="000000"/>
          <w:vertAlign w:val="subscript"/>
        </w:rPr>
        <w:t xml:space="preserve">лн, </w:t>
      </w:r>
      <w:r w:rsidRPr="0054204E">
        <w:rPr>
          <w:color w:val="000000"/>
        </w:rPr>
        <w:t>Р</w:t>
      </w:r>
      <w:r w:rsidRPr="0054204E">
        <w:rPr>
          <w:color w:val="000000"/>
          <w:vertAlign w:val="subscript"/>
        </w:rPr>
        <w:t>лл</w:t>
      </w:r>
      <w:r w:rsidRPr="0054204E">
        <w:rPr>
          <w:smallCaps/>
          <w:color w:val="000000"/>
        </w:rPr>
        <w:t xml:space="preserve">  </w:t>
      </w:r>
      <w:r w:rsidRPr="0054204E">
        <w:rPr>
          <w:color w:val="000000"/>
        </w:rPr>
        <w:t xml:space="preserve">— мощности ламп соответственно накаливания и люминесцентных, Вт;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rPr>
        <w:t>п, т</w:t>
      </w:r>
      <w:r w:rsidRPr="0054204E">
        <w:rPr>
          <w:color w:val="000000"/>
        </w:rPr>
        <w:t xml:space="preserve"> — число ламп накаливания и люминесцентных данной мощности;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color w:val="000000"/>
        </w:rPr>
        <w:t>η</w:t>
      </w:r>
      <w:r w:rsidRPr="0054204E">
        <w:rPr>
          <w:i/>
          <w:color w:val="000000"/>
          <w:vertAlign w:val="subscript"/>
        </w:rPr>
        <w:t>с</w:t>
      </w:r>
      <w:r w:rsidRPr="0054204E">
        <w:rPr>
          <w:color w:val="000000"/>
        </w:rPr>
        <w:t xml:space="preserve"> — к. п. д. сети η</w:t>
      </w:r>
      <w:r w:rsidRPr="0054204E">
        <w:rPr>
          <w:color w:val="000000"/>
          <w:vertAlign w:val="subscript"/>
        </w:rPr>
        <w:t>с</w:t>
      </w:r>
      <w:r w:rsidRPr="0054204E">
        <w:rPr>
          <w:color w:val="000000"/>
        </w:rPr>
        <w:t xml:space="preserve"> =0,92…0,95;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color w:val="000000"/>
        </w:rPr>
        <w:t>η</w:t>
      </w:r>
      <w:r w:rsidRPr="0054204E">
        <w:rPr>
          <w:i/>
          <w:color w:val="000000"/>
          <w:vertAlign w:val="subscript"/>
        </w:rPr>
        <w:t>св</w:t>
      </w:r>
      <w:r w:rsidRPr="0054204E">
        <w:rPr>
          <w:color w:val="000000"/>
        </w:rPr>
        <w:t xml:space="preserve"> — к. п. д. светильников;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color w:val="000000"/>
          <w:lang w:val="en-US"/>
        </w:rPr>
        <w:t>cos</w:t>
      </w:r>
      <w:r w:rsidRPr="0054204E">
        <w:rPr>
          <w:color w:val="000000"/>
        </w:rPr>
        <w:t xml:space="preserve"> φ — коэффициент мощности люминесцентных светиль</w:t>
      </w:r>
      <w:r w:rsidRPr="0054204E">
        <w:rPr>
          <w:color w:val="000000"/>
        </w:rPr>
        <w:softHyphen/>
        <w:t xml:space="preserve">ников, </w:t>
      </w:r>
      <w:r w:rsidRPr="0054204E">
        <w:rPr>
          <w:i/>
          <w:color w:val="000000"/>
          <w:lang w:val="en-US"/>
        </w:rPr>
        <w:t>cos</w:t>
      </w:r>
      <w:r w:rsidRPr="0054204E">
        <w:rPr>
          <w:color w:val="000000"/>
        </w:rPr>
        <w:t xml:space="preserve"> φ=0,5.</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Средняя нагрузка для осветительной сети принимается равной макси</w:t>
      </w:r>
      <w:r w:rsidRPr="0054204E">
        <w:rPr>
          <w:color w:val="000000"/>
        </w:rPr>
        <w:softHyphen/>
        <w:t>мальной:</w:t>
      </w:r>
    </w:p>
    <w:p w:rsidR="0054204E" w:rsidRPr="0054204E" w:rsidRDefault="0054204E" w:rsidP="0054204E">
      <w:pPr>
        <w:autoSpaceDE w:val="0"/>
        <w:autoSpaceDN w:val="0"/>
        <w:adjustRightInd w:val="0"/>
        <w:spacing w:line="360" w:lineRule="auto"/>
        <w:ind w:firstLine="3402"/>
        <w:jc w:val="both"/>
      </w:pPr>
      <w:r w:rsidRPr="0054204E">
        <w:rPr>
          <w:lang w:val="en-US"/>
        </w:rPr>
        <w:t>P</w:t>
      </w:r>
      <w:r w:rsidRPr="0054204E">
        <w:rPr>
          <w:vertAlign w:val="subscript"/>
        </w:rPr>
        <w:t>см осв.</w:t>
      </w:r>
      <w:r w:rsidRPr="0054204E">
        <w:t xml:space="preserve"> = </w:t>
      </w:r>
      <w:r w:rsidRPr="0054204E">
        <w:rPr>
          <w:i/>
          <w:iCs/>
          <w:color w:val="000000"/>
        </w:rPr>
        <w:t>К</w:t>
      </w:r>
      <w:r w:rsidRPr="0054204E">
        <w:rPr>
          <w:i/>
          <w:iCs/>
          <w:color w:val="000000"/>
          <w:vertAlign w:val="subscript"/>
        </w:rPr>
        <w:t>с</w:t>
      </w:r>
      <w:r w:rsidRPr="0054204E">
        <w:t xml:space="preserve"> · ΣР</w:t>
      </w:r>
      <w:r w:rsidRPr="0054204E">
        <w:rPr>
          <w:vertAlign w:val="subscript"/>
        </w:rPr>
        <w:t>ном.осв</w:t>
      </w:r>
      <w:r w:rsidRPr="0054204E">
        <w:t xml:space="preserve"> ,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lastRenderedPageBreak/>
        <w:t>где Р</w:t>
      </w:r>
      <w:r w:rsidRPr="0054204E">
        <w:rPr>
          <w:color w:val="000000"/>
          <w:vertAlign w:val="subscript"/>
        </w:rPr>
        <w:t>ном.осв.</w:t>
      </w:r>
      <w:r w:rsidRPr="0054204E">
        <w:rPr>
          <w:color w:val="000000"/>
        </w:rPr>
        <w:t xml:space="preserve"> — установленная мощность светильника с учетом потерь в пускорегулирующей аппаратуре.</w:t>
      </w:r>
    </w:p>
    <w:p w:rsidR="0054204E" w:rsidRPr="0054204E" w:rsidRDefault="0054204E" w:rsidP="0054204E">
      <w:pPr>
        <w:shd w:val="clear" w:color="auto" w:fill="FFFFFF"/>
        <w:autoSpaceDE w:val="0"/>
        <w:autoSpaceDN w:val="0"/>
        <w:adjustRightInd w:val="0"/>
        <w:spacing w:line="360" w:lineRule="auto"/>
        <w:ind w:firstLine="3402"/>
        <w:jc w:val="both"/>
        <w:rPr>
          <w:color w:val="000000"/>
        </w:rPr>
      </w:pPr>
      <w:r w:rsidRPr="0054204E">
        <w:rPr>
          <w:color w:val="000000"/>
        </w:rPr>
        <w:tab/>
      </w:r>
      <w:r w:rsidRPr="0054204E">
        <w:rPr>
          <w:i/>
          <w:iCs/>
          <w:lang w:val="en-US"/>
        </w:rPr>
        <w:t>Q</w:t>
      </w:r>
      <w:r w:rsidRPr="0054204E">
        <w:rPr>
          <w:vertAlign w:val="subscript"/>
        </w:rPr>
        <w:t xml:space="preserve">см осв </w:t>
      </w:r>
      <w:r w:rsidRPr="0054204E">
        <w:t xml:space="preserve">=  </w:t>
      </w:r>
      <w:r w:rsidRPr="0054204E">
        <w:rPr>
          <w:lang w:val="en-US"/>
        </w:rPr>
        <w:t>P</w:t>
      </w:r>
      <w:r w:rsidRPr="0054204E">
        <w:rPr>
          <w:vertAlign w:val="subscript"/>
        </w:rPr>
        <w:t>см осв</w:t>
      </w:r>
      <w:r w:rsidRPr="0054204E">
        <w:t xml:space="preserve"> · tg φ</w:t>
      </w:r>
      <w:r w:rsidRPr="0054204E">
        <w:rPr>
          <w:vertAlign w:val="subscript"/>
        </w:rPr>
        <w:t>см осв</w:t>
      </w:r>
      <w:r w:rsidRPr="0054204E">
        <w:t xml:space="preserve"> ,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rPr>
        <w:t>φ</w:t>
      </w:r>
      <w:r w:rsidRPr="0054204E">
        <w:rPr>
          <w:color w:val="000000"/>
          <w:vertAlign w:val="subscript"/>
        </w:rPr>
        <w:t>см осв</w:t>
      </w:r>
      <w:r w:rsidRPr="0054204E">
        <w:rPr>
          <w:color w:val="000000"/>
        </w:rPr>
        <w:t xml:space="preserve"> — коэффициент реактивной мощности.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Расчетная мощность участковой трансформаторной под</w:t>
      </w:r>
      <w:r w:rsidRPr="0054204E">
        <w:rPr>
          <w:color w:val="000000"/>
        </w:rPr>
        <w:softHyphen/>
        <w:t>станции</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position w:val="-38"/>
        </w:rPr>
        <w:object w:dxaOrig="1800" w:dyaOrig="840">
          <v:shape id="_x0000_i1033" type="#_x0000_t75" style="width:90pt;height:42pt" o:ole="">
            <v:imagedata r:id="rId24" o:title=""/>
          </v:shape>
          <o:OLEObject Type="Embed" ProgID="Equation.3" ShapeID="_x0000_i1033" DrawAspect="Content" ObjectID="_1769847441" r:id="rId25"/>
        </w:object>
      </w:r>
      <w:r w:rsidRPr="0054204E">
        <w:rPr>
          <w:position w:val="-32"/>
        </w:rPr>
        <w:t xml:space="preserve">,                                       </w:t>
      </w:r>
    </w:p>
    <w:p w:rsidR="0054204E" w:rsidRPr="0054204E" w:rsidRDefault="0054204E" w:rsidP="0054204E">
      <w:pPr>
        <w:spacing w:line="360" w:lineRule="auto"/>
        <w:jc w:val="both"/>
        <w:rPr>
          <w:color w:val="000000"/>
        </w:rPr>
      </w:pPr>
      <w:r w:rsidRPr="0054204E">
        <w:rPr>
          <w:color w:val="000000"/>
        </w:rPr>
        <w:t>где со</w:t>
      </w:r>
      <w:r w:rsidRPr="0054204E">
        <w:rPr>
          <w:color w:val="000000"/>
          <w:lang w:val="en-US"/>
        </w:rPr>
        <w:t>s</w:t>
      </w:r>
      <w:r w:rsidRPr="0054204E">
        <w:rPr>
          <w:color w:val="000000"/>
        </w:rPr>
        <w:t xml:space="preserve"> φ</w:t>
      </w:r>
      <w:r w:rsidRPr="0054204E">
        <w:rPr>
          <w:color w:val="000000"/>
          <w:vertAlign w:val="subscript"/>
        </w:rPr>
        <w:t>ср</w:t>
      </w:r>
      <w:r w:rsidRPr="0054204E">
        <w:rPr>
          <w:color w:val="000000"/>
        </w:rPr>
        <w:t xml:space="preserve"> — средневзвешенный коэффициент мощности группы электроприемников.</w:t>
      </w:r>
    </w:p>
    <w:p w:rsidR="0054204E" w:rsidRPr="0054204E" w:rsidRDefault="0054204E" w:rsidP="0054204E">
      <w:pPr>
        <w:spacing w:line="360" w:lineRule="auto"/>
        <w:jc w:val="center"/>
        <w:rPr>
          <w:b/>
        </w:rPr>
      </w:pPr>
    </w:p>
    <w:p w:rsidR="0054204E" w:rsidRPr="0054204E" w:rsidRDefault="00D60659" w:rsidP="00D60659">
      <w:pPr>
        <w:shd w:val="clear" w:color="auto" w:fill="FFFFFF"/>
        <w:autoSpaceDE w:val="0"/>
        <w:autoSpaceDN w:val="0"/>
        <w:adjustRightInd w:val="0"/>
        <w:spacing w:line="360" w:lineRule="auto"/>
        <w:jc w:val="center"/>
        <w:rPr>
          <w:b/>
          <w:bCs/>
        </w:rPr>
      </w:pPr>
      <w:r>
        <w:rPr>
          <w:b/>
          <w:bCs/>
        </w:rPr>
        <w:t xml:space="preserve">1.2 </w:t>
      </w:r>
      <w:r w:rsidR="0054204E" w:rsidRPr="0054204E">
        <w:rPr>
          <w:b/>
          <w:bCs/>
        </w:rPr>
        <w:t>Расчет кабельной сети участка напряжением до 1000 В</w:t>
      </w:r>
    </w:p>
    <w:p w:rsidR="0054204E" w:rsidRPr="0054204E" w:rsidRDefault="0054204E" w:rsidP="0054204E">
      <w:pPr>
        <w:shd w:val="clear" w:color="auto" w:fill="FFFFFF"/>
        <w:autoSpaceDE w:val="0"/>
        <w:autoSpaceDN w:val="0"/>
        <w:adjustRightInd w:val="0"/>
        <w:spacing w:line="360" w:lineRule="auto"/>
        <w:jc w:val="center"/>
        <w:rPr>
          <w:b/>
          <w:bCs/>
          <w:color w:val="000000"/>
        </w:rPr>
      </w:pP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Расчет участковой кабельной сети сводится к определению та</w:t>
      </w:r>
      <w:r w:rsidRPr="0054204E">
        <w:rPr>
          <w:color w:val="000000"/>
        </w:rPr>
        <w:softHyphen/>
        <w:t xml:space="preserve">ких сечений кабелей, которые удовлетворяли бы условию экономичности, обеспечивали бы подвод к потребителям электроэнергии с напряжением, достаточным для их нормальной работы, не перегреваясь сверх допустимого значения.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Задачей расчета является определение минимального сечения кабеля, предназначенного для питания отдельного электродвигателя</w:t>
      </w:r>
      <w:r w:rsidRPr="0054204E">
        <w:rPr>
          <w:smallCaps/>
          <w:color w:val="000000"/>
        </w:rPr>
        <w:t xml:space="preserve">, </w:t>
      </w:r>
      <w:r w:rsidRPr="0054204E">
        <w:rPr>
          <w:color w:val="000000"/>
        </w:rPr>
        <w:t>группы электродвигателей или шин подстанции. Кабель должен обеспечивать подведение к приемникам электроэнергии с напряжением, достаточным для нормальной работы последних, не перегреваясь сверх допустимой величины.</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В соответствии с этим расчет кабеля сводят к определению мини</w:t>
      </w:r>
      <w:r w:rsidRPr="0054204E">
        <w:rPr>
          <w:color w:val="000000"/>
        </w:rPr>
        <w:softHyphen/>
        <w:t>мального сечения по допускаемому нагреву и по допускаемой потере напряжения.</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Расчет  кабеля производят  в  следующей последовательности:</w:t>
      </w:r>
    </w:p>
    <w:p w:rsidR="0054204E" w:rsidRPr="0054204E" w:rsidRDefault="0054204E" w:rsidP="00FB480A">
      <w:pPr>
        <w:numPr>
          <w:ilvl w:val="0"/>
          <w:numId w:val="10"/>
        </w:numPr>
        <w:shd w:val="clear" w:color="auto" w:fill="FFFFFF"/>
        <w:autoSpaceDE w:val="0"/>
        <w:autoSpaceDN w:val="0"/>
        <w:adjustRightInd w:val="0"/>
        <w:spacing w:line="360" w:lineRule="auto"/>
        <w:ind w:left="0" w:firstLine="0"/>
        <w:contextualSpacing/>
        <w:jc w:val="both"/>
      </w:pPr>
      <w:r w:rsidRPr="0054204E">
        <w:rPr>
          <w:color w:val="000000"/>
        </w:rPr>
        <w:t>определяют  расчетный ток нагрузки, протекающий по кабелю;</w:t>
      </w:r>
    </w:p>
    <w:p w:rsidR="0054204E" w:rsidRPr="0054204E" w:rsidRDefault="0054204E" w:rsidP="00FB480A">
      <w:pPr>
        <w:numPr>
          <w:ilvl w:val="0"/>
          <w:numId w:val="10"/>
        </w:numPr>
        <w:shd w:val="clear" w:color="auto" w:fill="FFFFFF"/>
        <w:autoSpaceDE w:val="0"/>
        <w:autoSpaceDN w:val="0"/>
        <w:adjustRightInd w:val="0"/>
        <w:spacing w:line="360" w:lineRule="auto"/>
        <w:ind w:left="0" w:firstLine="0"/>
        <w:contextualSpacing/>
        <w:jc w:val="both"/>
      </w:pPr>
      <w:r w:rsidRPr="0054204E">
        <w:rPr>
          <w:color w:val="000000"/>
        </w:rPr>
        <w:t>по условиям эксплуатации устанавливают тип кабеля для дан</w:t>
      </w:r>
      <w:r w:rsidRPr="0054204E">
        <w:rPr>
          <w:color w:val="000000"/>
        </w:rPr>
        <w:softHyphen/>
        <w:t>ного потребителя (бронированный или гибкий);</w:t>
      </w:r>
    </w:p>
    <w:p w:rsidR="0054204E" w:rsidRPr="0054204E" w:rsidRDefault="0054204E" w:rsidP="00FB480A">
      <w:pPr>
        <w:numPr>
          <w:ilvl w:val="0"/>
          <w:numId w:val="10"/>
        </w:numPr>
        <w:shd w:val="clear" w:color="auto" w:fill="FFFFFF"/>
        <w:autoSpaceDE w:val="0"/>
        <w:autoSpaceDN w:val="0"/>
        <w:adjustRightInd w:val="0"/>
        <w:spacing w:line="360" w:lineRule="auto"/>
        <w:ind w:left="0" w:firstLine="0"/>
        <w:contextualSpacing/>
        <w:jc w:val="both"/>
      </w:pPr>
      <w:r w:rsidRPr="0054204E">
        <w:rPr>
          <w:color w:val="000000"/>
        </w:rPr>
        <w:t>определяют минимальное сечение кабеля по допускаемому нагреву и по допускаемой потере напряжения;</w:t>
      </w:r>
    </w:p>
    <w:p w:rsidR="0054204E" w:rsidRPr="0054204E" w:rsidRDefault="0054204E" w:rsidP="00FB480A">
      <w:pPr>
        <w:numPr>
          <w:ilvl w:val="0"/>
          <w:numId w:val="10"/>
        </w:numPr>
        <w:shd w:val="clear" w:color="auto" w:fill="FFFFFF"/>
        <w:autoSpaceDE w:val="0"/>
        <w:autoSpaceDN w:val="0"/>
        <w:adjustRightInd w:val="0"/>
        <w:spacing w:line="360" w:lineRule="auto"/>
        <w:ind w:left="0" w:firstLine="0"/>
        <w:contextualSpacing/>
        <w:jc w:val="both"/>
      </w:pPr>
      <w:r w:rsidRPr="0054204E">
        <w:rPr>
          <w:color w:val="000000"/>
        </w:rPr>
        <w:t>выбирают окончательно кабель с большим из полученных сечений.</w:t>
      </w:r>
    </w:p>
    <w:p w:rsidR="0054204E" w:rsidRPr="0054204E" w:rsidRDefault="0054204E" w:rsidP="0054204E">
      <w:pPr>
        <w:shd w:val="clear" w:color="auto" w:fill="FFFFFF"/>
        <w:autoSpaceDE w:val="0"/>
        <w:autoSpaceDN w:val="0"/>
        <w:adjustRightInd w:val="0"/>
        <w:spacing w:line="360" w:lineRule="auto"/>
        <w:ind w:firstLine="709"/>
        <w:jc w:val="both"/>
        <w:rPr>
          <w:i/>
          <w:color w:val="000000"/>
        </w:rPr>
      </w:pPr>
      <w:r w:rsidRPr="0054204E">
        <w:rPr>
          <w:i/>
          <w:color w:val="000000"/>
        </w:rPr>
        <w:t xml:space="preserve">1. </w:t>
      </w:r>
      <w:r w:rsidRPr="0054204E">
        <w:rPr>
          <w:i/>
          <w:iCs/>
          <w:color w:val="000000"/>
        </w:rPr>
        <w:t xml:space="preserve">Выбор сечений кабелей по нагреву.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Основное условие выбора заключается в том, чтобы фактический или расчетный ток </w:t>
      </w:r>
      <w:r w:rsidRPr="0054204E">
        <w:rPr>
          <w:color w:val="000000"/>
          <w:lang w:val="en-US"/>
        </w:rPr>
        <w:t>I</w:t>
      </w:r>
      <w:r w:rsidRPr="0054204E">
        <w:rPr>
          <w:color w:val="000000"/>
          <w:vertAlign w:val="subscript"/>
        </w:rPr>
        <w:t>р</w:t>
      </w:r>
      <w:r w:rsidRPr="0054204E">
        <w:rPr>
          <w:color w:val="000000"/>
        </w:rPr>
        <w:t xml:space="preserve"> был меньше или равен допустимому току для данного сечения и марки кабеля.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Например, сечение магистрального кабеля от ПУПП или трансформатора до распределительного пункта низкого напряжения (РП—НН) выбирается по условию</w:t>
      </w:r>
    </w:p>
    <w:p w:rsidR="0054204E" w:rsidRPr="0054204E" w:rsidRDefault="0054204E" w:rsidP="0054204E">
      <w:pPr>
        <w:shd w:val="clear" w:color="auto" w:fill="FFFFFF"/>
        <w:autoSpaceDE w:val="0"/>
        <w:autoSpaceDN w:val="0"/>
        <w:adjustRightInd w:val="0"/>
        <w:spacing w:line="360" w:lineRule="auto"/>
        <w:ind w:firstLine="709"/>
        <w:jc w:val="center"/>
      </w:pPr>
      <w:r w:rsidRPr="0054204E">
        <w:rPr>
          <w:color w:val="000000"/>
          <w:lang w:val="en-US"/>
        </w:rPr>
        <w:t>I</w:t>
      </w:r>
      <w:r w:rsidRPr="0054204E">
        <w:rPr>
          <w:color w:val="000000"/>
          <w:vertAlign w:val="subscript"/>
        </w:rPr>
        <w:t>д.д</w:t>
      </w:r>
      <w:r w:rsidRPr="0054204E">
        <w:rPr>
          <w:color w:val="000000"/>
        </w:rPr>
        <w:t>≥</w:t>
      </w:r>
      <w:r w:rsidRPr="0054204E">
        <w:rPr>
          <w:color w:val="000000"/>
          <w:lang w:val="en-US"/>
        </w:rPr>
        <w:t>I</w:t>
      </w:r>
      <w:r w:rsidRPr="0054204E">
        <w:rPr>
          <w:color w:val="000000"/>
          <w:vertAlign w:val="subscript"/>
        </w:rPr>
        <w:t>ф</w:t>
      </w:r>
      <w:r w:rsidRPr="0054204E">
        <w:rPr>
          <w:color w:val="000000"/>
        </w:rPr>
        <w:t>,</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lastRenderedPageBreak/>
        <w:t xml:space="preserve">где  </w:t>
      </w:r>
      <w:r w:rsidRPr="0054204E">
        <w:rPr>
          <w:color w:val="000000"/>
          <w:lang w:val="en-US"/>
        </w:rPr>
        <w:t>I</w:t>
      </w:r>
      <w:r w:rsidRPr="0054204E">
        <w:rPr>
          <w:color w:val="000000"/>
          <w:vertAlign w:val="subscript"/>
        </w:rPr>
        <w:t>д.д</w:t>
      </w:r>
      <w:r w:rsidRPr="0054204E">
        <w:rPr>
          <w:color w:val="000000"/>
        </w:rPr>
        <w:t xml:space="preserve"> — длительно допустимый ток для кабеля соответствующего сечения по нагреву, А;</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color w:val="000000"/>
        </w:rPr>
        <w:t xml:space="preserve"> </w:t>
      </w:r>
      <w:r w:rsidRPr="0054204E">
        <w:rPr>
          <w:color w:val="000000"/>
          <w:lang w:val="en-US"/>
        </w:rPr>
        <w:t>I</w:t>
      </w:r>
      <w:r w:rsidRPr="0054204E">
        <w:rPr>
          <w:color w:val="000000"/>
          <w:vertAlign w:val="subscript"/>
        </w:rPr>
        <w:t>ф</w:t>
      </w:r>
      <w:r w:rsidRPr="0054204E">
        <w:rPr>
          <w:color w:val="000000"/>
        </w:rPr>
        <w:t xml:space="preserve"> — фактический ток нагрузки магистрального кабеля,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 xml:space="preserve">Если условию </w:t>
      </w:r>
      <w:r w:rsidRPr="0054204E">
        <w:rPr>
          <w:color w:val="000000"/>
          <w:lang w:val="en-US"/>
        </w:rPr>
        <w:t>I</w:t>
      </w:r>
      <w:r w:rsidRPr="0054204E">
        <w:rPr>
          <w:color w:val="000000"/>
          <w:vertAlign w:val="subscript"/>
        </w:rPr>
        <w:t>д.д</w:t>
      </w:r>
      <w:r w:rsidRPr="0054204E">
        <w:rPr>
          <w:color w:val="000000"/>
        </w:rPr>
        <w:t>≥</w:t>
      </w:r>
      <w:r w:rsidRPr="0054204E">
        <w:rPr>
          <w:color w:val="000000"/>
          <w:lang w:val="en-US"/>
        </w:rPr>
        <w:t>I</w:t>
      </w:r>
      <w:r w:rsidRPr="0054204E">
        <w:rPr>
          <w:color w:val="000000"/>
          <w:vertAlign w:val="subscript"/>
        </w:rPr>
        <w:t>ф</w:t>
      </w:r>
      <w:r w:rsidRPr="0054204E">
        <w:rPr>
          <w:color w:val="000000"/>
        </w:rPr>
        <w:t>, не удовлетворяет ни один кабель мак</w:t>
      </w:r>
      <w:r w:rsidRPr="0054204E">
        <w:rPr>
          <w:color w:val="000000"/>
        </w:rPr>
        <w:softHyphen/>
        <w:t>симально возможного сечения (по условию подключения во вводные устройства подстанций, автоматических выключателей и станций управления), к прокладке принимают два параллельных или раздельно включенных кабеля. При параллельном включении кабелей их суммарное сечение определяется по условию 2</w:t>
      </w:r>
      <w:r w:rsidRPr="0054204E">
        <w:rPr>
          <w:color w:val="000000"/>
          <w:lang w:val="en-US"/>
        </w:rPr>
        <w:t>I</w:t>
      </w:r>
      <w:r w:rsidRPr="0054204E">
        <w:rPr>
          <w:color w:val="000000"/>
          <w:vertAlign w:val="subscript"/>
        </w:rPr>
        <w:t xml:space="preserve">д.д </w:t>
      </w:r>
      <w:r w:rsidRPr="0054204E">
        <w:rPr>
          <w:color w:val="000000"/>
        </w:rPr>
        <w:t xml:space="preserve">≥ </w:t>
      </w:r>
      <w:r w:rsidRPr="0054204E">
        <w:rPr>
          <w:color w:val="000000"/>
          <w:lang w:val="en-US"/>
        </w:rPr>
        <w:t>I</w:t>
      </w:r>
      <w:r w:rsidRPr="0054204E">
        <w:rPr>
          <w:color w:val="000000"/>
          <w:vertAlign w:val="subscript"/>
        </w:rPr>
        <w:t>ф</w:t>
      </w:r>
      <w:r w:rsidRPr="0054204E">
        <w:rPr>
          <w:color w:val="000000"/>
        </w:rPr>
        <w:t>.</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Расчетный ток нагрузки кабеля, питающего шины подстанции, определяют по формуле</w:t>
      </w:r>
    </w:p>
    <w:p w:rsidR="0054204E" w:rsidRPr="0054204E" w:rsidRDefault="0054204E" w:rsidP="0054204E">
      <w:pPr>
        <w:shd w:val="clear" w:color="auto" w:fill="FFFFFF"/>
        <w:autoSpaceDE w:val="0"/>
        <w:autoSpaceDN w:val="0"/>
        <w:adjustRightInd w:val="0"/>
        <w:spacing w:line="360" w:lineRule="auto"/>
        <w:ind w:firstLine="3402"/>
        <w:jc w:val="both"/>
        <w:rPr>
          <w:color w:val="000000"/>
        </w:rPr>
      </w:pPr>
      <w:r w:rsidRPr="0054204E">
        <w:rPr>
          <w:color w:val="000000"/>
          <w:position w:val="-30"/>
        </w:rPr>
        <w:object w:dxaOrig="1680" w:dyaOrig="840">
          <v:shape id="_x0000_i1034" type="#_x0000_t75" style="width:84pt;height:42.75pt" o:ole="">
            <v:imagedata r:id="rId26" o:title=""/>
          </v:shape>
          <o:OLEObject Type="Embed" ProgID="Equation.3" ShapeID="_x0000_i1034" DrawAspect="Content" ObjectID="_1769847442" r:id="rId27"/>
        </w:objec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color w:val="000000"/>
          <w:lang w:val="en-US"/>
        </w:rPr>
        <w:t>S</w:t>
      </w:r>
      <w:r w:rsidRPr="0054204E">
        <w:rPr>
          <w:i/>
          <w:color w:val="000000"/>
          <w:vertAlign w:val="subscript"/>
        </w:rPr>
        <w:t>т</w:t>
      </w:r>
      <w:r w:rsidRPr="0054204E">
        <w:rPr>
          <w:i/>
          <w:color w:val="000000"/>
          <w:vertAlign w:val="subscript"/>
          <w:lang w:val="en-US"/>
        </w:rPr>
        <w:t>p</w:t>
      </w:r>
      <w:r w:rsidRPr="0054204E">
        <w:rPr>
          <w:color w:val="000000"/>
        </w:rPr>
        <w:t>— расчетная  мощность на шинах подстанции,  кВА.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Сечение гибких кабелей для питания отдельных электропри</w:t>
      </w:r>
      <w:r w:rsidRPr="0054204E">
        <w:rPr>
          <w:color w:val="000000"/>
        </w:rPr>
        <w:softHyphen/>
        <w:t xml:space="preserve">емников участка (кроме многоприводных комбайнов) предварительно выбирается исходя из длительно допустимой нагрузки по нагреву номинальным током </w:t>
      </w:r>
      <w:r w:rsidRPr="0054204E">
        <w:rPr>
          <w:color w:val="000000"/>
          <w:lang w:val="en-US"/>
        </w:rPr>
        <w:t>I</w:t>
      </w:r>
      <w:r w:rsidRPr="0054204E">
        <w:rPr>
          <w:color w:val="000000"/>
          <w:vertAlign w:val="subscript"/>
        </w:rPr>
        <w:t>ном</w:t>
      </w:r>
      <w:r w:rsidRPr="0054204E">
        <w:rPr>
          <w:color w:val="000000"/>
        </w:rPr>
        <w:t xml:space="preserve">  согласно условию</w:t>
      </w:r>
    </w:p>
    <w:p w:rsidR="0054204E" w:rsidRPr="0054204E" w:rsidRDefault="0054204E" w:rsidP="0054204E">
      <w:pPr>
        <w:shd w:val="clear" w:color="auto" w:fill="FFFFFF"/>
        <w:autoSpaceDE w:val="0"/>
        <w:autoSpaceDN w:val="0"/>
        <w:adjustRightInd w:val="0"/>
        <w:spacing w:line="360" w:lineRule="auto"/>
        <w:ind w:firstLine="708"/>
        <w:jc w:val="center"/>
      </w:pPr>
      <w:r w:rsidRPr="0054204E">
        <w:rPr>
          <w:color w:val="000000"/>
          <w:lang w:val="en-US"/>
        </w:rPr>
        <w:t>I</w:t>
      </w:r>
      <w:r w:rsidRPr="0054204E">
        <w:rPr>
          <w:color w:val="000000"/>
          <w:vertAlign w:val="subscript"/>
        </w:rPr>
        <w:t xml:space="preserve">д.д </w:t>
      </w:r>
      <w:r w:rsidRPr="0054204E">
        <w:rPr>
          <w:color w:val="000000"/>
        </w:rPr>
        <w:t xml:space="preserve">≥ </w:t>
      </w:r>
      <w:r w:rsidRPr="0054204E">
        <w:rPr>
          <w:color w:val="000000"/>
          <w:lang w:val="en-US"/>
        </w:rPr>
        <w:t>I</w:t>
      </w:r>
      <w:r w:rsidRPr="0054204E">
        <w:rPr>
          <w:color w:val="000000"/>
          <w:vertAlign w:val="subscript"/>
        </w:rPr>
        <w:t>ном.</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Расчетный ток нагрузки для выбора кабеля (А), питающего отдельный электродвигатель, определяют по формуле</w:t>
      </w:r>
    </w:p>
    <w:p w:rsidR="0054204E" w:rsidRPr="0054204E" w:rsidRDefault="0054204E" w:rsidP="0054204E">
      <w:pPr>
        <w:shd w:val="clear" w:color="auto" w:fill="FFFFFF"/>
        <w:autoSpaceDE w:val="0"/>
        <w:autoSpaceDN w:val="0"/>
        <w:adjustRightInd w:val="0"/>
        <w:spacing w:line="360" w:lineRule="auto"/>
        <w:ind w:firstLine="2835"/>
        <w:jc w:val="both"/>
        <w:rPr>
          <w:color w:val="000000"/>
        </w:rPr>
      </w:pPr>
      <w:r w:rsidRPr="0054204E">
        <w:rPr>
          <w:color w:val="000000"/>
          <w:position w:val="-36"/>
        </w:rPr>
        <w:object w:dxaOrig="2820" w:dyaOrig="880">
          <v:shape id="_x0000_i1035" type="#_x0000_t75" style="width:141pt;height:44.25pt" o:ole="">
            <v:imagedata r:id="rId28" o:title=""/>
          </v:shape>
          <o:OLEObject Type="Embed" ProgID="Equation.3" ShapeID="_x0000_i1035" DrawAspect="Content" ObjectID="_1769847443" r:id="rId29"/>
        </w:object>
      </w:r>
      <w:r w:rsidRPr="0054204E">
        <w:rPr>
          <w:color w:val="000000"/>
        </w:rPr>
        <w:t xml:space="preserve">,                       </w:t>
      </w:r>
      <w:r>
        <w:rPr>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iCs/>
          <w:color w:val="000000"/>
          <w:lang w:val="en-US"/>
        </w:rPr>
        <w:t>P</w:t>
      </w:r>
      <w:r w:rsidRPr="0054204E">
        <w:rPr>
          <w:i/>
          <w:iCs/>
          <w:color w:val="000000"/>
          <w:vertAlign w:val="subscript"/>
        </w:rPr>
        <w:t>н</w:t>
      </w:r>
      <w:r w:rsidRPr="0054204E">
        <w:rPr>
          <w:i/>
          <w:iCs/>
          <w:color w:val="000000"/>
        </w:rPr>
        <w:t xml:space="preserve"> — </w:t>
      </w:r>
      <w:r w:rsidRPr="0054204E">
        <w:rPr>
          <w:color w:val="000000"/>
        </w:rPr>
        <w:t xml:space="preserve">номинальная мощность электродвигателя, кВт;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rPr>
        <w:t>η</w:t>
      </w:r>
      <w:r w:rsidRPr="0054204E">
        <w:rPr>
          <w:i/>
          <w:iCs/>
          <w:color w:val="000000"/>
          <w:vertAlign w:val="subscript"/>
        </w:rPr>
        <w:t>дв</w:t>
      </w:r>
      <w:r w:rsidRPr="0054204E">
        <w:rPr>
          <w:i/>
          <w:iCs/>
          <w:color w:val="000000"/>
        </w:rPr>
        <w:t xml:space="preserve"> </w:t>
      </w:r>
      <w:r w:rsidRPr="0054204E">
        <w:rPr>
          <w:color w:val="000000"/>
        </w:rPr>
        <w:t xml:space="preserve">— к. п. д. электродвигателя;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lang w:val="en-US"/>
        </w:rPr>
        <w:t>U</w:t>
      </w:r>
      <w:r w:rsidRPr="0054204E">
        <w:rPr>
          <w:i/>
          <w:iCs/>
          <w:color w:val="000000"/>
        </w:rPr>
        <w:t xml:space="preserve"> </w:t>
      </w:r>
      <w:r w:rsidRPr="0054204E">
        <w:rPr>
          <w:color w:val="000000"/>
        </w:rPr>
        <w:t>— напряже</w:t>
      </w:r>
      <w:r w:rsidRPr="0054204E">
        <w:rPr>
          <w:color w:val="000000"/>
        </w:rPr>
        <w:softHyphen/>
        <w:t xml:space="preserve">ние сети, В;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color w:val="000000"/>
          <w:lang w:val="en-US"/>
        </w:rPr>
        <w:t>cos</w:t>
      </w:r>
      <w:r w:rsidRPr="0054204E">
        <w:rPr>
          <w:i/>
          <w:color w:val="000000"/>
        </w:rPr>
        <w:t xml:space="preserve"> φ</w:t>
      </w:r>
      <w:r w:rsidRPr="0054204E">
        <w:rPr>
          <w:i/>
          <w:color w:val="000000"/>
          <w:vertAlign w:val="subscript"/>
        </w:rPr>
        <w:t>дв</w:t>
      </w:r>
      <w:r w:rsidRPr="0054204E">
        <w:rPr>
          <w:color w:val="000000"/>
        </w:rPr>
        <w:t xml:space="preserve"> — коэффициент мощности электродвигателя.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питании по одному кабелю нескольких одновременно работающих электродвигателей ток, протекающий через кабель, равен сумме номинальных токов этих электродвигателей. Сечение гибкого кабеля для питания комбайнов с двумя электродвигателями равной мощности определяется исходя из условия для двигателей:</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 xml:space="preserve">с водяным охлаждением </w:t>
      </w:r>
      <w:r w:rsidRPr="0054204E">
        <w:rPr>
          <w:color w:val="000000"/>
          <w:lang w:val="en-US"/>
        </w:rPr>
        <w:t>I</w:t>
      </w:r>
      <w:r w:rsidRPr="0054204E">
        <w:rPr>
          <w:color w:val="000000"/>
          <w:vertAlign w:val="subscript"/>
        </w:rPr>
        <w:t xml:space="preserve">д.д  </w:t>
      </w:r>
      <w:r w:rsidRPr="0054204E">
        <w:rPr>
          <w:color w:val="000000"/>
        </w:rPr>
        <w:t>≥ 2</w:t>
      </w:r>
      <w:r w:rsidRPr="0054204E">
        <w:rPr>
          <w:color w:val="000000"/>
          <w:lang w:val="en-US"/>
        </w:rPr>
        <w:t>I</w:t>
      </w:r>
      <w:r w:rsidRPr="0054204E">
        <w:rPr>
          <w:color w:val="000000"/>
          <w:vertAlign w:val="subscript"/>
        </w:rPr>
        <w:t>ном</w: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с воздушным охлаждением </w:t>
      </w:r>
      <w:r w:rsidRPr="0054204E">
        <w:rPr>
          <w:color w:val="000000"/>
          <w:lang w:val="en-US"/>
        </w:rPr>
        <w:t>I</w:t>
      </w:r>
      <w:r w:rsidRPr="0054204E">
        <w:rPr>
          <w:color w:val="000000"/>
          <w:vertAlign w:val="subscript"/>
        </w:rPr>
        <w:t xml:space="preserve">д.д  </w:t>
      </w:r>
      <w:r w:rsidRPr="0054204E">
        <w:rPr>
          <w:color w:val="000000"/>
        </w:rPr>
        <w:t>≥ 2</w:t>
      </w:r>
      <w:r w:rsidRPr="0054204E">
        <w:rPr>
          <w:color w:val="000000"/>
          <w:lang w:val="en-US"/>
        </w:rPr>
        <w:t>I</w:t>
      </w:r>
      <w:r w:rsidRPr="0054204E">
        <w:rPr>
          <w:color w:val="000000"/>
          <w:vertAlign w:val="subscript"/>
        </w:rPr>
        <w:t>ном.час</w: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color w:val="000000"/>
          <w:lang w:val="en-US"/>
        </w:rPr>
        <w:t>I</w:t>
      </w:r>
      <w:r w:rsidRPr="0054204E">
        <w:rPr>
          <w:color w:val="000000"/>
          <w:vertAlign w:val="subscript"/>
        </w:rPr>
        <w:t>ном</w:t>
      </w:r>
      <w:r w:rsidRPr="0054204E">
        <w:rPr>
          <w:color w:val="000000"/>
        </w:rPr>
        <w:t xml:space="preserve">  — номинальный ток комбайнового электродвигателя с водяным охлаж</w:t>
      </w:r>
      <w:r w:rsidRPr="0054204E">
        <w:rPr>
          <w:color w:val="000000"/>
        </w:rPr>
        <w:softHyphen/>
        <w:t xml:space="preserve">дением;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color w:val="000000"/>
          <w:lang w:val="en-US"/>
        </w:rPr>
        <w:t>I</w:t>
      </w:r>
      <w:r w:rsidRPr="0054204E">
        <w:rPr>
          <w:color w:val="000000"/>
          <w:vertAlign w:val="subscript"/>
        </w:rPr>
        <w:t>ном.час</w:t>
      </w:r>
      <w:r w:rsidRPr="0054204E">
        <w:rPr>
          <w:color w:val="000000"/>
        </w:rPr>
        <w:t xml:space="preserve"> — номинальный ток комбайнового электродвигателя с воздушным охлаждением в часовом режиме </w:t>
      </w:r>
      <w:r w:rsidRPr="0054204E">
        <w:rPr>
          <w:i/>
          <w:iCs/>
          <w:color w:val="000000"/>
          <w:lang w:val="en-US"/>
        </w:rPr>
        <w:t>S</w:t>
      </w:r>
      <w:r w:rsidRPr="0054204E">
        <w:rPr>
          <w:i/>
          <w:iCs/>
          <w:color w:val="000000"/>
        </w:rPr>
        <w:t>2.</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color w:val="000000"/>
        </w:rPr>
        <w:lastRenderedPageBreak/>
        <w:t>Расчетный ток нагрузки кабеля, питающего группу электродви</w:t>
      </w:r>
      <w:r w:rsidRPr="0054204E">
        <w:rPr>
          <w:color w:val="000000"/>
        </w:rPr>
        <w:softHyphen/>
        <w:t>гателей, определяют по формуле</w:t>
      </w:r>
    </w:p>
    <w:p w:rsidR="0054204E" w:rsidRPr="0054204E" w:rsidRDefault="0054204E" w:rsidP="0054204E">
      <w:pPr>
        <w:shd w:val="clear" w:color="auto" w:fill="FFFFFF"/>
        <w:autoSpaceDE w:val="0"/>
        <w:autoSpaceDN w:val="0"/>
        <w:adjustRightInd w:val="0"/>
        <w:spacing w:line="360" w:lineRule="auto"/>
        <w:ind w:firstLine="2835"/>
        <w:jc w:val="both"/>
        <w:rPr>
          <w:color w:val="000000"/>
        </w:rPr>
      </w:pPr>
      <w:r w:rsidRPr="0054204E">
        <w:rPr>
          <w:color w:val="000000"/>
          <w:position w:val="-40"/>
        </w:rPr>
        <w:object w:dxaOrig="2780" w:dyaOrig="920">
          <v:shape id="_x0000_i1036" type="#_x0000_t75" style="width:141pt;height:45.75pt" o:ole="">
            <v:imagedata r:id="rId30" o:title=""/>
          </v:shape>
          <o:OLEObject Type="Embed" ProgID="Equation.3" ShapeID="_x0000_i1036" DrawAspect="Content" ObjectID="_1769847444" r:id="rId31"/>
        </w:objec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iCs/>
          <w:color w:val="000000"/>
          <w:lang w:val="en-US"/>
        </w:rPr>
        <w:t>k</w:t>
      </w:r>
      <w:r w:rsidRPr="0054204E">
        <w:rPr>
          <w:i/>
          <w:iCs/>
          <w:color w:val="000000"/>
          <w:vertAlign w:val="subscript"/>
          <w:lang w:val="en-US"/>
        </w:rPr>
        <w:t>c</w:t>
      </w:r>
      <w:r w:rsidRPr="0054204E">
        <w:rPr>
          <w:i/>
          <w:iCs/>
          <w:color w:val="000000"/>
        </w:rPr>
        <w:t xml:space="preserve"> </w:t>
      </w:r>
      <w:r w:rsidRPr="0054204E">
        <w:rPr>
          <w:color w:val="000000"/>
        </w:rPr>
        <w:t>— коэффициент спроса  по среднепотребляемой мощности.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 xml:space="preserve">Определив ток нагрузки кабеля, производят выбор кабеля по допускаемому нагреву, т. е. устанавливают минимальное сечение жил кабеля. Минимальное сечение жил кабеля определяют по табл. 5А, в которых каждому стандартному сечению жилы кабеля соответствует определенный допустимый длительный ток </w:t>
      </w:r>
      <w:r w:rsidRPr="0054204E">
        <w:rPr>
          <w:color w:val="000000"/>
          <w:lang w:val="en-US"/>
        </w:rPr>
        <w:t>I</w:t>
      </w:r>
      <w:r w:rsidRPr="0054204E">
        <w:rPr>
          <w:color w:val="000000"/>
          <w:vertAlign w:val="subscript"/>
        </w:rPr>
        <w:t>д.д.</w:t>
      </w:r>
      <w:r w:rsidRPr="0054204E">
        <w:rPr>
          <w:color w:val="000000"/>
        </w:rPr>
        <w:t xml:space="preserve"> Величина допустимого длительного тока для данного сечения кабеля зависит от температуры окружающего воздуха (в таблице допустимые длительные токи приведены для кабелей, проложенных в выработках с температурой воздуха +25° С).</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температуре окружающей среды, отличающейся от 25 °С, величина допускаемой токовой нагрузки должна быть снижена или повышена в соответствии с поправочными коэффициентами (табл. 1.4). Для определения сечения жил кабеля длительный допустимый ток умножают на поправочный коэффициент.</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При напряжении 660 В можно осуществить питание потребителей по кабелю КГЭШ с сечением основных жил  4…150 мм</w:t>
      </w:r>
      <w:r w:rsidRPr="0054204E">
        <w:rPr>
          <w:color w:val="000000"/>
          <w:vertAlign w:val="superscript"/>
        </w:rPr>
        <w:t>2</w: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ind w:firstLine="709"/>
        <w:jc w:val="both"/>
        <w:rPr>
          <w:i/>
          <w:iCs/>
          <w:color w:val="000000"/>
        </w:rPr>
      </w:pPr>
      <w:r w:rsidRPr="0054204E">
        <w:rPr>
          <w:i/>
          <w:color w:val="000000"/>
        </w:rPr>
        <w:t xml:space="preserve">2. </w:t>
      </w:r>
      <w:r w:rsidRPr="0054204E">
        <w:rPr>
          <w:i/>
          <w:iCs/>
          <w:color w:val="000000"/>
        </w:rPr>
        <w:t xml:space="preserve">Расчет участковой сети по потере напряжения.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Потерей напряжения на участке сети называется алгебраическая разность между напряжениями в начале и конце этого участка. Расчет по потере напряжения имеет важное значение, так как высокопроизводительная работа забойных машин и механизмов зависит от качества электроэнергии, а последнее определяется уровнем напряжения, подводимого к электроприемникам.</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Как известно, номинальные напряжения электроприемников участка составляют 127, 220, 380, 660 и 1140 В. Номинальное напряжение вторичной обмотки понижающего трансформатора (при холостом ходе) принимается с учетом 5 % потери напря</w:t>
      </w:r>
      <w:r w:rsidRPr="0054204E">
        <w:rPr>
          <w:color w:val="000000"/>
        </w:rPr>
        <w:softHyphen/>
        <w:t>жения в трансформаторе при номинальной нагрузке. В связи с этим номинальные напряжения трансформаторов составляют соответственно 133, 231, 400, 695 и 1200 В.</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Из условий обеспечения нормальной работы приемников электрической энергии на участке потеря напряжения в высоковольтном кабеле, проложенном от ЦПП до участковой трансформаторной подстанции, не должна превышав 75 В при напряжении 3000 В, и 150 В — при 6000 В.</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lastRenderedPageBreak/>
        <w:t>Потеря напряжения в кабеле Δ</w:t>
      </w:r>
      <w:r w:rsidRPr="0054204E">
        <w:rPr>
          <w:color w:val="000000"/>
          <w:lang w:val="en-US"/>
        </w:rPr>
        <w:t>U</w:t>
      </w:r>
      <w:r w:rsidRPr="0054204E">
        <w:rPr>
          <w:color w:val="000000"/>
        </w:rPr>
        <w:t xml:space="preserve"> (В) определяется из следующих выражений с учетом индуктивного сопротивления кабеля</w:t>
      </w:r>
    </w:p>
    <w:p w:rsidR="0054204E" w:rsidRPr="0054204E" w:rsidRDefault="0054204E" w:rsidP="0054204E">
      <w:pPr>
        <w:shd w:val="clear" w:color="auto" w:fill="FFFFFF"/>
        <w:autoSpaceDE w:val="0"/>
        <w:autoSpaceDN w:val="0"/>
        <w:adjustRightInd w:val="0"/>
        <w:spacing w:line="360" w:lineRule="auto"/>
        <w:ind w:firstLine="1701"/>
        <w:jc w:val="both"/>
      </w:pPr>
      <w:r w:rsidRPr="0054204E">
        <w:rPr>
          <w:position w:val="-16"/>
          <w:lang w:val="en-US"/>
        </w:rPr>
        <w:object w:dxaOrig="5140" w:dyaOrig="480">
          <v:shape id="_x0000_i1037" type="#_x0000_t75" style="width:257.25pt;height:23.25pt" o:ole="">
            <v:imagedata r:id="rId32" o:title=""/>
          </v:shape>
          <o:OLEObject Type="Embed" ProgID="Equation.3" ShapeID="_x0000_i1037" DrawAspect="Content" ObjectID="_1769847445" r:id="rId33"/>
        </w:object>
      </w:r>
      <w:r w:rsidRPr="0054204E">
        <w:rPr>
          <w:position w:val="-16"/>
        </w:rPr>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без учета индуктивного сопротивления кабеля</w:t>
      </w:r>
    </w:p>
    <w:p w:rsidR="0054204E" w:rsidRPr="0054204E" w:rsidRDefault="0054204E" w:rsidP="0054204E">
      <w:pPr>
        <w:shd w:val="clear" w:color="auto" w:fill="FFFFFF"/>
        <w:autoSpaceDE w:val="0"/>
        <w:autoSpaceDN w:val="0"/>
        <w:adjustRightInd w:val="0"/>
        <w:spacing w:line="360" w:lineRule="auto"/>
        <w:ind w:firstLine="2835"/>
        <w:jc w:val="both"/>
      </w:pPr>
      <w:r w:rsidRPr="0054204E">
        <w:rPr>
          <w:position w:val="-38"/>
          <w:lang w:val="en-US"/>
        </w:rPr>
        <w:object w:dxaOrig="3180" w:dyaOrig="920">
          <v:shape id="_x0000_i1038" type="#_x0000_t75" style="width:159pt;height:45.75pt" o:ole="">
            <v:imagedata r:id="rId34" o:title=""/>
          </v:shape>
          <o:OLEObject Type="Embed" ProgID="Equation.3" ShapeID="_x0000_i1038" DrawAspect="Content" ObjectID="_1769847446" r:id="rId35"/>
        </w:object>
      </w:r>
      <w:r w:rsidRPr="0054204E">
        <w:rPr>
          <w:position w:val="-34"/>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lang w:val="en-US"/>
        </w:rPr>
        <w:t>I</w:t>
      </w:r>
      <w:r w:rsidRPr="0054204E">
        <w:rPr>
          <w:i/>
          <w:color w:val="000000"/>
        </w:rPr>
        <w:t xml:space="preserve">к </w:t>
      </w:r>
      <w:r w:rsidRPr="0054204E">
        <w:rPr>
          <w:color w:val="000000"/>
        </w:rPr>
        <w:t xml:space="preserve">— расчетная токовая нагрузка кабеля, </w:t>
      </w:r>
      <w:r w:rsidRPr="0054204E">
        <w:rPr>
          <w:color w:val="000000"/>
          <w:lang w:val="en-US"/>
        </w:rPr>
        <w:t>A</w: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lang w:val="en-US"/>
        </w:rPr>
        <w:t>L</w:t>
      </w:r>
      <w:r w:rsidRPr="0054204E">
        <w:rPr>
          <w:i/>
          <w:iCs/>
          <w:color w:val="000000"/>
          <w:vertAlign w:val="subscript"/>
          <w:lang w:val="en-US"/>
        </w:rPr>
        <w:t>K</w:t>
      </w:r>
      <w:r w:rsidRPr="0054204E">
        <w:rPr>
          <w:i/>
          <w:iCs/>
          <w:color w:val="000000"/>
        </w:rPr>
        <w:t xml:space="preserve"> </w:t>
      </w:r>
      <w:r w:rsidRPr="0054204E">
        <w:rPr>
          <w:color w:val="000000"/>
        </w:rPr>
        <w:t xml:space="preserve">— длина кабеля, м;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lang w:val="en-US"/>
        </w:rPr>
        <w:t>R</w:t>
      </w:r>
      <w:r w:rsidRPr="0054204E">
        <w:rPr>
          <w:i/>
          <w:iCs/>
          <w:color w:val="000000"/>
          <w:vertAlign w:val="subscript"/>
          <w:lang w:val="en-US"/>
        </w:rPr>
        <w:t>K</w:t>
      </w:r>
      <w:r w:rsidRPr="0054204E">
        <w:rPr>
          <w:i/>
          <w:iCs/>
          <w:color w:val="000000"/>
          <w:vertAlign w:val="subscript"/>
        </w:rPr>
        <w:t xml:space="preserve"> </w:t>
      </w:r>
      <w:r w:rsidRPr="0054204E">
        <w:rPr>
          <w:color w:val="000000"/>
        </w:rPr>
        <w:t xml:space="preserve">и Хк — активное и индуктивное сопротивление </w:t>
      </w:r>
      <w:smartTag w:uri="urn:schemas-microsoft-com:office:smarttags" w:element="metricconverter">
        <w:smartTagPr>
          <w:attr w:name="ProductID" w:val="1 м"/>
        </w:smartTagPr>
        <w:r w:rsidRPr="0054204E">
          <w:rPr>
            <w:color w:val="000000"/>
          </w:rPr>
          <w:t>1 м</w:t>
        </w:r>
      </w:smartTag>
      <w:r w:rsidRPr="0054204E">
        <w:rPr>
          <w:color w:val="000000"/>
        </w:rPr>
        <w:t xml:space="preserve"> кабеля, Ом/м;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color w:val="000000"/>
          <w:lang w:val="en-US"/>
        </w:rPr>
        <w:t>cos</w:t>
      </w:r>
      <w:r w:rsidRPr="0054204E">
        <w:rPr>
          <w:color w:val="000000"/>
        </w:rPr>
        <w:t xml:space="preserve"> </w:t>
      </w:r>
      <w:r w:rsidRPr="0054204E">
        <w:rPr>
          <w:color w:val="000000"/>
          <w:lang w:val="en-US"/>
        </w:rPr>
        <w:t>φ</w:t>
      </w:r>
      <w:r w:rsidRPr="0054204E">
        <w:rPr>
          <w:color w:val="000000"/>
          <w:vertAlign w:val="subscript"/>
          <w:lang w:val="en-US"/>
        </w:rPr>
        <w:t>cp</w:t>
      </w:r>
      <w:r w:rsidRPr="0054204E">
        <w:rPr>
          <w:color w:val="000000"/>
        </w:rPr>
        <w:t xml:space="preserve"> — средневзвешенный коэффициент мощности;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color w:val="000000"/>
        </w:rPr>
        <w:t>ρ</w:t>
      </w:r>
      <w:r w:rsidRPr="0054204E">
        <w:rPr>
          <w:color w:val="000000"/>
        </w:rPr>
        <w:t xml:space="preserve"> — удельная сопротивление материала жил кабеля при его рабочей температуре, Ом-мм</w:t>
      </w:r>
      <w:r w:rsidRPr="0054204E">
        <w:rPr>
          <w:color w:val="000000"/>
          <w:vertAlign w:val="superscript"/>
        </w:rPr>
        <w:t>2</w:t>
      </w:r>
      <w:r w:rsidRPr="0054204E">
        <w:rPr>
          <w:color w:val="000000"/>
        </w:rPr>
        <w:t>/м( для меди 0,02 Ом-мм</w:t>
      </w:r>
      <w:r w:rsidRPr="0054204E">
        <w:rPr>
          <w:color w:val="000000"/>
          <w:vertAlign w:val="superscript"/>
        </w:rPr>
        <w:t>2</w:t>
      </w:r>
      <w:r w:rsidRPr="0054204E">
        <w:rPr>
          <w:color w:val="000000"/>
        </w:rPr>
        <w:t xml:space="preserve">/м);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color w:val="000000"/>
          <w:lang w:val="en-US"/>
        </w:rPr>
        <w:t>S</w:t>
      </w:r>
      <w:r w:rsidRPr="0054204E">
        <w:rPr>
          <w:color w:val="000000"/>
          <w:vertAlign w:val="subscript"/>
          <w:lang w:val="en-US"/>
        </w:rPr>
        <w:t>IIP</w:t>
      </w:r>
      <w:r w:rsidRPr="0054204E">
        <w:rPr>
          <w:color w:val="000000"/>
        </w:rPr>
        <w:t xml:space="preserve"> — предварительно принятое сечение кабеля, мм</w:t>
      </w:r>
      <w:r w:rsidRPr="0054204E">
        <w:rPr>
          <w:color w:val="000000"/>
          <w:vertAlign w:val="superscript"/>
        </w:rPr>
        <w:t>2</w:t>
      </w:r>
      <w:r w:rsidRPr="0054204E">
        <w:rPr>
          <w:color w:val="000000"/>
        </w:rPr>
        <w:t>.</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Выбор кабелей в подземных электрических установках до 1140 В производят исходя из допустимых нагрузок с последующей проверкой кабельной сети по допустимой потере напряжения в нормальном и пусковом режимах.</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В нормальном режиме допустимая потеря напряжения в участковой сети Δ</w:t>
      </w:r>
      <w:r w:rsidRPr="0054204E">
        <w:rPr>
          <w:color w:val="000000"/>
          <w:lang w:val="en-US"/>
        </w:rPr>
        <w:t>U</w:t>
      </w:r>
      <w:r w:rsidRPr="0054204E">
        <w:rPr>
          <w:color w:val="000000"/>
          <w:vertAlign w:val="subscript"/>
        </w:rPr>
        <w:t>доп</w:t>
      </w:r>
      <w:r w:rsidRPr="0054204E">
        <w:rPr>
          <w:color w:val="000000"/>
        </w:rPr>
        <w:t xml:space="preserve"> (В) сетей 380, 660 и 1440 В составляет соответственно 39, 66 и 177 В.</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В нормальном режиме работы участковой кабельной сети напряжением до 1140 В расчет производят в такой последовательности.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Затем определяют потерю  напряжения  в трансформаторе</w:t>
      </w:r>
    </w:p>
    <w:p w:rsidR="0054204E" w:rsidRPr="0054204E" w:rsidRDefault="0054204E" w:rsidP="0054204E">
      <w:pPr>
        <w:shd w:val="clear" w:color="auto" w:fill="FFFFFF"/>
        <w:autoSpaceDE w:val="0"/>
        <w:autoSpaceDN w:val="0"/>
        <w:adjustRightInd w:val="0"/>
        <w:spacing w:line="360" w:lineRule="auto"/>
        <w:ind w:firstLine="1418"/>
        <w:jc w:val="both"/>
      </w:pPr>
      <w:r w:rsidRPr="0054204E">
        <w:rPr>
          <w:position w:val="-16"/>
          <w:lang w:val="en-US"/>
        </w:rPr>
        <w:object w:dxaOrig="5260" w:dyaOrig="480">
          <v:shape id="_x0000_i1039" type="#_x0000_t75" style="width:263.25pt;height:23.25pt" o:ole="">
            <v:imagedata r:id="rId36" o:title=""/>
          </v:shape>
          <o:OLEObject Type="Embed" ProgID="Equation.3" ShapeID="_x0000_i1039" DrawAspect="Content" ObjectID="_1769847447" r:id="rId37"/>
        </w:object>
      </w:r>
      <w:r w:rsidRPr="0054204E">
        <w:rPr>
          <w:position w:val="-16"/>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lang w:val="en-US"/>
        </w:rPr>
        <w:t>R</w:t>
      </w:r>
      <w:r w:rsidRPr="0054204E">
        <w:rPr>
          <w:i/>
          <w:color w:val="000000"/>
          <w:vertAlign w:val="subscript"/>
        </w:rPr>
        <w:t>тр</w:t>
      </w:r>
      <w:r w:rsidRPr="0054204E">
        <w:rPr>
          <w:i/>
          <w:color w:val="000000"/>
        </w:rPr>
        <w:t>,   Х</w:t>
      </w:r>
      <w:r w:rsidRPr="0054204E">
        <w:rPr>
          <w:i/>
          <w:color w:val="000000"/>
          <w:vertAlign w:val="subscript"/>
        </w:rPr>
        <w:t>тр</w:t>
      </w:r>
      <w:r w:rsidRPr="0054204E">
        <w:rPr>
          <w:color w:val="000000"/>
        </w:rPr>
        <w:t xml:space="preserve"> — активное  и  индуктивное  сопротивление трансформатора,  Ом.</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Определяют потерю напряжения Δ</w:t>
      </w:r>
      <w:r w:rsidRPr="0054204E">
        <w:rPr>
          <w:color w:val="000000"/>
          <w:lang w:val="en-US"/>
        </w:rPr>
        <w:t>U</w:t>
      </w:r>
      <w:r w:rsidRPr="0054204E">
        <w:rPr>
          <w:color w:val="000000"/>
          <w:vertAlign w:val="subscript"/>
        </w:rPr>
        <w:t>к.г</w:t>
      </w:r>
      <w:r w:rsidRPr="0054204E">
        <w:rPr>
          <w:color w:val="000000"/>
        </w:rPr>
        <w:t xml:space="preserve"> (В)  в гибком кабеле, проложенном от магнитного  пускателя,  установленного  па  распределительном  пункте  участка, до электродвигателя комбайна</w:t>
      </w:r>
    </w:p>
    <w:p w:rsidR="0054204E" w:rsidRPr="0054204E" w:rsidRDefault="0054204E" w:rsidP="0054204E">
      <w:pPr>
        <w:shd w:val="clear" w:color="auto" w:fill="FFFFFF"/>
        <w:autoSpaceDE w:val="0"/>
        <w:autoSpaceDN w:val="0"/>
        <w:adjustRightInd w:val="0"/>
        <w:spacing w:line="360" w:lineRule="auto"/>
        <w:ind w:firstLine="2268"/>
        <w:jc w:val="both"/>
      </w:pPr>
      <w:r w:rsidRPr="0054204E">
        <w:rPr>
          <w:position w:val="-34"/>
          <w:lang w:val="en-US"/>
        </w:rPr>
        <w:object w:dxaOrig="3500" w:dyaOrig="840">
          <v:shape id="_x0000_i1040" type="#_x0000_t75" style="width:174.75pt;height:42pt" o:ole="">
            <v:imagedata r:id="rId38" o:title=""/>
          </v:shape>
          <o:OLEObject Type="Embed" ProgID="Equation.3" ShapeID="_x0000_i1040" DrawAspect="Content" ObjectID="_1769847448" r:id="rId39"/>
        </w:object>
      </w:r>
      <w:r w:rsidRPr="0054204E">
        <w:rPr>
          <w:position w:val="-30"/>
        </w:rPr>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color w:val="000000"/>
          <w:lang w:val="en-US"/>
        </w:rPr>
        <w:t>cos</w:t>
      </w:r>
      <w:r w:rsidRPr="0054204E">
        <w:rPr>
          <w:i/>
          <w:color w:val="000000"/>
        </w:rPr>
        <w:t>φ</w:t>
      </w:r>
      <w:r w:rsidRPr="0054204E">
        <w:rPr>
          <w:color w:val="000000"/>
        </w:rPr>
        <w:t xml:space="preserve"> — коэффициент мощности электродвигателя  комбайна.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Определяют допустимую потерю напряжения в бронированном кабеле Δ</w:t>
      </w:r>
      <w:r w:rsidRPr="0054204E">
        <w:rPr>
          <w:color w:val="000000"/>
          <w:lang w:val="en-US"/>
        </w:rPr>
        <w:t>U</w:t>
      </w:r>
      <w:r w:rsidRPr="0054204E">
        <w:rPr>
          <w:color w:val="000000"/>
          <w:vertAlign w:val="subscript"/>
        </w:rPr>
        <w:t>к.б</w:t>
      </w:r>
      <w:r w:rsidRPr="0054204E">
        <w:rPr>
          <w:color w:val="000000"/>
        </w:rPr>
        <w:t xml:space="preserve">  (В), проложенном от трансформаторной подстанции до распределительного пункта участка</w:t>
      </w:r>
    </w:p>
    <w:p w:rsidR="0054204E" w:rsidRPr="0054204E" w:rsidRDefault="0054204E" w:rsidP="0054204E">
      <w:pPr>
        <w:shd w:val="clear" w:color="auto" w:fill="FFFFFF"/>
        <w:autoSpaceDE w:val="0"/>
        <w:autoSpaceDN w:val="0"/>
        <w:adjustRightInd w:val="0"/>
        <w:spacing w:line="360" w:lineRule="auto"/>
        <w:ind w:firstLine="2268"/>
        <w:jc w:val="both"/>
      </w:pPr>
      <w:r w:rsidRPr="0054204E">
        <w:rPr>
          <w:position w:val="-16"/>
          <w:lang w:val="en-US"/>
        </w:rPr>
        <w:object w:dxaOrig="3860" w:dyaOrig="420">
          <v:shape id="_x0000_i1041" type="#_x0000_t75" style="width:192.75pt;height:21pt" o:ole="">
            <v:imagedata r:id="rId40" o:title=""/>
          </v:shape>
          <o:OLEObject Type="Embed" ProgID="Equation.3" ShapeID="_x0000_i1041" DrawAspect="Content" ObjectID="_1769847449" r:id="rId41"/>
        </w:object>
      </w:r>
      <w:r w:rsidRPr="0054204E">
        <w:rPr>
          <w:position w:val="-16"/>
        </w:rPr>
        <w:t xml:space="preserve">.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lastRenderedPageBreak/>
        <w:t>По допустимой потере напряжения в бронированном кабеле определяют се</w:t>
      </w:r>
      <w:r w:rsidRPr="0054204E">
        <w:rPr>
          <w:color w:val="000000"/>
        </w:rPr>
        <w:softHyphen/>
        <w:t>чение его рабочих жил (мм</w:t>
      </w:r>
      <w:r w:rsidRPr="0054204E">
        <w:rPr>
          <w:color w:val="000000"/>
          <w:vertAlign w:val="superscript"/>
        </w:rPr>
        <w:t>2</w:t>
      </w:r>
      <w:r w:rsidRPr="0054204E">
        <w:rPr>
          <w:color w:val="000000"/>
        </w:rPr>
        <w:t>)</w:t>
      </w:r>
    </w:p>
    <w:p w:rsidR="0054204E" w:rsidRPr="0054204E" w:rsidRDefault="0054204E" w:rsidP="0054204E">
      <w:pPr>
        <w:shd w:val="clear" w:color="auto" w:fill="FFFFFF"/>
        <w:autoSpaceDE w:val="0"/>
        <w:autoSpaceDN w:val="0"/>
        <w:adjustRightInd w:val="0"/>
        <w:spacing w:line="360" w:lineRule="auto"/>
        <w:ind w:firstLine="2268"/>
        <w:jc w:val="both"/>
      </w:pPr>
      <w:r w:rsidRPr="0054204E">
        <w:rPr>
          <w:position w:val="-34"/>
          <w:lang w:val="en-US"/>
        </w:rPr>
        <w:object w:dxaOrig="3540" w:dyaOrig="880">
          <v:shape id="_x0000_i1042" type="#_x0000_t75" style="width:177pt;height:44.25pt" o:ole="">
            <v:imagedata r:id="rId42" o:title=""/>
          </v:shape>
          <o:OLEObject Type="Embed" ProgID="Equation.3" ShapeID="_x0000_i1042" DrawAspect="Content" ObjectID="_1769847450" r:id="rId43"/>
        </w:object>
      </w:r>
      <w:r w:rsidRPr="0054204E">
        <w:rPr>
          <w:position w:val="-30"/>
        </w:rPr>
        <w:t xml:space="preserve">.  </w:t>
      </w:r>
      <w:r w:rsidRPr="0054204E">
        <w:t xml:space="preserve">                            (4.21)</w:t>
      </w:r>
    </w:p>
    <w:p w:rsidR="0054204E" w:rsidRPr="0054204E" w:rsidRDefault="0054204E" w:rsidP="0054204E">
      <w:pPr>
        <w:spacing w:line="360" w:lineRule="auto"/>
        <w:ind w:firstLine="708"/>
        <w:jc w:val="both"/>
      </w:pPr>
      <w:r w:rsidRPr="0054204E">
        <w:t xml:space="preserve">Расчет потери напряжения в кабельной сети при пусковом режиме аналогичен расчету при нормальном  режиме, но в формулы подставляют величины, соответствующие режиму пуска двигателя. Коэффициент мощности при пуске двигателя и средневзвешенный коэффициент мощности, для упрощения расчетов, принимают равными </w:t>
      </w:r>
      <w:r w:rsidRPr="0054204E">
        <w:rPr>
          <w:lang w:val="en-US"/>
        </w:rPr>
        <w:t>cos</w:t>
      </w:r>
      <w:r w:rsidRPr="0054204E">
        <w:rPr>
          <w:lang w:val="en-US"/>
        </w:rPr>
        <w:sym w:font="Symbol" w:char="F06A"/>
      </w:r>
      <w:r w:rsidRPr="0054204E">
        <w:t>=0.</w:t>
      </w:r>
    </w:p>
    <w:p w:rsidR="0054204E" w:rsidRPr="0054204E" w:rsidRDefault="0054204E" w:rsidP="0054204E">
      <w:pPr>
        <w:spacing w:line="360" w:lineRule="auto"/>
        <w:jc w:val="center"/>
        <w:rPr>
          <w:b/>
          <w:color w:val="0070C0"/>
        </w:rPr>
      </w:pPr>
    </w:p>
    <w:p w:rsidR="0054204E" w:rsidRPr="0054204E" w:rsidRDefault="00D60659" w:rsidP="00D60659">
      <w:pPr>
        <w:shd w:val="clear" w:color="auto" w:fill="FFFFFF"/>
        <w:autoSpaceDE w:val="0"/>
        <w:autoSpaceDN w:val="0"/>
        <w:adjustRightInd w:val="0"/>
        <w:spacing w:line="360" w:lineRule="auto"/>
        <w:ind w:left="993"/>
        <w:jc w:val="center"/>
        <w:rPr>
          <w:b/>
          <w:bCs/>
        </w:rPr>
      </w:pPr>
      <w:r>
        <w:rPr>
          <w:b/>
          <w:bCs/>
        </w:rPr>
        <w:t xml:space="preserve">1.3 </w:t>
      </w:r>
      <w:r w:rsidR="0054204E" w:rsidRPr="0054204E">
        <w:rPr>
          <w:b/>
          <w:bCs/>
        </w:rPr>
        <w:t>Расчет токов короткого замыкания в шахтных кабельных сетях</w:t>
      </w:r>
    </w:p>
    <w:p w:rsidR="0054204E" w:rsidRPr="0054204E" w:rsidRDefault="0054204E" w:rsidP="0054204E">
      <w:pPr>
        <w:shd w:val="clear" w:color="auto" w:fill="FFFFFF"/>
        <w:autoSpaceDE w:val="0"/>
        <w:autoSpaceDN w:val="0"/>
        <w:adjustRightInd w:val="0"/>
        <w:spacing w:line="360" w:lineRule="auto"/>
        <w:jc w:val="both"/>
        <w:rPr>
          <w:b/>
          <w:bCs/>
          <w:color w:val="000000"/>
        </w:rPr>
      </w:pP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Расчет токов к.з. необходим для проверки устойчивости при к.з. выбранных уставок защиты и отключающей способности пускозащитной аппаратуры.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В основу расчета положен тот же метод, что и при определении токов к.з. в воздушных ЛЭП поверхности, т. е. определение суммарного сопротивления до точки к.з.</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При расчете токов к.з. в шахтных электрических сетях переменного тока напряжением до 1200 В наряду с индуктивным учитываются и активные сопротивления элементов цепи к.з.: силовых трансформаторов, кабельных линий, шинопроводов, первичных обмоток многовитковых трансформаторов тока, катушек автоматических выключателей, различных контактных соединений, дуги в месте к.з. Общее активное сопротивление цепи к.з. может быть 30% общего индуктивного сопротивления, что влияет на полное суммарное сопротивление и ток к.з.</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расчетах определяют как наибольшие токи трехфазного, так и токи двухфазного к.з. Первые необходимы для проверки коммутационной способности электроаппаратов при возникающих к. з., а вторые — для проверки чувствительности максимальной токовой защиты.</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Ток трехфазного к.з. (А) для любой точки сети может быть определен по формуле</w:t>
      </w:r>
    </w:p>
    <w:p w:rsidR="0054204E" w:rsidRPr="0054204E" w:rsidRDefault="0054204E" w:rsidP="0054204E">
      <w:pPr>
        <w:shd w:val="clear" w:color="auto" w:fill="FFFFFF"/>
        <w:autoSpaceDE w:val="0"/>
        <w:autoSpaceDN w:val="0"/>
        <w:adjustRightInd w:val="0"/>
        <w:spacing w:line="360" w:lineRule="auto"/>
        <w:ind w:firstLine="2835"/>
        <w:jc w:val="both"/>
      </w:pPr>
      <w:r w:rsidRPr="0054204E">
        <w:rPr>
          <w:position w:val="-38"/>
        </w:rPr>
        <w:object w:dxaOrig="2340" w:dyaOrig="820">
          <v:shape id="_x0000_i1043" type="#_x0000_t75" style="width:115.5pt;height:41.25pt" o:ole="">
            <v:imagedata r:id="rId44" o:title=""/>
          </v:shape>
          <o:OLEObject Type="Embed" ProgID="Equation.3" ShapeID="_x0000_i1043" DrawAspect="Content" ObjectID="_1769847451" r:id="rId45"/>
        </w:object>
      </w:r>
      <w:r w:rsidRPr="0054204E">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lang w:val="en-US"/>
        </w:rPr>
        <w:t>U</w:t>
      </w:r>
      <w:r w:rsidRPr="0054204E">
        <w:rPr>
          <w:i/>
          <w:vertAlign w:val="subscript"/>
        </w:rPr>
        <w:t>ном</w:t>
      </w:r>
      <w:r w:rsidRPr="0054204E">
        <w:t xml:space="preserve"> – номинальное напряжение источника тока, кВ.</w:t>
      </w:r>
    </w:p>
    <w:p w:rsidR="0054204E" w:rsidRPr="0054204E" w:rsidRDefault="0054204E" w:rsidP="0054204E">
      <w:pPr>
        <w:shd w:val="clear" w:color="auto" w:fill="FFFFFF"/>
        <w:autoSpaceDE w:val="0"/>
        <w:autoSpaceDN w:val="0"/>
        <w:adjustRightInd w:val="0"/>
        <w:spacing w:line="360" w:lineRule="auto"/>
        <w:ind w:hanging="720"/>
        <w:jc w:val="both"/>
      </w:pPr>
      <w:r w:rsidRPr="0054204E">
        <w:rPr>
          <w:color w:val="000000"/>
        </w:rPr>
        <w:t xml:space="preserve"> </w:t>
      </w:r>
      <w:r w:rsidRPr="0054204E">
        <w:rPr>
          <w:color w:val="000000"/>
        </w:rPr>
        <w:tab/>
      </w:r>
      <w:r w:rsidRPr="0054204E">
        <w:rPr>
          <w:color w:val="000000"/>
        </w:rPr>
        <w:tab/>
      </w:r>
      <w:r w:rsidRPr="0054204E">
        <w:rPr>
          <w:i/>
          <w:color w:val="000000"/>
          <w:lang w:val="en-US"/>
        </w:rPr>
        <w:t>R</w:t>
      </w:r>
      <w:r w:rsidRPr="0054204E">
        <w:rPr>
          <w:color w:val="000000"/>
        </w:rPr>
        <w:t xml:space="preserve"> и </w:t>
      </w:r>
      <w:r w:rsidRPr="0054204E">
        <w:rPr>
          <w:i/>
          <w:color w:val="000000"/>
          <w:lang w:val="en-US"/>
        </w:rPr>
        <w:t>X</w:t>
      </w:r>
      <w:r w:rsidRPr="0054204E">
        <w:rPr>
          <w:color w:val="000000"/>
        </w:rPr>
        <w:t xml:space="preserve"> - соответственно сумма активных и индуктивных сопротивлений цепи до определяемой точки к.з., Ом.</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Ток двухфазного к.з.  (А)  можно определить из соотношения</w:t>
      </w:r>
    </w:p>
    <w:p w:rsidR="0054204E" w:rsidRPr="0054204E" w:rsidRDefault="0054204E" w:rsidP="0054204E">
      <w:pPr>
        <w:shd w:val="clear" w:color="auto" w:fill="FFFFFF"/>
        <w:autoSpaceDE w:val="0"/>
        <w:autoSpaceDN w:val="0"/>
        <w:adjustRightInd w:val="0"/>
        <w:spacing w:line="360" w:lineRule="auto"/>
        <w:ind w:firstLine="2835"/>
        <w:jc w:val="both"/>
      </w:pPr>
      <w:r w:rsidRPr="0054204E">
        <w:rPr>
          <w:position w:val="-26"/>
        </w:rPr>
        <w:object w:dxaOrig="3040" w:dyaOrig="760">
          <v:shape id="_x0000_i1044" type="#_x0000_t75" style="width:151.5pt;height:38.25pt" o:ole="">
            <v:imagedata r:id="rId46" o:title=""/>
          </v:shape>
          <o:OLEObject Type="Embed" ProgID="Equation.3" ShapeID="_x0000_i1044" DrawAspect="Content" ObjectID="_1769847452" r:id="rId47"/>
        </w:objec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Активное сопротивление трансформатора (Ом) определяют по формуле</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color w:val="000000"/>
          <w:position w:val="-36"/>
        </w:rPr>
        <w:object w:dxaOrig="1520" w:dyaOrig="800">
          <v:shape id="_x0000_i1045" type="#_x0000_t75" style="width:77.25pt;height:40.5pt" o:ole="">
            <v:imagedata r:id="rId48" o:title=""/>
          </v:shape>
          <o:OLEObject Type="Embed" ProgID="Equation.3" ShapeID="_x0000_i1045" DrawAspect="Content" ObjectID="_1769847453" r:id="rId49"/>
        </w:objec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rPr>
        <w:t>Р</w:t>
      </w:r>
      <w:r w:rsidRPr="0054204E">
        <w:rPr>
          <w:i/>
          <w:color w:val="000000"/>
          <w:vertAlign w:val="subscript"/>
        </w:rPr>
        <w:t>к</w:t>
      </w:r>
      <w:r w:rsidRPr="0054204E">
        <w:rPr>
          <w:color w:val="000000"/>
        </w:rPr>
        <w:t xml:space="preserve"> — потери в меди трансформатора, Вт;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noProof/>
          <w:color w:val="000000"/>
          <w:position w:val="-12"/>
        </w:rPr>
        <w:drawing>
          <wp:inline distT="0" distB="0" distL="0" distR="0" wp14:anchorId="2417D8EE" wp14:editId="41E9E3F3">
            <wp:extent cx="276225"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4204E">
        <w:rPr>
          <w:color w:val="000000"/>
        </w:rPr>
        <w:t xml:space="preserve"> — номинальный ток в квадрате вторичной обмотки трансформатора,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Индуктивное сопротивление трансформатора (Ом) можно определить по формуле</w:t>
      </w:r>
    </w:p>
    <w:p w:rsidR="0054204E" w:rsidRPr="0054204E" w:rsidRDefault="0054204E" w:rsidP="0054204E">
      <w:pPr>
        <w:shd w:val="clear" w:color="auto" w:fill="FFFFFF"/>
        <w:autoSpaceDE w:val="0"/>
        <w:autoSpaceDN w:val="0"/>
        <w:adjustRightInd w:val="0"/>
        <w:spacing w:line="360" w:lineRule="auto"/>
        <w:ind w:firstLine="2835"/>
        <w:jc w:val="both"/>
      </w:pPr>
      <w:r w:rsidRPr="0054204E">
        <w:rPr>
          <w:bCs/>
          <w:smallCaps/>
          <w:color w:val="000000"/>
          <w:position w:val="-34"/>
          <w:lang w:val="en-US"/>
        </w:rPr>
        <w:object w:dxaOrig="2380" w:dyaOrig="840">
          <v:shape id="_x0000_i1046" type="#_x0000_t75" style="width:119.25pt;height:42pt" o:ole="">
            <v:imagedata r:id="rId51" o:title=""/>
          </v:shape>
          <o:OLEObject Type="Embed" ProgID="Equation.3" ShapeID="_x0000_i1046" DrawAspect="Content" ObjectID="_1769847454" r:id="rId52"/>
        </w:object>
      </w:r>
      <w:r w:rsidRPr="0054204E">
        <w:rPr>
          <w:bCs/>
          <w:smallCaps/>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lang w:val="en-US"/>
        </w:rPr>
        <w:t>U</w:t>
      </w:r>
      <w:r w:rsidRPr="0054204E">
        <w:rPr>
          <w:i/>
          <w:iCs/>
          <w:color w:val="000000"/>
          <w:vertAlign w:val="subscript"/>
        </w:rPr>
        <w:t>к</w:t>
      </w:r>
      <w:r w:rsidRPr="0054204E">
        <w:rPr>
          <w:i/>
          <w:iCs/>
          <w:color w:val="000000"/>
        </w:rPr>
        <w:t xml:space="preserve"> </w:t>
      </w:r>
      <w:r w:rsidRPr="0054204E">
        <w:rPr>
          <w:color w:val="000000"/>
        </w:rPr>
        <w:t xml:space="preserve">— напряжение к. з. трансформатора, %;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lang w:val="en-US"/>
        </w:rPr>
        <w:t>U</w:t>
      </w:r>
      <w:r w:rsidRPr="0054204E">
        <w:rPr>
          <w:i/>
          <w:iCs/>
          <w:color w:val="000000"/>
          <w:vertAlign w:val="subscript"/>
        </w:rPr>
        <w:t>ном</w:t>
      </w:r>
      <w:r w:rsidRPr="0054204E">
        <w:rPr>
          <w:i/>
          <w:iCs/>
          <w:color w:val="000000"/>
        </w:rPr>
        <w:t xml:space="preserve"> </w:t>
      </w:r>
      <w:r w:rsidRPr="0054204E">
        <w:rPr>
          <w:color w:val="000000"/>
        </w:rPr>
        <w:t>— номиналь</w:t>
      </w:r>
      <w:r w:rsidRPr="0054204E">
        <w:rPr>
          <w:color w:val="000000"/>
        </w:rPr>
        <w:softHyphen/>
        <w:t xml:space="preserve">ное напряжение вторичной обмотки трансформатора, кВ;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
          <w:color w:val="000000"/>
          <w:lang w:val="en-US"/>
        </w:rPr>
        <w:t>S</w:t>
      </w:r>
      <w:r w:rsidRPr="0054204E">
        <w:rPr>
          <w:i/>
          <w:color w:val="000000"/>
          <w:vertAlign w:val="subscript"/>
        </w:rPr>
        <w:t>ном</w:t>
      </w:r>
      <w:r w:rsidRPr="0054204E">
        <w:rPr>
          <w:i/>
          <w:color w:val="000000"/>
        </w:rPr>
        <w:t xml:space="preserve"> </w:t>
      </w:r>
      <w:r w:rsidRPr="0054204E">
        <w:rPr>
          <w:color w:val="000000"/>
        </w:rPr>
        <w:t>— номинальная мощность трансформатора, кВ-А.</w:t>
      </w:r>
    </w:p>
    <w:p w:rsidR="0054204E" w:rsidRPr="0054204E" w:rsidRDefault="0054204E" w:rsidP="0054204E">
      <w:pPr>
        <w:shd w:val="clear" w:color="auto" w:fill="FFFFFF"/>
        <w:autoSpaceDE w:val="0"/>
        <w:autoSpaceDN w:val="0"/>
        <w:adjustRightInd w:val="0"/>
        <w:spacing w:line="360" w:lineRule="auto"/>
        <w:ind w:firstLine="720"/>
        <w:jc w:val="both"/>
      </w:pPr>
      <w:r w:rsidRPr="0054204E">
        <w:rPr>
          <w:color w:val="000000"/>
        </w:rPr>
        <w:t xml:space="preserve">Активное и индуктивное сопротивление кабелей приведено в приложении </w:t>
      </w:r>
      <w:r w:rsidRPr="0054204E">
        <w:t xml:space="preserve">табл. 6А. </w:t>
      </w:r>
    </w:p>
    <w:p w:rsidR="0054204E" w:rsidRPr="0054204E" w:rsidRDefault="0054204E" w:rsidP="0054204E">
      <w:pPr>
        <w:shd w:val="clear" w:color="auto" w:fill="FFFFFF"/>
        <w:autoSpaceDE w:val="0"/>
        <w:autoSpaceDN w:val="0"/>
        <w:adjustRightInd w:val="0"/>
        <w:spacing w:line="360" w:lineRule="auto"/>
        <w:ind w:firstLine="720"/>
        <w:jc w:val="both"/>
      </w:pPr>
      <w:r w:rsidRPr="0054204E">
        <w:rPr>
          <w:bCs/>
          <w:color w:val="000000"/>
        </w:rPr>
        <w:t xml:space="preserve">При </w:t>
      </w:r>
      <w:r w:rsidRPr="0054204E">
        <w:rPr>
          <w:color w:val="000000"/>
        </w:rPr>
        <w:t>отсутствии таблиц активное сопротивление кабеля (Ом) определяют по формуле</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color w:val="000000"/>
          <w:position w:val="-32"/>
        </w:rPr>
        <w:object w:dxaOrig="1180" w:dyaOrig="760">
          <v:shape id="_x0000_i1047" type="#_x0000_t75" style="width:59.25pt;height:37.5pt" o:ole="">
            <v:imagedata r:id="rId53" o:title=""/>
          </v:shape>
          <o:OLEObject Type="Embed" ProgID="Equation.3" ShapeID="_x0000_i1047" DrawAspect="Content" ObjectID="_1769847455" r:id="rId54"/>
        </w:object>
      </w:r>
      <w:r w:rsidRPr="0054204E">
        <w:rPr>
          <w:bCs/>
          <w:iCs/>
          <w:color w:val="000000"/>
        </w:rPr>
        <w:t xml:space="preserve">,                                              </w:t>
      </w:r>
    </w:p>
    <w:p w:rsidR="0054204E" w:rsidRPr="0054204E" w:rsidRDefault="0054204E" w:rsidP="0054204E">
      <w:pPr>
        <w:shd w:val="clear" w:color="auto" w:fill="FFFFFF"/>
        <w:autoSpaceDE w:val="0"/>
        <w:autoSpaceDN w:val="0"/>
        <w:adjustRightInd w:val="0"/>
        <w:spacing w:line="360" w:lineRule="auto"/>
        <w:jc w:val="both"/>
        <w:rPr>
          <w:bCs/>
          <w:color w:val="000000"/>
        </w:rPr>
      </w:pPr>
      <w:r w:rsidRPr="0054204E">
        <w:rPr>
          <w:color w:val="000000"/>
        </w:rPr>
        <w:t xml:space="preserve">где    </w:t>
      </w:r>
      <w:r w:rsidRPr="0054204E">
        <w:rPr>
          <w:i/>
          <w:color w:val="000000"/>
          <w:lang w:val="en-US"/>
        </w:rPr>
        <w:t>L</w:t>
      </w:r>
      <w:r w:rsidRPr="0054204E">
        <w:rPr>
          <w:color w:val="000000"/>
        </w:rPr>
        <w:t xml:space="preserve"> — </w:t>
      </w:r>
      <w:r w:rsidRPr="0054204E">
        <w:rPr>
          <w:bCs/>
          <w:color w:val="000000"/>
        </w:rPr>
        <w:t xml:space="preserve">длина кабеля, м; </w:t>
      </w:r>
    </w:p>
    <w:p w:rsidR="0054204E" w:rsidRPr="0054204E" w:rsidRDefault="0054204E" w:rsidP="0054204E">
      <w:pPr>
        <w:shd w:val="clear" w:color="auto" w:fill="FFFFFF"/>
        <w:autoSpaceDE w:val="0"/>
        <w:autoSpaceDN w:val="0"/>
        <w:adjustRightInd w:val="0"/>
        <w:spacing w:line="360" w:lineRule="auto"/>
        <w:ind w:firstLine="708"/>
        <w:jc w:val="both"/>
        <w:rPr>
          <w:bCs/>
          <w:color w:val="000000"/>
        </w:rPr>
      </w:pPr>
      <w:r w:rsidRPr="0054204E">
        <w:rPr>
          <w:bCs/>
          <w:i/>
          <w:color w:val="000000"/>
        </w:rPr>
        <w:sym w:font="Symbol" w:char="F067"/>
      </w:r>
      <w:r w:rsidRPr="0054204E">
        <w:rPr>
          <w:bCs/>
          <w:i/>
          <w:color w:val="000000"/>
        </w:rPr>
        <w:t xml:space="preserve"> </w:t>
      </w:r>
      <w:r w:rsidRPr="0054204E">
        <w:rPr>
          <w:bCs/>
          <w:color w:val="000000"/>
        </w:rPr>
        <w:t>— удельная проводимость материала проводника, м/Ом-мм</w:t>
      </w:r>
      <w:r w:rsidRPr="0054204E">
        <w:rPr>
          <w:bCs/>
          <w:color w:val="000000"/>
          <w:vertAlign w:val="superscript"/>
        </w:rPr>
        <w:t>2</w:t>
      </w:r>
      <w:r w:rsidRPr="0054204E">
        <w:rPr>
          <w:bCs/>
          <w:color w:val="000000"/>
        </w:rPr>
        <w:t xml:space="preserve">;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bCs/>
          <w:i/>
          <w:color w:val="000000"/>
          <w:lang w:val="en-US"/>
        </w:rPr>
        <w:t>S</w:t>
      </w:r>
      <w:r w:rsidRPr="0054204E">
        <w:rPr>
          <w:bCs/>
          <w:color w:val="000000"/>
        </w:rPr>
        <w:t xml:space="preserve"> — сечение рабочей жилы кабеля, мм</w:t>
      </w:r>
      <w:r w:rsidRPr="0054204E">
        <w:rPr>
          <w:bCs/>
          <w:color w:val="000000"/>
          <w:vertAlign w:val="superscript"/>
        </w:rPr>
        <w:t>2</w:t>
      </w:r>
      <w:r w:rsidRPr="0054204E">
        <w:rPr>
          <w:bCs/>
          <w:color w:val="000000"/>
        </w:rPr>
        <w:t>.</w:t>
      </w:r>
    </w:p>
    <w:p w:rsidR="0054204E" w:rsidRPr="0054204E" w:rsidRDefault="0054204E" w:rsidP="0054204E">
      <w:pPr>
        <w:shd w:val="clear" w:color="auto" w:fill="FFFFFF"/>
        <w:autoSpaceDE w:val="0"/>
        <w:autoSpaceDN w:val="0"/>
        <w:adjustRightInd w:val="0"/>
        <w:spacing w:line="360" w:lineRule="auto"/>
        <w:ind w:firstLine="709"/>
        <w:jc w:val="both"/>
      </w:pPr>
      <w:r w:rsidRPr="0054204E">
        <w:rPr>
          <w:bCs/>
          <w:color w:val="000000"/>
        </w:rPr>
        <w:t>Индуктивное сопротивление кабеля можно принять в пределах 0,07…0,08 Ом/км.</w:t>
      </w:r>
    </w:p>
    <w:p w:rsidR="0054204E" w:rsidRPr="0054204E" w:rsidRDefault="0054204E" w:rsidP="0054204E">
      <w:pPr>
        <w:shd w:val="clear" w:color="auto" w:fill="FFFFFF"/>
        <w:autoSpaceDE w:val="0"/>
        <w:autoSpaceDN w:val="0"/>
        <w:adjustRightInd w:val="0"/>
        <w:spacing w:line="360" w:lineRule="auto"/>
        <w:ind w:firstLine="709"/>
        <w:jc w:val="both"/>
      </w:pPr>
      <w:r w:rsidRPr="0054204E">
        <w:rPr>
          <w:bCs/>
          <w:color w:val="000000"/>
        </w:rPr>
        <w:t>Токи к.з. для проверки отключающей способности пускоза</w:t>
      </w:r>
      <w:r w:rsidRPr="0054204E">
        <w:rPr>
          <w:color w:val="000000"/>
        </w:rPr>
        <w:t xml:space="preserve">щитной аппаратуры и чувствительности срабатывания максимальной токовой защиты желательно определить в любой точке присоединения, но наиболее характерными точками кабельной сети при напряжении до 1,2 кВ являются: автоматический выключатель ПУПП, автоматический выключатель РПП-1,14 (0,66; 0,38) кВ, наиболее крупный по мощности и наиболее удаленный электродвигатель, например, комбайна, струга и наиболее маломощный электроприемник, наиболее удаленный от источника питания, например ручное электросверло, последний светильник и т.п. В кабельной сети напряжением 6(10) кВ наиболее характерной точкой является ввод ПУПП или силового </w:t>
      </w:r>
      <w:r w:rsidRPr="0054204E">
        <w:t>трансформатора.</w:t>
      </w:r>
    </w:p>
    <w:p w:rsidR="0054204E" w:rsidRDefault="0054204E" w:rsidP="0054204E">
      <w:pPr>
        <w:shd w:val="clear" w:color="auto" w:fill="FFFFFF"/>
        <w:autoSpaceDE w:val="0"/>
        <w:autoSpaceDN w:val="0"/>
        <w:adjustRightInd w:val="0"/>
        <w:spacing w:line="360" w:lineRule="auto"/>
        <w:ind w:firstLine="709"/>
        <w:jc w:val="center"/>
      </w:pPr>
    </w:p>
    <w:p w:rsidR="00403759" w:rsidRPr="0054204E" w:rsidRDefault="00403759" w:rsidP="0054204E">
      <w:pPr>
        <w:shd w:val="clear" w:color="auto" w:fill="FFFFFF"/>
        <w:autoSpaceDE w:val="0"/>
        <w:autoSpaceDN w:val="0"/>
        <w:adjustRightInd w:val="0"/>
        <w:spacing w:line="360" w:lineRule="auto"/>
        <w:ind w:firstLine="709"/>
        <w:jc w:val="center"/>
      </w:pPr>
    </w:p>
    <w:p w:rsidR="0054204E" w:rsidRPr="0054204E" w:rsidRDefault="00D60659" w:rsidP="00D60659">
      <w:pPr>
        <w:shd w:val="clear" w:color="auto" w:fill="FFFFFF"/>
        <w:autoSpaceDE w:val="0"/>
        <w:autoSpaceDN w:val="0"/>
        <w:adjustRightInd w:val="0"/>
        <w:spacing w:line="360" w:lineRule="auto"/>
        <w:jc w:val="center"/>
        <w:rPr>
          <w:b/>
          <w:bCs/>
        </w:rPr>
      </w:pPr>
      <w:r>
        <w:rPr>
          <w:b/>
          <w:bCs/>
        </w:rPr>
        <w:lastRenderedPageBreak/>
        <w:t xml:space="preserve">1.4 </w:t>
      </w:r>
      <w:r w:rsidR="0054204E" w:rsidRPr="0054204E">
        <w:rPr>
          <w:b/>
          <w:bCs/>
        </w:rPr>
        <w:t>Выбор коммутационной аппаратуры и уставок защиты</w:t>
      </w:r>
    </w:p>
    <w:p w:rsidR="0054204E" w:rsidRPr="0054204E" w:rsidRDefault="0054204E" w:rsidP="0054204E">
      <w:pPr>
        <w:shd w:val="clear" w:color="auto" w:fill="FFFFFF"/>
        <w:autoSpaceDE w:val="0"/>
        <w:autoSpaceDN w:val="0"/>
        <w:adjustRightInd w:val="0"/>
        <w:spacing w:line="360" w:lineRule="auto"/>
        <w:ind w:firstLine="709"/>
        <w:jc w:val="both"/>
      </w:pP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Пускозащитная аппаратура выбирается по номинальному на</w:t>
      </w:r>
      <w:r w:rsidRPr="0054204E">
        <w:rPr>
          <w:color w:val="000000"/>
        </w:rPr>
        <w:softHyphen/>
        <w:t>пряжению сети, длительно протекающему току нагрузки, мощ</w:t>
      </w:r>
      <w:r w:rsidRPr="0054204E">
        <w:rPr>
          <w:color w:val="000000"/>
        </w:rPr>
        <w:softHyphen/>
        <w:t>ности потребителя, величине токовой уставки защиты, а также по максимальному току трехфазного к.з., который может возникнуть в защищаемом присоединении. Аппарат считается пригодным для установки, если отключающая способность силовых контактов в 1,2 раза превышает максимально возможный ток трехфазного к. з.</w:t>
      </w:r>
    </w:p>
    <w:p w:rsidR="0054204E" w:rsidRPr="0054204E" w:rsidRDefault="0054204E" w:rsidP="0054204E">
      <w:pPr>
        <w:shd w:val="clear" w:color="auto" w:fill="FFFFFF"/>
        <w:autoSpaceDE w:val="0"/>
        <w:autoSpaceDN w:val="0"/>
        <w:adjustRightInd w:val="0"/>
        <w:spacing w:line="360" w:lineRule="auto"/>
        <w:ind w:firstLine="709"/>
        <w:jc w:val="both"/>
        <w:rPr>
          <w:i/>
        </w:rPr>
      </w:pPr>
      <w:r w:rsidRPr="0054204E">
        <w:rPr>
          <w:color w:val="000000"/>
        </w:rPr>
        <w:t xml:space="preserve">1. </w:t>
      </w:r>
      <w:r w:rsidRPr="0054204E">
        <w:rPr>
          <w:i/>
          <w:color w:val="000000"/>
        </w:rPr>
        <w:t>Выбор коммутационной аппаратуры.</w:t>
      </w:r>
    </w:p>
    <w:p w:rsidR="0054204E" w:rsidRPr="0054204E" w:rsidRDefault="0054204E" w:rsidP="0054204E">
      <w:pPr>
        <w:shd w:val="clear" w:color="auto" w:fill="FFFFFF"/>
        <w:autoSpaceDE w:val="0"/>
        <w:autoSpaceDN w:val="0"/>
        <w:adjustRightInd w:val="0"/>
        <w:spacing w:line="360" w:lineRule="auto"/>
        <w:ind w:firstLine="709"/>
        <w:jc w:val="both"/>
      </w:pPr>
      <w:r w:rsidRPr="0054204E">
        <w:rPr>
          <w:i/>
          <w:color w:val="000000"/>
        </w:rPr>
        <w:t>Автоматические выключатели</w:t>
      </w:r>
      <w:r w:rsidRPr="0054204E">
        <w:rPr>
          <w:color w:val="000000"/>
        </w:rPr>
        <w:t xml:space="preserve"> предназначены для нечастых оперативных включений и отключений потребителей и зашиты сети от токов к.з. Автоматические выключатели выпираются по назначению, поминальному напряжению, номинальному току и проверяются по предельному току отключения.</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Типоразмер фидерного выключателя выбирается исходя из условия</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lang w:val="en-US"/>
        </w:rPr>
        <w:t>I</w:t>
      </w:r>
      <w:r w:rsidRPr="0054204E">
        <w:rPr>
          <w:i/>
          <w:color w:val="000000"/>
          <w:vertAlign w:val="subscript"/>
        </w:rPr>
        <w:t>Ф</w:t>
      </w:r>
      <w:r w:rsidRPr="0054204E">
        <w:rPr>
          <w:color w:val="000000"/>
        </w:rPr>
        <w:t xml:space="preserve">  </w:t>
      </w:r>
      <w:r w:rsidRPr="0054204E">
        <w:sym w:font="Symbol" w:char="F0A3"/>
      </w:r>
      <w:r w:rsidRPr="0054204E">
        <w:rPr>
          <w:color w:val="000000"/>
        </w:rPr>
        <w:t xml:space="preserve">  </w:t>
      </w:r>
      <w:r w:rsidRPr="0054204E">
        <w:rPr>
          <w:i/>
          <w:color w:val="000000"/>
          <w:lang w:val="en-US"/>
        </w:rPr>
        <w:t>I</w:t>
      </w:r>
      <w:r w:rsidRPr="0054204E">
        <w:rPr>
          <w:i/>
          <w:color w:val="000000"/>
          <w:vertAlign w:val="subscript"/>
        </w:rPr>
        <w:t>ном</w:t>
      </w:r>
      <w:r w:rsidRPr="0054204E">
        <w:rPr>
          <w:color w:val="000000"/>
        </w:rPr>
        <w:t xml:space="preserve"> ,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color w:val="000000"/>
          <w:lang w:val="en-US"/>
        </w:rPr>
        <w:t>I</w:t>
      </w:r>
      <w:r w:rsidRPr="0054204E">
        <w:rPr>
          <w:i/>
          <w:color w:val="000000"/>
          <w:vertAlign w:val="subscript"/>
        </w:rPr>
        <w:t>Ф</w:t>
      </w:r>
      <w:r w:rsidRPr="0054204E">
        <w:rPr>
          <w:color w:val="000000"/>
        </w:rPr>
        <w:t xml:space="preserve">  — рабочий ток, проходящий через автомат, А;</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
          <w:color w:val="000000"/>
          <w:lang w:val="en-US"/>
        </w:rPr>
        <w:t>I</w:t>
      </w:r>
      <w:r w:rsidRPr="0054204E">
        <w:rPr>
          <w:i/>
          <w:color w:val="000000"/>
          <w:vertAlign w:val="subscript"/>
        </w:rPr>
        <w:t>ном</w:t>
      </w:r>
      <w:r w:rsidRPr="0054204E">
        <w:rPr>
          <w:color w:val="000000"/>
        </w:rPr>
        <w:t xml:space="preserve">  — номинальный ток фидерного вы</w:t>
      </w:r>
      <w:r w:rsidRPr="0054204E">
        <w:rPr>
          <w:color w:val="000000"/>
        </w:rPr>
        <w:softHyphen/>
        <w:t>ключателя,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Не рекомендуется выбирать фидерный выключатель, рассчи</w:t>
      </w:r>
      <w:r w:rsidRPr="0054204E">
        <w:rPr>
          <w:color w:val="000000"/>
        </w:rPr>
        <w:softHyphen/>
        <w:t xml:space="preserve">танный на номинальный ток, значительно превышающий ток </w:t>
      </w:r>
      <w:r w:rsidRPr="0054204E">
        <w:rPr>
          <w:i/>
          <w:color w:val="000000"/>
          <w:lang w:val="en-US"/>
        </w:rPr>
        <w:t>I</w:t>
      </w:r>
      <w:r w:rsidRPr="0054204E">
        <w:rPr>
          <w:i/>
          <w:color w:val="000000"/>
          <w:vertAlign w:val="subscript"/>
        </w:rPr>
        <w:t>Ф</w:t>
      </w:r>
      <w:r w:rsidRPr="0054204E">
        <w:rPr>
          <w:color w:val="000000"/>
        </w:rPr>
        <w:t>, так как токовые уставки будут заведомо завышены против необходимых величин.</w:t>
      </w:r>
    </w:p>
    <w:p w:rsidR="0054204E" w:rsidRPr="0054204E" w:rsidRDefault="0054204E" w:rsidP="0054204E">
      <w:pPr>
        <w:shd w:val="clear" w:color="auto" w:fill="FFFFFF"/>
        <w:autoSpaceDE w:val="0"/>
        <w:autoSpaceDN w:val="0"/>
        <w:adjustRightInd w:val="0"/>
        <w:spacing w:line="360" w:lineRule="auto"/>
        <w:ind w:firstLine="709"/>
        <w:jc w:val="both"/>
      </w:pPr>
      <w:r w:rsidRPr="0054204E">
        <w:rPr>
          <w:i/>
          <w:color w:val="000000"/>
        </w:rPr>
        <w:t>Магнитные взрывобезопасные пускатели</w:t>
      </w:r>
      <w:r w:rsidRPr="0054204E">
        <w:rPr>
          <w:color w:val="000000"/>
        </w:rPr>
        <w:t xml:space="preserve"> выбираются по назначению, номинальному напряжению, номинальной мощно</w:t>
      </w:r>
      <w:r w:rsidRPr="0054204E">
        <w:rPr>
          <w:color w:val="000000"/>
        </w:rPr>
        <w:softHyphen/>
        <w:t>сти включаемого пускателем электродвигателя, зависящей от режима его работы, и проверяются но способности пускателя отключать максимально возможный ток трехфазного короткого замыкания. При включении пускателем нескольких электродвигателей мощность их суммируется.</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При комплектовании магнитных пускателей в РП—НН не</w:t>
      </w:r>
      <w:r w:rsidRPr="0054204E">
        <w:rPr>
          <w:color w:val="000000"/>
        </w:rPr>
        <w:softHyphen/>
        <w:t>обходимо проверить допустимость нагрузки на вводные зажимы пускателей. Величины транзитной токовой нагрузки по данным ВНМИВЭ приведены в табл.</w:t>
      </w:r>
      <w:r w:rsidR="00794A7F">
        <w:rPr>
          <w:color w:val="000000"/>
        </w:rPr>
        <w:t>1</w:t>
      </w:r>
      <w:r w:rsidRPr="0054204E">
        <w:rPr>
          <w:color w:val="000000"/>
        </w:rPr>
        <w:t>.3.</w:t>
      </w:r>
    </w:p>
    <w:p w:rsidR="0054204E" w:rsidRPr="0054204E" w:rsidRDefault="0054204E" w:rsidP="00403759">
      <w:pPr>
        <w:shd w:val="clear" w:color="auto" w:fill="FFFFFF"/>
        <w:autoSpaceDE w:val="0"/>
        <w:autoSpaceDN w:val="0"/>
        <w:adjustRightInd w:val="0"/>
        <w:spacing w:line="360" w:lineRule="auto"/>
        <w:ind w:firstLine="709"/>
        <w:jc w:val="both"/>
        <w:rPr>
          <w:b/>
        </w:rPr>
      </w:pPr>
      <w:r w:rsidRPr="0054204E">
        <w:rPr>
          <w:i/>
        </w:rPr>
        <w:t xml:space="preserve">Таблица </w:t>
      </w:r>
      <w:r w:rsidR="00794A7F">
        <w:rPr>
          <w:i/>
        </w:rPr>
        <w:t>1</w:t>
      </w:r>
      <w:r w:rsidRPr="0054204E">
        <w:rPr>
          <w:i/>
        </w:rPr>
        <w:t>.3</w:t>
      </w:r>
      <w:r w:rsidR="00403759">
        <w:rPr>
          <w:i/>
        </w:rPr>
        <w:t xml:space="preserve"> -</w:t>
      </w:r>
      <w:r w:rsidRPr="00403759">
        <w:t>Величина транзитной токовой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600"/>
        <w:gridCol w:w="1601"/>
        <w:gridCol w:w="1601"/>
        <w:gridCol w:w="1601"/>
      </w:tblGrid>
      <w:tr w:rsidR="0054204E" w:rsidRPr="0054204E" w:rsidTr="0054204E">
        <w:tc>
          <w:tcPr>
            <w:tcW w:w="3168" w:type="dxa"/>
            <w:shd w:val="clear" w:color="auto" w:fill="auto"/>
          </w:tcPr>
          <w:p w:rsidR="0054204E" w:rsidRPr="0054204E" w:rsidRDefault="0054204E" w:rsidP="0054204E">
            <w:pPr>
              <w:autoSpaceDE w:val="0"/>
              <w:autoSpaceDN w:val="0"/>
              <w:adjustRightInd w:val="0"/>
              <w:spacing w:line="276" w:lineRule="auto"/>
              <w:jc w:val="both"/>
              <w:rPr>
                <w:b/>
                <w:i/>
                <w:color w:val="000000"/>
              </w:rPr>
            </w:pPr>
            <w:r w:rsidRPr="0054204E">
              <w:rPr>
                <w:b/>
                <w:i/>
                <w:color w:val="000000"/>
              </w:rPr>
              <w:t>Допустимый ток вывода (номинальный ток аппара</w:t>
            </w:r>
            <w:r w:rsidRPr="0054204E">
              <w:rPr>
                <w:b/>
                <w:i/>
                <w:color w:val="000000"/>
              </w:rPr>
              <w:softHyphen/>
              <w:t>туры), А</w:t>
            </w:r>
          </w:p>
        </w:tc>
        <w:tc>
          <w:tcPr>
            <w:tcW w:w="1600" w:type="dxa"/>
            <w:shd w:val="clear" w:color="auto" w:fill="auto"/>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до 25</w:t>
            </w:r>
          </w:p>
        </w:tc>
        <w:tc>
          <w:tcPr>
            <w:tcW w:w="1601" w:type="dxa"/>
            <w:shd w:val="clear" w:color="auto" w:fill="auto"/>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25…63</w:t>
            </w:r>
          </w:p>
        </w:tc>
        <w:tc>
          <w:tcPr>
            <w:tcW w:w="1601" w:type="dxa"/>
            <w:shd w:val="clear" w:color="auto" w:fill="auto"/>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63…250</w:t>
            </w:r>
          </w:p>
        </w:tc>
        <w:tc>
          <w:tcPr>
            <w:tcW w:w="1601" w:type="dxa"/>
            <w:shd w:val="clear" w:color="auto" w:fill="auto"/>
          </w:tcPr>
          <w:p w:rsidR="0054204E" w:rsidRPr="0054204E" w:rsidRDefault="0054204E" w:rsidP="0054204E">
            <w:pPr>
              <w:autoSpaceDE w:val="0"/>
              <w:autoSpaceDN w:val="0"/>
              <w:adjustRightInd w:val="0"/>
              <w:spacing w:line="276" w:lineRule="auto"/>
              <w:jc w:val="center"/>
              <w:rPr>
                <w:b/>
                <w:i/>
                <w:color w:val="000000"/>
              </w:rPr>
            </w:pPr>
            <w:r w:rsidRPr="0054204E">
              <w:rPr>
                <w:b/>
                <w:i/>
                <w:color w:val="000000"/>
              </w:rPr>
              <w:t>свыше 250</w:t>
            </w:r>
          </w:p>
        </w:tc>
      </w:tr>
      <w:tr w:rsidR="0054204E" w:rsidRPr="0054204E" w:rsidTr="0054204E">
        <w:tc>
          <w:tcPr>
            <w:tcW w:w="3168" w:type="dxa"/>
            <w:shd w:val="clear" w:color="auto" w:fill="auto"/>
          </w:tcPr>
          <w:p w:rsidR="0054204E" w:rsidRPr="0054204E" w:rsidRDefault="0054204E" w:rsidP="0054204E">
            <w:pPr>
              <w:autoSpaceDE w:val="0"/>
              <w:autoSpaceDN w:val="0"/>
              <w:adjustRightInd w:val="0"/>
              <w:spacing w:line="276" w:lineRule="auto"/>
              <w:jc w:val="both"/>
              <w:rPr>
                <w:color w:val="000000"/>
              </w:rPr>
            </w:pPr>
            <w:r w:rsidRPr="0054204E">
              <w:rPr>
                <w:color w:val="000000"/>
              </w:rPr>
              <w:t>Кратность суммарного тока (включая транзитный) по отношению к допустимому, не более</w:t>
            </w:r>
          </w:p>
        </w:tc>
        <w:tc>
          <w:tcPr>
            <w:tcW w:w="1600" w:type="dxa"/>
            <w:shd w:val="clear" w:color="auto" w:fill="auto"/>
          </w:tcPr>
          <w:p w:rsidR="0054204E" w:rsidRPr="0054204E" w:rsidRDefault="0054204E" w:rsidP="0054204E">
            <w:pPr>
              <w:autoSpaceDE w:val="0"/>
              <w:autoSpaceDN w:val="0"/>
              <w:adjustRightInd w:val="0"/>
              <w:spacing w:line="276" w:lineRule="auto"/>
              <w:jc w:val="center"/>
              <w:rPr>
                <w:color w:val="000000"/>
              </w:rPr>
            </w:pPr>
            <w:r w:rsidRPr="0054204E">
              <w:rPr>
                <w:color w:val="000000"/>
              </w:rPr>
              <w:t>3</w:t>
            </w:r>
          </w:p>
        </w:tc>
        <w:tc>
          <w:tcPr>
            <w:tcW w:w="1601" w:type="dxa"/>
            <w:shd w:val="clear" w:color="auto" w:fill="auto"/>
          </w:tcPr>
          <w:p w:rsidR="0054204E" w:rsidRPr="0054204E" w:rsidRDefault="0054204E" w:rsidP="0054204E">
            <w:pPr>
              <w:autoSpaceDE w:val="0"/>
              <w:autoSpaceDN w:val="0"/>
              <w:adjustRightInd w:val="0"/>
              <w:spacing w:line="276" w:lineRule="auto"/>
              <w:jc w:val="center"/>
              <w:rPr>
                <w:color w:val="000000"/>
              </w:rPr>
            </w:pPr>
            <w:r w:rsidRPr="0054204E">
              <w:rPr>
                <w:color w:val="000000"/>
              </w:rPr>
              <w:t>2,5</w:t>
            </w:r>
          </w:p>
        </w:tc>
        <w:tc>
          <w:tcPr>
            <w:tcW w:w="1601" w:type="dxa"/>
            <w:shd w:val="clear" w:color="auto" w:fill="auto"/>
          </w:tcPr>
          <w:p w:rsidR="0054204E" w:rsidRPr="0054204E" w:rsidRDefault="0054204E" w:rsidP="0054204E">
            <w:pPr>
              <w:autoSpaceDE w:val="0"/>
              <w:autoSpaceDN w:val="0"/>
              <w:adjustRightInd w:val="0"/>
              <w:spacing w:line="276" w:lineRule="auto"/>
              <w:jc w:val="center"/>
              <w:rPr>
                <w:color w:val="000000"/>
              </w:rPr>
            </w:pPr>
            <w:r w:rsidRPr="0054204E">
              <w:rPr>
                <w:color w:val="000000"/>
              </w:rPr>
              <w:t>2</w:t>
            </w:r>
          </w:p>
        </w:tc>
        <w:tc>
          <w:tcPr>
            <w:tcW w:w="1601" w:type="dxa"/>
            <w:shd w:val="clear" w:color="auto" w:fill="auto"/>
          </w:tcPr>
          <w:p w:rsidR="0054204E" w:rsidRPr="0054204E" w:rsidRDefault="0054204E" w:rsidP="0054204E">
            <w:pPr>
              <w:autoSpaceDE w:val="0"/>
              <w:autoSpaceDN w:val="0"/>
              <w:adjustRightInd w:val="0"/>
              <w:spacing w:line="276" w:lineRule="auto"/>
              <w:jc w:val="center"/>
              <w:rPr>
                <w:color w:val="000000"/>
              </w:rPr>
            </w:pPr>
            <w:r w:rsidRPr="0054204E">
              <w:rPr>
                <w:color w:val="000000"/>
              </w:rPr>
              <w:t>1,2</w:t>
            </w:r>
          </w:p>
        </w:tc>
      </w:tr>
    </w:tbl>
    <w:p w:rsidR="0054204E" w:rsidRPr="0054204E" w:rsidRDefault="0054204E" w:rsidP="0054204E">
      <w:pPr>
        <w:shd w:val="clear" w:color="auto" w:fill="FFFFFF"/>
        <w:autoSpaceDE w:val="0"/>
        <w:autoSpaceDN w:val="0"/>
        <w:adjustRightInd w:val="0"/>
        <w:spacing w:line="360" w:lineRule="auto"/>
        <w:ind w:firstLine="709"/>
        <w:jc w:val="both"/>
        <w:rPr>
          <w:color w:val="000000"/>
        </w:rPr>
      </w:pP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lastRenderedPageBreak/>
        <w:t>Выбранный фидерный выключатель или магнитный пускатель проверяется на способность отключать наибольший возможный ток трехфазного к.з. в защищаемом присоединении согласно условию</w:t>
      </w:r>
    </w:p>
    <w:p w:rsidR="0054204E" w:rsidRPr="0054204E" w:rsidRDefault="0054204E" w:rsidP="0054204E">
      <w:pPr>
        <w:shd w:val="clear" w:color="auto" w:fill="FFFFFF"/>
        <w:autoSpaceDE w:val="0"/>
        <w:autoSpaceDN w:val="0"/>
        <w:adjustRightInd w:val="0"/>
        <w:spacing w:line="360" w:lineRule="auto"/>
        <w:ind w:firstLine="3402"/>
      </w:pPr>
      <w:r w:rsidRPr="0054204E">
        <w:rPr>
          <w:i/>
          <w:color w:val="000000"/>
          <w:position w:val="-12"/>
          <w:lang w:val="en-US"/>
        </w:rPr>
        <w:object w:dxaOrig="1860" w:dyaOrig="440">
          <v:shape id="_x0000_i1048" type="#_x0000_t75" style="width:93pt;height:21.75pt" o:ole="">
            <v:imagedata r:id="rId55" o:title=""/>
          </v:shape>
          <o:OLEObject Type="Embed" ProgID="Equation.3" ShapeID="_x0000_i1048" DrawAspect="Content" ObjectID="_1769847456" r:id="rId56"/>
        </w:object>
      </w:r>
      <w:r w:rsidRPr="0054204E">
        <w:rPr>
          <w:i/>
          <w:color w:val="000000"/>
        </w:rPr>
        <w:t>,</w: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noProof/>
          <w:color w:val="000000"/>
          <w:position w:val="-12"/>
        </w:rPr>
        <w:drawing>
          <wp:inline distT="0" distB="0" distL="0" distR="0" wp14:anchorId="44DAB1AD" wp14:editId="14DF0FDE">
            <wp:extent cx="285750" cy="247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r w:rsidRPr="0054204E">
        <w:rPr>
          <w:color w:val="000000"/>
        </w:rPr>
        <w:t xml:space="preserve"> — предельно отключаемый ток аппарата, А;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
          <w:noProof/>
          <w:color w:val="000000"/>
          <w:position w:val="-12"/>
        </w:rPr>
        <w:drawing>
          <wp:inline distT="0" distB="0" distL="0" distR="0" wp14:anchorId="4C707F34" wp14:editId="12CCD9A4">
            <wp:extent cx="466725"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54204E">
        <w:rPr>
          <w:color w:val="000000"/>
        </w:rPr>
        <w:t xml:space="preserve"> — расчетный максимальный ток трехфазного к. з. на зажимах аппарата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Если отключающая способность проверяемого аппарата (или пускателя) оказывается равной или меньшей рассчитанной величины, то при наличии на присоединении, питающем аппарат, группового, общего или другого аппарата необходимо проверить, удовлетворяет ли он условию</w:t>
      </w:r>
    </w:p>
    <w:p w:rsidR="0054204E" w:rsidRPr="0054204E" w:rsidRDefault="0054204E" w:rsidP="00403759">
      <w:pPr>
        <w:shd w:val="clear" w:color="auto" w:fill="FFFFFF"/>
        <w:autoSpaceDE w:val="0"/>
        <w:autoSpaceDN w:val="0"/>
        <w:adjustRightInd w:val="0"/>
        <w:spacing w:line="360" w:lineRule="auto"/>
        <w:jc w:val="center"/>
      </w:pPr>
      <w:r w:rsidRPr="0054204E">
        <w:rPr>
          <w:i/>
          <w:color w:val="000000"/>
          <w:position w:val="-32"/>
          <w:lang w:val="en-US"/>
        </w:rPr>
        <w:object w:dxaOrig="1700" w:dyaOrig="800">
          <v:shape id="_x0000_i1049" type="#_x0000_t75" style="width:85.5pt;height:39pt" o:ole="">
            <v:imagedata r:id="rId59" o:title=""/>
          </v:shape>
          <o:OLEObject Type="Embed" ProgID="Equation.3" ShapeID="_x0000_i1049" DrawAspect="Content" ObjectID="_1769847457" r:id="rId60"/>
        </w:object>
      </w:r>
      <w:r w:rsidRPr="0054204E">
        <w:rPr>
          <w:i/>
          <w:color w:val="000000"/>
        </w:rPr>
        <w:t xml:space="preserve">, </w: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noProof/>
          <w:color w:val="000000"/>
          <w:position w:val="-16"/>
        </w:rPr>
        <w:drawing>
          <wp:inline distT="0" distB="0" distL="0" distR="0" wp14:anchorId="57C623B2" wp14:editId="67544991">
            <wp:extent cx="447675" cy="266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47675" cy="266700"/>
                    </a:xfrm>
                    <a:prstGeom prst="rect">
                      <a:avLst/>
                    </a:prstGeom>
                    <a:noFill/>
                    <a:ln>
                      <a:noFill/>
                    </a:ln>
                  </pic:spPr>
                </pic:pic>
              </a:graphicData>
            </a:graphic>
          </wp:inline>
        </w:drawing>
      </w:r>
      <w:r w:rsidRPr="0054204E">
        <w:rPr>
          <w:color w:val="000000"/>
        </w:rPr>
        <w:t xml:space="preserve"> — предельно отключаемый ток группового или об</w:t>
      </w:r>
      <w:r w:rsidRPr="0054204E">
        <w:rPr>
          <w:color w:val="000000"/>
        </w:rPr>
        <w:softHyphen/>
        <w:t>щего аппарата,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Если ни один из проверенных аппаратов не удовлетворяет условию, то необходимо установить дополнительный аппарат, который должен удовлетворять этому требованию и условию</w:t>
      </w:r>
      <w:r w:rsidRPr="0054204E">
        <w:rPr>
          <w:i/>
          <w:noProof/>
          <w:color w:val="000000"/>
          <w:position w:val="-32"/>
        </w:rPr>
        <w:drawing>
          <wp:inline distT="0" distB="0" distL="0" distR="0" wp14:anchorId="27971AB7" wp14:editId="6AE8AC8E">
            <wp:extent cx="1104900" cy="5143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104900" cy="514350"/>
                    </a:xfrm>
                    <a:prstGeom prst="rect">
                      <a:avLst/>
                    </a:prstGeom>
                    <a:noFill/>
                    <a:ln>
                      <a:noFill/>
                    </a:ln>
                  </pic:spPr>
                </pic:pic>
              </a:graphicData>
            </a:graphic>
          </wp:inline>
        </w:drawing>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Показателем правильности выбора аппаратов должно быть соблюдение соотношения</w:t>
      </w:r>
    </w:p>
    <w:p w:rsidR="0054204E" w:rsidRPr="0054204E" w:rsidRDefault="0054204E" w:rsidP="00403759">
      <w:pPr>
        <w:shd w:val="clear" w:color="auto" w:fill="FFFFFF"/>
        <w:autoSpaceDE w:val="0"/>
        <w:autoSpaceDN w:val="0"/>
        <w:adjustRightInd w:val="0"/>
        <w:spacing w:line="360" w:lineRule="auto"/>
        <w:jc w:val="center"/>
        <w:rPr>
          <w:color w:val="000000"/>
        </w:rPr>
      </w:pPr>
      <w:r w:rsidRPr="0054204E">
        <w:rPr>
          <w:i/>
          <w:color w:val="000000"/>
          <w:position w:val="-16"/>
          <w:lang w:val="en-US"/>
        </w:rPr>
        <w:object w:dxaOrig="1540" w:dyaOrig="480">
          <v:shape id="_x0000_i1050" type="#_x0000_t75" style="width:78pt;height:23.25pt" o:ole="">
            <v:imagedata r:id="rId63" o:title=""/>
          </v:shape>
          <o:OLEObject Type="Embed" ProgID="Equation.3" ShapeID="_x0000_i1050" DrawAspect="Content" ObjectID="_1769847458" r:id="rId64"/>
        </w:object>
      </w:r>
      <w:r w:rsidRPr="0054204E">
        <w:rPr>
          <w:i/>
          <w:color w:val="000000"/>
          <w:position w:val="-16"/>
        </w:rPr>
        <w:t xml:space="preserve">.   </w:t>
      </w:r>
      <w:r w:rsidRPr="0054204E">
        <w:rPr>
          <w:color w:val="000000"/>
          <w:position w:val="-16"/>
        </w:rPr>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Выбор коммутационной аппаратуры в участковых сетях напряжением 1140 В проводится по соответствующей методики.</w:t>
      </w:r>
    </w:p>
    <w:p w:rsidR="0054204E" w:rsidRPr="0054204E" w:rsidRDefault="0054204E" w:rsidP="0054204E">
      <w:pPr>
        <w:shd w:val="clear" w:color="auto" w:fill="FFFFFF"/>
        <w:autoSpaceDE w:val="0"/>
        <w:autoSpaceDN w:val="0"/>
        <w:adjustRightInd w:val="0"/>
        <w:spacing w:line="360" w:lineRule="auto"/>
        <w:ind w:firstLine="709"/>
        <w:jc w:val="both"/>
        <w:rPr>
          <w:i/>
        </w:rPr>
      </w:pPr>
      <w:r w:rsidRPr="0054204E">
        <w:rPr>
          <w:color w:val="000000"/>
        </w:rPr>
        <w:t xml:space="preserve">2. </w:t>
      </w:r>
      <w:r w:rsidRPr="0054204E">
        <w:rPr>
          <w:i/>
          <w:color w:val="000000"/>
        </w:rPr>
        <w:t>Выбор уставок защиты.</w:t>
      </w:r>
    </w:p>
    <w:p w:rsidR="0054204E" w:rsidRPr="0054204E" w:rsidRDefault="0054204E" w:rsidP="0054204E">
      <w:pPr>
        <w:shd w:val="clear" w:color="auto" w:fill="FFFFFF"/>
        <w:autoSpaceDE w:val="0"/>
        <w:autoSpaceDN w:val="0"/>
        <w:adjustRightInd w:val="0"/>
        <w:spacing w:line="360" w:lineRule="auto"/>
        <w:ind w:firstLine="709"/>
        <w:jc w:val="both"/>
      </w:pPr>
      <w:r w:rsidRPr="0054204E">
        <w:rPr>
          <w:i/>
          <w:iCs/>
          <w:color w:val="000000"/>
        </w:rPr>
        <w:t xml:space="preserve">Плавкие предохранители. </w:t>
      </w:r>
      <w:r w:rsidRPr="0054204E">
        <w:rPr>
          <w:color w:val="000000"/>
        </w:rPr>
        <w:t>При защите магистрали номиналь</w:t>
      </w:r>
      <w:r w:rsidRPr="0054204E">
        <w:rPr>
          <w:color w:val="000000"/>
        </w:rPr>
        <w:softHyphen/>
        <w:t>ный ток плавкой вставки предохранителей</w:t>
      </w:r>
    </w:p>
    <w:p w:rsidR="0054204E" w:rsidRPr="0054204E" w:rsidRDefault="0054204E" w:rsidP="00403759">
      <w:pPr>
        <w:shd w:val="clear" w:color="auto" w:fill="FFFFFF"/>
        <w:autoSpaceDE w:val="0"/>
        <w:autoSpaceDN w:val="0"/>
        <w:adjustRightInd w:val="0"/>
        <w:spacing w:line="360" w:lineRule="auto"/>
        <w:jc w:val="center"/>
        <w:rPr>
          <w:color w:val="000000"/>
        </w:rPr>
      </w:pPr>
      <w:r w:rsidRPr="0054204E">
        <w:rPr>
          <w:i/>
          <w:color w:val="000000"/>
          <w:position w:val="-32"/>
          <w:lang w:val="en-US"/>
        </w:rPr>
        <w:object w:dxaOrig="2920" w:dyaOrig="800">
          <v:shape id="_x0000_i1051" type="#_x0000_t75" style="width:146.25pt;height:39pt" o:ole="">
            <v:imagedata r:id="rId65" o:title=""/>
          </v:shape>
          <o:OLEObject Type="Embed" ProgID="Equation.3" ShapeID="_x0000_i1051" DrawAspect="Content" ObjectID="_1769847459" r:id="rId66"/>
        </w:object>
      </w:r>
      <w:r w:rsidRPr="0054204E">
        <w:rPr>
          <w:i/>
          <w:color w:val="000000"/>
          <w:position w:val="-28"/>
        </w:rPr>
        <w:t xml:space="preserve">  ,</w:t>
      </w:r>
      <w:r w:rsidRPr="0054204E">
        <w:rPr>
          <w:i/>
          <w:color w:val="000000"/>
          <w:position w:val="-16"/>
        </w:rPr>
        <w:t xml:space="preserve">  </w:t>
      </w:r>
      <w:r w:rsidRPr="0054204E">
        <w:rPr>
          <w:color w:val="000000"/>
          <w:position w:val="-16"/>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noProof/>
          <w:color w:val="000000"/>
          <w:position w:val="-16"/>
        </w:rPr>
        <w:drawing>
          <wp:inline distT="0" distB="0" distL="0" distR="0" wp14:anchorId="7B30A7C3" wp14:editId="14A0DE80">
            <wp:extent cx="495300" cy="266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54204E">
        <w:rPr>
          <w:color w:val="000000"/>
        </w:rPr>
        <w:t xml:space="preserve"> — номинальный пусковой ток наиболее мощного электродвигателя, А;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i/>
          <w:noProof/>
          <w:color w:val="000000"/>
          <w:position w:val="-12"/>
        </w:rPr>
        <w:drawing>
          <wp:inline distT="0" distB="0" distL="0" distR="0" wp14:anchorId="7A84954F" wp14:editId="4B60FC79">
            <wp:extent cx="514350" cy="2476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54204E">
        <w:rPr>
          <w:color w:val="000000"/>
        </w:rPr>
        <w:t xml:space="preserve"> — сумма номинальных токов всех остальных электроприемников,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Коэффициент, обеспечивающий неперегорание плавкой вставки при пусках электродвигателей с короткозамкнутым ротором, рекомендуется принимать равным 1,6…2,5. При нор</w:t>
      </w:r>
      <w:r w:rsidRPr="0054204E">
        <w:rPr>
          <w:color w:val="000000"/>
        </w:rPr>
        <w:softHyphen/>
        <w:t>мальных условиях пуска электродвигателя (редкие пуски и быстрое разворачива</w:t>
      </w:r>
      <w:r w:rsidRPr="0054204E">
        <w:rPr>
          <w:color w:val="000000"/>
        </w:rPr>
        <w:lastRenderedPageBreak/>
        <w:t>ние) значение этого коэффициента следует принимать равным 2,5, а при тяжелых (частые пуски при длительном разворачивании) — 1,6…2. Чрезмерно занимать номинальный ток плавкой вставки не следует, так как она может перегореть при пусках, что является одной из причин вы</w:t>
      </w:r>
      <w:r w:rsidRPr="0054204E">
        <w:rPr>
          <w:color w:val="000000"/>
        </w:rPr>
        <w:softHyphen/>
        <w:t>хода из строя электродвигателей в режиме однофазной работы.</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Для защиты ответвления при использовании электродвигателя с короткозамкнутым ротором номинальный ток плавкой вставки</w:t>
      </w:r>
    </w:p>
    <w:p w:rsidR="0054204E" w:rsidRPr="0054204E" w:rsidRDefault="0054204E" w:rsidP="0054204E">
      <w:pPr>
        <w:shd w:val="clear" w:color="auto" w:fill="FFFFFF"/>
        <w:autoSpaceDE w:val="0"/>
        <w:autoSpaceDN w:val="0"/>
        <w:adjustRightInd w:val="0"/>
        <w:spacing w:line="360" w:lineRule="auto"/>
        <w:ind w:firstLine="3402"/>
      </w:pPr>
      <w:r w:rsidRPr="0054204E">
        <w:rPr>
          <w:i/>
          <w:color w:val="000000"/>
          <w:position w:val="-32"/>
          <w:lang w:val="en-US"/>
        </w:rPr>
        <w:object w:dxaOrig="1860" w:dyaOrig="800">
          <v:shape id="_x0000_i1052" type="#_x0000_t75" style="width:93pt;height:40.5pt" o:ole="">
            <v:imagedata r:id="rId69" o:title=""/>
          </v:shape>
          <o:OLEObject Type="Embed" ProgID="Equation.3" ShapeID="_x0000_i1052" DrawAspect="Content" ObjectID="_1769847460" r:id="rId70"/>
        </w:objec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защите осветительной сети номинальный ток плавкой вставки выбирается по условию</w:t>
      </w:r>
    </w:p>
    <w:p w:rsidR="0054204E" w:rsidRPr="0054204E" w:rsidRDefault="0054204E" w:rsidP="00403759">
      <w:pPr>
        <w:shd w:val="clear" w:color="auto" w:fill="FFFFFF"/>
        <w:autoSpaceDE w:val="0"/>
        <w:autoSpaceDN w:val="0"/>
        <w:adjustRightInd w:val="0"/>
        <w:spacing w:line="360" w:lineRule="auto"/>
        <w:jc w:val="center"/>
      </w:pPr>
      <w:r w:rsidRPr="0054204E">
        <w:rPr>
          <w:i/>
          <w:color w:val="000000"/>
          <w:position w:val="-16"/>
          <w:lang w:val="en-US"/>
        </w:rPr>
        <w:object w:dxaOrig="1340" w:dyaOrig="420">
          <v:shape id="_x0000_i1053" type="#_x0000_t75" style="width:66.75pt;height:21pt" o:ole="">
            <v:imagedata r:id="rId71" o:title=""/>
          </v:shape>
          <o:OLEObject Type="Embed" ProgID="Equation.3" ShapeID="_x0000_i1053" DrawAspect="Content" ObjectID="_1769847461" r:id="rId72"/>
        </w:objec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noProof/>
          <w:color w:val="000000"/>
          <w:position w:val="-16"/>
        </w:rPr>
        <w:drawing>
          <wp:inline distT="0" distB="0" distL="0" distR="0" wp14:anchorId="62C282B3" wp14:editId="5B1CF793">
            <wp:extent cx="381000" cy="2667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54204E">
        <w:rPr>
          <w:color w:val="000000"/>
        </w:rPr>
        <w:t xml:space="preserve"> — номинальный ток нагрузки, А.</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Для установки принимается плавкая вставка со значением ее номинального тока, ближайшим к расчетному. Допускается параллельное включение в одном патроне предохранителя двух равных или различающихся по номинальному току на 30…35% плавких вставок. При этом суммарный ток их не должен превышать расчетного.</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Для защиты неискробезопасных цепей напряжением 36 В, питающих внешних потребителей, ток плавкой вставки</w:t>
      </w:r>
    </w:p>
    <w:p w:rsidR="0054204E" w:rsidRPr="0054204E" w:rsidRDefault="0054204E" w:rsidP="0054204E">
      <w:pPr>
        <w:shd w:val="clear" w:color="auto" w:fill="FFFFFF"/>
        <w:autoSpaceDE w:val="0"/>
        <w:autoSpaceDN w:val="0"/>
        <w:adjustRightInd w:val="0"/>
        <w:spacing w:line="360" w:lineRule="auto"/>
        <w:ind w:firstLine="2835"/>
      </w:pPr>
      <w:r w:rsidRPr="0054204E">
        <w:rPr>
          <w:i/>
          <w:color w:val="000000"/>
          <w:position w:val="-38"/>
          <w:lang w:val="en-US"/>
        </w:rPr>
        <w:object w:dxaOrig="2060" w:dyaOrig="820">
          <v:shape id="_x0000_i1054" type="#_x0000_t75" style="width:102.75pt;height:41.25pt" o:ole="">
            <v:imagedata r:id="rId74" o:title=""/>
          </v:shape>
          <o:OLEObject Type="Embed" ProgID="Equation.3" ShapeID="_x0000_i1054" DrawAspect="Content" ObjectID="_1769847462" r:id="rId75"/>
        </w:object>
      </w:r>
      <w:r w:rsidRPr="0054204E">
        <w:rPr>
          <w:smallCaps/>
          <w:color w:val="000000"/>
        </w:rPr>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noProof/>
          <w:color w:val="000000"/>
          <w:position w:val="-12"/>
        </w:rPr>
        <w:drawing>
          <wp:inline distT="0" distB="0" distL="0" distR="0" wp14:anchorId="0152A77C" wp14:editId="5AEFF4CC">
            <wp:extent cx="5143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14350" cy="247650"/>
                    </a:xfrm>
                    <a:prstGeom prst="rect">
                      <a:avLst/>
                    </a:prstGeom>
                    <a:noFill/>
                    <a:ln>
                      <a:noFill/>
                    </a:ln>
                  </pic:spPr>
                </pic:pic>
              </a:graphicData>
            </a:graphic>
          </wp:inline>
        </w:drawing>
      </w:r>
      <w:r w:rsidRPr="0054204E">
        <w:rPr>
          <w:color w:val="000000"/>
        </w:rPr>
        <w:t xml:space="preserve"> — номинальное вторичное напряжение трансформатора, В; </w:t>
      </w: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iCs/>
          <w:color w:val="000000"/>
          <w:lang w:val="en-US"/>
        </w:rPr>
        <w:t>Z</w:t>
      </w:r>
      <w:r w:rsidRPr="0054204E">
        <w:rPr>
          <w:i/>
          <w:iCs/>
          <w:color w:val="000000"/>
          <w:vertAlign w:val="subscript"/>
        </w:rPr>
        <w:t>тр</w:t>
      </w:r>
      <w:r w:rsidRPr="0054204E">
        <w:rPr>
          <w:i/>
          <w:iCs/>
          <w:color w:val="000000"/>
        </w:rPr>
        <w:t xml:space="preserve"> </w:t>
      </w:r>
      <w:r w:rsidRPr="0054204E">
        <w:rPr>
          <w:color w:val="000000"/>
        </w:rPr>
        <w:t xml:space="preserve">— полное сопротивление обмотки трансформатора, Ом; </w:t>
      </w:r>
    </w:p>
    <w:p w:rsidR="0054204E" w:rsidRPr="0054204E" w:rsidRDefault="0054204E" w:rsidP="0054204E">
      <w:pPr>
        <w:shd w:val="clear" w:color="auto" w:fill="FFFFFF"/>
        <w:autoSpaceDE w:val="0"/>
        <w:autoSpaceDN w:val="0"/>
        <w:adjustRightInd w:val="0"/>
        <w:spacing w:line="360" w:lineRule="auto"/>
        <w:ind w:firstLine="708"/>
        <w:jc w:val="both"/>
      </w:pPr>
      <w:r w:rsidRPr="0054204E">
        <w:rPr>
          <w:color w:val="000000"/>
          <w:lang w:val="en-US"/>
        </w:rPr>
        <w:t>Z</w:t>
      </w:r>
      <w:r w:rsidRPr="0054204E">
        <w:rPr>
          <w:color w:val="000000"/>
          <w:vertAlign w:val="subscript"/>
        </w:rPr>
        <w:t>к</w:t>
      </w:r>
      <w:r w:rsidRPr="0054204E">
        <w:rPr>
          <w:color w:val="000000"/>
        </w:rPr>
        <w:t xml:space="preserve"> — полное сопротивление кабеля, Ом.</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Выбранная плавкая вставка проверяется по расчетному ми</w:t>
      </w:r>
      <w:r w:rsidRPr="0054204E">
        <w:rPr>
          <w:color w:val="000000"/>
        </w:rPr>
        <w:softHyphen/>
        <w:t>нимальному току двухфазного к. з. в наиболее электрически удаленной от трансформатора точке сети</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32"/>
          <w:lang w:val="en-US"/>
        </w:rPr>
        <w:object w:dxaOrig="1480" w:dyaOrig="840">
          <v:shape id="_x0000_i1055" type="#_x0000_t75" style="width:74.25pt;height:41.25pt" o:ole="">
            <v:imagedata r:id="rId76" o:title=""/>
          </v:shape>
          <o:OLEObject Type="Embed" ProgID="Equation.3" ShapeID="_x0000_i1055" DrawAspect="Content" ObjectID="_1769847463" r:id="rId77"/>
        </w:object>
      </w:r>
      <w:r w:rsidRPr="0054204E">
        <w:rPr>
          <w:i/>
          <w:color w:val="000000"/>
        </w:rPr>
        <w:t>.</w: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Выбранная плавкая вставка, проверенная но расчетному минимальному току двухфазного к. з. и наименьшему сечению жил кабеля, должна соответствовать наибольшему длительно допустимому току нагрузки.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Отношение (кратность) расчетного минимального тока двухфазного к. з. к номинальному току плавкой вставки должно удовлетворять условию</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34"/>
          <w:lang w:val="en-US"/>
        </w:rPr>
        <w:object w:dxaOrig="1520" w:dyaOrig="859">
          <v:shape id="_x0000_i1056" type="#_x0000_t75" style="width:77.25pt;height:42.75pt" o:ole="">
            <v:imagedata r:id="rId78" o:title=""/>
          </v:shape>
          <o:OLEObject Type="Embed" ProgID="Equation.3" ShapeID="_x0000_i1056" DrawAspect="Content" ObjectID="_1769847464" r:id="rId79"/>
        </w:object>
      </w:r>
      <w:r w:rsidRPr="0054204E">
        <w:rPr>
          <w:i/>
          <w:color w:val="000000"/>
          <w:position w:val="-30"/>
        </w:rPr>
        <w:t>.</w: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этом кратность, равная 4, допускается только в сетях напряжением 380 и 660 В, где требуется плавкая вставка на номинальный ток 160 и 200 А, а также в сетях напряжением 127 В независимо от требуемой величины тока плавкой вставки.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Когда необходимая кратность не обеспечивается, следует применять аппараты с реле максимального тока или повысить токи к. з. в соответствии с рекомендациями, изложенными ниже.</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Значение тока плавкой вставки для защиты неискробезопасных цепей напряжением 36 В должно проверяться по ус</w:t>
      </w:r>
      <w:r w:rsidRPr="0054204E">
        <w:rPr>
          <w:color w:val="000000"/>
        </w:rPr>
        <w:softHyphen/>
        <w:t>ловию</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34"/>
          <w:lang w:val="en-US"/>
        </w:rPr>
        <w:object w:dxaOrig="1160" w:dyaOrig="880">
          <v:shape id="_x0000_i1057" type="#_x0000_t75" style="width:58.5pt;height:44.25pt" o:ole="">
            <v:imagedata r:id="rId80" o:title=""/>
          </v:shape>
          <o:OLEObject Type="Embed" ProgID="Equation.3" ShapeID="_x0000_i1057" DrawAspect="Content" ObjectID="_1769847465" r:id="rId81"/>
        </w:object>
      </w:r>
      <w:r w:rsidRPr="0054204E">
        <w:rPr>
          <w:i/>
          <w:color w:val="000000"/>
          <w:position w:val="-30"/>
        </w:rPr>
        <w:t>,</w:t>
      </w:r>
      <w:r w:rsidRPr="0054204E">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noProof/>
          <w:color w:val="000000"/>
          <w:position w:val="-14"/>
        </w:rPr>
        <w:drawing>
          <wp:inline distT="0" distB="0" distL="0" distR="0" wp14:anchorId="428F0B28" wp14:editId="04ABC2B2">
            <wp:extent cx="438150" cy="295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38150" cy="295275"/>
                    </a:xfrm>
                    <a:prstGeom prst="rect">
                      <a:avLst/>
                    </a:prstGeom>
                    <a:noFill/>
                    <a:ln>
                      <a:noFill/>
                    </a:ln>
                  </pic:spPr>
                </pic:pic>
              </a:graphicData>
            </a:graphic>
          </wp:inline>
        </w:drawing>
      </w:r>
      <w:r w:rsidRPr="0054204E">
        <w:rPr>
          <w:color w:val="000000"/>
        </w:rPr>
        <w:t xml:space="preserve"> — расчетный минимальный ток к. з. в наиболее элек</w:t>
      </w:r>
      <w:r w:rsidRPr="0054204E">
        <w:rPr>
          <w:color w:val="000000"/>
        </w:rPr>
        <w:softHyphen/>
        <w:t>трически удаленной точке защищаемого присоединения,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Номинальный ток плавкой вставки предохранителей, встроенных в аппараты, установленные на первичной стороне осветительных  трансформаторов ТСШ,  выбирается  по  формуле</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38"/>
          <w:lang w:val="en-US"/>
        </w:rPr>
        <w:object w:dxaOrig="2460" w:dyaOrig="820">
          <v:shape id="_x0000_i1058" type="#_x0000_t75" style="width:123.75pt;height:40.5pt" o:ole="">
            <v:imagedata r:id="rId83" o:title=""/>
          </v:shape>
          <o:OLEObject Type="Embed" ProgID="Equation.3" ShapeID="_x0000_i1058" DrawAspect="Content" ObjectID="_1769847466" r:id="rId84"/>
        </w:object>
      </w:r>
      <w:r w:rsidRPr="0054204E">
        <w:rPr>
          <w:i/>
          <w:color w:val="000000"/>
        </w:rPr>
        <w:t>,</w:t>
      </w:r>
      <w:r w:rsidRPr="0054204E">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iCs/>
          <w:color w:val="000000"/>
          <w:lang w:val="en-US"/>
        </w:rPr>
        <w:t>k</w:t>
      </w:r>
      <w:r w:rsidRPr="0054204E">
        <w:rPr>
          <w:i/>
          <w:iCs/>
          <w:color w:val="000000"/>
          <w:vertAlign w:val="subscript"/>
        </w:rPr>
        <w:t>тр</w:t>
      </w:r>
      <w:r w:rsidRPr="0054204E">
        <w:rPr>
          <w:i/>
          <w:iCs/>
          <w:color w:val="000000"/>
        </w:rPr>
        <w:t xml:space="preserve"> </w:t>
      </w:r>
      <w:r w:rsidRPr="0054204E">
        <w:rPr>
          <w:color w:val="000000"/>
        </w:rPr>
        <w:t>— коэффициент трансформации.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Принимается плавкая вставка с ближайшим к расчетному значением ее номинального тока.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Отношение (кратность) расчетного тока двухфазного к.з. к номинальному току плавкой вставки должно удовлетворять условиям:</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для трансформаторов с одинаковой схемой соединения первичной обмотки и вторичной</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38"/>
          <w:lang w:val="en-US"/>
        </w:rPr>
        <w:object w:dxaOrig="1579" w:dyaOrig="900">
          <v:shape id="_x0000_i1059" type="#_x0000_t75" style="width:78.75pt;height:44.25pt" o:ole="">
            <v:imagedata r:id="rId85" o:title=""/>
          </v:shape>
          <o:OLEObject Type="Embed" ProgID="Equation.3" ShapeID="_x0000_i1059" DrawAspect="Content" ObjectID="_1769847467" r:id="rId86"/>
        </w:object>
      </w:r>
      <w:r w:rsidRPr="0054204E">
        <w:rPr>
          <w:i/>
          <w:color w:val="000000"/>
          <w:position w:val="-38"/>
        </w:rPr>
        <w:t>,</w:t>
      </w:r>
      <w:r w:rsidRPr="0054204E">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для трансформаторов с различной схемой соединения первичной и вторичной обмоток</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40"/>
          <w:lang w:val="en-US"/>
        </w:rPr>
        <w:object w:dxaOrig="2100" w:dyaOrig="940">
          <v:shape id="_x0000_i1060" type="#_x0000_t75" style="width:105.75pt;height:47.25pt" o:ole="">
            <v:imagedata r:id="rId87" o:title=""/>
          </v:shape>
          <o:OLEObject Type="Embed" ProgID="Equation.3" ShapeID="_x0000_i1060" DrawAspect="Content" ObjectID="_1769847468" r:id="rId88"/>
        </w:object>
      </w:r>
      <w:r w:rsidRPr="0054204E">
        <w:rPr>
          <w:i/>
          <w:color w:val="000000"/>
          <w:position w:val="-40"/>
        </w:rPr>
        <w:t xml:space="preserve">, </w:t>
      </w:r>
      <w:r w:rsidRPr="0054204E">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noProof/>
          <w:color w:val="000000"/>
          <w:position w:val="-14"/>
        </w:rPr>
        <w:drawing>
          <wp:inline distT="0" distB="0" distL="0" distR="0" wp14:anchorId="4C58CCE1" wp14:editId="05B89FA5">
            <wp:extent cx="438150" cy="3048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54204E">
        <w:rPr>
          <w:color w:val="000000"/>
        </w:rPr>
        <w:t xml:space="preserve"> — расчетный ток двухфазного к.з., определенный для замыкания на вводных зажимах следующего после вторичной обмотки защитного аппарата, А.</w:t>
      </w:r>
    </w:p>
    <w:p w:rsidR="0054204E" w:rsidRPr="0054204E" w:rsidRDefault="0054204E" w:rsidP="0054204E">
      <w:pPr>
        <w:shd w:val="clear" w:color="auto" w:fill="FFFFFF"/>
        <w:autoSpaceDE w:val="0"/>
        <w:autoSpaceDN w:val="0"/>
        <w:adjustRightInd w:val="0"/>
        <w:spacing w:line="360" w:lineRule="auto"/>
        <w:ind w:firstLine="709"/>
        <w:jc w:val="both"/>
      </w:pPr>
      <w:r w:rsidRPr="0054204E">
        <w:rPr>
          <w:i/>
          <w:iCs/>
          <w:color w:val="000000"/>
        </w:rPr>
        <w:lastRenderedPageBreak/>
        <w:t xml:space="preserve">Токовые реле. </w:t>
      </w:r>
      <w:r w:rsidRPr="0054204E">
        <w:rPr>
          <w:color w:val="000000"/>
        </w:rPr>
        <w:t>Для защиты магистрали величина уставки тока срабатывания реле автоматических выключателей или магнитных пускателей</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noProof/>
          <w:color w:val="000000"/>
          <w:position w:val="-16"/>
        </w:rPr>
        <w:drawing>
          <wp:inline distT="0" distB="0" distL="0" distR="0" wp14:anchorId="16D1307F" wp14:editId="723E2A69">
            <wp:extent cx="1533525"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533525" cy="266700"/>
                    </a:xfrm>
                    <a:prstGeom prst="rect">
                      <a:avLst/>
                    </a:prstGeom>
                    <a:noFill/>
                    <a:ln>
                      <a:noFill/>
                    </a:ln>
                  </pic:spPr>
                </pic:pic>
              </a:graphicData>
            </a:graphic>
          </wp:inline>
        </w:drawing>
      </w:r>
      <w:r w:rsidRPr="0054204E">
        <w:rPr>
          <w:i/>
          <w:color w:val="000000"/>
          <w:position w:val="-16"/>
        </w:rPr>
        <w:t>.</w: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Для защиты ответвлений, питающих электродвигатель или группу одновременно пускаемых электродвигателей с короткозамкнутым ротором, уставка реле</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16"/>
          <w:lang w:val="en-US"/>
        </w:rPr>
        <w:object w:dxaOrig="1380" w:dyaOrig="420">
          <v:shape id="_x0000_i1061" type="#_x0000_t75" style="width:70.5pt;height:21pt" o:ole="">
            <v:imagedata r:id="rId91" o:title=""/>
          </v:shape>
          <o:OLEObject Type="Embed" ProgID="Equation.3" ShapeID="_x0000_i1061" DrawAspect="Content" ObjectID="_1769847469" r:id="rId92"/>
        </w:object>
      </w:r>
      <w:r w:rsidRPr="0054204E">
        <w:rPr>
          <w:i/>
          <w:color w:val="000000"/>
          <w:position w:val="-16"/>
        </w:rPr>
        <w:t>.</w: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Для защиты магистралей с мощными асинхронными элек</w:t>
      </w:r>
      <w:r w:rsidRPr="0054204E">
        <w:rPr>
          <w:color w:val="000000"/>
        </w:rPr>
        <w:softHyphen/>
        <w:t>тродвигателями с короткозамкнутым ротором (в тех случаях, когда пусковые токи превышают 600…700 А) допускается выбирать уставки тока срабатывания реле, исходя из фактических пусковых токов</w:t>
      </w:r>
    </w:p>
    <w:p w:rsidR="0054204E" w:rsidRPr="0054204E" w:rsidRDefault="0054204E" w:rsidP="0054204E">
      <w:pPr>
        <w:shd w:val="clear" w:color="auto" w:fill="FFFFFF"/>
        <w:autoSpaceDE w:val="0"/>
        <w:autoSpaceDN w:val="0"/>
        <w:adjustRightInd w:val="0"/>
        <w:spacing w:line="360" w:lineRule="auto"/>
        <w:ind w:firstLine="2835"/>
        <w:jc w:val="both"/>
      </w:pPr>
      <w:r w:rsidRPr="0054204E">
        <w:rPr>
          <w:i/>
          <w:noProof/>
          <w:color w:val="000000"/>
          <w:position w:val="-34"/>
        </w:rPr>
        <w:drawing>
          <wp:inline distT="0" distB="0" distL="0" distR="0" wp14:anchorId="55EDF9C6" wp14:editId="2594160B">
            <wp:extent cx="1847850" cy="5334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r w:rsidRPr="0054204E">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noProof/>
          <w:color w:val="000000"/>
          <w:position w:val="-16"/>
        </w:rPr>
        <w:drawing>
          <wp:inline distT="0" distB="0" distL="0" distR="0" wp14:anchorId="3D1E7A2A" wp14:editId="554172C0">
            <wp:extent cx="495300" cy="266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495300" cy="266700"/>
                    </a:xfrm>
                    <a:prstGeom prst="rect">
                      <a:avLst/>
                    </a:prstGeom>
                    <a:noFill/>
                    <a:ln>
                      <a:noFill/>
                    </a:ln>
                  </pic:spPr>
                </pic:pic>
              </a:graphicData>
            </a:graphic>
          </wp:inline>
        </w:drawing>
      </w:r>
      <w:r w:rsidRPr="0054204E">
        <w:rPr>
          <w:color w:val="000000"/>
        </w:rPr>
        <w:t xml:space="preserve"> — фактический пусковой ток двигателя, соответствующий напряжению </w:t>
      </w:r>
      <w:r w:rsidRPr="0054204E">
        <w:rPr>
          <w:i/>
          <w:noProof/>
          <w:color w:val="000000"/>
          <w:position w:val="-16"/>
        </w:rPr>
        <w:drawing>
          <wp:inline distT="0" distB="0" distL="0" distR="0" wp14:anchorId="4ADC1341" wp14:editId="77DB86D7">
            <wp:extent cx="619125"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19125" cy="247650"/>
                    </a:xfrm>
                    <a:prstGeom prst="rect">
                      <a:avLst/>
                    </a:prstGeom>
                    <a:noFill/>
                    <a:ln>
                      <a:noFill/>
                    </a:ln>
                  </pic:spPr>
                </pic:pic>
              </a:graphicData>
            </a:graphic>
          </wp:inline>
        </w:drawing>
      </w:r>
      <w:r w:rsidRPr="0054204E">
        <w:rPr>
          <w:i/>
          <w:iCs/>
          <w:color w:val="000000"/>
        </w:rPr>
        <w:t xml:space="preserve"> </w:t>
      </w:r>
      <w:r w:rsidRPr="0054204E">
        <w:rPr>
          <w:color w:val="000000"/>
        </w:rPr>
        <w:t xml:space="preserve">пуск при пуске, А.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Необходимо принимать уставку тока срабатывания реле максимального тока на 25 % выше фактического пускового тока электродвигателя защищаемого присоединения.</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осветительной нагрузке ток уставки защиты ответвле</w:t>
      </w:r>
      <w:r w:rsidRPr="0054204E">
        <w:rPr>
          <w:color w:val="000000"/>
        </w:rPr>
        <w:softHyphen/>
        <w:t>ния выбирается по условию</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16"/>
          <w:lang w:val="en-US"/>
        </w:rPr>
        <w:object w:dxaOrig="1420" w:dyaOrig="420">
          <v:shape id="_x0000_i1062" type="#_x0000_t75" style="width:1in;height:21pt" o:ole="">
            <v:imagedata r:id="rId96" o:title=""/>
          </v:shape>
          <o:OLEObject Type="Embed" ProgID="Equation.3" ShapeID="_x0000_i1062" DrawAspect="Content" ObjectID="_1769847470" r:id="rId97"/>
        </w:object>
      </w:r>
      <w:r w:rsidRPr="0054204E">
        <w:rPr>
          <w:i/>
          <w:color w:val="000000"/>
          <w:position w:val="-16"/>
        </w:rPr>
        <w:t xml:space="preserve">. </w: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отсутствии данных о номинальных значениях пусковых токов двигателей с достаточной для практических целей точностью эти значения могут быть определены для двигателей с короткозамкнутым ротором умножением рабочего тока на 6…7, а для двигателей с фазным ротором — на  1,5.</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Выбранная и принятая к установке на шкале ближайшая большая уставка тока срабатывания реле проверяется по расчетному минимальному току двухфазного к.з. При этом отношение (кратность) расчетного тока </w:t>
      </w:r>
      <w:r w:rsidRPr="0054204E">
        <w:rPr>
          <w:i/>
          <w:noProof/>
          <w:color w:val="000000"/>
          <w:position w:val="-14"/>
        </w:rPr>
        <w:drawing>
          <wp:inline distT="0" distB="0" distL="0" distR="0" wp14:anchorId="3BD0EB54" wp14:editId="58E0CDDB">
            <wp:extent cx="43815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54204E">
        <w:rPr>
          <w:color w:val="000000"/>
        </w:rPr>
        <w:t xml:space="preserve"> к уставке тока срабатывания  реле должно  удовлетворять  условию</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noProof/>
          <w:color w:val="000000"/>
          <w:position w:val="-38"/>
        </w:rPr>
        <w:drawing>
          <wp:inline distT="0" distB="0" distL="0" distR="0" wp14:anchorId="43462A51" wp14:editId="75D24482">
            <wp:extent cx="828675" cy="5810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28675" cy="581025"/>
                    </a:xfrm>
                    <a:prstGeom prst="rect">
                      <a:avLst/>
                    </a:prstGeom>
                    <a:noFill/>
                    <a:ln>
                      <a:noFill/>
                    </a:ln>
                  </pic:spPr>
                </pic:pic>
              </a:graphicData>
            </a:graphic>
          </wp:inline>
        </w:drawing>
      </w:r>
      <w:r w:rsidRPr="0054204E">
        <w:rPr>
          <w:i/>
          <w:color w:val="000000"/>
          <w:position w:val="-38"/>
        </w:rPr>
        <w:t>,</w:t>
      </w:r>
      <w:r w:rsidRPr="0054204E">
        <w:rPr>
          <w:i/>
          <w:color w:val="000000"/>
          <w:position w:val="-16"/>
        </w:rPr>
        <w:t xml:space="preserve"> </w:t>
      </w:r>
      <w:r w:rsidRPr="0054204E">
        <w:t xml:space="preserve">                                        </w:t>
      </w:r>
    </w:p>
    <w:p w:rsidR="0054204E" w:rsidRPr="0054204E" w:rsidRDefault="0054204E" w:rsidP="0054204E">
      <w:pPr>
        <w:shd w:val="clear" w:color="auto" w:fill="FFFFFF"/>
        <w:autoSpaceDE w:val="0"/>
        <w:autoSpaceDN w:val="0"/>
        <w:adjustRightInd w:val="0"/>
        <w:spacing w:line="360" w:lineRule="auto"/>
        <w:jc w:val="both"/>
      </w:pPr>
      <w:r w:rsidRPr="0054204E">
        <w:rPr>
          <w:color w:val="000000"/>
        </w:rPr>
        <w:t xml:space="preserve">где      </w:t>
      </w:r>
      <w:r w:rsidRPr="0054204E">
        <w:rPr>
          <w:i/>
          <w:color w:val="000000"/>
          <w:lang w:val="en-US"/>
        </w:rPr>
        <w:t>k</w:t>
      </w:r>
      <w:r w:rsidRPr="0054204E">
        <w:rPr>
          <w:color w:val="000000"/>
          <w:vertAlign w:val="subscript"/>
        </w:rPr>
        <w:t>ч</w:t>
      </w:r>
      <w:r w:rsidRPr="0054204E">
        <w:rPr>
          <w:color w:val="000000"/>
        </w:rPr>
        <w:t>=1,5 — коэффициент   чувствительности   защиты.</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lastRenderedPageBreak/>
        <w:t xml:space="preserve">Если при проверке ток </w:t>
      </w:r>
      <w:r w:rsidRPr="0054204E">
        <w:rPr>
          <w:i/>
          <w:noProof/>
          <w:color w:val="000000"/>
          <w:position w:val="-14"/>
        </w:rPr>
        <w:drawing>
          <wp:inline distT="0" distB="0" distL="0" distR="0" wp14:anchorId="1E9B1C53" wp14:editId="3F9A619C">
            <wp:extent cx="438150" cy="304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38150" cy="304800"/>
                    </a:xfrm>
                    <a:prstGeom prst="rect">
                      <a:avLst/>
                    </a:prstGeom>
                    <a:noFill/>
                    <a:ln>
                      <a:noFill/>
                    </a:ln>
                  </pic:spPr>
                </pic:pic>
              </a:graphicData>
            </a:graphic>
          </wp:inline>
        </w:drawing>
      </w:r>
      <w:r w:rsidRPr="0054204E">
        <w:rPr>
          <w:color w:val="000000"/>
        </w:rPr>
        <w:t xml:space="preserve"> окажется недостаточным для соблюдения условия, он должен быть увеличен до необходимого значения, для чего следует:</w:t>
      </w:r>
    </w:p>
    <w:p w:rsidR="0054204E" w:rsidRPr="0054204E" w:rsidRDefault="0054204E" w:rsidP="00FB480A">
      <w:pPr>
        <w:numPr>
          <w:ilvl w:val="0"/>
          <w:numId w:val="8"/>
        </w:numPr>
        <w:shd w:val="clear" w:color="auto" w:fill="FFFFFF"/>
        <w:autoSpaceDE w:val="0"/>
        <w:autoSpaceDN w:val="0"/>
        <w:adjustRightInd w:val="0"/>
        <w:spacing w:line="360" w:lineRule="auto"/>
        <w:jc w:val="both"/>
      </w:pPr>
      <w:r w:rsidRPr="0054204E">
        <w:rPr>
          <w:color w:val="000000"/>
        </w:rPr>
        <w:t>увеличить сечение магистрального кабеля или кабеля на ответвлении;</w:t>
      </w:r>
    </w:p>
    <w:p w:rsidR="0054204E" w:rsidRPr="0054204E" w:rsidRDefault="0054204E" w:rsidP="00FB480A">
      <w:pPr>
        <w:numPr>
          <w:ilvl w:val="0"/>
          <w:numId w:val="8"/>
        </w:numPr>
        <w:shd w:val="clear" w:color="auto" w:fill="FFFFFF"/>
        <w:autoSpaceDE w:val="0"/>
        <w:autoSpaceDN w:val="0"/>
        <w:adjustRightInd w:val="0"/>
        <w:spacing w:line="360" w:lineRule="auto"/>
        <w:jc w:val="both"/>
      </w:pPr>
      <w:r w:rsidRPr="0054204E">
        <w:rPr>
          <w:color w:val="000000"/>
        </w:rPr>
        <w:t>уменьшить длину магистрального кабеля, приблизив участ</w:t>
      </w:r>
      <w:r w:rsidRPr="0054204E">
        <w:rPr>
          <w:color w:val="000000"/>
        </w:rPr>
        <w:softHyphen/>
        <w:t>ковую подстанцию к распределительному пункту;</w:t>
      </w:r>
    </w:p>
    <w:p w:rsidR="0054204E" w:rsidRPr="0054204E" w:rsidRDefault="0054204E" w:rsidP="00FB480A">
      <w:pPr>
        <w:numPr>
          <w:ilvl w:val="0"/>
          <w:numId w:val="8"/>
        </w:numPr>
        <w:shd w:val="clear" w:color="auto" w:fill="FFFFFF"/>
        <w:autoSpaceDE w:val="0"/>
        <w:autoSpaceDN w:val="0"/>
        <w:adjustRightInd w:val="0"/>
        <w:spacing w:line="360" w:lineRule="auto"/>
        <w:jc w:val="both"/>
      </w:pPr>
      <w:r w:rsidRPr="0054204E">
        <w:rPr>
          <w:color w:val="000000"/>
        </w:rPr>
        <w:t>увеличить трансформаторную мощность установкой более мощного трансформатора или за счет использования двух параллельно включенных трансформаторов;</w:t>
      </w:r>
    </w:p>
    <w:p w:rsidR="0054204E" w:rsidRPr="0054204E" w:rsidRDefault="0054204E" w:rsidP="00FB480A">
      <w:pPr>
        <w:numPr>
          <w:ilvl w:val="0"/>
          <w:numId w:val="8"/>
        </w:numPr>
        <w:shd w:val="clear" w:color="auto" w:fill="FFFFFF"/>
        <w:autoSpaceDE w:val="0"/>
        <w:autoSpaceDN w:val="0"/>
        <w:adjustRightInd w:val="0"/>
        <w:spacing w:line="360" w:lineRule="auto"/>
        <w:jc w:val="both"/>
      </w:pPr>
      <w:r w:rsidRPr="0054204E">
        <w:rPr>
          <w:color w:val="000000"/>
        </w:rPr>
        <w:t>установить трансформаторы с более низкими напряжениями к. з., т. е. с большими токами к. з. при прочих равных параметрах питающей электрической сети.</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При подключении к сетевым секциям автоматических вы</w:t>
      </w:r>
      <w:r w:rsidRPr="0054204E">
        <w:rPr>
          <w:color w:val="000000"/>
        </w:rPr>
        <w:softHyphen/>
        <w:t>ключателей, станции управления и магнитных пускателей ап</w:t>
      </w:r>
      <w:r w:rsidRPr="0054204E">
        <w:rPr>
          <w:color w:val="000000"/>
        </w:rPr>
        <w:softHyphen/>
        <w:t>паратов сигнализации, контроля и управления должны прове</w:t>
      </w:r>
      <w:r w:rsidRPr="0054204E">
        <w:rPr>
          <w:color w:val="000000"/>
        </w:rPr>
        <w:softHyphen/>
        <w:t>ряться термическая устойчивость кабелей, питающих указанные аппараты, а также уставка максимальной токовой защиты коммутационных аппаратов, защищающих эти кабели от токов к.з.</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При расчете, выборе и проверке уставок тока срабатывания реле аппарата, защищающего электрическую сеть, которая питает горные машины с многодвигательным приводом, необходимо учитывать токоограничивающее влияние монтажных проводов и кабелей.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Защита вторичной обмотки силового трансформатора и участка сети от зажимов этой обмотки напряжением 660—380 и 220—133 В может быть осуществлена не только плавкими предохранителями, по и реле максимального тока. </w:t>
      </w:r>
    </w:p>
    <w:p w:rsidR="0054204E" w:rsidRPr="0054204E" w:rsidRDefault="0054204E" w:rsidP="0054204E">
      <w:pPr>
        <w:shd w:val="clear" w:color="auto" w:fill="FFFFFF"/>
        <w:autoSpaceDE w:val="0"/>
        <w:autoSpaceDN w:val="0"/>
        <w:adjustRightInd w:val="0"/>
        <w:spacing w:line="360" w:lineRule="auto"/>
        <w:ind w:firstLine="709"/>
        <w:jc w:val="both"/>
      </w:pPr>
      <w:r w:rsidRPr="0054204E">
        <w:rPr>
          <w:color w:val="000000"/>
        </w:rPr>
        <w:t>В последнем случае выбор и проверка уставок  тока срабатывания реле производятся по формулам:</w:t>
      </w:r>
    </w:p>
    <w:p w:rsidR="0054204E" w:rsidRPr="0054204E" w:rsidRDefault="0054204E" w:rsidP="00FB480A">
      <w:pPr>
        <w:numPr>
          <w:ilvl w:val="0"/>
          <w:numId w:val="9"/>
        </w:numPr>
        <w:shd w:val="clear" w:color="auto" w:fill="FFFFFF"/>
        <w:autoSpaceDE w:val="0"/>
        <w:autoSpaceDN w:val="0"/>
        <w:adjustRightInd w:val="0"/>
        <w:spacing w:line="360" w:lineRule="auto"/>
        <w:ind w:left="0" w:firstLine="360"/>
        <w:jc w:val="both"/>
        <w:rPr>
          <w:bCs/>
          <w:color w:val="000000"/>
        </w:rPr>
      </w:pPr>
      <w:r w:rsidRPr="0054204E">
        <w:rPr>
          <w:color w:val="000000"/>
        </w:rPr>
        <w:t xml:space="preserve">для трансформаторов с одинаковыми схемами соединения первичной и вторичной   обмоток (например,   </w:t>
      </w:r>
      <w:r w:rsidRPr="0054204E">
        <w:rPr>
          <w:color w:val="000000"/>
        </w:rPr>
        <w:sym w:font="Symbol" w:char="F044"/>
      </w:r>
      <w:r w:rsidRPr="0054204E">
        <w:rPr>
          <w:color w:val="000000"/>
        </w:rPr>
        <w:t>/</w:t>
      </w:r>
      <w:r w:rsidRPr="0054204E">
        <w:rPr>
          <w:color w:val="000000"/>
        </w:rPr>
        <w:sym w:font="Symbol" w:char="F044"/>
      </w:r>
      <w:r w:rsidRPr="0054204E">
        <w:rPr>
          <w:color w:val="000000"/>
        </w:rPr>
        <w:t xml:space="preserve">;   </w:t>
      </w:r>
      <w:r w:rsidRPr="0054204E">
        <w:rPr>
          <w:i/>
          <w:iCs/>
          <w:color w:val="000000"/>
          <w:lang w:val="en-US"/>
        </w:rPr>
        <w:t>Y</w:t>
      </w:r>
      <w:r w:rsidRPr="0054204E">
        <w:rPr>
          <w:i/>
          <w:iCs/>
          <w:color w:val="000000"/>
        </w:rPr>
        <w:t>/</w:t>
      </w:r>
      <w:r w:rsidRPr="0054204E">
        <w:rPr>
          <w:i/>
          <w:iCs/>
          <w:color w:val="000000"/>
          <w:lang w:val="en-US"/>
        </w:rPr>
        <w:t>Y</w:t>
      </w:r>
      <w:r w:rsidRPr="0054204E">
        <w:rPr>
          <w:i/>
          <w:iCs/>
          <w:color w:val="000000"/>
        </w:rPr>
        <w:t xml:space="preserve">;  </w:t>
      </w:r>
      <w:r w:rsidRPr="0054204E">
        <w:rPr>
          <w:i/>
          <w:iCs/>
          <w:color w:val="000000"/>
          <w:lang w:val="en-US"/>
        </w:rPr>
        <w:t>Z</w:t>
      </w:r>
      <w:r w:rsidRPr="0054204E">
        <w:rPr>
          <w:i/>
          <w:iCs/>
          <w:color w:val="000000"/>
        </w:rPr>
        <w:t>/</w:t>
      </w:r>
      <w:r w:rsidRPr="0054204E">
        <w:rPr>
          <w:i/>
          <w:iCs/>
          <w:color w:val="000000"/>
          <w:lang w:val="en-US"/>
        </w:rPr>
        <w:t>Z</w:t>
      </w:r>
      <w:r w:rsidRPr="0054204E">
        <w:rPr>
          <w:i/>
          <w:iCs/>
          <w:color w:val="000000"/>
        </w:rPr>
        <w:t xml:space="preserve"> </w:t>
      </w:r>
      <w:r w:rsidRPr="0054204E">
        <w:rPr>
          <w:bCs/>
          <w:color w:val="000000"/>
        </w:rPr>
        <w:t>и др.)</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noProof/>
          <w:color w:val="000000"/>
          <w:position w:val="-38"/>
        </w:rPr>
        <w:drawing>
          <wp:inline distT="0" distB="0" distL="0" distR="0" wp14:anchorId="209F8620" wp14:editId="22E9350C">
            <wp:extent cx="1123950" cy="5810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123950" cy="581025"/>
                    </a:xfrm>
                    <a:prstGeom prst="rect">
                      <a:avLst/>
                    </a:prstGeom>
                    <a:noFill/>
                    <a:ln>
                      <a:noFill/>
                    </a:ln>
                  </pic:spPr>
                </pic:pic>
              </a:graphicData>
            </a:graphic>
          </wp:inline>
        </w:drawing>
      </w:r>
      <w:r w:rsidRPr="0054204E">
        <w:rPr>
          <w:i/>
          <w:color w:val="000000"/>
          <w:position w:val="-38"/>
        </w:rPr>
        <w:t xml:space="preserve">, </w:t>
      </w:r>
      <w:r w:rsidRPr="0054204E">
        <w:rPr>
          <w:i/>
          <w:color w:val="000000"/>
          <w:position w:val="-16"/>
        </w:rPr>
        <w:t xml:space="preserve"> </w:t>
      </w:r>
      <w:r w:rsidRPr="0054204E">
        <w:t xml:space="preserve">                                      </w:t>
      </w:r>
    </w:p>
    <w:p w:rsidR="0054204E" w:rsidRPr="0054204E" w:rsidRDefault="0054204E" w:rsidP="0054204E">
      <w:pPr>
        <w:shd w:val="clear" w:color="auto" w:fill="FFFFFF"/>
        <w:autoSpaceDE w:val="0"/>
        <w:autoSpaceDN w:val="0"/>
        <w:adjustRightInd w:val="0"/>
        <w:spacing w:line="360" w:lineRule="auto"/>
        <w:ind w:firstLine="708"/>
      </w:pP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noProof/>
          <w:color w:val="000000"/>
          <w:position w:val="-14"/>
        </w:rPr>
        <w:drawing>
          <wp:inline distT="0" distB="0" distL="0" distR="0" wp14:anchorId="67A4C268" wp14:editId="36C300B3">
            <wp:extent cx="428625" cy="3048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r w:rsidRPr="0054204E">
        <w:rPr>
          <w:color w:val="000000"/>
        </w:rPr>
        <w:t xml:space="preserve"> — расчетный ток двухфазного к.з. на стороне вто</w:t>
      </w:r>
      <w:r w:rsidRPr="0054204E">
        <w:rPr>
          <w:color w:val="000000"/>
        </w:rPr>
        <w:softHyphen/>
        <w:t>ричной обмотки трансформатора;</w:t>
      </w:r>
    </w:p>
    <w:p w:rsidR="0054204E" w:rsidRPr="0054204E" w:rsidRDefault="0054204E" w:rsidP="0054204E">
      <w:pPr>
        <w:shd w:val="clear" w:color="auto" w:fill="FFFFFF"/>
        <w:autoSpaceDE w:val="0"/>
        <w:autoSpaceDN w:val="0"/>
        <w:adjustRightInd w:val="0"/>
        <w:spacing w:line="360" w:lineRule="auto"/>
        <w:ind w:hanging="12"/>
        <w:jc w:val="both"/>
      </w:pPr>
      <w:r w:rsidRPr="0054204E">
        <w:rPr>
          <w:color w:val="000000"/>
        </w:rPr>
        <w:tab/>
      </w:r>
      <w:r w:rsidRPr="0054204E">
        <w:rPr>
          <w:color w:val="000000"/>
        </w:rPr>
        <w:tab/>
      </w:r>
      <w:r w:rsidRPr="0054204E">
        <w:rPr>
          <w:i/>
          <w:noProof/>
          <w:color w:val="000000"/>
          <w:position w:val="-16"/>
        </w:rPr>
        <w:drawing>
          <wp:inline distT="0" distB="0" distL="0" distR="0" wp14:anchorId="71FEA299" wp14:editId="50B0C40A">
            <wp:extent cx="36195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Pr="0054204E">
        <w:rPr>
          <w:color w:val="000000"/>
        </w:rPr>
        <w:t xml:space="preserve"> — уставка тока срабатывания реле аппаратов со стороны первичной обмотки трансформатора;</w:t>
      </w:r>
    </w:p>
    <w:p w:rsidR="0054204E" w:rsidRPr="0054204E" w:rsidRDefault="0054204E" w:rsidP="00FB480A">
      <w:pPr>
        <w:numPr>
          <w:ilvl w:val="0"/>
          <w:numId w:val="9"/>
        </w:numPr>
        <w:shd w:val="clear" w:color="auto" w:fill="FFFFFF"/>
        <w:autoSpaceDE w:val="0"/>
        <w:autoSpaceDN w:val="0"/>
        <w:adjustRightInd w:val="0"/>
        <w:spacing w:line="360" w:lineRule="auto"/>
        <w:ind w:left="0" w:firstLine="360"/>
        <w:jc w:val="both"/>
        <w:rPr>
          <w:color w:val="000000"/>
        </w:rPr>
      </w:pPr>
      <w:r w:rsidRPr="0054204E">
        <w:rPr>
          <w:color w:val="000000"/>
        </w:rPr>
        <w:lastRenderedPageBreak/>
        <w:t xml:space="preserve">для трансформаторов с различными схемами соединения первичной  и вторичной  обмоток  (например,   </w:t>
      </w:r>
      <w:r w:rsidRPr="0054204E">
        <w:rPr>
          <w:color w:val="000000"/>
        </w:rPr>
        <w:sym w:font="Symbol" w:char="F044"/>
      </w:r>
      <w:r w:rsidRPr="0054204E">
        <w:rPr>
          <w:color w:val="000000"/>
        </w:rPr>
        <w:t>/</w:t>
      </w:r>
      <w:r w:rsidRPr="0054204E">
        <w:rPr>
          <w:i/>
          <w:iCs/>
          <w:color w:val="000000"/>
        </w:rPr>
        <w:t xml:space="preserve"> </w:t>
      </w:r>
      <w:r w:rsidRPr="0054204E">
        <w:rPr>
          <w:i/>
          <w:iCs/>
          <w:color w:val="000000"/>
          <w:lang w:val="en-US"/>
        </w:rPr>
        <w:t>Y</w:t>
      </w:r>
      <w:r w:rsidRPr="0054204E">
        <w:rPr>
          <w:color w:val="000000"/>
        </w:rPr>
        <w:t xml:space="preserve">;   </w:t>
      </w:r>
      <w:r w:rsidRPr="0054204E">
        <w:rPr>
          <w:i/>
          <w:iCs/>
          <w:color w:val="000000"/>
          <w:lang w:val="en-US"/>
        </w:rPr>
        <w:t>Y</w:t>
      </w:r>
      <w:r w:rsidRPr="0054204E">
        <w:rPr>
          <w:i/>
          <w:iCs/>
          <w:color w:val="000000"/>
        </w:rPr>
        <w:t>/</w:t>
      </w:r>
      <w:r w:rsidRPr="0054204E">
        <w:rPr>
          <w:color w:val="000000"/>
        </w:rPr>
        <w:sym w:font="Symbol" w:char="F044"/>
      </w:r>
      <w:r w:rsidRPr="0054204E">
        <w:rPr>
          <w:i/>
          <w:iCs/>
          <w:color w:val="000000"/>
        </w:rPr>
        <w:t xml:space="preserve">; </w:t>
      </w:r>
      <w:r w:rsidRPr="0054204E">
        <w:rPr>
          <w:i/>
          <w:iCs/>
          <w:color w:val="000000"/>
          <w:lang w:val="en-US"/>
        </w:rPr>
        <w:t>YZ</w:t>
      </w:r>
      <w:r w:rsidRPr="0054204E">
        <w:rPr>
          <w:i/>
          <w:iCs/>
          <w:color w:val="000000"/>
        </w:rPr>
        <w:t>/</w:t>
      </w:r>
      <w:r w:rsidRPr="0054204E">
        <w:rPr>
          <w:i/>
          <w:iCs/>
          <w:color w:val="000000"/>
          <w:lang w:val="en-US"/>
        </w:rPr>
        <w:t>Z</w:t>
      </w:r>
      <w:r w:rsidRPr="0054204E">
        <w:rPr>
          <w:i/>
          <w:iCs/>
          <w:color w:val="000000"/>
        </w:rPr>
        <w:t xml:space="preserve"> </w:t>
      </w:r>
      <w:r w:rsidRPr="0054204E">
        <w:rPr>
          <w:bCs/>
          <w:color w:val="000000"/>
        </w:rPr>
        <w:t>и др.)</w:t>
      </w:r>
      <w:r w:rsidRPr="0054204E">
        <w:rPr>
          <w:color w:val="000000"/>
        </w:rPr>
        <w:t xml:space="preserve"> </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color w:val="000000"/>
          <w:position w:val="-40"/>
          <w:lang w:val="en-US"/>
        </w:rPr>
        <w:object w:dxaOrig="2240" w:dyaOrig="920">
          <v:shape id="_x0000_i1063" type="#_x0000_t75" style="width:112.5pt;height:45.75pt" o:ole="">
            <v:imagedata r:id="rId101" o:title=""/>
          </v:shape>
          <o:OLEObject Type="Embed" ProgID="Equation.3" ShapeID="_x0000_i1063" DrawAspect="Content" ObjectID="_1769847471" r:id="rId102"/>
        </w:object>
      </w:r>
      <w:r w:rsidRPr="0054204E">
        <w:rPr>
          <w:i/>
          <w:color w:val="000000"/>
          <w:position w:val="-40"/>
        </w:rPr>
        <w:t>.</w: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Величина уставки тока отключения максимальных реле аппаратов на стороне первичной обмотки для защиты вторичной стороны осветительных трансформаторов ТСШ и трансформаторов, встроенных в пусковые агрегаты, при питании от них осветительной нагрузки выбирается по формулам: </w:t>
      </w:r>
    </w:p>
    <w:p w:rsidR="0054204E" w:rsidRPr="0054204E" w:rsidRDefault="0054204E" w:rsidP="00FB480A">
      <w:pPr>
        <w:numPr>
          <w:ilvl w:val="0"/>
          <w:numId w:val="9"/>
        </w:numPr>
        <w:shd w:val="clear" w:color="auto" w:fill="FFFFFF"/>
        <w:autoSpaceDE w:val="0"/>
        <w:autoSpaceDN w:val="0"/>
        <w:adjustRightInd w:val="0"/>
        <w:spacing w:line="360" w:lineRule="auto"/>
        <w:jc w:val="both"/>
      </w:pPr>
      <w:r w:rsidRPr="0054204E">
        <w:rPr>
          <w:color w:val="000000"/>
        </w:rPr>
        <w:t>для осветительных трансформаторов</w:t>
      </w:r>
    </w:p>
    <w:p w:rsidR="0054204E" w:rsidRPr="0054204E" w:rsidRDefault="0054204E" w:rsidP="0054204E">
      <w:pPr>
        <w:shd w:val="clear" w:color="auto" w:fill="FFFFFF"/>
        <w:autoSpaceDE w:val="0"/>
        <w:autoSpaceDN w:val="0"/>
        <w:adjustRightInd w:val="0"/>
        <w:spacing w:line="360" w:lineRule="auto"/>
        <w:ind w:firstLine="3402"/>
        <w:jc w:val="both"/>
      </w:pPr>
      <w:r w:rsidRPr="0054204E">
        <w:rPr>
          <w:i/>
          <w:noProof/>
          <w:color w:val="000000"/>
          <w:position w:val="-38"/>
        </w:rPr>
        <w:drawing>
          <wp:inline distT="0" distB="0" distL="0" distR="0" wp14:anchorId="285D823C" wp14:editId="265A0008">
            <wp:extent cx="1257300" cy="5143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257300" cy="514350"/>
                    </a:xfrm>
                    <a:prstGeom prst="rect">
                      <a:avLst/>
                    </a:prstGeom>
                    <a:noFill/>
                    <a:ln>
                      <a:noFill/>
                    </a:ln>
                  </pic:spPr>
                </pic:pic>
              </a:graphicData>
            </a:graphic>
          </wp:inline>
        </w:drawing>
      </w:r>
      <w:r w:rsidRPr="0054204E">
        <w:rPr>
          <w:i/>
          <w:color w:val="000000"/>
          <w:position w:val="-38"/>
        </w:rPr>
        <w:t>.</w:t>
      </w:r>
      <w:r w:rsidRPr="0054204E">
        <w:t xml:space="preserve">                                 </w:t>
      </w:r>
    </w:p>
    <w:p w:rsidR="0054204E" w:rsidRPr="0054204E" w:rsidRDefault="0054204E" w:rsidP="0054204E">
      <w:pPr>
        <w:shd w:val="clear" w:color="auto" w:fill="FFFFFF"/>
        <w:autoSpaceDE w:val="0"/>
        <w:autoSpaceDN w:val="0"/>
        <w:adjustRightInd w:val="0"/>
        <w:spacing w:line="360" w:lineRule="auto"/>
        <w:jc w:val="both"/>
        <w:rPr>
          <w:color w:val="000000"/>
        </w:rPr>
      </w:pPr>
      <w:r w:rsidRPr="0054204E">
        <w:rPr>
          <w:color w:val="000000"/>
        </w:rPr>
        <w:t xml:space="preserve">где     </w:t>
      </w:r>
      <w:r w:rsidRPr="0054204E">
        <w:rPr>
          <w:i/>
          <w:iCs/>
          <w:color w:val="000000"/>
          <w:lang w:val="en-US"/>
        </w:rPr>
        <w:t>k</w:t>
      </w:r>
      <w:r w:rsidRPr="0054204E">
        <w:rPr>
          <w:i/>
          <w:iCs/>
          <w:color w:val="000000"/>
          <w:vertAlign w:val="subscript"/>
        </w:rPr>
        <w:t>тр</w:t>
      </w:r>
      <w:r w:rsidRPr="0054204E">
        <w:rPr>
          <w:color w:val="000000"/>
        </w:rPr>
        <w:t xml:space="preserve"> — коэффициент трансформации, равный 4,96 для напряжения 660/133 В, и 2,85 для напряжения 380/133 В;</w:t>
      </w:r>
    </w:p>
    <w:p w:rsidR="0054204E" w:rsidRPr="0054204E" w:rsidRDefault="0054204E" w:rsidP="00FB480A">
      <w:pPr>
        <w:numPr>
          <w:ilvl w:val="0"/>
          <w:numId w:val="9"/>
        </w:numPr>
        <w:shd w:val="clear" w:color="auto" w:fill="FFFFFF"/>
        <w:autoSpaceDE w:val="0"/>
        <w:autoSpaceDN w:val="0"/>
        <w:adjustRightInd w:val="0"/>
        <w:spacing w:line="360" w:lineRule="auto"/>
        <w:jc w:val="both"/>
        <w:rPr>
          <w:color w:val="000000"/>
        </w:rPr>
      </w:pPr>
      <w:r w:rsidRPr="0054204E">
        <w:rPr>
          <w:color w:val="000000"/>
        </w:rPr>
        <w:t>для трансформаторов встроенных в  агрегаты АОШ,</w:t>
      </w:r>
    </w:p>
    <w:p w:rsidR="0054204E" w:rsidRPr="0054204E" w:rsidRDefault="0054204E" w:rsidP="0054204E">
      <w:pPr>
        <w:shd w:val="clear" w:color="auto" w:fill="FFFFFF"/>
        <w:autoSpaceDE w:val="0"/>
        <w:autoSpaceDN w:val="0"/>
        <w:adjustRightInd w:val="0"/>
        <w:spacing w:line="360" w:lineRule="auto"/>
        <w:ind w:firstLine="2268"/>
        <w:jc w:val="both"/>
      </w:pPr>
      <w:r w:rsidRPr="0054204E">
        <w:rPr>
          <w:i/>
          <w:color w:val="000000"/>
          <w:position w:val="-38"/>
          <w:lang w:val="en-US"/>
        </w:rPr>
        <w:object w:dxaOrig="3920" w:dyaOrig="820">
          <v:shape id="_x0000_i1064" type="#_x0000_t75" style="width:197.25pt;height:40.5pt" o:ole="">
            <v:imagedata r:id="rId104" o:title=""/>
          </v:shape>
          <o:OLEObject Type="Embed" ProgID="Equation.3" ShapeID="_x0000_i1064" DrawAspect="Content" ObjectID="_1769847472" r:id="rId105"/>
        </w:object>
      </w:r>
      <w:r w:rsidRPr="0054204E">
        <w:rPr>
          <w:i/>
          <w:color w:val="000000"/>
          <w:position w:val="-38"/>
        </w:rPr>
        <w:t>.</w:t>
      </w:r>
      <w:r w:rsidRPr="0054204E">
        <w:t xml:space="preserve">                      </w:t>
      </w: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color w:val="000000"/>
        </w:rPr>
        <w:t xml:space="preserve">Проверка участковой сети на устойчивость работы защиты от утечек тока производится при условии, что длина кабелей, присоединенных к одной подстанции (трансформатору), не превышает </w:t>
      </w:r>
      <w:smartTag w:uri="urn:schemas-microsoft-com:office:smarttags" w:element="metricconverter">
        <w:smartTagPr>
          <w:attr w:name="ProductID" w:val="4 км"/>
        </w:smartTagPr>
        <w:r w:rsidRPr="0054204E">
          <w:rPr>
            <w:color w:val="000000"/>
          </w:rPr>
          <w:t>4 км</w:t>
        </w:r>
      </w:smartTag>
      <w:r w:rsidRPr="0054204E">
        <w:rPr>
          <w:color w:val="000000"/>
        </w:rPr>
        <w:t xml:space="preserve"> (емкость относительно земли не более 1 мкФ на фазу).</w:t>
      </w:r>
    </w:p>
    <w:p w:rsidR="006376A5" w:rsidRDefault="006376A5" w:rsidP="00A65B37">
      <w:pPr>
        <w:spacing w:line="276" w:lineRule="auto"/>
        <w:jc w:val="center"/>
        <w:rPr>
          <w:b/>
        </w:rPr>
      </w:pPr>
    </w:p>
    <w:p w:rsidR="0054204E" w:rsidRDefault="0054204E"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403759" w:rsidRDefault="00403759" w:rsidP="00A65B37">
      <w:pPr>
        <w:spacing w:line="276" w:lineRule="auto"/>
        <w:jc w:val="center"/>
        <w:rPr>
          <w:b/>
        </w:rPr>
      </w:pPr>
    </w:p>
    <w:p w:rsidR="0054204E" w:rsidRDefault="0054204E" w:rsidP="00A65B37">
      <w:pPr>
        <w:spacing w:line="276" w:lineRule="auto"/>
        <w:jc w:val="center"/>
        <w:rPr>
          <w:b/>
        </w:rPr>
      </w:pPr>
    </w:p>
    <w:p w:rsidR="000464CE" w:rsidRPr="00D57693" w:rsidRDefault="000464CE" w:rsidP="005A7382">
      <w:pPr>
        <w:spacing w:line="276" w:lineRule="auto"/>
        <w:jc w:val="center"/>
        <w:rPr>
          <w:b/>
          <w:color w:val="000000"/>
        </w:rPr>
      </w:pPr>
      <w:r w:rsidRPr="00D57693">
        <w:rPr>
          <w:b/>
          <w:color w:val="000000"/>
        </w:rPr>
        <w:lastRenderedPageBreak/>
        <w:t>Приложение</w:t>
      </w:r>
      <w:r>
        <w:rPr>
          <w:b/>
          <w:color w:val="000000"/>
        </w:rPr>
        <w:t xml:space="preserve"> к контрольной работе</w:t>
      </w:r>
    </w:p>
    <w:p w:rsidR="000464CE" w:rsidRPr="00D57693" w:rsidRDefault="000464CE" w:rsidP="000464CE">
      <w:pPr>
        <w:shd w:val="clear" w:color="auto" w:fill="FFFFFF"/>
        <w:autoSpaceDE w:val="0"/>
        <w:autoSpaceDN w:val="0"/>
        <w:adjustRightInd w:val="0"/>
        <w:ind w:firstLine="708"/>
        <w:jc w:val="both"/>
        <w:rPr>
          <w:color w:val="000000"/>
        </w:rPr>
      </w:pPr>
    </w:p>
    <w:p w:rsidR="000464CE" w:rsidRPr="00D57693" w:rsidRDefault="000464CE" w:rsidP="000464CE">
      <w:pPr>
        <w:ind w:firstLine="708"/>
        <w:jc w:val="both"/>
      </w:pPr>
      <w:r>
        <w:t xml:space="preserve">Таблица </w:t>
      </w:r>
      <w:r w:rsidR="00022C89">
        <w:t>1А</w:t>
      </w:r>
      <w:r w:rsidR="005A7382">
        <w:t xml:space="preserve"> -</w:t>
      </w:r>
      <w:r w:rsidRPr="00D57693">
        <w:t xml:space="preserve"> Характеристика потребителей</w:t>
      </w:r>
    </w:p>
    <w:p w:rsidR="000464CE" w:rsidRPr="00D57693" w:rsidRDefault="000464CE" w:rsidP="000464CE">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862"/>
        <w:gridCol w:w="1062"/>
        <w:gridCol w:w="851"/>
        <w:gridCol w:w="850"/>
        <w:gridCol w:w="685"/>
        <w:gridCol w:w="862"/>
        <w:gridCol w:w="863"/>
        <w:gridCol w:w="1843"/>
      </w:tblGrid>
      <w:tr w:rsidR="000464CE" w:rsidRPr="00D57693" w:rsidTr="003F3E9C">
        <w:trPr>
          <w:cantSplit/>
          <w:trHeight w:val="2526"/>
        </w:trPr>
        <w:tc>
          <w:tcPr>
            <w:tcW w:w="1728" w:type="dxa"/>
          </w:tcPr>
          <w:p w:rsidR="000464CE" w:rsidRPr="00D57693" w:rsidRDefault="000464CE" w:rsidP="003F3E9C">
            <w:pPr>
              <w:jc w:val="center"/>
            </w:pPr>
            <w:r w:rsidRPr="00D57693">
              <w:t>Потребители</w:t>
            </w:r>
          </w:p>
        </w:tc>
        <w:tc>
          <w:tcPr>
            <w:tcW w:w="862" w:type="dxa"/>
            <w:textDirection w:val="btLr"/>
            <w:vAlign w:val="center"/>
          </w:tcPr>
          <w:p w:rsidR="000464CE" w:rsidRPr="00D57693" w:rsidRDefault="000464CE" w:rsidP="003F3E9C">
            <w:pPr>
              <w:ind w:left="113" w:right="113"/>
              <w:jc w:val="center"/>
            </w:pPr>
            <w:r w:rsidRPr="00D57693">
              <w:t xml:space="preserve">Номинальная мощность </w:t>
            </w:r>
            <w:r w:rsidRPr="002F7D7F">
              <w:rPr>
                <w:i/>
              </w:rPr>
              <w:t>Р</w:t>
            </w:r>
            <w:r w:rsidRPr="00D57693">
              <w:t>, кВт</w:t>
            </w:r>
          </w:p>
        </w:tc>
        <w:tc>
          <w:tcPr>
            <w:tcW w:w="1062" w:type="dxa"/>
            <w:textDirection w:val="btLr"/>
            <w:vAlign w:val="center"/>
          </w:tcPr>
          <w:p w:rsidR="000464CE" w:rsidRPr="00D57693" w:rsidRDefault="000464CE" w:rsidP="003F3E9C">
            <w:pPr>
              <w:ind w:left="113" w:right="113"/>
              <w:jc w:val="center"/>
            </w:pPr>
            <w:r w:rsidRPr="00D57693">
              <w:t>Номинальное напряжение</w:t>
            </w:r>
          </w:p>
          <w:p w:rsidR="000464CE" w:rsidRPr="00D57693" w:rsidRDefault="000464CE" w:rsidP="003F3E9C">
            <w:pPr>
              <w:ind w:left="113" w:right="113"/>
              <w:jc w:val="center"/>
            </w:pPr>
            <w:r w:rsidRPr="002F7D7F">
              <w:rPr>
                <w:i/>
                <w:lang w:val="en-US"/>
              </w:rPr>
              <w:t>U</w:t>
            </w:r>
            <w:r w:rsidRPr="002F7D7F">
              <w:rPr>
                <w:i/>
                <w:vertAlign w:val="subscript"/>
              </w:rPr>
              <w:t>Н</w:t>
            </w:r>
            <w:r w:rsidRPr="00D57693">
              <w:t>, В</w:t>
            </w:r>
          </w:p>
        </w:tc>
        <w:tc>
          <w:tcPr>
            <w:tcW w:w="851" w:type="dxa"/>
            <w:textDirection w:val="btLr"/>
            <w:vAlign w:val="center"/>
          </w:tcPr>
          <w:p w:rsidR="000464CE" w:rsidRPr="002F7D7F" w:rsidRDefault="000464CE" w:rsidP="003F3E9C">
            <w:pPr>
              <w:autoSpaceDE w:val="0"/>
              <w:autoSpaceDN w:val="0"/>
              <w:adjustRightInd w:val="0"/>
              <w:ind w:left="113" w:right="113"/>
              <w:jc w:val="center"/>
              <w:rPr>
                <w:color w:val="000000"/>
              </w:rPr>
            </w:pPr>
            <w:r w:rsidRPr="002F7D7F">
              <w:rPr>
                <w:color w:val="000000"/>
              </w:rPr>
              <w:t>Номинальный к.п.д.,</w:t>
            </w:r>
          </w:p>
          <w:p w:rsidR="000464CE" w:rsidRPr="002F7D7F" w:rsidRDefault="000464CE" w:rsidP="003F3E9C">
            <w:pPr>
              <w:autoSpaceDE w:val="0"/>
              <w:autoSpaceDN w:val="0"/>
              <w:adjustRightInd w:val="0"/>
              <w:ind w:left="113" w:right="113"/>
              <w:jc w:val="center"/>
              <w:rPr>
                <w:color w:val="000000"/>
              </w:rPr>
            </w:pPr>
            <w:r w:rsidRPr="002F7D7F">
              <w:rPr>
                <w:color w:val="000000"/>
              </w:rPr>
              <w:t>%</w:t>
            </w:r>
          </w:p>
        </w:tc>
        <w:tc>
          <w:tcPr>
            <w:tcW w:w="850" w:type="dxa"/>
            <w:textDirection w:val="btLr"/>
            <w:vAlign w:val="center"/>
          </w:tcPr>
          <w:p w:rsidR="000464CE" w:rsidRPr="00D57693" w:rsidRDefault="000464CE" w:rsidP="003F3E9C">
            <w:pPr>
              <w:ind w:left="113" w:right="113"/>
              <w:jc w:val="center"/>
            </w:pPr>
            <w:r w:rsidRPr="00D57693">
              <w:t xml:space="preserve">Коэффициент мощности </w:t>
            </w:r>
            <w:r w:rsidRPr="002F7D7F">
              <w:rPr>
                <w:lang w:val="en-US"/>
              </w:rPr>
              <w:t>cos</w:t>
            </w:r>
            <w:r w:rsidRPr="00D57693">
              <w:t>φ</w:t>
            </w:r>
          </w:p>
        </w:tc>
        <w:tc>
          <w:tcPr>
            <w:tcW w:w="685" w:type="dxa"/>
            <w:textDirection w:val="btLr"/>
            <w:vAlign w:val="center"/>
          </w:tcPr>
          <w:p w:rsidR="000464CE" w:rsidRPr="00D57693" w:rsidRDefault="000464CE" w:rsidP="003F3E9C">
            <w:pPr>
              <w:ind w:left="113" w:right="113"/>
              <w:jc w:val="center"/>
            </w:pPr>
            <w:r w:rsidRPr="002F7D7F">
              <w:rPr>
                <w:lang w:val="en-US"/>
              </w:rPr>
              <w:t>I</w:t>
            </w:r>
            <w:r w:rsidRPr="00D57693">
              <w:t xml:space="preserve">пуск / </w:t>
            </w:r>
            <w:r w:rsidRPr="002F7D7F">
              <w:rPr>
                <w:lang w:val="en-US"/>
              </w:rPr>
              <w:t>I</w:t>
            </w:r>
            <w:r w:rsidRPr="00D57693">
              <w:t>ном</w:t>
            </w:r>
          </w:p>
        </w:tc>
        <w:tc>
          <w:tcPr>
            <w:tcW w:w="862" w:type="dxa"/>
            <w:textDirection w:val="btLr"/>
            <w:vAlign w:val="center"/>
          </w:tcPr>
          <w:p w:rsidR="000464CE" w:rsidRPr="00D57693" w:rsidRDefault="000464CE" w:rsidP="003F3E9C">
            <w:pPr>
              <w:ind w:left="113" w:right="113"/>
              <w:jc w:val="center"/>
            </w:pPr>
            <w:r w:rsidRPr="00D57693">
              <w:t>Мпуск / Мном</w:t>
            </w:r>
          </w:p>
        </w:tc>
        <w:tc>
          <w:tcPr>
            <w:tcW w:w="863" w:type="dxa"/>
            <w:textDirection w:val="btLr"/>
            <w:vAlign w:val="center"/>
          </w:tcPr>
          <w:p w:rsidR="000464CE" w:rsidRPr="00D57693" w:rsidRDefault="000464CE" w:rsidP="003F3E9C">
            <w:pPr>
              <w:ind w:left="113" w:right="113"/>
              <w:jc w:val="center"/>
            </w:pPr>
            <w:r w:rsidRPr="00D57693">
              <w:t>М</w:t>
            </w:r>
            <w:r w:rsidRPr="002F7D7F">
              <w:rPr>
                <w:lang w:val="en-US"/>
              </w:rPr>
              <w:t>max</w:t>
            </w:r>
            <w:r w:rsidRPr="00D57693">
              <w:t xml:space="preserve"> / Мном</w:t>
            </w:r>
          </w:p>
        </w:tc>
        <w:tc>
          <w:tcPr>
            <w:tcW w:w="1843" w:type="dxa"/>
          </w:tcPr>
          <w:p w:rsidR="000464CE" w:rsidRPr="00D57693" w:rsidRDefault="000464CE" w:rsidP="003F3E9C">
            <w:pPr>
              <w:jc w:val="center"/>
            </w:pPr>
            <w:r w:rsidRPr="00D57693">
              <w:t>Тип двигателя</w:t>
            </w:r>
          </w:p>
        </w:tc>
      </w:tr>
      <w:tr w:rsidR="000464CE" w:rsidRPr="00D57693" w:rsidTr="003F3E9C">
        <w:tc>
          <w:tcPr>
            <w:tcW w:w="1728" w:type="dxa"/>
          </w:tcPr>
          <w:p w:rsidR="000464CE" w:rsidRPr="00D57693" w:rsidRDefault="000464CE" w:rsidP="003F3E9C">
            <w:pPr>
              <w:jc w:val="center"/>
            </w:pPr>
            <w:r w:rsidRPr="00D57693">
              <w:t>ВМ-5М</w:t>
            </w:r>
          </w:p>
        </w:tc>
        <w:tc>
          <w:tcPr>
            <w:tcW w:w="862" w:type="dxa"/>
          </w:tcPr>
          <w:p w:rsidR="000464CE" w:rsidRPr="00D57693" w:rsidRDefault="000464CE" w:rsidP="003F3E9C">
            <w:pPr>
              <w:jc w:val="center"/>
            </w:pPr>
            <w:r w:rsidRPr="00D57693">
              <w:t>13</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89,7</w:t>
            </w:r>
          </w:p>
        </w:tc>
        <w:tc>
          <w:tcPr>
            <w:tcW w:w="850" w:type="dxa"/>
          </w:tcPr>
          <w:p w:rsidR="000464CE" w:rsidRPr="00D57693" w:rsidRDefault="000464CE" w:rsidP="003F3E9C">
            <w:pPr>
              <w:jc w:val="center"/>
            </w:pPr>
            <w:r w:rsidRPr="00D57693">
              <w:t>0,85</w:t>
            </w:r>
          </w:p>
        </w:tc>
        <w:tc>
          <w:tcPr>
            <w:tcW w:w="685" w:type="dxa"/>
          </w:tcPr>
          <w:p w:rsidR="000464CE" w:rsidRPr="00D57693" w:rsidRDefault="000464CE" w:rsidP="003F3E9C">
            <w:pPr>
              <w:jc w:val="center"/>
            </w:pPr>
            <w:r w:rsidRPr="00D57693">
              <w:t>7,0</w:t>
            </w:r>
          </w:p>
        </w:tc>
        <w:tc>
          <w:tcPr>
            <w:tcW w:w="862" w:type="dxa"/>
          </w:tcPr>
          <w:p w:rsidR="000464CE" w:rsidRPr="00D57693" w:rsidRDefault="000464CE" w:rsidP="003F3E9C">
            <w:pPr>
              <w:jc w:val="center"/>
            </w:pPr>
            <w:r w:rsidRPr="00D57693">
              <w:t>2,2</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ВРМ132М2</w:t>
            </w:r>
          </w:p>
        </w:tc>
      </w:tr>
      <w:tr w:rsidR="000464CE" w:rsidRPr="00D57693" w:rsidTr="003F3E9C">
        <w:tc>
          <w:tcPr>
            <w:tcW w:w="1728" w:type="dxa"/>
          </w:tcPr>
          <w:p w:rsidR="000464CE" w:rsidRPr="00D57693" w:rsidRDefault="000464CE" w:rsidP="003F3E9C">
            <w:pPr>
              <w:jc w:val="center"/>
            </w:pPr>
            <w:r w:rsidRPr="00D57693">
              <w:t>ВМ-6М</w:t>
            </w:r>
          </w:p>
        </w:tc>
        <w:tc>
          <w:tcPr>
            <w:tcW w:w="862" w:type="dxa"/>
          </w:tcPr>
          <w:p w:rsidR="000464CE" w:rsidRPr="00D57693" w:rsidRDefault="000464CE" w:rsidP="003F3E9C">
            <w:pPr>
              <w:jc w:val="center"/>
            </w:pPr>
            <w:r w:rsidRPr="00D57693">
              <w:t>24</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91,0</w:t>
            </w:r>
          </w:p>
        </w:tc>
        <w:tc>
          <w:tcPr>
            <w:tcW w:w="850" w:type="dxa"/>
          </w:tcPr>
          <w:p w:rsidR="000464CE" w:rsidRPr="00D57693" w:rsidRDefault="000464CE" w:rsidP="003F3E9C">
            <w:pPr>
              <w:jc w:val="center"/>
            </w:pPr>
            <w:r w:rsidRPr="00D57693">
              <w:t>0,87</w:t>
            </w:r>
          </w:p>
        </w:tc>
        <w:tc>
          <w:tcPr>
            <w:tcW w:w="685" w:type="dxa"/>
          </w:tcPr>
          <w:p w:rsidR="000464CE" w:rsidRPr="00D57693" w:rsidRDefault="000464CE" w:rsidP="003F3E9C">
            <w:pPr>
              <w:jc w:val="center"/>
            </w:pPr>
            <w:r w:rsidRPr="00D57693">
              <w:t>6,0</w:t>
            </w:r>
          </w:p>
        </w:tc>
        <w:tc>
          <w:tcPr>
            <w:tcW w:w="862" w:type="dxa"/>
          </w:tcPr>
          <w:p w:rsidR="000464CE" w:rsidRPr="00D57693" w:rsidRDefault="000464CE" w:rsidP="003F3E9C">
            <w:pPr>
              <w:jc w:val="center"/>
            </w:pPr>
            <w:r w:rsidRPr="00D57693">
              <w:t>1,9</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ВРМ160М2</w:t>
            </w:r>
          </w:p>
        </w:tc>
      </w:tr>
      <w:tr w:rsidR="000464CE" w:rsidRPr="00D57693" w:rsidTr="003F3E9C">
        <w:tc>
          <w:tcPr>
            <w:tcW w:w="1728" w:type="dxa"/>
          </w:tcPr>
          <w:p w:rsidR="000464CE" w:rsidRPr="00D57693" w:rsidRDefault="000464CE" w:rsidP="003F3E9C">
            <w:pPr>
              <w:jc w:val="center"/>
            </w:pPr>
            <w:r w:rsidRPr="00D57693">
              <w:t>ВМЭ2-10</w:t>
            </w:r>
          </w:p>
        </w:tc>
        <w:tc>
          <w:tcPr>
            <w:tcW w:w="862" w:type="dxa"/>
          </w:tcPr>
          <w:p w:rsidR="000464CE" w:rsidRPr="00D57693" w:rsidRDefault="000464CE" w:rsidP="003F3E9C">
            <w:pPr>
              <w:jc w:val="center"/>
            </w:pPr>
            <w:r w:rsidRPr="00D57693">
              <w:t>110</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p>
        </w:tc>
        <w:tc>
          <w:tcPr>
            <w:tcW w:w="850" w:type="dxa"/>
          </w:tcPr>
          <w:p w:rsidR="000464CE" w:rsidRPr="00D57693" w:rsidRDefault="000464CE" w:rsidP="003F3E9C">
            <w:pPr>
              <w:jc w:val="center"/>
            </w:pPr>
          </w:p>
        </w:tc>
        <w:tc>
          <w:tcPr>
            <w:tcW w:w="685" w:type="dxa"/>
          </w:tcPr>
          <w:p w:rsidR="000464CE" w:rsidRPr="00D57693" w:rsidRDefault="000464CE" w:rsidP="003F3E9C">
            <w:pPr>
              <w:jc w:val="center"/>
            </w:pPr>
          </w:p>
        </w:tc>
        <w:tc>
          <w:tcPr>
            <w:tcW w:w="862" w:type="dxa"/>
          </w:tcPr>
          <w:p w:rsidR="000464CE" w:rsidRPr="00D57693" w:rsidRDefault="000464CE" w:rsidP="003F3E9C">
            <w:pPr>
              <w:jc w:val="center"/>
            </w:pP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2ВРМ280</w:t>
            </w:r>
          </w:p>
        </w:tc>
      </w:tr>
      <w:tr w:rsidR="000464CE" w:rsidRPr="00D57693" w:rsidTr="003F3E9C">
        <w:tc>
          <w:tcPr>
            <w:tcW w:w="1728" w:type="dxa"/>
          </w:tcPr>
          <w:p w:rsidR="000464CE" w:rsidRPr="00D57693" w:rsidRDefault="000464CE" w:rsidP="003F3E9C">
            <w:pPr>
              <w:jc w:val="center"/>
            </w:pPr>
            <w:r w:rsidRPr="00D57693">
              <w:t>17ЛС2СМ</w:t>
            </w:r>
          </w:p>
        </w:tc>
        <w:tc>
          <w:tcPr>
            <w:tcW w:w="862" w:type="dxa"/>
          </w:tcPr>
          <w:p w:rsidR="000464CE" w:rsidRPr="00D57693" w:rsidRDefault="000464CE" w:rsidP="003F3E9C">
            <w:pPr>
              <w:jc w:val="center"/>
            </w:pPr>
            <w:r w:rsidRPr="00D57693">
              <w:t>17</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90,0</w:t>
            </w:r>
          </w:p>
        </w:tc>
        <w:tc>
          <w:tcPr>
            <w:tcW w:w="850" w:type="dxa"/>
          </w:tcPr>
          <w:p w:rsidR="000464CE" w:rsidRPr="00D57693" w:rsidRDefault="000464CE" w:rsidP="003F3E9C">
            <w:pPr>
              <w:jc w:val="center"/>
            </w:pPr>
            <w:r w:rsidRPr="00D57693">
              <w:t>0,86</w:t>
            </w:r>
          </w:p>
        </w:tc>
        <w:tc>
          <w:tcPr>
            <w:tcW w:w="685" w:type="dxa"/>
          </w:tcPr>
          <w:p w:rsidR="000464CE" w:rsidRPr="00D57693" w:rsidRDefault="000464CE" w:rsidP="003F3E9C">
            <w:pPr>
              <w:jc w:val="center"/>
            </w:pPr>
            <w:r w:rsidRPr="00D57693">
              <w:t>6,0</w:t>
            </w:r>
          </w:p>
        </w:tc>
        <w:tc>
          <w:tcPr>
            <w:tcW w:w="862" w:type="dxa"/>
          </w:tcPr>
          <w:p w:rsidR="000464CE" w:rsidRPr="00D57693" w:rsidRDefault="000464CE" w:rsidP="003F3E9C">
            <w:pPr>
              <w:jc w:val="center"/>
            </w:pPr>
            <w:r w:rsidRPr="00D57693">
              <w:t>2,,2</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ВРЛ160М4</w:t>
            </w:r>
          </w:p>
        </w:tc>
      </w:tr>
      <w:tr w:rsidR="000464CE" w:rsidRPr="00D57693" w:rsidTr="003F3E9C">
        <w:tc>
          <w:tcPr>
            <w:tcW w:w="1728" w:type="dxa"/>
          </w:tcPr>
          <w:p w:rsidR="000464CE" w:rsidRPr="00D57693" w:rsidRDefault="000464CE" w:rsidP="003F3E9C">
            <w:pPr>
              <w:jc w:val="center"/>
            </w:pPr>
            <w:r w:rsidRPr="00D57693">
              <w:t>30ЛС2СМ</w:t>
            </w:r>
          </w:p>
        </w:tc>
        <w:tc>
          <w:tcPr>
            <w:tcW w:w="862" w:type="dxa"/>
          </w:tcPr>
          <w:p w:rsidR="000464CE" w:rsidRPr="00D57693" w:rsidRDefault="000464CE" w:rsidP="003F3E9C">
            <w:pPr>
              <w:jc w:val="center"/>
            </w:pPr>
            <w:r w:rsidRPr="00D57693">
              <w:t>30</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89,5</w:t>
            </w:r>
          </w:p>
        </w:tc>
        <w:tc>
          <w:tcPr>
            <w:tcW w:w="850" w:type="dxa"/>
          </w:tcPr>
          <w:p w:rsidR="000464CE" w:rsidRPr="00D57693" w:rsidRDefault="000464CE" w:rsidP="003F3E9C">
            <w:pPr>
              <w:jc w:val="center"/>
            </w:pPr>
            <w:r w:rsidRPr="00D57693">
              <w:t>0,88</w:t>
            </w:r>
          </w:p>
        </w:tc>
        <w:tc>
          <w:tcPr>
            <w:tcW w:w="685" w:type="dxa"/>
          </w:tcPr>
          <w:p w:rsidR="000464CE" w:rsidRPr="00D57693" w:rsidRDefault="000464CE" w:rsidP="003F3E9C">
            <w:pPr>
              <w:jc w:val="center"/>
            </w:pPr>
            <w:r w:rsidRPr="00D57693">
              <w:t>5,7</w:t>
            </w:r>
          </w:p>
        </w:tc>
        <w:tc>
          <w:tcPr>
            <w:tcW w:w="862" w:type="dxa"/>
          </w:tcPr>
          <w:p w:rsidR="000464CE" w:rsidRPr="00D57693" w:rsidRDefault="000464CE" w:rsidP="003F3E9C">
            <w:pPr>
              <w:jc w:val="center"/>
            </w:pPr>
            <w:r w:rsidRPr="00D57693">
              <w:t>2,1</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ВРЛ180М4</w:t>
            </w:r>
          </w:p>
        </w:tc>
      </w:tr>
      <w:tr w:rsidR="000464CE" w:rsidRPr="00D57693" w:rsidTr="003F3E9C">
        <w:tc>
          <w:tcPr>
            <w:tcW w:w="1728" w:type="dxa"/>
          </w:tcPr>
          <w:p w:rsidR="000464CE" w:rsidRPr="00D57693" w:rsidRDefault="000464CE" w:rsidP="003F3E9C">
            <w:pPr>
              <w:jc w:val="center"/>
            </w:pPr>
            <w:r w:rsidRPr="00D57693">
              <w:t>55ЛС2СМ</w:t>
            </w:r>
          </w:p>
        </w:tc>
        <w:tc>
          <w:tcPr>
            <w:tcW w:w="862" w:type="dxa"/>
          </w:tcPr>
          <w:p w:rsidR="000464CE" w:rsidRPr="00D57693" w:rsidRDefault="000464CE" w:rsidP="003F3E9C">
            <w:pPr>
              <w:jc w:val="center"/>
            </w:pPr>
            <w:r w:rsidRPr="00D57693">
              <w:t>55</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91,5</w:t>
            </w:r>
          </w:p>
        </w:tc>
        <w:tc>
          <w:tcPr>
            <w:tcW w:w="850" w:type="dxa"/>
          </w:tcPr>
          <w:p w:rsidR="000464CE" w:rsidRPr="00D57693" w:rsidRDefault="000464CE" w:rsidP="003F3E9C">
            <w:pPr>
              <w:jc w:val="center"/>
            </w:pPr>
            <w:r w:rsidRPr="00D57693">
              <w:t>0,85</w:t>
            </w:r>
          </w:p>
        </w:tc>
        <w:tc>
          <w:tcPr>
            <w:tcW w:w="685" w:type="dxa"/>
          </w:tcPr>
          <w:p w:rsidR="000464CE" w:rsidRPr="00D57693" w:rsidRDefault="000464CE" w:rsidP="003F3E9C">
            <w:pPr>
              <w:jc w:val="center"/>
            </w:pPr>
            <w:r w:rsidRPr="00D57693">
              <w:t>6,1</w:t>
            </w:r>
          </w:p>
        </w:tc>
        <w:tc>
          <w:tcPr>
            <w:tcW w:w="862" w:type="dxa"/>
          </w:tcPr>
          <w:p w:rsidR="000464CE" w:rsidRPr="00D57693" w:rsidRDefault="000464CE" w:rsidP="003F3E9C">
            <w:pPr>
              <w:jc w:val="center"/>
            </w:pPr>
            <w:r w:rsidRPr="00D57693">
              <w:t>2,1</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ВРЛ225М4</w:t>
            </w:r>
          </w:p>
        </w:tc>
      </w:tr>
      <w:tr w:rsidR="000464CE" w:rsidRPr="00D57693" w:rsidTr="003F3E9C">
        <w:tc>
          <w:tcPr>
            <w:tcW w:w="1728" w:type="dxa"/>
          </w:tcPr>
          <w:p w:rsidR="000464CE" w:rsidRPr="00D57693" w:rsidRDefault="000464CE" w:rsidP="003F3E9C">
            <w:pPr>
              <w:jc w:val="center"/>
            </w:pPr>
            <w:r w:rsidRPr="00D57693">
              <w:t>100ЛС2СМ</w:t>
            </w:r>
          </w:p>
        </w:tc>
        <w:tc>
          <w:tcPr>
            <w:tcW w:w="862" w:type="dxa"/>
          </w:tcPr>
          <w:p w:rsidR="000464CE" w:rsidRPr="00D57693" w:rsidRDefault="000464CE" w:rsidP="003F3E9C">
            <w:pPr>
              <w:jc w:val="center"/>
            </w:pPr>
            <w:r w:rsidRPr="00D57693">
              <w:t>100</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93,5</w:t>
            </w:r>
          </w:p>
        </w:tc>
        <w:tc>
          <w:tcPr>
            <w:tcW w:w="850" w:type="dxa"/>
          </w:tcPr>
          <w:p w:rsidR="000464CE" w:rsidRPr="00D57693" w:rsidRDefault="000464CE" w:rsidP="003F3E9C">
            <w:pPr>
              <w:jc w:val="center"/>
            </w:pPr>
            <w:r w:rsidRPr="00D57693">
              <w:t>0,89</w:t>
            </w:r>
          </w:p>
        </w:tc>
        <w:tc>
          <w:tcPr>
            <w:tcW w:w="685" w:type="dxa"/>
          </w:tcPr>
          <w:p w:rsidR="000464CE" w:rsidRPr="00D57693" w:rsidRDefault="000464CE" w:rsidP="003F3E9C">
            <w:pPr>
              <w:jc w:val="center"/>
            </w:pPr>
            <w:r w:rsidRPr="00D57693">
              <w:t>6,8</w:t>
            </w:r>
          </w:p>
        </w:tc>
        <w:tc>
          <w:tcPr>
            <w:tcW w:w="862" w:type="dxa"/>
          </w:tcPr>
          <w:p w:rsidR="000464CE" w:rsidRPr="00D57693" w:rsidRDefault="000464CE" w:rsidP="003F3E9C">
            <w:pPr>
              <w:jc w:val="center"/>
            </w:pPr>
            <w:r w:rsidRPr="00D57693">
              <w:t>2,0</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ВРЛ280</w:t>
            </w:r>
            <w:r w:rsidRPr="002F7D7F">
              <w:rPr>
                <w:lang w:val="en-US"/>
              </w:rPr>
              <w:t>S</w:t>
            </w:r>
            <w:r w:rsidRPr="00D57693">
              <w:t>4</w:t>
            </w:r>
          </w:p>
        </w:tc>
      </w:tr>
      <w:tr w:rsidR="000464CE" w:rsidRPr="00D57693" w:rsidTr="003F3E9C">
        <w:tc>
          <w:tcPr>
            <w:tcW w:w="1728" w:type="dxa"/>
          </w:tcPr>
          <w:p w:rsidR="000464CE" w:rsidRPr="00D57693" w:rsidRDefault="000464CE" w:rsidP="003F3E9C">
            <w:pPr>
              <w:jc w:val="center"/>
            </w:pPr>
            <w:r w:rsidRPr="00D57693">
              <w:t>Конвейер 2Л80</w:t>
            </w:r>
          </w:p>
        </w:tc>
        <w:tc>
          <w:tcPr>
            <w:tcW w:w="862" w:type="dxa"/>
          </w:tcPr>
          <w:p w:rsidR="000464CE" w:rsidRPr="00D57693" w:rsidRDefault="000464CE" w:rsidP="003F3E9C">
            <w:pPr>
              <w:jc w:val="center"/>
            </w:pPr>
            <w:r w:rsidRPr="00D57693">
              <w:t>55</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92,0</w:t>
            </w:r>
          </w:p>
        </w:tc>
        <w:tc>
          <w:tcPr>
            <w:tcW w:w="850" w:type="dxa"/>
          </w:tcPr>
          <w:p w:rsidR="000464CE" w:rsidRPr="00D57693" w:rsidRDefault="000464CE" w:rsidP="003F3E9C">
            <w:pPr>
              <w:jc w:val="center"/>
            </w:pPr>
            <w:r w:rsidRPr="00D57693">
              <w:t>0,87</w:t>
            </w:r>
          </w:p>
        </w:tc>
        <w:tc>
          <w:tcPr>
            <w:tcW w:w="685" w:type="dxa"/>
          </w:tcPr>
          <w:p w:rsidR="000464CE" w:rsidRPr="00D57693" w:rsidRDefault="000464CE" w:rsidP="003F3E9C">
            <w:pPr>
              <w:jc w:val="center"/>
            </w:pPr>
            <w:r w:rsidRPr="00D57693">
              <w:t>6,5</w:t>
            </w:r>
          </w:p>
        </w:tc>
        <w:tc>
          <w:tcPr>
            <w:tcW w:w="862" w:type="dxa"/>
          </w:tcPr>
          <w:p w:rsidR="000464CE" w:rsidRPr="00D57693" w:rsidRDefault="000464CE" w:rsidP="003F3E9C">
            <w:pPr>
              <w:jc w:val="center"/>
            </w:pPr>
            <w:r w:rsidRPr="00D57693">
              <w:t>2,7</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КОФ</w:t>
            </w:r>
          </w:p>
        </w:tc>
      </w:tr>
      <w:tr w:rsidR="000464CE" w:rsidRPr="00D57693" w:rsidTr="003F3E9C">
        <w:tc>
          <w:tcPr>
            <w:tcW w:w="1728" w:type="dxa"/>
          </w:tcPr>
          <w:p w:rsidR="000464CE" w:rsidRPr="00D57693" w:rsidRDefault="000464CE" w:rsidP="003F3E9C">
            <w:pPr>
              <w:jc w:val="center"/>
            </w:pPr>
            <w:r w:rsidRPr="00D57693">
              <w:t>Конвейер 2Л100</w:t>
            </w:r>
          </w:p>
        </w:tc>
        <w:tc>
          <w:tcPr>
            <w:tcW w:w="862" w:type="dxa"/>
          </w:tcPr>
          <w:p w:rsidR="000464CE" w:rsidRPr="00D57693" w:rsidRDefault="000464CE" w:rsidP="003F3E9C">
            <w:pPr>
              <w:jc w:val="center"/>
            </w:pPr>
            <w:r w:rsidRPr="00D57693">
              <w:t>100</w:t>
            </w:r>
          </w:p>
        </w:tc>
        <w:tc>
          <w:tcPr>
            <w:tcW w:w="1062" w:type="dxa"/>
          </w:tcPr>
          <w:p w:rsidR="000464CE" w:rsidRPr="00D57693" w:rsidRDefault="000464CE" w:rsidP="003F3E9C">
            <w:pPr>
              <w:jc w:val="center"/>
            </w:pPr>
            <w:r w:rsidRPr="00D57693">
              <w:t>660</w:t>
            </w:r>
          </w:p>
        </w:tc>
        <w:tc>
          <w:tcPr>
            <w:tcW w:w="851" w:type="dxa"/>
          </w:tcPr>
          <w:p w:rsidR="000464CE" w:rsidRPr="00D57693" w:rsidRDefault="000464CE" w:rsidP="003F3E9C">
            <w:pPr>
              <w:jc w:val="center"/>
            </w:pPr>
            <w:r w:rsidRPr="00D57693">
              <w:t>92,5</w:t>
            </w:r>
          </w:p>
        </w:tc>
        <w:tc>
          <w:tcPr>
            <w:tcW w:w="850" w:type="dxa"/>
          </w:tcPr>
          <w:p w:rsidR="000464CE" w:rsidRPr="00D57693" w:rsidRDefault="000464CE" w:rsidP="003F3E9C">
            <w:pPr>
              <w:jc w:val="center"/>
            </w:pPr>
            <w:r w:rsidRPr="00D57693">
              <w:t>0,88</w:t>
            </w:r>
          </w:p>
        </w:tc>
        <w:tc>
          <w:tcPr>
            <w:tcW w:w="685" w:type="dxa"/>
          </w:tcPr>
          <w:p w:rsidR="000464CE" w:rsidRPr="00D57693" w:rsidRDefault="000464CE" w:rsidP="003F3E9C">
            <w:pPr>
              <w:jc w:val="center"/>
            </w:pPr>
            <w:r w:rsidRPr="00D57693">
              <w:t>6,5</w:t>
            </w:r>
          </w:p>
        </w:tc>
        <w:tc>
          <w:tcPr>
            <w:tcW w:w="862" w:type="dxa"/>
          </w:tcPr>
          <w:p w:rsidR="000464CE" w:rsidRPr="00D57693" w:rsidRDefault="000464CE" w:rsidP="003F3E9C">
            <w:pPr>
              <w:jc w:val="center"/>
            </w:pPr>
            <w:r w:rsidRPr="00D57693">
              <w:t>2,5</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КОФ</w:t>
            </w:r>
          </w:p>
        </w:tc>
      </w:tr>
      <w:tr w:rsidR="000464CE" w:rsidRPr="00D57693" w:rsidTr="003F3E9C">
        <w:tc>
          <w:tcPr>
            <w:tcW w:w="1728" w:type="dxa"/>
          </w:tcPr>
          <w:p w:rsidR="000464CE" w:rsidRPr="00D57693" w:rsidRDefault="000464CE" w:rsidP="003F3E9C">
            <w:pPr>
              <w:jc w:val="center"/>
            </w:pPr>
            <w:r w:rsidRPr="00D57693">
              <w:t xml:space="preserve">Компрессор </w:t>
            </w:r>
          </w:p>
          <w:p w:rsidR="000464CE" w:rsidRPr="00D57693" w:rsidRDefault="000464CE" w:rsidP="003F3E9C">
            <w:pPr>
              <w:jc w:val="center"/>
            </w:pPr>
            <w:r w:rsidRPr="00D57693">
              <w:t>ЗИФ-ШВ-5</w:t>
            </w:r>
          </w:p>
        </w:tc>
        <w:tc>
          <w:tcPr>
            <w:tcW w:w="862" w:type="dxa"/>
          </w:tcPr>
          <w:p w:rsidR="000464CE" w:rsidRPr="00D57693" w:rsidRDefault="000464CE" w:rsidP="003F3E9C">
            <w:pPr>
              <w:jc w:val="center"/>
            </w:pPr>
            <w:r w:rsidRPr="00D57693">
              <w:t>45</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91,5</w:t>
            </w:r>
          </w:p>
        </w:tc>
        <w:tc>
          <w:tcPr>
            <w:tcW w:w="850" w:type="dxa"/>
          </w:tcPr>
          <w:p w:rsidR="000464CE" w:rsidRPr="00D57693" w:rsidRDefault="000464CE" w:rsidP="003F3E9C">
            <w:pPr>
              <w:jc w:val="center"/>
            </w:pPr>
            <w:r w:rsidRPr="00D57693">
              <w:t>0,87</w:t>
            </w:r>
          </w:p>
        </w:tc>
        <w:tc>
          <w:tcPr>
            <w:tcW w:w="685" w:type="dxa"/>
          </w:tcPr>
          <w:p w:rsidR="000464CE" w:rsidRPr="00D57693" w:rsidRDefault="000464CE" w:rsidP="003F3E9C">
            <w:pPr>
              <w:jc w:val="center"/>
            </w:pPr>
            <w:r w:rsidRPr="00D57693">
              <w:t>6,3</w:t>
            </w:r>
          </w:p>
        </w:tc>
        <w:tc>
          <w:tcPr>
            <w:tcW w:w="862" w:type="dxa"/>
          </w:tcPr>
          <w:p w:rsidR="000464CE" w:rsidRPr="00D57693" w:rsidRDefault="000464CE" w:rsidP="003F3E9C">
            <w:pPr>
              <w:jc w:val="center"/>
            </w:pPr>
            <w:r w:rsidRPr="00D57693">
              <w:t>2,2</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ВР200</w:t>
            </w:r>
            <w:r w:rsidRPr="002F7D7F">
              <w:rPr>
                <w:lang w:val="en-US"/>
              </w:rPr>
              <w:t>L</w:t>
            </w:r>
            <w:r w:rsidRPr="00D57693">
              <w:t>4</w:t>
            </w:r>
          </w:p>
        </w:tc>
      </w:tr>
      <w:tr w:rsidR="000464CE" w:rsidRPr="00D57693" w:rsidTr="003F3E9C">
        <w:tc>
          <w:tcPr>
            <w:tcW w:w="1728" w:type="dxa"/>
          </w:tcPr>
          <w:p w:rsidR="000464CE" w:rsidRPr="00D57693" w:rsidRDefault="000464CE" w:rsidP="003F3E9C">
            <w:pPr>
              <w:jc w:val="center"/>
            </w:pPr>
            <w:r w:rsidRPr="00D57693">
              <w:t>Насос ЦНС 38-66</w:t>
            </w:r>
          </w:p>
        </w:tc>
        <w:tc>
          <w:tcPr>
            <w:tcW w:w="862" w:type="dxa"/>
          </w:tcPr>
          <w:p w:rsidR="000464CE" w:rsidRPr="00D57693" w:rsidRDefault="000464CE" w:rsidP="003F3E9C">
            <w:pPr>
              <w:jc w:val="center"/>
            </w:pPr>
            <w:r w:rsidRPr="00D57693">
              <w:t>15</w:t>
            </w:r>
          </w:p>
        </w:tc>
        <w:tc>
          <w:tcPr>
            <w:tcW w:w="1062" w:type="dxa"/>
          </w:tcPr>
          <w:p w:rsidR="000464CE" w:rsidRPr="00D57693" w:rsidRDefault="000464CE" w:rsidP="003F3E9C">
            <w:pPr>
              <w:jc w:val="center"/>
            </w:pPr>
            <w:r w:rsidRPr="00D57693">
              <w:t>380/660</w:t>
            </w:r>
          </w:p>
        </w:tc>
        <w:tc>
          <w:tcPr>
            <w:tcW w:w="851" w:type="dxa"/>
          </w:tcPr>
          <w:p w:rsidR="000464CE" w:rsidRPr="00D57693" w:rsidRDefault="000464CE" w:rsidP="003F3E9C">
            <w:pPr>
              <w:jc w:val="center"/>
            </w:pPr>
            <w:r w:rsidRPr="00D57693">
              <w:t>89,5</w:t>
            </w:r>
          </w:p>
        </w:tc>
        <w:tc>
          <w:tcPr>
            <w:tcW w:w="850" w:type="dxa"/>
          </w:tcPr>
          <w:p w:rsidR="000464CE" w:rsidRPr="00D57693" w:rsidRDefault="000464CE" w:rsidP="003F3E9C">
            <w:pPr>
              <w:jc w:val="center"/>
            </w:pPr>
            <w:r w:rsidRPr="00D57693">
              <w:t>0,86</w:t>
            </w:r>
          </w:p>
        </w:tc>
        <w:tc>
          <w:tcPr>
            <w:tcW w:w="685" w:type="dxa"/>
          </w:tcPr>
          <w:p w:rsidR="000464CE" w:rsidRPr="00D57693" w:rsidRDefault="000464CE" w:rsidP="003F3E9C">
            <w:pPr>
              <w:jc w:val="center"/>
            </w:pPr>
            <w:r w:rsidRPr="00D57693">
              <w:t>6,0</w:t>
            </w:r>
          </w:p>
        </w:tc>
        <w:tc>
          <w:tcPr>
            <w:tcW w:w="862" w:type="dxa"/>
          </w:tcPr>
          <w:p w:rsidR="000464CE" w:rsidRPr="00D57693" w:rsidRDefault="000464CE" w:rsidP="003F3E9C">
            <w:pPr>
              <w:jc w:val="center"/>
            </w:pPr>
            <w:r w:rsidRPr="00D57693">
              <w:t>1,8</w:t>
            </w:r>
          </w:p>
        </w:tc>
        <w:tc>
          <w:tcPr>
            <w:tcW w:w="863" w:type="dxa"/>
          </w:tcPr>
          <w:p w:rsidR="000464CE" w:rsidRPr="00D57693" w:rsidRDefault="000464CE" w:rsidP="003F3E9C">
            <w:pPr>
              <w:jc w:val="center"/>
            </w:pPr>
          </w:p>
        </w:tc>
        <w:tc>
          <w:tcPr>
            <w:tcW w:w="1843" w:type="dxa"/>
          </w:tcPr>
          <w:p w:rsidR="000464CE" w:rsidRPr="00D57693" w:rsidRDefault="000464CE" w:rsidP="003F3E9C">
            <w:pPr>
              <w:jc w:val="center"/>
            </w:pPr>
            <w:r w:rsidRPr="00D57693">
              <w:t>ВР160</w:t>
            </w:r>
            <w:r w:rsidRPr="002F7D7F">
              <w:rPr>
                <w:lang w:val="en-US"/>
              </w:rPr>
              <w:t>S</w:t>
            </w:r>
            <w:r w:rsidRPr="00D57693">
              <w:t>2</w:t>
            </w:r>
          </w:p>
        </w:tc>
      </w:tr>
    </w:tbl>
    <w:p w:rsidR="000464CE" w:rsidRDefault="000464CE" w:rsidP="000464CE">
      <w:pPr>
        <w:shd w:val="clear" w:color="auto" w:fill="FFFFFF"/>
        <w:autoSpaceDE w:val="0"/>
        <w:autoSpaceDN w:val="0"/>
        <w:adjustRightInd w:val="0"/>
        <w:spacing w:after="120"/>
        <w:ind w:firstLine="709"/>
        <w:jc w:val="both"/>
        <w:rPr>
          <w:color w:val="000000"/>
        </w:rPr>
      </w:pPr>
    </w:p>
    <w:p w:rsidR="000464CE" w:rsidRPr="00D57693" w:rsidRDefault="000464CE" w:rsidP="000464CE">
      <w:pPr>
        <w:shd w:val="clear" w:color="auto" w:fill="FFFFFF"/>
        <w:autoSpaceDE w:val="0"/>
        <w:autoSpaceDN w:val="0"/>
        <w:adjustRightInd w:val="0"/>
        <w:spacing w:after="120"/>
        <w:ind w:firstLine="709"/>
        <w:jc w:val="both"/>
        <w:rPr>
          <w:color w:val="000000"/>
        </w:rPr>
      </w:pPr>
      <w:r w:rsidRPr="00D57693">
        <w:rPr>
          <w:color w:val="000000"/>
        </w:rPr>
        <w:t xml:space="preserve">Таблица </w:t>
      </w:r>
      <w:r w:rsidR="00022C89">
        <w:rPr>
          <w:color w:val="000000"/>
        </w:rPr>
        <w:t>2А</w:t>
      </w:r>
      <w:r w:rsidR="005A7382">
        <w:rPr>
          <w:color w:val="000000"/>
        </w:rPr>
        <w:t xml:space="preserve"> -</w:t>
      </w:r>
      <w:r w:rsidRPr="00D57693">
        <w:rPr>
          <w:color w:val="000000"/>
        </w:rPr>
        <w:t xml:space="preserve"> Характеристики рудничных светильников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5"/>
        <w:gridCol w:w="1165"/>
        <w:gridCol w:w="1166"/>
        <w:gridCol w:w="1167"/>
        <w:gridCol w:w="1167"/>
        <w:gridCol w:w="1174"/>
        <w:gridCol w:w="1166"/>
        <w:gridCol w:w="1171"/>
      </w:tblGrid>
      <w:tr w:rsidR="000464CE" w:rsidRPr="002F7D7F" w:rsidTr="003F3E9C">
        <w:trPr>
          <w:cantSplit/>
          <w:trHeight w:val="1134"/>
        </w:trPr>
        <w:tc>
          <w:tcPr>
            <w:tcW w:w="1395" w:type="dxa"/>
          </w:tcPr>
          <w:p w:rsidR="000464CE" w:rsidRPr="002F7D7F" w:rsidRDefault="000464CE" w:rsidP="003F3E9C">
            <w:pPr>
              <w:jc w:val="both"/>
              <w:rPr>
                <w:color w:val="000000"/>
              </w:rPr>
            </w:pPr>
          </w:p>
          <w:p w:rsidR="000464CE" w:rsidRPr="002F7D7F" w:rsidRDefault="000464CE" w:rsidP="003F3E9C">
            <w:pPr>
              <w:jc w:val="both"/>
              <w:rPr>
                <w:color w:val="000000"/>
              </w:rPr>
            </w:pPr>
          </w:p>
          <w:p w:rsidR="000464CE" w:rsidRPr="002F7D7F" w:rsidRDefault="000464CE" w:rsidP="003F3E9C">
            <w:pPr>
              <w:jc w:val="both"/>
              <w:rPr>
                <w:color w:val="000000"/>
              </w:rPr>
            </w:pPr>
            <w:r w:rsidRPr="002F7D7F">
              <w:rPr>
                <w:color w:val="000000"/>
              </w:rPr>
              <w:t>Показатели</w:t>
            </w:r>
          </w:p>
          <w:p w:rsidR="000464CE" w:rsidRPr="002F7D7F" w:rsidRDefault="000464CE" w:rsidP="003F3E9C">
            <w:pPr>
              <w:jc w:val="both"/>
              <w:rPr>
                <w:color w:val="000000"/>
              </w:rPr>
            </w:pPr>
          </w:p>
          <w:p w:rsidR="000464CE" w:rsidRPr="002F7D7F" w:rsidRDefault="000464CE" w:rsidP="003F3E9C">
            <w:pPr>
              <w:jc w:val="both"/>
              <w:rPr>
                <w:color w:val="000000"/>
              </w:rPr>
            </w:pPr>
          </w:p>
          <w:p w:rsidR="000464CE" w:rsidRPr="002F7D7F" w:rsidRDefault="000464CE" w:rsidP="003F3E9C">
            <w:pPr>
              <w:jc w:val="both"/>
              <w:rPr>
                <w:color w:val="000000"/>
              </w:rPr>
            </w:pPr>
          </w:p>
        </w:tc>
        <w:tc>
          <w:tcPr>
            <w:tcW w:w="1165" w:type="dxa"/>
            <w:textDirection w:val="btLr"/>
            <w:vAlign w:val="center"/>
          </w:tcPr>
          <w:p w:rsidR="000464CE" w:rsidRPr="002F7D7F" w:rsidRDefault="000464CE" w:rsidP="003F3E9C">
            <w:pPr>
              <w:ind w:left="113" w:right="113"/>
              <w:jc w:val="center"/>
              <w:rPr>
                <w:color w:val="000000"/>
              </w:rPr>
            </w:pPr>
            <w:r w:rsidRPr="002F7D7F">
              <w:rPr>
                <w:color w:val="000000"/>
              </w:rPr>
              <w:t>исполнение</w:t>
            </w:r>
          </w:p>
        </w:tc>
        <w:tc>
          <w:tcPr>
            <w:tcW w:w="1166" w:type="dxa"/>
            <w:textDirection w:val="btLr"/>
            <w:vAlign w:val="center"/>
          </w:tcPr>
          <w:p w:rsidR="000464CE" w:rsidRPr="002F7D7F" w:rsidRDefault="000464CE" w:rsidP="003F3E9C">
            <w:pPr>
              <w:ind w:left="113" w:right="113"/>
              <w:jc w:val="center"/>
              <w:rPr>
                <w:color w:val="000000"/>
              </w:rPr>
            </w:pPr>
            <w:r w:rsidRPr="002F7D7F">
              <w:rPr>
                <w:color w:val="000000"/>
              </w:rPr>
              <w:t>лампа</w:t>
            </w:r>
          </w:p>
        </w:tc>
        <w:tc>
          <w:tcPr>
            <w:tcW w:w="1167" w:type="dxa"/>
            <w:textDirection w:val="btLr"/>
            <w:vAlign w:val="center"/>
          </w:tcPr>
          <w:p w:rsidR="000464CE" w:rsidRPr="002F7D7F" w:rsidRDefault="000464CE" w:rsidP="003F3E9C">
            <w:pPr>
              <w:ind w:left="113" w:right="113"/>
              <w:jc w:val="center"/>
              <w:rPr>
                <w:color w:val="000000"/>
              </w:rPr>
            </w:pPr>
            <w:r w:rsidRPr="002F7D7F">
              <w:rPr>
                <w:color w:val="000000"/>
              </w:rPr>
              <w:t>Напряжение, В</w:t>
            </w:r>
          </w:p>
        </w:tc>
        <w:tc>
          <w:tcPr>
            <w:tcW w:w="1167" w:type="dxa"/>
            <w:textDirection w:val="btLr"/>
            <w:vAlign w:val="center"/>
          </w:tcPr>
          <w:p w:rsidR="000464CE" w:rsidRPr="002F7D7F" w:rsidRDefault="000464CE" w:rsidP="003F3E9C">
            <w:pPr>
              <w:ind w:left="113" w:right="113"/>
              <w:jc w:val="center"/>
              <w:rPr>
                <w:color w:val="000000"/>
              </w:rPr>
            </w:pPr>
            <w:r w:rsidRPr="002F7D7F">
              <w:rPr>
                <w:color w:val="000000"/>
              </w:rPr>
              <w:t>Мощность, Вт</w:t>
            </w:r>
          </w:p>
        </w:tc>
        <w:tc>
          <w:tcPr>
            <w:tcW w:w="1174" w:type="dxa"/>
            <w:textDirection w:val="btLr"/>
            <w:vAlign w:val="center"/>
          </w:tcPr>
          <w:p w:rsidR="000464CE" w:rsidRPr="002F7D7F" w:rsidRDefault="000464CE" w:rsidP="003F3E9C">
            <w:pPr>
              <w:ind w:left="113" w:right="113"/>
              <w:jc w:val="center"/>
              <w:rPr>
                <w:color w:val="000000"/>
              </w:rPr>
            </w:pPr>
            <w:r w:rsidRPr="002F7D7F">
              <w:rPr>
                <w:color w:val="000000"/>
              </w:rPr>
              <w:t>Световой поток, лм</w:t>
            </w:r>
          </w:p>
        </w:tc>
        <w:tc>
          <w:tcPr>
            <w:tcW w:w="1166" w:type="dxa"/>
            <w:textDirection w:val="btLr"/>
            <w:vAlign w:val="center"/>
          </w:tcPr>
          <w:p w:rsidR="000464CE" w:rsidRPr="002F7D7F" w:rsidRDefault="000464CE" w:rsidP="003F3E9C">
            <w:pPr>
              <w:ind w:left="113" w:right="113"/>
              <w:jc w:val="center"/>
              <w:rPr>
                <w:color w:val="000000"/>
              </w:rPr>
            </w:pPr>
            <w:r w:rsidRPr="002F7D7F">
              <w:rPr>
                <w:color w:val="000000"/>
              </w:rPr>
              <w:t>КПД , %</w:t>
            </w:r>
          </w:p>
        </w:tc>
        <w:tc>
          <w:tcPr>
            <w:tcW w:w="1171" w:type="dxa"/>
            <w:textDirection w:val="btLr"/>
            <w:vAlign w:val="center"/>
          </w:tcPr>
          <w:p w:rsidR="000464CE" w:rsidRPr="002F7D7F" w:rsidRDefault="000464CE" w:rsidP="003F3E9C">
            <w:pPr>
              <w:ind w:left="113" w:right="113"/>
              <w:jc w:val="center"/>
              <w:rPr>
                <w:color w:val="000000"/>
              </w:rPr>
            </w:pPr>
            <w:r w:rsidRPr="002F7D7F">
              <w:rPr>
                <w:color w:val="000000"/>
              </w:rPr>
              <w:t>Масса, кг</w:t>
            </w:r>
          </w:p>
        </w:tc>
      </w:tr>
      <w:tr w:rsidR="000464CE" w:rsidRPr="002F7D7F" w:rsidTr="003F3E9C">
        <w:tc>
          <w:tcPr>
            <w:tcW w:w="1395" w:type="dxa"/>
          </w:tcPr>
          <w:p w:rsidR="000464CE" w:rsidRPr="002F7D7F" w:rsidRDefault="000464CE" w:rsidP="003F3E9C">
            <w:pPr>
              <w:jc w:val="both"/>
              <w:rPr>
                <w:color w:val="000000"/>
              </w:rPr>
            </w:pPr>
            <w:r w:rsidRPr="002F7D7F">
              <w:rPr>
                <w:color w:val="000000"/>
              </w:rPr>
              <w:t>РПЛ-01-20</w:t>
            </w:r>
          </w:p>
        </w:tc>
        <w:tc>
          <w:tcPr>
            <w:tcW w:w="1165" w:type="dxa"/>
          </w:tcPr>
          <w:p w:rsidR="000464CE" w:rsidRPr="002F7D7F" w:rsidRDefault="000464CE" w:rsidP="003F3E9C">
            <w:pPr>
              <w:jc w:val="center"/>
              <w:rPr>
                <w:color w:val="000000"/>
              </w:rPr>
            </w:pPr>
            <w:r w:rsidRPr="002F7D7F">
              <w:rPr>
                <w:color w:val="000000"/>
              </w:rPr>
              <w:t>РП</w:t>
            </w:r>
          </w:p>
        </w:tc>
        <w:tc>
          <w:tcPr>
            <w:tcW w:w="1166" w:type="dxa"/>
          </w:tcPr>
          <w:p w:rsidR="000464CE" w:rsidRPr="002F7D7F" w:rsidRDefault="000464CE" w:rsidP="003F3E9C">
            <w:pPr>
              <w:jc w:val="center"/>
              <w:rPr>
                <w:color w:val="000000"/>
              </w:rPr>
            </w:pPr>
            <w:r w:rsidRPr="002F7D7F">
              <w:rPr>
                <w:color w:val="000000"/>
              </w:rPr>
              <w:t>ЛЛ</w:t>
            </w:r>
          </w:p>
        </w:tc>
        <w:tc>
          <w:tcPr>
            <w:tcW w:w="1167" w:type="dxa"/>
          </w:tcPr>
          <w:p w:rsidR="000464CE" w:rsidRPr="002F7D7F" w:rsidRDefault="000464CE" w:rsidP="003F3E9C">
            <w:pPr>
              <w:jc w:val="center"/>
              <w:rPr>
                <w:color w:val="000000"/>
              </w:rPr>
            </w:pPr>
            <w:r w:rsidRPr="002F7D7F">
              <w:rPr>
                <w:color w:val="000000"/>
              </w:rPr>
              <w:t>127</w:t>
            </w:r>
          </w:p>
        </w:tc>
        <w:tc>
          <w:tcPr>
            <w:tcW w:w="1167" w:type="dxa"/>
          </w:tcPr>
          <w:p w:rsidR="000464CE" w:rsidRPr="002F7D7F" w:rsidRDefault="000464CE" w:rsidP="003F3E9C">
            <w:pPr>
              <w:jc w:val="center"/>
              <w:rPr>
                <w:color w:val="000000"/>
              </w:rPr>
            </w:pPr>
            <w:r w:rsidRPr="002F7D7F">
              <w:rPr>
                <w:color w:val="000000"/>
              </w:rPr>
              <w:t>20</w:t>
            </w:r>
          </w:p>
        </w:tc>
        <w:tc>
          <w:tcPr>
            <w:tcW w:w="1174" w:type="dxa"/>
          </w:tcPr>
          <w:p w:rsidR="000464CE" w:rsidRPr="002F7D7F" w:rsidRDefault="000464CE" w:rsidP="003F3E9C">
            <w:pPr>
              <w:jc w:val="center"/>
              <w:rPr>
                <w:color w:val="000000"/>
              </w:rPr>
            </w:pPr>
            <w:r w:rsidRPr="002F7D7F">
              <w:rPr>
                <w:color w:val="000000"/>
              </w:rPr>
              <w:t>980</w:t>
            </w:r>
          </w:p>
        </w:tc>
        <w:tc>
          <w:tcPr>
            <w:tcW w:w="1166" w:type="dxa"/>
          </w:tcPr>
          <w:p w:rsidR="000464CE" w:rsidRPr="002F7D7F" w:rsidRDefault="000464CE" w:rsidP="003F3E9C">
            <w:pPr>
              <w:jc w:val="center"/>
              <w:rPr>
                <w:color w:val="000000"/>
              </w:rPr>
            </w:pPr>
            <w:r w:rsidRPr="002F7D7F">
              <w:rPr>
                <w:color w:val="000000"/>
              </w:rPr>
              <w:t>65</w:t>
            </w:r>
          </w:p>
        </w:tc>
        <w:tc>
          <w:tcPr>
            <w:tcW w:w="1171" w:type="dxa"/>
          </w:tcPr>
          <w:p w:rsidR="000464CE" w:rsidRPr="002F7D7F" w:rsidRDefault="000464CE" w:rsidP="003F3E9C">
            <w:pPr>
              <w:jc w:val="center"/>
              <w:rPr>
                <w:color w:val="000000"/>
              </w:rPr>
            </w:pPr>
            <w:r w:rsidRPr="002F7D7F">
              <w:rPr>
                <w:color w:val="000000"/>
              </w:rPr>
              <w:t>10,0</w:t>
            </w:r>
          </w:p>
        </w:tc>
      </w:tr>
      <w:tr w:rsidR="000464CE" w:rsidRPr="002F7D7F" w:rsidTr="003F3E9C">
        <w:tc>
          <w:tcPr>
            <w:tcW w:w="1395" w:type="dxa"/>
          </w:tcPr>
          <w:p w:rsidR="000464CE" w:rsidRPr="002F7D7F" w:rsidRDefault="000464CE" w:rsidP="003F3E9C">
            <w:pPr>
              <w:jc w:val="both"/>
              <w:rPr>
                <w:color w:val="000000"/>
              </w:rPr>
            </w:pPr>
            <w:r w:rsidRPr="002F7D7F">
              <w:rPr>
                <w:color w:val="000000"/>
              </w:rPr>
              <w:t>РПЛ-01-40</w:t>
            </w:r>
          </w:p>
        </w:tc>
        <w:tc>
          <w:tcPr>
            <w:tcW w:w="1165" w:type="dxa"/>
          </w:tcPr>
          <w:p w:rsidR="000464CE" w:rsidRPr="002F7D7F" w:rsidRDefault="000464CE" w:rsidP="003F3E9C">
            <w:pPr>
              <w:jc w:val="center"/>
              <w:rPr>
                <w:color w:val="000000"/>
              </w:rPr>
            </w:pPr>
            <w:r w:rsidRPr="002F7D7F">
              <w:rPr>
                <w:color w:val="000000"/>
              </w:rPr>
              <w:t>РП</w:t>
            </w:r>
          </w:p>
        </w:tc>
        <w:tc>
          <w:tcPr>
            <w:tcW w:w="1166" w:type="dxa"/>
          </w:tcPr>
          <w:p w:rsidR="000464CE" w:rsidRPr="002F7D7F" w:rsidRDefault="000464CE" w:rsidP="003F3E9C">
            <w:pPr>
              <w:jc w:val="center"/>
              <w:rPr>
                <w:color w:val="000000"/>
              </w:rPr>
            </w:pPr>
            <w:r w:rsidRPr="002F7D7F">
              <w:rPr>
                <w:color w:val="000000"/>
              </w:rPr>
              <w:t>ЛЛ</w:t>
            </w:r>
          </w:p>
        </w:tc>
        <w:tc>
          <w:tcPr>
            <w:tcW w:w="1167" w:type="dxa"/>
          </w:tcPr>
          <w:p w:rsidR="000464CE" w:rsidRPr="002F7D7F" w:rsidRDefault="000464CE" w:rsidP="003F3E9C">
            <w:pPr>
              <w:jc w:val="center"/>
              <w:rPr>
                <w:color w:val="000000"/>
              </w:rPr>
            </w:pPr>
            <w:r w:rsidRPr="002F7D7F">
              <w:rPr>
                <w:color w:val="000000"/>
              </w:rPr>
              <w:t>220</w:t>
            </w:r>
          </w:p>
        </w:tc>
        <w:tc>
          <w:tcPr>
            <w:tcW w:w="1167" w:type="dxa"/>
          </w:tcPr>
          <w:p w:rsidR="000464CE" w:rsidRPr="002F7D7F" w:rsidRDefault="000464CE" w:rsidP="003F3E9C">
            <w:pPr>
              <w:jc w:val="center"/>
              <w:rPr>
                <w:color w:val="000000"/>
              </w:rPr>
            </w:pPr>
            <w:r w:rsidRPr="002F7D7F">
              <w:rPr>
                <w:color w:val="000000"/>
              </w:rPr>
              <w:t>40</w:t>
            </w:r>
          </w:p>
        </w:tc>
        <w:tc>
          <w:tcPr>
            <w:tcW w:w="1174" w:type="dxa"/>
          </w:tcPr>
          <w:p w:rsidR="000464CE" w:rsidRPr="002F7D7F" w:rsidRDefault="000464CE" w:rsidP="003F3E9C">
            <w:pPr>
              <w:jc w:val="center"/>
              <w:rPr>
                <w:color w:val="000000"/>
              </w:rPr>
            </w:pPr>
            <w:r w:rsidRPr="002F7D7F">
              <w:rPr>
                <w:color w:val="000000"/>
              </w:rPr>
              <w:t>2480</w:t>
            </w:r>
          </w:p>
        </w:tc>
        <w:tc>
          <w:tcPr>
            <w:tcW w:w="1166" w:type="dxa"/>
          </w:tcPr>
          <w:p w:rsidR="000464CE" w:rsidRPr="002F7D7F" w:rsidRDefault="000464CE" w:rsidP="003F3E9C">
            <w:pPr>
              <w:jc w:val="center"/>
              <w:rPr>
                <w:color w:val="000000"/>
              </w:rPr>
            </w:pPr>
            <w:r w:rsidRPr="002F7D7F">
              <w:rPr>
                <w:color w:val="000000"/>
              </w:rPr>
              <w:t>65</w:t>
            </w:r>
          </w:p>
        </w:tc>
        <w:tc>
          <w:tcPr>
            <w:tcW w:w="1171" w:type="dxa"/>
          </w:tcPr>
          <w:p w:rsidR="000464CE" w:rsidRPr="002F7D7F" w:rsidRDefault="000464CE" w:rsidP="003F3E9C">
            <w:pPr>
              <w:jc w:val="center"/>
              <w:rPr>
                <w:color w:val="000000"/>
              </w:rPr>
            </w:pPr>
            <w:r w:rsidRPr="002F7D7F">
              <w:rPr>
                <w:color w:val="000000"/>
              </w:rPr>
              <w:t>16,0</w:t>
            </w:r>
          </w:p>
        </w:tc>
      </w:tr>
      <w:tr w:rsidR="000464CE" w:rsidRPr="002F7D7F" w:rsidTr="003F3E9C">
        <w:tc>
          <w:tcPr>
            <w:tcW w:w="1395" w:type="dxa"/>
          </w:tcPr>
          <w:p w:rsidR="000464CE" w:rsidRPr="002F7D7F" w:rsidRDefault="000464CE" w:rsidP="003F3E9C">
            <w:pPr>
              <w:jc w:val="both"/>
              <w:rPr>
                <w:color w:val="000000"/>
              </w:rPr>
            </w:pPr>
            <w:r w:rsidRPr="002F7D7F">
              <w:rPr>
                <w:color w:val="000000"/>
              </w:rPr>
              <w:t>РВЛ-15</w:t>
            </w:r>
          </w:p>
        </w:tc>
        <w:tc>
          <w:tcPr>
            <w:tcW w:w="1165" w:type="dxa"/>
          </w:tcPr>
          <w:p w:rsidR="000464CE" w:rsidRPr="002F7D7F" w:rsidRDefault="000464CE" w:rsidP="003F3E9C">
            <w:pPr>
              <w:jc w:val="center"/>
              <w:rPr>
                <w:color w:val="000000"/>
              </w:rPr>
            </w:pPr>
            <w:r w:rsidRPr="002F7D7F">
              <w:rPr>
                <w:color w:val="000000"/>
              </w:rPr>
              <w:t>РВ</w:t>
            </w:r>
          </w:p>
        </w:tc>
        <w:tc>
          <w:tcPr>
            <w:tcW w:w="1166" w:type="dxa"/>
          </w:tcPr>
          <w:p w:rsidR="000464CE" w:rsidRPr="002F7D7F" w:rsidRDefault="000464CE" w:rsidP="003F3E9C">
            <w:pPr>
              <w:jc w:val="center"/>
              <w:rPr>
                <w:color w:val="000000"/>
              </w:rPr>
            </w:pPr>
            <w:r w:rsidRPr="002F7D7F">
              <w:rPr>
                <w:color w:val="000000"/>
              </w:rPr>
              <w:t>ЛЛ</w:t>
            </w:r>
          </w:p>
        </w:tc>
        <w:tc>
          <w:tcPr>
            <w:tcW w:w="1167" w:type="dxa"/>
          </w:tcPr>
          <w:p w:rsidR="000464CE" w:rsidRPr="002F7D7F" w:rsidRDefault="000464CE" w:rsidP="003F3E9C">
            <w:pPr>
              <w:jc w:val="center"/>
              <w:rPr>
                <w:color w:val="000000"/>
              </w:rPr>
            </w:pPr>
            <w:r w:rsidRPr="002F7D7F">
              <w:rPr>
                <w:color w:val="000000"/>
              </w:rPr>
              <w:t>127</w:t>
            </w:r>
          </w:p>
        </w:tc>
        <w:tc>
          <w:tcPr>
            <w:tcW w:w="1167" w:type="dxa"/>
          </w:tcPr>
          <w:p w:rsidR="000464CE" w:rsidRPr="002F7D7F" w:rsidRDefault="000464CE" w:rsidP="003F3E9C">
            <w:pPr>
              <w:jc w:val="center"/>
              <w:rPr>
                <w:color w:val="000000"/>
              </w:rPr>
            </w:pPr>
            <w:r w:rsidRPr="002F7D7F">
              <w:rPr>
                <w:color w:val="000000"/>
              </w:rPr>
              <w:t>15</w:t>
            </w:r>
          </w:p>
        </w:tc>
        <w:tc>
          <w:tcPr>
            <w:tcW w:w="1174" w:type="dxa"/>
          </w:tcPr>
          <w:p w:rsidR="000464CE" w:rsidRPr="002F7D7F" w:rsidRDefault="000464CE" w:rsidP="003F3E9C">
            <w:pPr>
              <w:jc w:val="center"/>
              <w:rPr>
                <w:color w:val="000000"/>
              </w:rPr>
            </w:pPr>
            <w:r w:rsidRPr="002F7D7F">
              <w:rPr>
                <w:color w:val="000000"/>
              </w:rPr>
              <w:t>630</w:t>
            </w:r>
          </w:p>
        </w:tc>
        <w:tc>
          <w:tcPr>
            <w:tcW w:w="1166" w:type="dxa"/>
          </w:tcPr>
          <w:p w:rsidR="000464CE" w:rsidRPr="002F7D7F" w:rsidRDefault="000464CE" w:rsidP="003F3E9C">
            <w:pPr>
              <w:jc w:val="center"/>
              <w:rPr>
                <w:color w:val="000000"/>
              </w:rPr>
            </w:pPr>
            <w:r w:rsidRPr="002F7D7F">
              <w:rPr>
                <w:color w:val="000000"/>
              </w:rPr>
              <w:t>70</w:t>
            </w:r>
          </w:p>
        </w:tc>
        <w:tc>
          <w:tcPr>
            <w:tcW w:w="1171" w:type="dxa"/>
          </w:tcPr>
          <w:p w:rsidR="000464CE" w:rsidRPr="002F7D7F" w:rsidRDefault="000464CE" w:rsidP="003F3E9C">
            <w:pPr>
              <w:jc w:val="center"/>
              <w:rPr>
                <w:color w:val="000000"/>
              </w:rPr>
            </w:pPr>
            <w:r w:rsidRPr="002F7D7F">
              <w:rPr>
                <w:color w:val="000000"/>
              </w:rPr>
              <w:t>10,0</w:t>
            </w:r>
          </w:p>
        </w:tc>
      </w:tr>
      <w:tr w:rsidR="000464CE" w:rsidRPr="002F7D7F" w:rsidTr="003F3E9C">
        <w:tc>
          <w:tcPr>
            <w:tcW w:w="1395" w:type="dxa"/>
          </w:tcPr>
          <w:p w:rsidR="000464CE" w:rsidRPr="002F7D7F" w:rsidRDefault="000464CE" w:rsidP="003F3E9C">
            <w:pPr>
              <w:jc w:val="both"/>
              <w:rPr>
                <w:color w:val="000000"/>
              </w:rPr>
            </w:pPr>
            <w:r w:rsidRPr="002F7D7F">
              <w:rPr>
                <w:color w:val="000000"/>
              </w:rPr>
              <w:t>РВЛ-20-М</w:t>
            </w:r>
          </w:p>
        </w:tc>
        <w:tc>
          <w:tcPr>
            <w:tcW w:w="1165" w:type="dxa"/>
          </w:tcPr>
          <w:p w:rsidR="000464CE" w:rsidRPr="002F7D7F" w:rsidRDefault="000464CE" w:rsidP="003F3E9C">
            <w:pPr>
              <w:jc w:val="center"/>
              <w:rPr>
                <w:color w:val="000000"/>
              </w:rPr>
            </w:pPr>
            <w:r w:rsidRPr="002F7D7F">
              <w:rPr>
                <w:color w:val="000000"/>
              </w:rPr>
              <w:t>РВ</w:t>
            </w:r>
          </w:p>
        </w:tc>
        <w:tc>
          <w:tcPr>
            <w:tcW w:w="1166" w:type="dxa"/>
          </w:tcPr>
          <w:p w:rsidR="000464CE" w:rsidRPr="002F7D7F" w:rsidRDefault="000464CE" w:rsidP="003F3E9C">
            <w:pPr>
              <w:jc w:val="center"/>
              <w:rPr>
                <w:color w:val="000000"/>
              </w:rPr>
            </w:pPr>
            <w:r w:rsidRPr="002F7D7F">
              <w:rPr>
                <w:color w:val="000000"/>
              </w:rPr>
              <w:t>ЛЛ</w:t>
            </w:r>
          </w:p>
        </w:tc>
        <w:tc>
          <w:tcPr>
            <w:tcW w:w="1167" w:type="dxa"/>
          </w:tcPr>
          <w:p w:rsidR="000464CE" w:rsidRPr="002F7D7F" w:rsidRDefault="000464CE" w:rsidP="003F3E9C">
            <w:pPr>
              <w:jc w:val="center"/>
              <w:rPr>
                <w:color w:val="000000"/>
              </w:rPr>
            </w:pPr>
            <w:r w:rsidRPr="002F7D7F">
              <w:rPr>
                <w:color w:val="000000"/>
              </w:rPr>
              <w:t>127</w:t>
            </w:r>
          </w:p>
        </w:tc>
        <w:tc>
          <w:tcPr>
            <w:tcW w:w="1167" w:type="dxa"/>
          </w:tcPr>
          <w:p w:rsidR="000464CE" w:rsidRPr="002F7D7F" w:rsidRDefault="000464CE" w:rsidP="003F3E9C">
            <w:pPr>
              <w:jc w:val="center"/>
              <w:rPr>
                <w:color w:val="000000"/>
              </w:rPr>
            </w:pPr>
            <w:r w:rsidRPr="002F7D7F">
              <w:rPr>
                <w:color w:val="000000"/>
              </w:rPr>
              <w:t>20</w:t>
            </w:r>
          </w:p>
        </w:tc>
        <w:tc>
          <w:tcPr>
            <w:tcW w:w="1174" w:type="dxa"/>
          </w:tcPr>
          <w:p w:rsidR="000464CE" w:rsidRPr="002F7D7F" w:rsidRDefault="000464CE" w:rsidP="003F3E9C">
            <w:pPr>
              <w:jc w:val="center"/>
              <w:rPr>
                <w:color w:val="000000"/>
              </w:rPr>
            </w:pPr>
            <w:r w:rsidRPr="002F7D7F">
              <w:rPr>
                <w:color w:val="000000"/>
              </w:rPr>
              <w:t>980</w:t>
            </w:r>
          </w:p>
        </w:tc>
        <w:tc>
          <w:tcPr>
            <w:tcW w:w="1166" w:type="dxa"/>
          </w:tcPr>
          <w:p w:rsidR="000464CE" w:rsidRPr="002F7D7F" w:rsidRDefault="000464CE" w:rsidP="003F3E9C">
            <w:pPr>
              <w:jc w:val="center"/>
              <w:rPr>
                <w:color w:val="000000"/>
              </w:rPr>
            </w:pPr>
            <w:r w:rsidRPr="002F7D7F">
              <w:rPr>
                <w:color w:val="000000"/>
              </w:rPr>
              <w:t>65</w:t>
            </w:r>
          </w:p>
        </w:tc>
        <w:tc>
          <w:tcPr>
            <w:tcW w:w="1171" w:type="dxa"/>
          </w:tcPr>
          <w:p w:rsidR="000464CE" w:rsidRPr="002F7D7F" w:rsidRDefault="000464CE" w:rsidP="003F3E9C">
            <w:pPr>
              <w:jc w:val="center"/>
              <w:rPr>
                <w:color w:val="000000"/>
              </w:rPr>
            </w:pPr>
            <w:r w:rsidRPr="002F7D7F">
              <w:rPr>
                <w:color w:val="000000"/>
              </w:rPr>
              <w:t>11,0</w:t>
            </w:r>
          </w:p>
        </w:tc>
      </w:tr>
      <w:tr w:rsidR="000464CE" w:rsidRPr="002F7D7F" w:rsidTr="003F3E9C">
        <w:tc>
          <w:tcPr>
            <w:tcW w:w="1395" w:type="dxa"/>
          </w:tcPr>
          <w:p w:rsidR="000464CE" w:rsidRPr="002F7D7F" w:rsidRDefault="000464CE" w:rsidP="003F3E9C">
            <w:pPr>
              <w:jc w:val="both"/>
              <w:rPr>
                <w:color w:val="000000"/>
              </w:rPr>
            </w:pPr>
            <w:r w:rsidRPr="002F7D7F">
              <w:rPr>
                <w:color w:val="000000"/>
              </w:rPr>
              <w:t>РВЛ40М</w:t>
            </w:r>
          </w:p>
        </w:tc>
        <w:tc>
          <w:tcPr>
            <w:tcW w:w="1165" w:type="dxa"/>
          </w:tcPr>
          <w:p w:rsidR="000464CE" w:rsidRPr="002F7D7F" w:rsidRDefault="000464CE" w:rsidP="003F3E9C">
            <w:pPr>
              <w:jc w:val="center"/>
              <w:rPr>
                <w:color w:val="000000"/>
              </w:rPr>
            </w:pPr>
            <w:r w:rsidRPr="002F7D7F">
              <w:rPr>
                <w:color w:val="000000"/>
              </w:rPr>
              <w:t>РВ</w:t>
            </w:r>
          </w:p>
        </w:tc>
        <w:tc>
          <w:tcPr>
            <w:tcW w:w="1166" w:type="dxa"/>
          </w:tcPr>
          <w:p w:rsidR="000464CE" w:rsidRPr="002F7D7F" w:rsidRDefault="000464CE" w:rsidP="003F3E9C">
            <w:pPr>
              <w:jc w:val="center"/>
              <w:rPr>
                <w:color w:val="000000"/>
              </w:rPr>
            </w:pPr>
            <w:r w:rsidRPr="002F7D7F">
              <w:rPr>
                <w:color w:val="000000"/>
              </w:rPr>
              <w:t>ЛЛ</w:t>
            </w:r>
          </w:p>
        </w:tc>
        <w:tc>
          <w:tcPr>
            <w:tcW w:w="1167" w:type="dxa"/>
          </w:tcPr>
          <w:p w:rsidR="000464CE" w:rsidRPr="002F7D7F" w:rsidRDefault="000464CE" w:rsidP="003F3E9C">
            <w:pPr>
              <w:jc w:val="center"/>
              <w:rPr>
                <w:color w:val="000000"/>
              </w:rPr>
            </w:pPr>
            <w:r w:rsidRPr="002F7D7F">
              <w:rPr>
                <w:color w:val="000000"/>
              </w:rPr>
              <w:t>220</w:t>
            </w:r>
          </w:p>
        </w:tc>
        <w:tc>
          <w:tcPr>
            <w:tcW w:w="1167" w:type="dxa"/>
          </w:tcPr>
          <w:p w:rsidR="000464CE" w:rsidRPr="002F7D7F" w:rsidRDefault="000464CE" w:rsidP="003F3E9C">
            <w:pPr>
              <w:jc w:val="center"/>
              <w:rPr>
                <w:color w:val="000000"/>
              </w:rPr>
            </w:pPr>
            <w:r w:rsidRPr="002F7D7F">
              <w:rPr>
                <w:color w:val="000000"/>
              </w:rPr>
              <w:t>40</w:t>
            </w:r>
          </w:p>
        </w:tc>
        <w:tc>
          <w:tcPr>
            <w:tcW w:w="1174" w:type="dxa"/>
          </w:tcPr>
          <w:p w:rsidR="000464CE" w:rsidRPr="002F7D7F" w:rsidRDefault="000464CE" w:rsidP="003F3E9C">
            <w:pPr>
              <w:jc w:val="center"/>
              <w:rPr>
                <w:color w:val="000000"/>
              </w:rPr>
            </w:pPr>
            <w:r w:rsidRPr="002F7D7F">
              <w:rPr>
                <w:color w:val="000000"/>
              </w:rPr>
              <w:t>2480</w:t>
            </w:r>
          </w:p>
        </w:tc>
        <w:tc>
          <w:tcPr>
            <w:tcW w:w="1166" w:type="dxa"/>
          </w:tcPr>
          <w:p w:rsidR="000464CE" w:rsidRPr="002F7D7F" w:rsidRDefault="000464CE" w:rsidP="003F3E9C">
            <w:pPr>
              <w:jc w:val="center"/>
              <w:rPr>
                <w:color w:val="000000"/>
              </w:rPr>
            </w:pPr>
            <w:r w:rsidRPr="002F7D7F">
              <w:rPr>
                <w:color w:val="000000"/>
              </w:rPr>
              <w:t>65</w:t>
            </w:r>
          </w:p>
        </w:tc>
        <w:tc>
          <w:tcPr>
            <w:tcW w:w="1171" w:type="dxa"/>
          </w:tcPr>
          <w:p w:rsidR="000464CE" w:rsidRPr="002F7D7F" w:rsidRDefault="000464CE" w:rsidP="003F3E9C">
            <w:pPr>
              <w:jc w:val="center"/>
              <w:rPr>
                <w:color w:val="000000"/>
              </w:rPr>
            </w:pPr>
            <w:r w:rsidRPr="002F7D7F">
              <w:rPr>
                <w:color w:val="000000"/>
              </w:rPr>
              <w:t>20,0</w:t>
            </w:r>
          </w:p>
        </w:tc>
      </w:tr>
    </w:tbl>
    <w:p w:rsidR="000464CE" w:rsidRDefault="000464CE" w:rsidP="000464CE">
      <w:pPr>
        <w:jc w:val="both"/>
      </w:pPr>
    </w:p>
    <w:p w:rsidR="000464CE" w:rsidRDefault="000464CE" w:rsidP="000464CE">
      <w:pPr>
        <w:jc w:val="both"/>
      </w:pPr>
    </w:p>
    <w:p w:rsidR="0054204E" w:rsidRDefault="0054204E" w:rsidP="00A65B37">
      <w:pPr>
        <w:spacing w:line="276" w:lineRule="auto"/>
        <w:jc w:val="center"/>
        <w:rPr>
          <w:b/>
        </w:rPr>
        <w:sectPr w:rsidR="0054204E" w:rsidSect="00BC0A06">
          <w:footerReference w:type="even" r:id="rId106"/>
          <w:footerReference w:type="default" r:id="rId107"/>
          <w:pgSz w:w="11906" w:h="16838"/>
          <w:pgMar w:top="1134" w:right="850" w:bottom="1134" w:left="1701" w:header="708" w:footer="708" w:gutter="0"/>
          <w:cols w:space="708"/>
          <w:docGrid w:linePitch="360"/>
        </w:sectPr>
      </w:pPr>
    </w:p>
    <w:p w:rsidR="0054204E" w:rsidRPr="0054204E" w:rsidRDefault="0054204E" w:rsidP="0054204E">
      <w:pPr>
        <w:spacing w:after="120" w:line="276" w:lineRule="auto"/>
        <w:ind w:firstLine="708"/>
        <w:jc w:val="both"/>
        <w:rPr>
          <w:color w:val="000000"/>
        </w:rPr>
      </w:pPr>
      <w:r w:rsidRPr="0054204E">
        <w:rPr>
          <w:i/>
          <w:color w:val="000000"/>
        </w:rPr>
        <w:lastRenderedPageBreak/>
        <w:t xml:space="preserve">Таблица </w:t>
      </w:r>
      <w:r>
        <w:rPr>
          <w:i/>
          <w:color w:val="000000"/>
        </w:rPr>
        <w:t>3</w:t>
      </w:r>
      <w:r w:rsidRPr="0054204E">
        <w:rPr>
          <w:i/>
          <w:color w:val="000000"/>
        </w:rPr>
        <w:t>А</w:t>
      </w:r>
      <w:r>
        <w:rPr>
          <w:i/>
          <w:color w:val="000000"/>
        </w:rPr>
        <w:t xml:space="preserve"> -</w:t>
      </w:r>
      <w:r w:rsidRPr="0054204E">
        <w:rPr>
          <w:color w:val="000000"/>
        </w:rPr>
        <w:t>Характеристики осветительных аппаратов</w:t>
      </w:r>
    </w:p>
    <w:tbl>
      <w:tblPr>
        <w:tblW w:w="5000" w:type="pct"/>
        <w:tblCellMar>
          <w:left w:w="0" w:type="dxa"/>
          <w:right w:w="0" w:type="dxa"/>
        </w:tblCellMar>
        <w:tblLook w:val="0000" w:firstRow="0" w:lastRow="0" w:firstColumn="0" w:lastColumn="0" w:noHBand="0" w:noVBand="0"/>
      </w:tblPr>
      <w:tblGrid>
        <w:gridCol w:w="314"/>
        <w:gridCol w:w="2248"/>
        <w:gridCol w:w="607"/>
        <w:gridCol w:w="1225"/>
        <w:gridCol w:w="1432"/>
        <w:gridCol w:w="738"/>
        <w:gridCol w:w="744"/>
        <w:gridCol w:w="959"/>
        <w:gridCol w:w="746"/>
        <w:gridCol w:w="1432"/>
        <w:gridCol w:w="738"/>
        <w:gridCol w:w="574"/>
        <w:gridCol w:w="1050"/>
        <w:gridCol w:w="875"/>
        <w:gridCol w:w="898"/>
      </w:tblGrid>
      <w:tr w:rsidR="0054204E" w:rsidRPr="0054204E" w:rsidTr="0054204E">
        <w:trPr>
          <w:trHeight w:val="259"/>
        </w:trPr>
        <w:tc>
          <w:tcPr>
            <w:tcW w:w="108" w:type="pct"/>
            <w:vMerge w:val="restart"/>
            <w:tcBorders>
              <w:top w:val="single" w:sz="4" w:space="0" w:color="auto"/>
              <w:left w:val="single" w:sz="4" w:space="0" w:color="auto"/>
              <w:right w:val="nil"/>
            </w:tcBorders>
            <w:shd w:val="clear" w:color="auto" w:fill="FFFFFF"/>
          </w:tcPr>
          <w:p w:rsidR="0054204E" w:rsidRPr="0054204E" w:rsidRDefault="0054204E" w:rsidP="0054204E">
            <w:pPr>
              <w:spacing w:line="276" w:lineRule="auto"/>
              <w:rPr>
                <w:b/>
                <w:i/>
              </w:rPr>
            </w:pPr>
            <w:r w:rsidRPr="0054204E">
              <w:rPr>
                <w:b/>
                <w:i/>
                <w:color w:val="44546A"/>
              </w:rPr>
              <w:t>№</w:t>
            </w:r>
          </w:p>
          <w:p w:rsidR="0054204E" w:rsidRPr="0054204E" w:rsidRDefault="0054204E" w:rsidP="0054204E">
            <w:pPr>
              <w:spacing w:line="276" w:lineRule="auto"/>
              <w:rPr>
                <w:b/>
                <w:i/>
              </w:rPr>
            </w:pPr>
          </w:p>
        </w:tc>
        <w:tc>
          <w:tcPr>
            <w:tcW w:w="771" w:type="pct"/>
            <w:vMerge w:val="restart"/>
            <w:tcBorders>
              <w:top w:val="single" w:sz="4" w:space="0" w:color="auto"/>
              <w:left w:val="single" w:sz="4" w:space="0" w:color="auto"/>
              <w:right w:val="nil"/>
            </w:tcBorders>
            <w:shd w:val="clear" w:color="auto" w:fill="FFFFFF"/>
          </w:tcPr>
          <w:p w:rsidR="0054204E" w:rsidRPr="0054204E" w:rsidRDefault="0054204E" w:rsidP="0054204E">
            <w:pPr>
              <w:spacing w:line="276" w:lineRule="auto"/>
              <w:rPr>
                <w:b/>
                <w:i/>
              </w:rPr>
            </w:pPr>
            <w:r w:rsidRPr="0054204E">
              <w:rPr>
                <w:b/>
                <w:i/>
              </w:rPr>
              <w:t>Обозначение</w:t>
            </w:r>
          </w:p>
        </w:tc>
        <w:tc>
          <w:tcPr>
            <w:tcW w:w="208" w:type="pct"/>
            <w:vMerge w:val="restart"/>
            <w:tcBorders>
              <w:top w:val="single" w:sz="4" w:space="0" w:color="auto"/>
              <w:left w:val="single" w:sz="4" w:space="0" w:color="auto"/>
              <w:right w:val="nil"/>
            </w:tcBorders>
            <w:shd w:val="clear" w:color="auto" w:fill="FFFFFF"/>
          </w:tcPr>
          <w:p w:rsidR="0054204E" w:rsidRPr="0054204E" w:rsidRDefault="0054204E" w:rsidP="0054204E">
            <w:pPr>
              <w:spacing w:line="276" w:lineRule="auto"/>
              <w:jc w:val="center"/>
              <w:rPr>
                <w:b/>
                <w:i/>
              </w:rPr>
            </w:pPr>
            <w:r w:rsidRPr="0054204E">
              <w:rPr>
                <w:b/>
                <w:i/>
              </w:rPr>
              <w:t>Кол-во</w:t>
            </w:r>
          </w:p>
          <w:p w:rsidR="0054204E" w:rsidRPr="0054204E" w:rsidRDefault="0054204E" w:rsidP="0054204E">
            <w:pPr>
              <w:spacing w:line="276" w:lineRule="auto"/>
              <w:jc w:val="center"/>
              <w:rPr>
                <w:b/>
                <w:i/>
              </w:rPr>
            </w:pPr>
            <w:r w:rsidRPr="0054204E">
              <w:rPr>
                <w:b/>
                <w:i/>
              </w:rPr>
              <w:t>фаз</w:t>
            </w:r>
          </w:p>
        </w:tc>
        <w:tc>
          <w:tcPr>
            <w:tcW w:w="420" w:type="pct"/>
            <w:vMerge w:val="restart"/>
            <w:tcBorders>
              <w:top w:val="single" w:sz="4" w:space="0" w:color="auto"/>
              <w:left w:val="single" w:sz="4" w:space="0" w:color="auto"/>
              <w:right w:val="nil"/>
            </w:tcBorders>
            <w:shd w:val="clear" w:color="auto" w:fill="FFFFFF"/>
          </w:tcPr>
          <w:p w:rsidR="0054204E" w:rsidRPr="0054204E" w:rsidRDefault="0054204E" w:rsidP="0054204E">
            <w:pPr>
              <w:spacing w:line="276" w:lineRule="auto"/>
              <w:jc w:val="center"/>
              <w:rPr>
                <w:b/>
                <w:i/>
              </w:rPr>
            </w:pPr>
            <w:r w:rsidRPr="0054204E">
              <w:rPr>
                <w:b/>
                <w:i/>
              </w:rPr>
              <w:t>Мощность</w:t>
            </w:r>
          </w:p>
        </w:tc>
        <w:tc>
          <w:tcPr>
            <w:tcW w:w="1584" w:type="pct"/>
            <w:gridSpan w:val="5"/>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rPr>
                <w:b/>
                <w:i/>
              </w:rPr>
            </w:pPr>
            <w:r w:rsidRPr="0054204E">
              <w:rPr>
                <w:b/>
                <w:bCs/>
                <w:i/>
              </w:rPr>
              <w:t>Сторона ВН</w:t>
            </w:r>
          </w:p>
        </w:tc>
        <w:tc>
          <w:tcPr>
            <w:tcW w:w="1601" w:type="pct"/>
            <w:gridSpan w:val="5"/>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rPr>
                <w:b/>
                <w:i/>
              </w:rPr>
            </w:pPr>
            <w:r w:rsidRPr="0054204E">
              <w:rPr>
                <w:b/>
                <w:bCs/>
                <w:i/>
              </w:rPr>
              <w:t>Сторона НН</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FFFFFF"/>
          </w:tcPr>
          <w:p w:rsidR="0054204E" w:rsidRPr="0054204E" w:rsidRDefault="0054204E" w:rsidP="0054204E">
            <w:pPr>
              <w:spacing w:line="276" w:lineRule="auto"/>
              <w:jc w:val="center"/>
              <w:rPr>
                <w:b/>
                <w:i/>
              </w:rPr>
            </w:pPr>
            <w:r w:rsidRPr="0054204E">
              <w:rPr>
                <w:b/>
                <w:i/>
                <w:lang w:val="en-US" w:eastAsia="en-US"/>
              </w:rPr>
              <w:t>Uk</w:t>
            </w:r>
          </w:p>
          <w:p w:rsidR="0054204E" w:rsidRPr="0054204E" w:rsidRDefault="0054204E" w:rsidP="0054204E">
            <w:pPr>
              <w:spacing w:line="276" w:lineRule="auto"/>
              <w:jc w:val="center"/>
              <w:rPr>
                <w:b/>
                <w:i/>
              </w:rPr>
            </w:pPr>
            <w:r w:rsidRPr="0054204E">
              <w:rPr>
                <w:b/>
                <w:i/>
              </w:rPr>
              <w:t>тр-ра</w:t>
            </w:r>
          </w:p>
        </w:tc>
      </w:tr>
      <w:tr w:rsidR="0054204E" w:rsidRPr="0054204E" w:rsidTr="0054204E">
        <w:trPr>
          <w:trHeight w:val="763"/>
        </w:trPr>
        <w:tc>
          <w:tcPr>
            <w:tcW w:w="108" w:type="pct"/>
            <w:vMerge/>
            <w:tcBorders>
              <w:left w:val="single" w:sz="4" w:space="0" w:color="auto"/>
              <w:right w:val="nil"/>
            </w:tcBorders>
            <w:shd w:val="clear" w:color="auto" w:fill="FFFFFF"/>
          </w:tcPr>
          <w:p w:rsidR="0054204E" w:rsidRPr="0054204E" w:rsidRDefault="0054204E" w:rsidP="0054204E">
            <w:pPr>
              <w:spacing w:line="276" w:lineRule="auto"/>
              <w:rPr>
                <w:b/>
                <w:i/>
              </w:rPr>
            </w:pPr>
          </w:p>
        </w:tc>
        <w:tc>
          <w:tcPr>
            <w:tcW w:w="771" w:type="pct"/>
            <w:vMerge/>
            <w:tcBorders>
              <w:left w:val="single" w:sz="4" w:space="0" w:color="auto"/>
              <w:right w:val="nil"/>
            </w:tcBorders>
            <w:shd w:val="clear" w:color="auto" w:fill="FFFFFF"/>
            <w:vAlign w:val="center"/>
          </w:tcPr>
          <w:p w:rsidR="0054204E" w:rsidRPr="0054204E" w:rsidRDefault="0054204E" w:rsidP="0054204E">
            <w:pPr>
              <w:spacing w:line="276" w:lineRule="auto"/>
              <w:rPr>
                <w:b/>
                <w:i/>
              </w:rPr>
            </w:pPr>
          </w:p>
        </w:tc>
        <w:tc>
          <w:tcPr>
            <w:tcW w:w="208" w:type="pct"/>
            <w:vMerge/>
            <w:tcBorders>
              <w:left w:val="single" w:sz="4" w:space="0" w:color="auto"/>
              <w:right w:val="nil"/>
            </w:tcBorders>
            <w:shd w:val="clear" w:color="auto" w:fill="FFFFFF"/>
          </w:tcPr>
          <w:p w:rsidR="0054204E" w:rsidRPr="0054204E" w:rsidRDefault="0054204E" w:rsidP="0054204E">
            <w:pPr>
              <w:spacing w:line="276" w:lineRule="auto"/>
              <w:jc w:val="center"/>
              <w:rPr>
                <w:b/>
                <w:i/>
              </w:rPr>
            </w:pPr>
          </w:p>
        </w:tc>
        <w:tc>
          <w:tcPr>
            <w:tcW w:w="420" w:type="pct"/>
            <w:vMerge/>
            <w:tcBorders>
              <w:left w:val="single" w:sz="4" w:space="0" w:color="auto"/>
              <w:bottom w:val="nil"/>
              <w:right w:val="nil"/>
            </w:tcBorders>
            <w:shd w:val="clear" w:color="auto" w:fill="FFFFFF"/>
          </w:tcPr>
          <w:p w:rsidR="0054204E" w:rsidRPr="0054204E" w:rsidRDefault="0054204E" w:rsidP="0054204E">
            <w:pPr>
              <w:spacing w:line="276" w:lineRule="auto"/>
              <w:jc w:val="center"/>
              <w:rPr>
                <w:b/>
                <w:i/>
              </w:rPr>
            </w:pPr>
          </w:p>
        </w:tc>
        <w:tc>
          <w:tcPr>
            <w:tcW w:w="491"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rPr>
              <w:t>Напряжение</w:t>
            </w:r>
          </w:p>
        </w:tc>
        <w:tc>
          <w:tcPr>
            <w:tcW w:w="253"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lang w:val="en-US"/>
              </w:rPr>
              <w:t>I</w:t>
            </w:r>
            <w:r w:rsidRPr="0054204E">
              <w:rPr>
                <w:b/>
                <w:i/>
              </w:rPr>
              <w:t>ном.</w:t>
            </w:r>
          </w:p>
          <w:p w:rsidR="0054204E" w:rsidRPr="0054204E" w:rsidRDefault="0054204E" w:rsidP="0054204E">
            <w:pPr>
              <w:spacing w:line="276" w:lineRule="auto"/>
              <w:jc w:val="center"/>
              <w:rPr>
                <w:b/>
                <w:i/>
              </w:rPr>
            </w:pPr>
            <w:r w:rsidRPr="0054204E">
              <w:rPr>
                <w:b/>
                <w:i/>
              </w:rPr>
              <w:t>авт.</w:t>
            </w:r>
          </w:p>
          <w:p w:rsidR="0054204E" w:rsidRPr="0054204E" w:rsidRDefault="0054204E" w:rsidP="0054204E">
            <w:pPr>
              <w:spacing w:line="276" w:lineRule="auto"/>
              <w:jc w:val="center"/>
              <w:rPr>
                <w:b/>
                <w:i/>
              </w:rPr>
            </w:pPr>
            <w:r w:rsidRPr="0054204E">
              <w:rPr>
                <w:b/>
                <w:i/>
              </w:rPr>
              <w:t>выкл.</w:t>
            </w:r>
          </w:p>
        </w:tc>
        <w:tc>
          <w:tcPr>
            <w:tcW w:w="255"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lang w:val="en-US"/>
              </w:rPr>
              <w:t>I</w:t>
            </w:r>
            <w:r w:rsidRPr="0054204E">
              <w:rPr>
                <w:b/>
                <w:i/>
              </w:rPr>
              <w:t>уст.</w:t>
            </w:r>
          </w:p>
        </w:tc>
        <w:tc>
          <w:tcPr>
            <w:tcW w:w="329"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lang w:val="en-US"/>
              </w:rPr>
            </w:pPr>
            <w:r w:rsidRPr="0054204E">
              <w:rPr>
                <w:b/>
                <w:i/>
                <w:lang w:val="en-US"/>
              </w:rPr>
              <w:t>D</w:t>
            </w:r>
          </w:p>
          <w:p w:rsidR="0054204E" w:rsidRPr="0054204E" w:rsidRDefault="0054204E" w:rsidP="0054204E">
            <w:pPr>
              <w:spacing w:line="276" w:lineRule="auto"/>
              <w:jc w:val="center"/>
              <w:rPr>
                <w:b/>
                <w:i/>
              </w:rPr>
            </w:pPr>
            <w:r w:rsidRPr="0054204E">
              <w:rPr>
                <w:b/>
                <w:i/>
              </w:rPr>
              <w:t>каб.</w:t>
            </w:r>
          </w:p>
          <w:p w:rsidR="0054204E" w:rsidRPr="0054204E" w:rsidRDefault="0054204E" w:rsidP="0054204E">
            <w:pPr>
              <w:spacing w:line="276" w:lineRule="auto"/>
              <w:jc w:val="center"/>
              <w:rPr>
                <w:b/>
                <w:i/>
              </w:rPr>
            </w:pPr>
            <w:r w:rsidRPr="0054204E">
              <w:rPr>
                <w:b/>
                <w:i/>
              </w:rPr>
              <w:t>вводов</w:t>
            </w:r>
          </w:p>
        </w:tc>
        <w:tc>
          <w:tcPr>
            <w:tcW w:w="256"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rPr>
              <w:t>Кол-во</w:t>
            </w:r>
          </w:p>
          <w:p w:rsidR="0054204E" w:rsidRPr="0054204E" w:rsidRDefault="0054204E" w:rsidP="0054204E">
            <w:pPr>
              <w:spacing w:line="276" w:lineRule="auto"/>
              <w:jc w:val="center"/>
              <w:rPr>
                <w:b/>
                <w:i/>
              </w:rPr>
            </w:pPr>
            <w:r w:rsidRPr="0054204E">
              <w:rPr>
                <w:b/>
                <w:i/>
              </w:rPr>
              <w:t>вводов</w:t>
            </w:r>
          </w:p>
        </w:tc>
        <w:tc>
          <w:tcPr>
            <w:tcW w:w="491"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rPr>
              <w:t>Напряжение</w:t>
            </w:r>
          </w:p>
        </w:tc>
        <w:tc>
          <w:tcPr>
            <w:tcW w:w="253"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lang w:val="en-US"/>
              </w:rPr>
              <w:t>I</w:t>
            </w:r>
            <w:r w:rsidRPr="0054204E">
              <w:rPr>
                <w:b/>
                <w:i/>
              </w:rPr>
              <w:t>ном.</w:t>
            </w:r>
          </w:p>
          <w:p w:rsidR="0054204E" w:rsidRPr="0054204E" w:rsidRDefault="0054204E" w:rsidP="0054204E">
            <w:pPr>
              <w:spacing w:line="276" w:lineRule="auto"/>
              <w:jc w:val="center"/>
              <w:rPr>
                <w:b/>
                <w:i/>
              </w:rPr>
            </w:pPr>
            <w:r w:rsidRPr="0054204E">
              <w:rPr>
                <w:b/>
                <w:i/>
              </w:rPr>
              <w:t>авт.</w:t>
            </w:r>
          </w:p>
          <w:p w:rsidR="0054204E" w:rsidRPr="0054204E" w:rsidRDefault="0054204E" w:rsidP="0054204E">
            <w:pPr>
              <w:spacing w:line="276" w:lineRule="auto"/>
              <w:jc w:val="center"/>
              <w:rPr>
                <w:b/>
                <w:i/>
              </w:rPr>
            </w:pPr>
            <w:r w:rsidRPr="0054204E">
              <w:rPr>
                <w:b/>
                <w:i/>
              </w:rPr>
              <w:t>выкл.</w:t>
            </w:r>
          </w:p>
        </w:tc>
        <w:tc>
          <w:tcPr>
            <w:tcW w:w="197"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lang w:val="en-US"/>
              </w:rPr>
              <w:t>I</w:t>
            </w:r>
            <w:r w:rsidRPr="0054204E">
              <w:rPr>
                <w:b/>
                <w:i/>
              </w:rPr>
              <w:t>уст.</w:t>
            </w:r>
          </w:p>
        </w:tc>
        <w:tc>
          <w:tcPr>
            <w:tcW w:w="360"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lang w:val="en-US"/>
              </w:rPr>
            </w:pPr>
            <w:r w:rsidRPr="0054204E">
              <w:rPr>
                <w:b/>
                <w:i/>
                <w:lang w:val="en-US"/>
              </w:rPr>
              <w:t>D</w:t>
            </w:r>
          </w:p>
          <w:p w:rsidR="0054204E" w:rsidRPr="0054204E" w:rsidRDefault="0054204E" w:rsidP="0054204E">
            <w:pPr>
              <w:spacing w:line="276" w:lineRule="auto"/>
              <w:jc w:val="center"/>
              <w:rPr>
                <w:b/>
                <w:i/>
              </w:rPr>
            </w:pPr>
            <w:r w:rsidRPr="0054204E">
              <w:rPr>
                <w:b/>
                <w:i/>
              </w:rPr>
              <w:t>каб.</w:t>
            </w:r>
          </w:p>
          <w:p w:rsidR="0054204E" w:rsidRPr="0054204E" w:rsidRDefault="0054204E" w:rsidP="0054204E">
            <w:pPr>
              <w:spacing w:line="276" w:lineRule="auto"/>
              <w:jc w:val="center"/>
              <w:rPr>
                <w:b/>
                <w:i/>
              </w:rPr>
            </w:pPr>
            <w:r w:rsidRPr="0054204E">
              <w:rPr>
                <w:b/>
                <w:i/>
              </w:rPr>
              <w:t>вводов</w:t>
            </w:r>
          </w:p>
        </w:tc>
        <w:tc>
          <w:tcPr>
            <w:tcW w:w="300" w:type="pct"/>
            <w:tcBorders>
              <w:top w:val="single" w:sz="4" w:space="0" w:color="auto"/>
              <w:left w:val="single" w:sz="4" w:space="0" w:color="auto"/>
              <w:bottom w:val="nil"/>
              <w:right w:val="nil"/>
            </w:tcBorders>
            <w:shd w:val="clear" w:color="auto" w:fill="FFFFFF"/>
          </w:tcPr>
          <w:p w:rsidR="0054204E" w:rsidRPr="0054204E" w:rsidRDefault="0054204E" w:rsidP="0054204E">
            <w:pPr>
              <w:spacing w:line="276" w:lineRule="auto"/>
              <w:jc w:val="center"/>
              <w:rPr>
                <w:b/>
                <w:i/>
              </w:rPr>
            </w:pPr>
            <w:r w:rsidRPr="0054204E">
              <w:rPr>
                <w:b/>
                <w:i/>
              </w:rPr>
              <w:t>Кол-во</w:t>
            </w:r>
          </w:p>
          <w:p w:rsidR="0054204E" w:rsidRPr="0054204E" w:rsidRDefault="0054204E" w:rsidP="0054204E">
            <w:pPr>
              <w:spacing w:line="276" w:lineRule="auto"/>
              <w:jc w:val="center"/>
              <w:rPr>
                <w:b/>
                <w:i/>
              </w:rPr>
            </w:pPr>
            <w:r w:rsidRPr="0054204E">
              <w:rPr>
                <w:b/>
                <w:i/>
              </w:rPr>
              <w:t>выводов</w:t>
            </w:r>
          </w:p>
        </w:tc>
        <w:tc>
          <w:tcPr>
            <w:tcW w:w="308" w:type="pct"/>
            <w:vMerge/>
            <w:tcBorders>
              <w:left w:val="single" w:sz="4" w:space="0" w:color="auto"/>
              <w:bottom w:val="single" w:sz="4" w:space="0" w:color="auto"/>
              <w:right w:val="single" w:sz="4" w:space="0" w:color="auto"/>
            </w:tcBorders>
            <w:shd w:val="clear" w:color="auto" w:fill="FFFFFF"/>
          </w:tcPr>
          <w:p w:rsidR="0054204E" w:rsidRPr="0054204E" w:rsidRDefault="0054204E" w:rsidP="0054204E">
            <w:pPr>
              <w:spacing w:line="276" w:lineRule="auto"/>
              <w:jc w:val="center"/>
            </w:pPr>
          </w:p>
        </w:tc>
      </w:tr>
      <w:tr w:rsidR="0054204E" w:rsidRPr="0054204E" w:rsidTr="0054204E">
        <w:trPr>
          <w:trHeight w:val="293"/>
        </w:trPr>
        <w:tc>
          <w:tcPr>
            <w:tcW w:w="108" w:type="pct"/>
            <w:vMerge/>
            <w:tcBorders>
              <w:left w:val="single" w:sz="4" w:space="0" w:color="auto"/>
              <w:bottom w:val="nil"/>
              <w:right w:val="nil"/>
            </w:tcBorders>
            <w:shd w:val="clear" w:color="auto" w:fill="FFFFFF"/>
          </w:tcPr>
          <w:p w:rsidR="0054204E" w:rsidRPr="0054204E" w:rsidRDefault="0054204E" w:rsidP="0054204E">
            <w:pPr>
              <w:spacing w:line="276" w:lineRule="auto"/>
            </w:pPr>
          </w:p>
        </w:tc>
        <w:tc>
          <w:tcPr>
            <w:tcW w:w="771" w:type="pct"/>
            <w:vMerge/>
            <w:tcBorders>
              <w:left w:val="single" w:sz="4" w:space="0" w:color="auto"/>
              <w:bottom w:val="nil"/>
              <w:right w:val="nil"/>
            </w:tcBorders>
            <w:shd w:val="clear" w:color="auto" w:fill="FFFFFF"/>
            <w:vAlign w:val="center"/>
          </w:tcPr>
          <w:p w:rsidR="0054204E" w:rsidRPr="0054204E" w:rsidRDefault="0054204E" w:rsidP="0054204E">
            <w:pPr>
              <w:spacing w:line="276" w:lineRule="auto"/>
            </w:pPr>
          </w:p>
        </w:tc>
        <w:tc>
          <w:tcPr>
            <w:tcW w:w="208" w:type="pct"/>
            <w:vMerge/>
            <w:tcBorders>
              <w:left w:val="single" w:sz="4" w:space="0" w:color="auto"/>
              <w:bottom w:val="nil"/>
              <w:right w:val="nil"/>
            </w:tcBorders>
            <w:shd w:val="clear" w:color="auto" w:fill="FFFFFF"/>
          </w:tcPr>
          <w:p w:rsidR="0054204E" w:rsidRPr="0054204E" w:rsidRDefault="0054204E" w:rsidP="0054204E">
            <w:pPr>
              <w:spacing w:line="276" w:lineRule="auto"/>
              <w:jc w:val="center"/>
            </w:pPr>
          </w:p>
        </w:tc>
        <w:tc>
          <w:tcPr>
            <w:tcW w:w="42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кВА</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В</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A</w:t>
            </w:r>
          </w:p>
        </w:tc>
        <w:tc>
          <w:tcPr>
            <w:tcW w:w="255"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A</w:t>
            </w:r>
          </w:p>
        </w:tc>
        <w:tc>
          <w:tcPr>
            <w:tcW w:w="329"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мм.</w:t>
            </w:r>
          </w:p>
        </w:tc>
        <w:tc>
          <w:tcPr>
            <w:tcW w:w="256"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шт.</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В</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A</w:t>
            </w:r>
          </w:p>
        </w:tc>
        <w:tc>
          <w:tcPr>
            <w:tcW w:w="197"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A</w:t>
            </w:r>
          </w:p>
        </w:tc>
        <w:tc>
          <w:tcPr>
            <w:tcW w:w="36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мм.</w:t>
            </w:r>
          </w:p>
        </w:tc>
        <w:tc>
          <w:tcPr>
            <w:tcW w:w="30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шт.</w:t>
            </w:r>
          </w:p>
        </w:tc>
        <w:tc>
          <w:tcPr>
            <w:tcW w:w="308" w:type="pct"/>
            <w:tcBorders>
              <w:top w:val="single" w:sz="4" w:space="0" w:color="auto"/>
              <w:left w:val="single" w:sz="4" w:space="0" w:color="auto"/>
              <w:bottom w:val="nil"/>
              <w:right w:val="single" w:sz="4" w:space="0" w:color="auto"/>
            </w:tcBorders>
            <w:shd w:val="clear" w:color="auto" w:fill="FFFFFF"/>
            <w:vAlign w:val="center"/>
          </w:tcPr>
          <w:p w:rsidR="0054204E" w:rsidRPr="0054204E" w:rsidRDefault="0054204E" w:rsidP="0054204E">
            <w:pPr>
              <w:spacing w:line="276" w:lineRule="auto"/>
              <w:jc w:val="center"/>
            </w:pPr>
            <w:r w:rsidRPr="0054204E">
              <w:t>%</w:t>
            </w:r>
          </w:p>
        </w:tc>
      </w:tr>
      <w:tr w:rsidR="0054204E" w:rsidRPr="0054204E" w:rsidTr="0054204E">
        <w:trPr>
          <w:trHeight w:val="254"/>
        </w:trPr>
        <w:tc>
          <w:tcPr>
            <w:tcW w:w="108" w:type="pct"/>
            <w:tcBorders>
              <w:top w:val="single" w:sz="4" w:space="0" w:color="auto"/>
              <w:left w:val="single" w:sz="4" w:space="0" w:color="auto"/>
              <w:bottom w:val="nil"/>
              <w:right w:val="nil"/>
            </w:tcBorders>
            <w:shd w:val="clear" w:color="auto" w:fill="FFFFFF"/>
            <w:vAlign w:val="bottom"/>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pPr>
            <w:r w:rsidRPr="0054204E">
              <w:t>АОШ-0,25-1Ф-660-380/127-220</w:t>
            </w:r>
          </w:p>
        </w:tc>
        <w:tc>
          <w:tcPr>
            <w:tcW w:w="208"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w:t>
            </w:r>
          </w:p>
        </w:tc>
        <w:tc>
          <w:tcPr>
            <w:tcW w:w="42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0,25</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2,0</w:t>
            </w:r>
          </w:p>
        </w:tc>
        <w:tc>
          <w:tcPr>
            <w:tcW w:w="255"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24,0</w:t>
            </w:r>
          </w:p>
        </w:tc>
        <w:tc>
          <w:tcPr>
            <w:tcW w:w="329"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13...18</w:t>
            </w:r>
          </w:p>
        </w:tc>
        <w:tc>
          <w:tcPr>
            <w:tcW w:w="256"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1,6</w:t>
            </w:r>
          </w:p>
        </w:tc>
        <w:tc>
          <w:tcPr>
            <w:tcW w:w="197"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2,08</w:t>
            </w:r>
          </w:p>
        </w:tc>
        <w:tc>
          <w:tcPr>
            <w:tcW w:w="36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13.18</w:t>
            </w:r>
          </w:p>
        </w:tc>
        <w:tc>
          <w:tcPr>
            <w:tcW w:w="30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w:t>
            </w:r>
          </w:p>
        </w:tc>
        <w:tc>
          <w:tcPr>
            <w:tcW w:w="308" w:type="pct"/>
            <w:tcBorders>
              <w:top w:val="single" w:sz="4" w:space="0" w:color="auto"/>
              <w:left w:val="single" w:sz="4" w:space="0" w:color="auto"/>
              <w:bottom w:val="nil"/>
              <w:right w:val="single" w:sz="4" w:space="0" w:color="auto"/>
            </w:tcBorders>
            <w:shd w:val="clear" w:color="auto" w:fill="FFFFFF"/>
            <w:vAlign w:val="center"/>
          </w:tcPr>
          <w:p w:rsidR="0054204E" w:rsidRPr="0054204E" w:rsidRDefault="0054204E" w:rsidP="0054204E">
            <w:pPr>
              <w:spacing w:line="276" w:lineRule="auto"/>
              <w:jc w:val="center"/>
            </w:pPr>
            <w:r w:rsidRPr="0054204E">
              <w:t>8,3</w:t>
            </w:r>
          </w:p>
        </w:tc>
      </w:tr>
      <w:tr w:rsidR="0054204E" w:rsidRPr="0054204E" w:rsidTr="0054204E">
        <w:trPr>
          <w:trHeight w:val="250"/>
        </w:trPr>
        <w:tc>
          <w:tcPr>
            <w:tcW w:w="108" w:type="pct"/>
            <w:tcBorders>
              <w:top w:val="single" w:sz="4" w:space="0" w:color="auto"/>
              <w:left w:val="single" w:sz="4" w:space="0" w:color="auto"/>
              <w:bottom w:val="nil"/>
              <w:right w:val="nil"/>
            </w:tcBorders>
            <w:shd w:val="clear" w:color="auto" w:fill="FFFFFF"/>
            <w:vAlign w:val="center"/>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pPr>
            <w:r w:rsidRPr="0054204E">
              <w:t>АОШ-0,4-1Ф-660-380/127-220</w:t>
            </w:r>
          </w:p>
        </w:tc>
        <w:tc>
          <w:tcPr>
            <w:tcW w:w="208"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w:t>
            </w:r>
          </w:p>
        </w:tc>
        <w:tc>
          <w:tcPr>
            <w:tcW w:w="42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0,4</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2,0</w:t>
            </w:r>
          </w:p>
        </w:tc>
        <w:tc>
          <w:tcPr>
            <w:tcW w:w="255"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24,0</w:t>
            </w:r>
          </w:p>
        </w:tc>
        <w:tc>
          <w:tcPr>
            <w:tcW w:w="329"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13.18</w:t>
            </w:r>
          </w:p>
        </w:tc>
        <w:tc>
          <w:tcPr>
            <w:tcW w:w="256"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2,5</w:t>
            </w:r>
          </w:p>
        </w:tc>
        <w:tc>
          <w:tcPr>
            <w:tcW w:w="197"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3,25</w:t>
            </w:r>
          </w:p>
        </w:tc>
        <w:tc>
          <w:tcPr>
            <w:tcW w:w="36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13.18</w:t>
            </w:r>
          </w:p>
        </w:tc>
        <w:tc>
          <w:tcPr>
            <w:tcW w:w="30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w:t>
            </w:r>
          </w:p>
        </w:tc>
        <w:tc>
          <w:tcPr>
            <w:tcW w:w="308" w:type="pct"/>
            <w:tcBorders>
              <w:top w:val="single" w:sz="4" w:space="0" w:color="auto"/>
              <w:left w:val="single" w:sz="4" w:space="0" w:color="auto"/>
              <w:bottom w:val="nil"/>
              <w:right w:val="single" w:sz="4" w:space="0" w:color="auto"/>
            </w:tcBorders>
            <w:shd w:val="clear" w:color="auto" w:fill="FFFFFF"/>
            <w:vAlign w:val="center"/>
          </w:tcPr>
          <w:p w:rsidR="0054204E" w:rsidRPr="0054204E" w:rsidRDefault="0054204E" w:rsidP="0054204E">
            <w:pPr>
              <w:spacing w:line="276" w:lineRule="auto"/>
              <w:jc w:val="center"/>
            </w:pPr>
            <w:r w:rsidRPr="0054204E">
              <w:t>6,2</w:t>
            </w:r>
          </w:p>
        </w:tc>
      </w:tr>
      <w:tr w:rsidR="0054204E" w:rsidRPr="0054204E" w:rsidTr="0054204E">
        <w:trPr>
          <w:trHeight w:val="1023"/>
        </w:trPr>
        <w:tc>
          <w:tcPr>
            <w:tcW w:w="108" w:type="pct"/>
            <w:tcBorders>
              <w:top w:val="single" w:sz="4" w:space="0" w:color="auto"/>
              <w:left w:val="single" w:sz="4" w:space="0" w:color="auto"/>
              <w:bottom w:val="nil"/>
              <w:right w:val="nil"/>
            </w:tcBorders>
            <w:shd w:val="clear" w:color="auto" w:fill="FFFFFF"/>
            <w:vAlign w:val="bottom"/>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pPr>
            <w:r w:rsidRPr="0054204E">
              <w:t>АОШ-0,8-1Ф-660-380/127-220</w:t>
            </w:r>
          </w:p>
        </w:tc>
        <w:tc>
          <w:tcPr>
            <w:tcW w:w="208"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w:t>
            </w:r>
          </w:p>
        </w:tc>
        <w:tc>
          <w:tcPr>
            <w:tcW w:w="42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0,8</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4,0</w:t>
            </w:r>
          </w:p>
        </w:tc>
        <w:tc>
          <w:tcPr>
            <w:tcW w:w="255"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48,0</w:t>
            </w:r>
          </w:p>
        </w:tc>
        <w:tc>
          <w:tcPr>
            <w:tcW w:w="329"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18.25</w:t>
            </w:r>
          </w:p>
        </w:tc>
        <w:tc>
          <w:tcPr>
            <w:tcW w:w="256"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2,5</w:t>
            </w:r>
          </w:p>
        </w:tc>
        <w:tc>
          <w:tcPr>
            <w:tcW w:w="197"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3,25</w:t>
            </w:r>
          </w:p>
        </w:tc>
        <w:tc>
          <w:tcPr>
            <w:tcW w:w="36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18.25</w:t>
            </w:r>
          </w:p>
        </w:tc>
        <w:tc>
          <w:tcPr>
            <w:tcW w:w="30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w:t>
            </w:r>
          </w:p>
        </w:tc>
        <w:tc>
          <w:tcPr>
            <w:tcW w:w="308" w:type="pct"/>
            <w:tcBorders>
              <w:top w:val="single" w:sz="4" w:space="0" w:color="auto"/>
              <w:left w:val="single" w:sz="4" w:space="0" w:color="auto"/>
              <w:bottom w:val="nil"/>
              <w:right w:val="single" w:sz="4" w:space="0" w:color="auto"/>
            </w:tcBorders>
            <w:shd w:val="clear" w:color="auto" w:fill="FFFFFF"/>
            <w:vAlign w:val="center"/>
          </w:tcPr>
          <w:p w:rsidR="0054204E" w:rsidRPr="0054204E" w:rsidRDefault="0054204E" w:rsidP="0054204E">
            <w:pPr>
              <w:spacing w:line="276" w:lineRule="auto"/>
              <w:jc w:val="center"/>
            </w:pPr>
            <w:r w:rsidRPr="0054204E">
              <w:t>3,2</w:t>
            </w:r>
          </w:p>
        </w:tc>
      </w:tr>
      <w:tr w:rsidR="0054204E" w:rsidRPr="0054204E" w:rsidTr="0054204E">
        <w:trPr>
          <w:trHeight w:val="254"/>
        </w:trPr>
        <w:tc>
          <w:tcPr>
            <w:tcW w:w="108" w:type="pct"/>
            <w:tcBorders>
              <w:top w:val="single" w:sz="4" w:space="0" w:color="auto"/>
              <w:left w:val="single" w:sz="4" w:space="0" w:color="auto"/>
              <w:bottom w:val="nil"/>
              <w:right w:val="nil"/>
            </w:tcBorders>
            <w:shd w:val="clear" w:color="auto" w:fill="FFFFFF"/>
            <w:vAlign w:val="bottom"/>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pPr>
            <w:r w:rsidRPr="0054204E">
              <w:t>АОШ-1,6-1Ф-660-380/127-220</w:t>
            </w:r>
          </w:p>
        </w:tc>
        <w:tc>
          <w:tcPr>
            <w:tcW w:w="208"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w:t>
            </w:r>
          </w:p>
        </w:tc>
        <w:tc>
          <w:tcPr>
            <w:tcW w:w="42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1,6</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8,0</w:t>
            </w:r>
          </w:p>
        </w:tc>
        <w:tc>
          <w:tcPr>
            <w:tcW w:w="255"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96,0</w:t>
            </w:r>
          </w:p>
        </w:tc>
        <w:tc>
          <w:tcPr>
            <w:tcW w:w="329"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18.25</w:t>
            </w:r>
          </w:p>
        </w:tc>
        <w:tc>
          <w:tcPr>
            <w:tcW w:w="256"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5,0</w:t>
            </w:r>
          </w:p>
        </w:tc>
        <w:tc>
          <w:tcPr>
            <w:tcW w:w="197"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6,5</w:t>
            </w:r>
          </w:p>
        </w:tc>
        <w:tc>
          <w:tcPr>
            <w:tcW w:w="36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18.25</w:t>
            </w:r>
          </w:p>
        </w:tc>
        <w:tc>
          <w:tcPr>
            <w:tcW w:w="30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w:t>
            </w:r>
          </w:p>
        </w:tc>
        <w:tc>
          <w:tcPr>
            <w:tcW w:w="308" w:type="pct"/>
            <w:tcBorders>
              <w:top w:val="single" w:sz="4" w:space="0" w:color="auto"/>
              <w:left w:val="single" w:sz="4" w:space="0" w:color="auto"/>
              <w:bottom w:val="nil"/>
              <w:right w:val="single" w:sz="4" w:space="0" w:color="auto"/>
            </w:tcBorders>
            <w:shd w:val="clear" w:color="auto" w:fill="FFFFFF"/>
            <w:vAlign w:val="center"/>
          </w:tcPr>
          <w:p w:rsidR="0054204E" w:rsidRPr="0054204E" w:rsidRDefault="0054204E" w:rsidP="0054204E">
            <w:pPr>
              <w:spacing w:line="276" w:lineRule="auto"/>
              <w:jc w:val="center"/>
            </w:pPr>
            <w:r w:rsidRPr="0054204E">
              <w:rPr>
                <w:lang w:val="en-US" w:eastAsia="en-US"/>
              </w:rPr>
              <w:t>3</w:t>
            </w:r>
          </w:p>
        </w:tc>
      </w:tr>
      <w:tr w:rsidR="0054204E" w:rsidRPr="0054204E" w:rsidTr="0054204E">
        <w:trPr>
          <w:trHeight w:val="254"/>
        </w:trPr>
        <w:tc>
          <w:tcPr>
            <w:tcW w:w="108" w:type="pct"/>
            <w:tcBorders>
              <w:top w:val="single" w:sz="4" w:space="0" w:color="auto"/>
              <w:left w:val="single" w:sz="4" w:space="0" w:color="auto"/>
              <w:bottom w:val="nil"/>
              <w:right w:val="nil"/>
            </w:tcBorders>
            <w:shd w:val="clear" w:color="auto" w:fill="FFFFFF"/>
            <w:vAlign w:val="bottom"/>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pPr>
            <w:r w:rsidRPr="0054204E">
              <w:t>АОШ-0,8-3Ф-660-380/127-220</w:t>
            </w:r>
          </w:p>
        </w:tc>
        <w:tc>
          <w:tcPr>
            <w:tcW w:w="208"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3</w:t>
            </w:r>
          </w:p>
        </w:tc>
        <w:tc>
          <w:tcPr>
            <w:tcW w:w="42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0,8</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rPr>
                <w:lang w:val="en-US" w:eastAsia="en-US"/>
              </w:rPr>
              <w:t>4,0</w:t>
            </w:r>
          </w:p>
        </w:tc>
        <w:tc>
          <w:tcPr>
            <w:tcW w:w="255"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48,0</w:t>
            </w:r>
          </w:p>
        </w:tc>
        <w:tc>
          <w:tcPr>
            <w:tcW w:w="329"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24.30</w:t>
            </w:r>
          </w:p>
        </w:tc>
        <w:tc>
          <w:tcPr>
            <w:tcW w:w="256"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1,6</w:t>
            </w:r>
          </w:p>
        </w:tc>
        <w:tc>
          <w:tcPr>
            <w:tcW w:w="197"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2,08</w:t>
            </w:r>
          </w:p>
        </w:tc>
        <w:tc>
          <w:tcPr>
            <w:tcW w:w="360" w:type="pct"/>
            <w:tcBorders>
              <w:top w:val="single" w:sz="4" w:space="0" w:color="auto"/>
              <w:left w:val="single" w:sz="4" w:space="0" w:color="auto"/>
              <w:bottom w:val="nil"/>
              <w:right w:val="nil"/>
            </w:tcBorders>
            <w:shd w:val="clear" w:color="auto" w:fill="FFFFFF"/>
            <w:vAlign w:val="center"/>
          </w:tcPr>
          <w:p w:rsidR="0054204E" w:rsidRPr="0054204E" w:rsidRDefault="0054204E" w:rsidP="0054204E">
            <w:pPr>
              <w:spacing w:line="276" w:lineRule="auto"/>
              <w:jc w:val="center"/>
            </w:pPr>
            <w:r w:rsidRPr="0054204E">
              <w:t>18.25</w:t>
            </w:r>
          </w:p>
        </w:tc>
        <w:tc>
          <w:tcPr>
            <w:tcW w:w="30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308" w:type="pct"/>
            <w:tcBorders>
              <w:top w:val="single" w:sz="4" w:space="0" w:color="auto"/>
              <w:left w:val="single" w:sz="4" w:space="0" w:color="auto"/>
              <w:bottom w:val="nil"/>
              <w:right w:val="single" w:sz="4" w:space="0" w:color="auto"/>
            </w:tcBorders>
            <w:shd w:val="clear" w:color="auto" w:fill="FFFFFF"/>
            <w:vAlign w:val="center"/>
          </w:tcPr>
          <w:p w:rsidR="0054204E" w:rsidRPr="0054204E" w:rsidRDefault="0054204E" w:rsidP="0054204E">
            <w:pPr>
              <w:spacing w:line="276" w:lineRule="auto"/>
              <w:jc w:val="center"/>
            </w:pPr>
            <w:r w:rsidRPr="0054204E">
              <w:rPr>
                <w:lang w:val="en-US" w:eastAsia="en-US"/>
              </w:rPr>
              <w:t>4</w:t>
            </w:r>
          </w:p>
        </w:tc>
      </w:tr>
      <w:tr w:rsidR="0054204E" w:rsidRPr="0054204E" w:rsidTr="0054204E">
        <w:trPr>
          <w:trHeight w:val="250"/>
        </w:trPr>
        <w:tc>
          <w:tcPr>
            <w:tcW w:w="108" w:type="pct"/>
            <w:tcBorders>
              <w:top w:val="single" w:sz="4" w:space="0" w:color="auto"/>
              <w:left w:val="single" w:sz="4" w:space="0" w:color="auto"/>
              <w:bottom w:val="nil"/>
              <w:right w:val="nil"/>
            </w:tcBorders>
            <w:shd w:val="clear" w:color="auto" w:fill="FFFFFF"/>
            <w:vAlign w:val="bottom"/>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pPr>
            <w:r w:rsidRPr="0054204E">
              <w:t>АОШ-1,6-3Ф-660-380/127-220</w:t>
            </w:r>
          </w:p>
        </w:tc>
        <w:tc>
          <w:tcPr>
            <w:tcW w:w="208"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3</w:t>
            </w:r>
          </w:p>
        </w:tc>
        <w:tc>
          <w:tcPr>
            <w:tcW w:w="42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1,6</w:t>
            </w:r>
          </w:p>
        </w:tc>
        <w:tc>
          <w:tcPr>
            <w:tcW w:w="491"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6,3</w:t>
            </w:r>
          </w:p>
        </w:tc>
        <w:tc>
          <w:tcPr>
            <w:tcW w:w="255"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75,6</w:t>
            </w:r>
          </w:p>
        </w:tc>
        <w:tc>
          <w:tcPr>
            <w:tcW w:w="329"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24.30</w:t>
            </w:r>
          </w:p>
        </w:tc>
        <w:tc>
          <w:tcPr>
            <w:tcW w:w="256"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3,2</w:t>
            </w:r>
          </w:p>
        </w:tc>
        <w:tc>
          <w:tcPr>
            <w:tcW w:w="197"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4,09</w:t>
            </w:r>
          </w:p>
        </w:tc>
        <w:tc>
          <w:tcPr>
            <w:tcW w:w="36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18.25</w:t>
            </w:r>
          </w:p>
        </w:tc>
        <w:tc>
          <w:tcPr>
            <w:tcW w:w="30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308" w:type="pct"/>
            <w:tcBorders>
              <w:top w:val="single" w:sz="4" w:space="0" w:color="auto"/>
              <w:left w:val="single" w:sz="4" w:space="0" w:color="auto"/>
              <w:bottom w:val="nil"/>
              <w:right w:val="single" w:sz="4" w:space="0" w:color="auto"/>
            </w:tcBorders>
            <w:shd w:val="clear" w:color="auto" w:fill="FFFFFF"/>
            <w:vAlign w:val="bottom"/>
          </w:tcPr>
          <w:p w:rsidR="0054204E" w:rsidRPr="0054204E" w:rsidRDefault="0054204E" w:rsidP="0054204E">
            <w:pPr>
              <w:spacing w:line="276" w:lineRule="auto"/>
              <w:jc w:val="center"/>
            </w:pPr>
            <w:r w:rsidRPr="0054204E">
              <w:t>3,5</w:t>
            </w:r>
          </w:p>
        </w:tc>
      </w:tr>
      <w:tr w:rsidR="0054204E" w:rsidRPr="0054204E" w:rsidTr="0054204E">
        <w:trPr>
          <w:trHeight w:val="250"/>
        </w:trPr>
        <w:tc>
          <w:tcPr>
            <w:tcW w:w="108" w:type="pct"/>
            <w:tcBorders>
              <w:top w:val="single" w:sz="4" w:space="0" w:color="auto"/>
              <w:left w:val="single" w:sz="4" w:space="0" w:color="auto"/>
              <w:bottom w:val="nil"/>
              <w:right w:val="nil"/>
            </w:tcBorders>
            <w:shd w:val="clear" w:color="auto" w:fill="FFFFFF"/>
            <w:vAlign w:val="bottom"/>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pPr>
            <w:r w:rsidRPr="0054204E">
              <w:t>АОШ-2,5-3Ф-660-380/127-220</w:t>
            </w:r>
          </w:p>
        </w:tc>
        <w:tc>
          <w:tcPr>
            <w:tcW w:w="208"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3</w:t>
            </w:r>
          </w:p>
        </w:tc>
        <w:tc>
          <w:tcPr>
            <w:tcW w:w="42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2,5</w:t>
            </w:r>
          </w:p>
        </w:tc>
        <w:tc>
          <w:tcPr>
            <w:tcW w:w="491"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10,0</w:t>
            </w:r>
          </w:p>
        </w:tc>
        <w:tc>
          <w:tcPr>
            <w:tcW w:w="255"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120,0</w:t>
            </w:r>
          </w:p>
        </w:tc>
        <w:tc>
          <w:tcPr>
            <w:tcW w:w="329"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24.30</w:t>
            </w:r>
          </w:p>
        </w:tc>
        <w:tc>
          <w:tcPr>
            <w:tcW w:w="256"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5,0</w:t>
            </w:r>
          </w:p>
        </w:tc>
        <w:tc>
          <w:tcPr>
            <w:tcW w:w="197"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6,5</w:t>
            </w:r>
          </w:p>
        </w:tc>
        <w:tc>
          <w:tcPr>
            <w:tcW w:w="36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18.25</w:t>
            </w:r>
          </w:p>
        </w:tc>
        <w:tc>
          <w:tcPr>
            <w:tcW w:w="300" w:type="pct"/>
            <w:tcBorders>
              <w:top w:val="single" w:sz="4" w:space="0" w:color="auto"/>
              <w:left w:val="single" w:sz="4" w:space="0" w:color="auto"/>
              <w:bottom w:val="nil"/>
              <w:right w:val="nil"/>
            </w:tcBorders>
            <w:shd w:val="clear" w:color="auto" w:fill="FFFFFF"/>
            <w:vAlign w:val="bottom"/>
          </w:tcPr>
          <w:p w:rsidR="0054204E" w:rsidRPr="0054204E" w:rsidRDefault="0054204E" w:rsidP="0054204E">
            <w:pPr>
              <w:spacing w:line="276" w:lineRule="auto"/>
              <w:jc w:val="center"/>
            </w:pPr>
            <w:r w:rsidRPr="0054204E">
              <w:t>2</w:t>
            </w:r>
          </w:p>
        </w:tc>
        <w:tc>
          <w:tcPr>
            <w:tcW w:w="308" w:type="pct"/>
            <w:tcBorders>
              <w:top w:val="single" w:sz="4" w:space="0" w:color="auto"/>
              <w:left w:val="single" w:sz="4" w:space="0" w:color="auto"/>
              <w:bottom w:val="nil"/>
              <w:right w:val="single" w:sz="4" w:space="0" w:color="auto"/>
            </w:tcBorders>
            <w:shd w:val="clear" w:color="auto" w:fill="FFFFFF"/>
            <w:vAlign w:val="bottom"/>
          </w:tcPr>
          <w:p w:rsidR="0054204E" w:rsidRPr="0054204E" w:rsidRDefault="0054204E" w:rsidP="0054204E">
            <w:pPr>
              <w:spacing w:line="276" w:lineRule="auto"/>
              <w:jc w:val="center"/>
            </w:pPr>
            <w:r w:rsidRPr="0054204E">
              <w:t>3,1</w:t>
            </w:r>
          </w:p>
        </w:tc>
      </w:tr>
      <w:tr w:rsidR="0054204E" w:rsidRPr="0054204E" w:rsidTr="0054204E">
        <w:trPr>
          <w:trHeight w:val="182"/>
        </w:trPr>
        <w:tc>
          <w:tcPr>
            <w:tcW w:w="108"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FB480A">
            <w:pPr>
              <w:numPr>
                <w:ilvl w:val="0"/>
                <w:numId w:val="6"/>
              </w:numPr>
              <w:spacing w:line="276" w:lineRule="auto"/>
              <w:contextualSpacing/>
            </w:pPr>
          </w:p>
        </w:tc>
        <w:tc>
          <w:tcPr>
            <w:tcW w:w="771"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pPr>
            <w:r w:rsidRPr="0054204E">
              <w:t>АОШ-5,0-3Ф-660-380/127-220</w:t>
            </w:r>
          </w:p>
        </w:tc>
        <w:tc>
          <w:tcPr>
            <w:tcW w:w="208"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3</w:t>
            </w:r>
          </w:p>
        </w:tc>
        <w:tc>
          <w:tcPr>
            <w:tcW w:w="420"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5,0</w:t>
            </w:r>
          </w:p>
        </w:tc>
        <w:tc>
          <w:tcPr>
            <w:tcW w:w="491"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660-380</w:t>
            </w:r>
          </w:p>
        </w:tc>
        <w:tc>
          <w:tcPr>
            <w:tcW w:w="253"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16,0</w:t>
            </w:r>
          </w:p>
        </w:tc>
        <w:tc>
          <w:tcPr>
            <w:tcW w:w="255"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192,0</w:t>
            </w:r>
          </w:p>
        </w:tc>
        <w:tc>
          <w:tcPr>
            <w:tcW w:w="329"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24.30</w:t>
            </w:r>
          </w:p>
        </w:tc>
        <w:tc>
          <w:tcPr>
            <w:tcW w:w="256"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2</w:t>
            </w:r>
          </w:p>
        </w:tc>
        <w:tc>
          <w:tcPr>
            <w:tcW w:w="491"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127-220</w:t>
            </w:r>
          </w:p>
        </w:tc>
        <w:tc>
          <w:tcPr>
            <w:tcW w:w="253"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rPr>
                <w:lang w:val="en-US" w:eastAsia="en-US"/>
              </w:rPr>
              <w:t>10,0</w:t>
            </w:r>
          </w:p>
        </w:tc>
        <w:tc>
          <w:tcPr>
            <w:tcW w:w="197"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13,0</w:t>
            </w:r>
          </w:p>
        </w:tc>
        <w:tc>
          <w:tcPr>
            <w:tcW w:w="360"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18.25</w:t>
            </w:r>
          </w:p>
        </w:tc>
        <w:tc>
          <w:tcPr>
            <w:tcW w:w="300" w:type="pct"/>
            <w:tcBorders>
              <w:top w:val="single" w:sz="4" w:space="0" w:color="auto"/>
              <w:left w:val="single" w:sz="4" w:space="0" w:color="auto"/>
              <w:bottom w:val="single" w:sz="4" w:space="0" w:color="auto"/>
              <w:right w:val="nil"/>
            </w:tcBorders>
            <w:shd w:val="clear" w:color="auto" w:fill="FFFFFF"/>
            <w:vAlign w:val="bottom"/>
          </w:tcPr>
          <w:p w:rsidR="0054204E" w:rsidRPr="0054204E" w:rsidRDefault="0054204E" w:rsidP="0054204E">
            <w:pPr>
              <w:spacing w:line="276" w:lineRule="auto"/>
              <w:jc w:val="center"/>
            </w:pPr>
            <w:r w:rsidRPr="0054204E">
              <w:t>2</w:t>
            </w:r>
          </w:p>
        </w:tc>
        <w:tc>
          <w:tcPr>
            <w:tcW w:w="308" w:type="pct"/>
            <w:tcBorders>
              <w:top w:val="single" w:sz="4" w:space="0" w:color="auto"/>
              <w:left w:val="single" w:sz="4" w:space="0" w:color="auto"/>
              <w:bottom w:val="single" w:sz="4" w:space="0" w:color="auto"/>
              <w:right w:val="single" w:sz="4" w:space="0" w:color="auto"/>
            </w:tcBorders>
            <w:shd w:val="clear" w:color="auto" w:fill="FFFFFF"/>
            <w:vAlign w:val="bottom"/>
          </w:tcPr>
          <w:p w:rsidR="0054204E" w:rsidRPr="0054204E" w:rsidRDefault="0054204E" w:rsidP="0054204E">
            <w:pPr>
              <w:spacing w:line="276" w:lineRule="auto"/>
              <w:jc w:val="center"/>
            </w:pPr>
            <w:r w:rsidRPr="0054204E">
              <w:t>2,1</w:t>
            </w:r>
          </w:p>
        </w:tc>
      </w:tr>
    </w:tbl>
    <w:p w:rsidR="0054204E" w:rsidRDefault="0054204E" w:rsidP="0054204E">
      <w:pPr>
        <w:spacing w:after="120" w:line="360" w:lineRule="auto"/>
        <w:jc w:val="both"/>
        <w:rPr>
          <w:sz w:val="28"/>
          <w:szCs w:val="28"/>
        </w:rPr>
      </w:pPr>
    </w:p>
    <w:p w:rsidR="0054204E" w:rsidRDefault="0054204E" w:rsidP="0054204E">
      <w:pPr>
        <w:spacing w:after="120" w:line="360" w:lineRule="auto"/>
        <w:jc w:val="both"/>
        <w:rPr>
          <w:sz w:val="28"/>
          <w:szCs w:val="28"/>
        </w:rPr>
      </w:pPr>
    </w:p>
    <w:p w:rsidR="0054204E" w:rsidRPr="0054204E" w:rsidRDefault="0054204E" w:rsidP="0054204E">
      <w:pPr>
        <w:spacing w:after="120" w:line="360" w:lineRule="auto"/>
        <w:jc w:val="both"/>
        <w:rPr>
          <w:sz w:val="28"/>
          <w:szCs w:val="28"/>
        </w:rPr>
      </w:pPr>
    </w:p>
    <w:p w:rsidR="0054204E" w:rsidRPr="0054204E" w:rsidRDefault="0054204E" w:rsidP="0054204E">
      <w:pPr>
        <w:spacing w:after="120" w:line="360" w:lineRule="auto"/>
        <w:jc w:val="both"/>
      </w:pPr>
      <w:r w:rsidRPr="0054204E">
        <w:rPr>
          <w:i/>
        </w:rPr>
        <w:lastRenderedPageBreak/>
        <w:t>Таблица 4А</w:t>
      </w:r>
      <w:r>
        <w:rPr>
          <w:i/>
        </w:rPr>
        <w:t xml:space="preserve">- </w:t>
      </w:r>
      <w:r w:rsidRPr="0054204E">
        <w:t xml:space="preserve">Технические данные рудничных передвижных трансформаторных подстанций серии КТПВ (ТСВП) </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7"/>
        <w:gridCol w:w="1717"/>
        <w:gridCol w:w="1232"/>
        <w:gridCol w:w="1300"/>
        <w:gridCol w:w="1013"/>
        <w:gridCol w:w="1158"/>
        <w:gridCol w:w="980"/>
        <w:gridCol w:w="1042"/>
        <w:gridCol w:w="1125"/>
        <w:gridCol w:w="1223"/>
        <w:gridCol w:w="1217"/>
      </w:tblGrid>
      <w:tr w:rsidR="0054204E" w:rsidRPr="0054204E" w:rsidTr="0054204E">
        <w:tc>
          <w:tcPr>
            <w:tcW w:w="945" w:type="pct"/>
            <w:vMerge w:val="restart"/>
            <w:shd w:val="clear" w:color="auto" w:fill="auto"/>
          </w:tcPr>
          <w:p w:rsidR="0054204E" w:rsidRPr="0054204E" w:rsidRDefault="0054204E" w:rsidP="0054204E">
            <w:pPr>
              <w:spacing w:line="360" w:lineRule="auto"/>
              <w:jc w:val="center"/>
              <w:rPr>
                <w:b/>
                <w:i/>
              </w:rPr>
            </w:pPr>
            <w:r w:rsidRPr="0054204E">
              <w:rPr>
                <w:b/>
                <w:i/>
              </w:rPr>
              <w:t>Тип подстанции</w:t>
            </w:r>
          </w:p>
        </w:tc>
        <w:tc>
          <w:tcPr>
            <w:tcW w:w="580" w:type="pct"/>
            <w:vMerge w:val="restart"/>
            <w:shd w:val="clear" w:color="auto" w:fill="auto"/>
          </w:tcPr>
          <w:p w:rsidR="0054204E" w:rsidRPr="0054204E" w:rsidRDefault="0054204E" w:rsidP="0054204E">
            <w:pPr>
              <w:spacing w:line="360" w:lineRule="auto"/>
              <w:jc w:val="center"/>
              <w:rPr>
                <w:b/>
                <w:i/>
              </w:rPr>
            </w:pPr>
            <w:r w:rsidRPr="0054204E">
              <w:rPr>
                <w:b/>
                <w:i/>
              </w:rPr>
              <w:t>Номинальная мощность, кВА</w:t>
            </w:r>
          </w:p>
        </w:tc>
        <w:tc>
          <w:tcPr>
            <w:tcW w:w="855" w:type="pct"/>
            <w:gridSpan w:val="2"/>
            <w:shd w:val="clear" w:color="auto" w:fill="auto"/>
          </w:tcPr>
          <w:p w:rsidR="0054204E" w:rsidRPr="0054204E" w:rsidRDefault="0054204E" w:rsidP="0054204E">
            <w:pPr>
              <w:spacing w:line="360" w:lineRule="auto"/>
              <w:jc w:val="center"/>
              <w:rPr>
                <w:b/>
                <w:i/>
              </w:rPr>
            </w:pPr>
            <w:r w:rsidRPr="0054204E">
              <w:rPr>
                <w:b/>
                <w:i/>
              </w:rPr>
              <w:t>Номинальное напряжение, В</w:t>
            </w:r>
          </w:p>
        </w:tc>
        <w:tc>
          <w:tcPr>
            <w:tcW w:w="733" w:type="pct"/>
            <w:gridSpan w:val="2"/>
            <w:shd w:val="clear" w:color="auto" w:fill="auto"/>
          </w:tcPr>
          <w:p w:rsidR="0054204E" w:rsidRPr="0054204E" w:rsidRDefault="0054204E" w:rsidP="0054204E">
            <w:pPr>
              <w:spacing w:line="360" w:lineRule="auto"/>
              <w:jc w:val="center"/>
              <w:rPr>
                <w:b/>
                <w:i/>
              </w:rPr>
            </w:pPr>
            <w:r w:rsidRPr="0054204E">
              <w:rPr>
                <w:b/>
                <w:i/>
              </w:rPr>
              <w:t>Номинальный ток, А</w:t>
            </w:r>
          </w:p>
        </w:tc>
        <w:tc>
          <w:tcPr>
            <w:tcW w:w="683" w:type="pct"/>
            <w:gridSpan w:val="2"/>
            <w:shd w:val="clear" w:color="auto" w:fill="auto"/>
          </w:tcPr>
          <w:p w:rsidR="0054204E" w:rsidRPr="0054204E" w:rsidRDefault="0054204E" w:rsidP="0054204E">
            <w:pPr>
              <w:spacing w:line="360" w:lineRule="auto"/>
              <w:jc w:val="center"/>
              <w:rPr>
                <w:b/>
                <w:i/>
              </w:rPr>
            </w:pPr>
            <w:r w:rsidRPr="0054204E">
              <w:rPr>
                <w:b/>
                <w:i/>
              </w:rPr>
              <w:t>Сопротивление обмоток</w:t>
            </w:r>
          </w:p>
        </w:tc>
        <w:tc>
          <w:tcPr>
            <w:tcW w:w="380" w:type="pct"/>
            <w:vMerge w:val="restart"/>
            <w:shd w:val="clear" w:color="auto" w:fill="auto"/>
          </w:tcPr>
          <w:p w:rsidR="0054204E" w:rsidRPr="0054204E" w:rsidRDefault="0054204E" w:rsidP="0054204E">
            <w:pPr>
              <w:spacing w:line="360" w:lineRule="auto"/>
              <w:jc w:val="center"/>
              <w:rPr>
                <w:b/>
                <w:i/>
                <w:vertAlign w:val="subscript"/>
              </w:rPr>
            </w:pPr>
            <w:r w:rsidRPr="0054204E">
              <w:rPr>
                <w:b/>
                <w:i/>
              </w:rPr>
              <w:t xml:space="preserve">Напряжение к.з., % </w:t>
            </w:r>
          </w:p>
        </w:tc>
        <w:tc>
          <w:tcPr>
            <w:tcW w:w="413" w:type="pct"/>
            <w:vMerge w:val="restart"/>
            <w:shd w:val="clear" w:color="auto" w:fill="auto"/>
          </w:tcPr>
          <w:p w:rsidR="0054204E" w:rsidRPr="0054204E" w:rsidRDefault="0054204E" w:rsidP="0054204E">
            <w:pPr>
              <w:spacing w:line="360" w:lineRule="auto"/>
              <w:jc w:val="center"/>
              <w:rPr>
                <w:b/>
                <w:i/>
              </w:rPr>
            </w:pPr>
            <w:r w:rsidRPr="0054204E">
              <w:rPr>
                <w:b/>
                <w:i/>
              </w:rPr>
              <w:t>Потери к.з., кВт</w:t>
            </w:r>
          </w:p>
        </w:tc>
        <w:tc>
          <w:tcPr>
            <w:tcW w:w="411" w:type="pct"/>
            <w:vMerge w:val="restart"/>
            <w:shd w:val="clear" w:color="auto" w:fill="auto"/>
          </w:tcPr>
          <w:p w:rsidR="0054204E" w:rsidRPr="0054204E" w:rsidRDefault="0054204E" w:rsidP="0054204E">
            <w:pPr>
              <w:spacing w:line="360" w:lineRule="auto"/>
              <w:jc w:val="center"/>
              <w:rPr>
                <w:b/>
                <w:i/>
              </w:rPr>
            </w:pPr>
            <w:r w:rsidRPr="0054204E">
              <w:rPr>
                <w:b/>
                <w:i/>
              </w:rPr>
              <w:t>К.п.д.,</w:t>
            </w:r>
          </w:p>
          <w:p w:rsidR="0054204E" w:rsidRPr="0054204E" w:rsidRDefault="0054204E" w:rsidP="0054204E">
            <w:pPr>
              <w:spacing w:line="360" w:lineRule="auto"/>
              <w:jc w:val="center"/>
              <w:rPr>
                <w:b/>
                <w:i/>
              </w:rPr>
            </w:pPr>
            <w:r w:rsidRPr="0054204E">
              <w:rPr>
                <w:b/>
                <w:i/>
              </w:rPr>
              <w:t>%</w:t>
            </w:r>
          </w:p>
        </w:tc>
      </w:tr>
      <w:tr w:rsidR="0054204E" w:rsidRPr="0054204E" w:rsidTr="0054204E">
        <w:tc>
          <w:tcPr>
            <w:tcW w:w="945" w:type="pct"/>
            <w:vMerge/>
            <w:shd w:val="clear" w:color="auto" w:fill="auto"/>
          </w:tcPr>
          <w:p w:rsidR="0054204E" w:rsidRPr="0054204E" w:rsidRDefault="0054204E" w:rsidP="0054204E">
            <w:pPr>
              <w:spacing w:line="360" w:lineRule="auto"/>
              <w:jc w:val="both"/>
            </w:pPr>
          </w:p>
        </w:tc>
        <w:tc>
          <w:tcPr>
            <w:tcW w:w="580" w:type="pct"/>
            <w:vMerge/>
            <w:shd w:val="clear" w:color="auto" w:fill="auto"/>
          </w:tcPr>
          <w:p w:rsidR="0054204E" w:rsidRPr="0054204E" w:rsidRDefault="0054204E" w:rsidP="0054204E">
            <w:pPr>
              <w:spacing w:line="360" w:lineRule="auto"/>
              <w:jc w:val="both"/>
            </w:pPr>
          </w:p>
        </w:tc>
        <w:tc>
          <w:tcPr>
            <w:tcW w:w="416" w:type="pct"/>
            <w:shd w:val="clear" w:color="auto" w:fill="auto"/>
          </w:tcPr>
          <w:p w:rsidR="0054204E" w:rsidRPr="0054204E" w:rsidRDefault="0054204E" w:rsidP="0054204E">
            <w:pPr>
              <w:spacing w:line="360" w:lineRule="auto"/>
              <w:jc w:val="center"/>
              <w:rPr>
                <w:b/>
                <w:i/>
              </w:rPr>
            </w:pPr>
            <w:r w:rsidRPr="0054204E">
              <w:rPr>
                <w:b/>
                <w:i/>
              </w:rPr>
              <w:t>Высшее ВН</w:t>
            </w:r>
          </w:p>
        </w:tc>
        <w:tc>
          <w:tcPr>
            <w:tcW w:w="439" w:type="pct"/>
            <w:shd w:val="clear" w:color="auto" w:fill="auto"/>
          </w:tcPr>
          <w:p w:rsidR="0054204E" w:rsidRPr="0054204E" w:rsidRDefault="0054204E" w:rsidP="0054204E">
            <w:pPr>
              <w:spacing w:line="360" w:lineRule="auto"/>
              <w:jc w:val="center"/>
              <w:rPr>
                <w:b/>
                <w:i/>
              </w:rPr>
            </w:pPr>
            <w:r w:rsidRPr="0054204E">
              <w:rPr>
                <w:b/>
                <w:i/>
              </w:rPr>
              <w:t>Низшее НН</w:t>
            </w:r>
          </w:p>
        </w:tc>
        <w:tc>
          <w:tcPr>
            <w:tcW w:w="342" w:type="pct"/>
            <w:shd w:val="clear" w:color="auto" w:fill="auto"/>
          </w:tcPr>
          <w:p w:rsidR="0054204E" w:rsidRPr="0054204E" w:rsidRDefault="0054204E" w:rsidP="0054204E">
            <w:pPr>
              <w:spacing w:line="360" w:lineRule="auto"/>
              <w:jc w:val="center"/>
              <w:rPr>
                <w:b/>
                <w:i/>
              </w:rPr>
            </w:pPr>
            <w:r w:rsidRPr="0054204E">
              <w:rPr>
                <w:b/>
                <w:i/>
              </w:rPr>
              <w:t>ВН</w:t>
            </w:r>
          </w:p>
        </w:tc>
        <w:tc>
          <w:tcPr>
            <w:tcW w:w="391" w:type="pct"/>
            <w:shd w:val="clear" w:color="auto" w:fill="auto"/>
          </w:tcPr>
          <w:p w:rsidR="0054204E" w:rsidRPr="0054204E" w:rsidRDefault="0054204E" w:rsidP="0054204E">
            <w:pPr>
              <w:spacing w:line="360" w:lineRule="auto"/>
              <w:jc w:val="center"/>
              <w:rPr>
                <w:b/>
                <w:i/>
              </w:rPr>
            </w:pPr>
            <w:r w:rsidRPr="0054204E">
              <w:rPr>
                <w:b/>
                <w:i/>
              </w:rPr>
              <w:t>НН</w:t>
            </w:r>
          </w:p>
        </w:tc>
        <w:tc>
          <w:tcPr>
            <w:tcW w:w="331" w:type="pct"/>
            <w:shd w:val="clear" w:color="auto" w:fill="auto"/>
          </w:tcPr>
          <w:p w:rsidR="0054204E" w:rsidRPr="0054204E" w:rsidRDefault="0054204E" w:rsidP="0054204E">
            <w:pPr>
              <w:spacing w:line="360" w:lineRule="auto"/>
              <w:jc w:val="center"/>
              <w:rPr>
                <w:b/>
                <w:i/>
              </w:rPr>
            </w:pPr>
            <w:r w:rsidRPr="0054204E">
              <w:rPr>
                <w:b/>
                <w:i/>
                <w:lang w:val="en-US"/>
              </w:rPr>
              <w:t>R</w:t>
            </w:r>
            <w:r w:rsidRPr="0054204E">
              <w:rPr>
                <w:b/>
                <w:i/>
              </w:rPr>
              <w:t>тр, Ом</w:t>
            </w:r>
          </w:p>
        </w:tc>
        <w:tc>
          <w:tcPr>
            <w:tcW w:w="352" w:type="pct"/>
            <w:shd w:val="clear" w:color="auto" w:fill="auto"/>
          </w:tcPr>
          <w:p w:rsidR="0054204E" w:rsidRPr="0054204E" w:rsidRDefault="0054204E" w:rsidP="0054204E">
            <w:pPr>
              <w:spacing w:line="360" w:lineRule="auto"/>
              <w:jc w:val="center"/>
              <w:rPr>
                <w:b/>
                <w:i/>
              </w:rPr>
            </w:pPr>
            <w:r w:rsidRPr="0054204E">
              <w:rPr>
                <w:b/>
                <w:i/>
                <w:lang w:val="en-US"/>
              </w:rPr>
              <w:t>X</w:t>
            </w:r>
            <w:r w:rsidRPr="0054204E">
              <w:rPr>
                <w:b/>
                <w:i/>
              </w:rPr>
              <w:t>тр, Ом</w:t>
            </w:r>
          </w:p>
        </w:tc>
        <w:tc>
          <w:tcPr>
            <w:tcW w:w="380" w:type="pct"/>
            <w:vMerge/>
            <w:shd w:val="clear" w:color="auto" w:fill="auto"/>
          </w:tcPr>
          <w:p w:rsidR="0054204E" w:rsidRPr="0054204E" w:rsidRDefault="0054204E" w:rsidP="0054204E">
            <w:pPr>
              <w:spacing w:line="360" w:lineRule="auto"/>
              <w:jc w:val="center"/>
            </w:pPr>
          </w:p>
        </w:tc>
        <w:tc>
          <w:tcPr>
            <w:tcW w:w="413" w:type="pct"/>
            <w:vMerge/>
            <w:shd w:val="clear" w:color="auto" w:fill="auto"/>
          </w:tcPr>
          <w:p w:rsidR="0054204E" w:rsidRPr="0054204E" w:rsidRDefault="0054204E" w:rsidP="0054204E">
            <w:pPr>
              <w:spacing w:line="360" w:lineRule="auto"/>
              <w:jc w:val="center"/>
            </w:pPr>
          </w:p>
        </w:tc>
        <w:tc>
          <w:tcPr>
            <w:tcW w:w="411" w:type="pct"/>
            <w:vMerge/>
            <w:shd w:val="clear" w:color="auto" w:fill="auto"/>
          </w:tcPr>
          <w:p w:rsidR="0054204E" w:rsidRPr="0054204E" w:rsidRDefault="0054204E" w:rsidP="0054204E">
            <w:pPr>
              <w:spacing w:line="360" w:lineRule="auto"/>
              <w:jc w:val="center"/>
            </w:pPr>
          </w:p>
        </w:tc>
      </w:tr>
      <w:tr w:rsidR="0054204E" w:rsidRPr="0054204E" w:rsidTr="0054204E">
        <w:tc>
          <w:tcPr>
            <w:tcW w:w="945" w:type="pct"/>
            <w:shd w:val="clear" w:color="auto" w:fill="auto"/>
          </w:tcPr>
          <w:p w:rsidR="0054204E" w:rsidRPr="0054204E" w:rsidRDefault="0054204E" w:rsidP="0054204E">
            <w:pPr>
              <w:spacing w:line="360" w:lineRule="auto"/>
              <w:jc w:val="both"/>
            </w:pPr>
            <w:r w:rsidRPr="0054204E">
              <w:t>КТПВ (ТСВП)-100/6</w:t>
            </w:r>
          </w:p>
        </w:tc>
        <w:tc>
          <w:tcPr>
            <w:tcW w:w="580" w:type="pct"/>
            <w:shd w:val="clear" w:color="auto" w:fill="auto"/>
            <w:vAlign w:val="center"/>
          </w:tcPr>
          <w:p w:rsidR="0054204E" w:rsidRPr="0054204E" w:rsidRDefault="0054204E" w:rsidP="0054204E">
            <w:pPr>
              <w:spacing w:line="360" w:lineRule="auto"/>
              <w:jc w:val="center"/>
            </w:pPr>
            <w:r w:rsidRPr="0054204E">
              <w:t>100</w:t>
            </w:r>
          </w:p>
        </w:tc>
        <w:tc>
          <w:tcPr>
            <w:tcW w:w="416" w:type="pct"/>
            <w:shd w:val="clear" w:color="auto" w:fill="auto"/>
            <w:vAlign w:val="center"/>
          </w:tcPr>
          <w:p w:rsidR="0054204E" w:rsidRPr="0054204E" w:rsidRDefault="0054204E" w:rsidP="0054204E">
            <w:pPr>
              <w:spacing w:line="360" w:lineRule="auto"/>
              <w:jc w:val="center"/>
            </w:pPr>
            <w:r w:rsidRPr="0054204E">
              <w:t>6000</w:t>
            </w:r>
          </w:p>
        </w:tc>
        <w:tc>
          <w:tcPr>
            <w:tcW w:w="439" w:type="pct"/>
            <w:shd w:val="clear" w:color="auto" w:fill="auto"/>
            <w:vAlign w:val="center"/>
          </w:tcPr>
          <w:p w:rsidR="0054204E" w:rsidRPr="0054204E" w:rsidRDefault="0054204E" w:rsidP="0054204E">
            <w:pPr>
              <w:spacing w:line="360" w:lineRule="auto"/>
              <w:jc w:val="center"/>
            </w:pPr>
            <w:r w:rsidRPr="0054204E">
              <w:t>690/400</w:t>
            </w:r>
          </w:p>
        </w:tc>
        <w:tc>
          <w:tcPr>
            <w:tcW w:w="342" w:type="pct"/>
            <w:shd w:val="clear" w:color="auto" w:fill="auto"/>
            <w:vAlign w:val="center"/>
          </w:tcPr>
          <w:p w:rsidR="0054204E" w:rsidRPr="0054204E" w:rsidRDefault="0054204E" w:rsidP="0054204E">
            <w:pPr>
              <w:spacing w:line="360" w:lineRule="auto"/>
              <w:jc w:val="center"/>
            </w:pPr>
            <w:r w:rsidRPr="0054204E">
              <w:t>9,5</w:t>
            </w:r>
          </w:p>
        </w:tc>
        <w:tc>
          <w:tcPr>
            <w:tcW w:w="391" w:type="pct"/>
            <w:shd w:val="clear" w:color="auto" w:fill="auto"/>
            <w:vAlign w:val="center"/>
          </w:tcPr>
          <w:p w:rsidR="0054204E" w:rsidRPr="0054204E" w:rsidRDefault="0054204E" w:rsidP="0054204E">
            <w:pPr>
              <w:spacing w:line="360" w:lineRule="auto"/>
              <w:jc w:val="center"/>
            </w:pPr>
            <w:r w:rsidRPr="0054204E">
              <w:t>83,3/144</w:t>
            </w:r>
          </w:p>
        </w:tc>
        <w:tc>
          <w:tcPr>
            <w:tcW w:w="331" w:type="pct"/>
            <w:shd w:val="clear" w:color="auto" w:fill="auto"/>
            <w:vAlign w:val="center"/>
          </w:tcPr>
          <w:p w:rsidR="0054204E" w:rsidRPr="0054204E" w:rsidRDefault="0054204E" w:rsidP="0054204E">
            <w:pPr>
              <w:spacing w:line="360" w:lineRule="auto"/>
              <w:jc w:val="center"/>
            </w:pPr>
            <w:r w:rsidRPr="0054204E">
              <w:t>0,0543/0,0182</w:t>
            </w:r>
          </w:p>
        </w:tc>
        <w:tc>
          <w:tcPr>
            <w:tcW w:w="352" w:type="pct"/>
            <w:shd w:val="clear" w:color="auto" w:fill="auto"/>
            <w:vAlign w:val="center"/>
          </w:tcPr>
          <w:p w:rsidR="0054204E" w:rsidRPr="0054204E" w:rsidRDefault="0054204E" w:rsidP="0054204E">
            <w:pPr>
              <w:spacing w:line="360" w:lineRule="auto"/>
              <w:jc w:val="center"/>
            </w:pPr>
            <w:r w:rsidRPr="0054204E">
              <w:t>0,1428/0,0480</w:t>
            </w:r>
          </w:p>
        </w:tc>
        <w:tc>
          <w:tcPr>
            <w:tcW w:w="380" w:type="pct"/>
            <w:shd w:val="clear" w:color="auto" w:fill="auto"/>
            <w:vAlign w:val="center"/>
          </w:tcPr>
          <w:p w:rsidR="0054204E" w:rsidRPr="0054204E" w:rsidRDefault="0054204E" w:rsidP="0054204E">
            <w:pPr>
              <w:spacing w:line="360" w:lineRule="auto"/>
              <w:jc w:val="center"/>
            </w:pPr>
            <w:r w:rsidRPr="0054204E">
              <w:t>3,0</w:t>
            </w:r>
          </w:p>
        </w:tc>
        <w:tc>
          <w:tcPr>
            <w:tcW w:w="413" w:type="pct"/>
            <w:shd w:val="clear" w:color="auto" w:fill="auto"/>
            <w:vAlign w:val="center"/>
          </w:tcPr>
          <w:p w:rsidR="0054204E" w:rsidRPr="0054204E" w:rsidRDefault="0054204E" w:rsidP="0054204E">
            <w:pPr>
              <w:spacing w:line="360" w:lineRule="auto"/>
              <w:jc w:val="center"/>
            </w:pPr>
            <w:r w:rsidRPr="0054204E">
              <w:t>1,14</w:t>
            </w:r>
          </w:p>
        </w:tc>
        <w:tc>
          <w:tcPr>
            <w:tcW w:w="411" w:type="pct"/>
            <w:shd w:val="clear" w:color="auto" w:fill="auto"/>
            <w:vAlign w:val="center"/>
          </w:tcPr>
          <w:p w:rsidR="0054204E" w:rsidRPr="0054204E" w:rsidRDefault="0054204E" w:rsidP="0054204E">
            <w:pPr>
              <w:spacing w:line="360" w:lineRule="auto"/>
              <w:jc w:val="center"/>
            </w:pPr>
            <w:r w:rsidRPr="0054204E">
              <w:t>97,6</w:t>
            </w:r>
          </w:p>
        </w:tc>
      </w:tr>
      <w:tr w:rsidR="0054204E" w:rsidRPr="0054204E" w:rsidTr="0054204E">
        <w:tc>
          <w:tcPr>
            <w:tcW w:w="945" w:type="pct"/>
            <w:shd w:val="clear" w:color="auto" w:fill="auto"/>
          </w:tcPr>
          <w:p w:rsidR="0054204E" w:rsidRPr="0054204E" w:rsidRDefault="0054204E" w:rsidP="0054204E">
            <w:pPr>
              <w:spacing w:line="360" w:lineRule="auto"/>
              <w:jc w:val="both"/>
            </w:pPr>
            <w:r w:rsidRPr="0054204E">
              <w:t>КТПВ (ТСВП) -160/6</w:t>
            </w:r>
          </w:p>
        </w:tc>
        <w:tc>
          <w:tcPr>
            <w:tcW w:w="580" w:type="pct"/>
            <w:shd w:val="clear" w:color="auto" w:fill="auto"/>
            <w:vAlign w:val="center"/>
          </w:tcPr>
          <w:p w:rsidR="0054204E" w:rsidRPr="0054204E" w:rsidRDefault="0054204E" w:rsidP="0054204E">
            <w:pPr>
              <w:spacing w:line="360" w:lineRule="auto"/>
              <w:jc w:val="center"/>
            </w:pPr>
            <w:r w:rsidRPr="0054204E">
              <w:t>160</w:t>
            </w:r>
          </w:p>
        </w:tc>
        <w:tc>
          <w:tcPr>
            <w:tcW w:w="416" w:type="pct"/>
            <w:shd w:val="clear" w:color="auto" w:fill="auto"/>
            <w:vAlign w:val="center"/>
          </w:tcPr>
          <w:p w:rsidR="0054204E" w:rsidRPr="0054204E" w:rsidRDefault="0054204E" w:rsidP="0054204E">
            <w:pPr>
              <w:spacing w:line="360" w:lineRule="auto"/>
              <w:jc w:val="center"/>
            </w:pPr>
            <w:r w:rsidRPr="0054204E">
              <w:t>6000</w:t>
            </w:r>
          </w:p>
        </w:tc>
        <w:tc>
          <w:tcPr>
            <w:tcW w:w="439" w:type="pct"/>
            <w:shd w:val="clear" w:color="auto" w:fill="auto"/>
            <w:vAlign w:val="center"/>
          </w:tcPr>
          <w:p w:rsidR="0054204E" w:rsidRPr="0054204E" w:rsidRDefault="0054204E" w:rsidP="0054204E">
            <w:pPr>
              <w:spacing w:line="360" w:lineRule="auto"/>
              <w:jc w:val="center"/>
            </w:pPr>
            <w:r w:rsidRPr="0054204E">
              <w:t>690/400</w:t>
            </w:r>
          </w:p>
        </w:tc>
        <w:tc>
          <w:tcPr>
            <w:tcW w:w="342" w:type="pct"/>
            <w:shd w:val="clear" w:color="auto" w:fill="auto"/>
            <w:vAlign w:val="center"/>
          </w:tcPr>
          <w:p w:rsidR="0054204E" w:rsidRPr="0054204E" w:rsidRDefault="0054204E" w:rsidP="0054204E">
            <w:pPr>
              <w:spacing w:line="360" w:lineRule="auto"/>
              <w:jc w:val="center"/>
            </w:pPr>
            <w:r w:rsidRPr="0054204E">
              <w:t>15,4</w:t>
            </w:r>
          </w:p>
        </w:tc>
        <w:tc>
          <w:tcPr>
            <w:tcW w:w="391" w:type="pct"/>
            <w:shd w:val="clear" w:color="auto" w:fill="auto"/>
            <w:vAlign w:val="center"/>
          </w:tcPr>
          <w:p w:rsidR="0054204E" w:rsidRPr="0054204E" w:rsidRDefault="0054204E" w:rsidP="0054204E">
            <w:pPr>
              <w:spacing w:line="360" w:lineRule="auto"/>
              <w:jc w:val="center"/>
            </w:pPr>
            <w:r w:rsidRPr="0054204E">
              <w:t>133/230</w:t>
            </w:r>
          </w:p>
        </w:tc>
        <w:tc>
          <w:tcPr>
            <w:tcW w:w="331" w:type="pct"/>
            <w:shd w:val="clear" w:color="auto" w:fill="auto"/>
            <w:vAlign w:val="center"/>
          </w:tcPr>
          <w:p w:rsidR="0054204E" w:rsidRPr="0054204E" w:rsidRDefault="0054204E" w:rsidP="0054204E">
            <w:pPr>
              <w:spacing w:line="360" w:lineRule="auto"/>
              <w:jc w:val="center"/>
            </w:pPr>
            <w:r w:rsidRPr="0054204E">
              <w:t>0,0288/0,0097</w:t>
            </w:r>
          </w:p>
        </w:tc>
        <w:tc>
          <w:tcPr>
            <w:tcW w:w="352" w:type="pct"/>
            <w:shd w:val="clear" w:color="auto" w:fill="auto"/>
            <w:vAlign w:val="center"/>
          </w:tcPr>
          <w:p w:rsidR="0054204E" w:rsidRPr="0054204E" w:rsidRDefault="0054204E" w:rsidP="0054204E">
            <w:pPr>
              <w:spacing w:line="360" w:lineRule="auto"/>
              <w:jc w:val="center"/>
            </w:pPr>
            <w:r w:rsidRPr="0054204E">
              <w:t>0,1071/0,0360</w:t>
            </w:r>
          </w:p>
        </w:tc>
        <w:tc>
          <w:tcPr>
            <w:tcW w:w="380" w:type="pct"/>
            <w:shd w:val="clear" w:color="auto" w:fill="auto"/>
            <w:vAlign w:val="center"/>
          </w:tcPr>
          <w:p w:rsidR="0054204E" w:rsidRPr="0054204E" w:rsidRDefault="0054204E" w:rsidP="0054204E">
            <w:pPr>
              <w:spacing w:line="360" w:lineRule="auto"/>
              <w:jc w:val="center"/>
            </w:pPr>
            <w:r w:rsidRPr="0054204E">
              <w:t>3,6</w:t>
            </w:r>
          </w:p>
        </w:tc>
        <w:tc>
          <w:tcPr>
            <w:tcW w:w="413" w:type="pct"/>
            <w:shd w:val="clear" w:color="auto" w:fill="auto"/>
            <w:vAlign w:val="center"/>
          </w:tcPr>
          <w:p w:rsidR="0054204E" w:rsidRPr="0054204E" w:rsidRDefault="0054204E" w:rsidP="0054204E">
            <w:pPr>
              <w:spacing w:line="360" w:lineRule="auto"/>
              <w:jc w:val="center"/>
            </w:pPr>
            <w:r w:rsidRPr="0054204E">
              <w:t>1,55</w:t>
            </w:r>
          </w:p>
        </w:tc>
        <w:tc>
          <w:tcPr>
            <w:tcW w:w="411" w:type="pct"/>
            <w:shd w:val="clear" w:color="auto" w:fill="auto"/>
            <w:vAlign w:val="center"/>
          </w:tcPr>
          <w:p w:rsidR="0054204E" w:rsidRPr="0054204E" w:rsidRDefault="0054204E" w:rsidP="0054204E">
            <w:pPr>
              <w:spacing w:line="360" w:lineRule="auto"/>
              <w:jc w:val="center"/>
            </w:pPr>
            <w:r w:rsidRPr="0054204E">
              <w:t>97,9</w:t>
            </w:r>
          </w:p>
        </w:tc>
      </w:tr>
      <w:tr w:rsidR="0054204E" w:rsidRPr="0054204E" w:rsidTr="0054204E">
        <w:tc>
          <w:tcPr>
            <w:tcW w:w="945" w:type="pct"/>
            <w:shd w:val="clear" w:color="auto" w:fill="auto"/>
          </w:tcPr>
          <w:p w:rsidR="0054204E" w:rsidRPr="0054204E" w:rsidRDefault="0054204E" w:rsidP="0054204E">
            <w:pPr>
              <w:spacing w:line="360" w:lineRule="auto"/>
              <w:jc w:val="both"/>
            </w:pPr>
            <w:r w:rsidRPr="0054204E">
              <w:t>КТПВ (ТСВП) -250/6</w:t>
            </w:r>
          </w:p>
        </w:tc>
        <w:tc>
          <w:tcPr>
            <w:tcW w:w="580" w:type="pct"/>
            <w:shd w:val="clear" w:color="auto" w:fill="auto"/>
            <w:vAlign w:val="center"/>
          </w:tcPr>
          <w:p w:rsidR="0054204E" w:rsidRPr="0054204E" w:rsidRDefault="0054204E" w:rsidP="0054204E">
            <w:pPr>
              <w:spacing w:line="360" w:lineRule="auto"/>
              <w:jc w:val="center"/>
            </w:pPr>
            <w:r w:rsidRPr="0054204E">
              <w:t>250</w:t>
            </w:r>
          </w:p>
        </w:tc>
        <w:tc>
          <w:tcPr>
            <w:tcW w:w="416" w:type="pct"/>
            <w:shd w:val="clear" w:color="auto" w:fill="auto"/>
            <w:vAlign w:val="center"/>
          </w:tcPr>
          <w:p w:rsidR="0054204E" w:rsidRPr="0054204E" w:rsidRDefault="0054204E" w:rsidP="0054204E">
            <w:pPr>
              <w:spacing w:line="360" w:lineRule="auto"/>
              <w:jc w:val="center"/>
            </w:pPr>
            <w:r w:rsidRPr="0054204E">
              <w:t>6000</w:t>
            </w:r>
          </w:p>
        </w:tc>
        <w:tc>
          <w:tcPr>
            <w:tcW w:w="439" w:type="pct"/>
            <w:shd w:val="clear" w:color="auto" w:fill="auto"/>
            <w:vAlign w:val="center"/>
          </w:tcPr>
          <w:p w:rsidR="0054204E" w:rsidRPr="0054204E" w:rsidRDefault="0054204E" w:rsidP="0054204E">
            <w:pPr>
              <w:spacing w:line="360" w:lineRule="auto"/>
              <w:jc w:val="center"/>
            </w:pPr>
            <w:r w:rsidRPr="0054204E">
              <w:t>690/400</w:t>
            </w:r>
          </w:p>
        </w:tc>
        <w:tc>
          <w:tcPr>
            <w:tcW w:w="342" w:type="pct"/>
            <w:shd w:val="clear" w:color="auto" w:fill="auto"/>
            <w:vAlign w:val="center"/>
          </w:tcPr>
          <w:p w:rsidR="0054204E" w:rsidRPr="0054204E" w:rsidRDefault="0054204E" w:rsidP="0054204E">
            <w:pPr>
              <w:spacing w:line="360" w:lineRule="auto"/>
              <w:jc w:val="center"/>
            </w:pPr>
            <w:r w:rsidRPr="0054204E">
              <w:t>24,1</w:t>
            </w:r>
          </w:p>
        </w:tc>
        <w:tc>
          <w:tcPr>
            <w:tcW w:w="391" w:type="pct"/>
            <w:shd w:val="clear" w:color="auto" w:fill="auto"/>
            <w:vAlign w:val="center"/>
          </w:tcPr>
          <w:p w:rsidR="0054204E" w:rsidRPr="0054204E" w:rsidRDefault="0054204E" w:rsidP="0054204E">
            <w:pPr>
              <w:spacing w:line="360" w:lineRule="auto"/>
              <w:jc w:val="center"/>
            </w:pPr>
            <w:r w:rsidRPr="0054204E">
              <w:t>209/362</w:t>
            </w:r>
          </w:p>
        </w:tc>
        <w:tc>
          <w:tcPr>
            <w:tcW w:w="331" w:type="pct"/>
            <w:shd w:val="clear" w:color="auto" w:fill="auto"/>
            <w:vAlign w:val="center"/>
          </w:tcPr>
          <w:p w:rsidR="0054204E" w:rsidRPr="0054204E" w:rsidRDefault="0054204E" w:rsidP="0054204E">
            <w:pPr>
              <w:spacing w:line="360" w:lineRule="auto"/>
              <w:jc w:val="center"/>
            </w:pPr>
            <w:r w:rsidRPr="0054204E">
              <w:t>0,0156/0,0052</w:t>
            </w:r>
          </w:p>
        </w:tc>
        <w:tc>
          <w:tcPr>
            <w:tcW w:w="352" w:type="pct"/>
            <w:shd w:val="clear" w:color="auto" w:fill="auto"/>
            <w:vAlign w:val="center"/>
          </w:tcPr>
          <w:p w:rsidR="0054204E" w:rsidRPr="0054204E" w:rsidRDefault="0054204E" w:rsidP="0054204E">
            <w:pPr>
              <w:spacing w:line="360" w:lineRule="auto"/>
              <w:jc w:val="center"/>
            </w:pPr>
            <w:r w:rsidRPr="0054204E">
              <w:t>0,0667/0,0224</w:t>
            </w:r>
          </w:p>
        </w:tc>
        <w:tc>
          <w:tcPr>
            <w:tcW w:w="380" w:type="pct"/>
            <w:shd w:val="clear" w:color="auto" w:fill="auto"/>
            <w:vAlign w:val="center"/>
          </w:tcPr>
          <w:p w:rsidR="0054204E" w:rsidRPr="0054204E" w:rsidRDefault="0054204E" w:rsidP="0054204E">
            <w:pPr>
              <w:spacing w:line="360" w:lineRule="auto"/>
              <w:jc w:val="center"/>
            </w:pPr>
            <w:r w:rsidRPr="0054204E">
              <w:t>3,5</w:t>
            </w:r>
          </w:p>
        </w:tc>
        <w:tc>
          <w:tcPr>
            <w:tcW w:w="413" w:type="pct"/>
            <w:shd w:val="clear" w:color="auto" w:fill="auto"/>
            <w:vAlign w:val="center"/>
          </w:tcPr>
          <w:p w:rsidR="0054204E" w:rsidRPr="0054204E" w:rsidRDefault="0054204E" w:rsidP="0054204E">
            <w:pPr>
              <w:spacing w:line="360" w:lineRule="auto"/>
              <w:jc w:val="center"/>
            </w:pPr>
            <w:r w:rsidRPr="0054204E">
              <w:t>2,05</w:t>
            </w:r>
          </w:p>
        </w:tc>
        <w:tc>
          <w:tcPr>
            <w:tcW w:w="411" w:type="pct"/>
            <w:shd w:val="clear" w:color="auto" w:fill="auto"/>
            <w:vAlign w:val="center"/>
          </w:tcPr>
          <w:p w:rsidR="0054204E" w:rsidRPr="0054204E" w:rsidRDefault="0054204E" w:rsidP="0054204E">
            <w:pPr>
              <w:spacing w:line="360" w:lineRule="auto"/>
              <w:jc w:val="center"/>
            </w:pPr>
            <w:r w:rsidRPr="0054204E">
              <w:t>98,1</w:t>
            </w:r>
          </w:p>
        </w:tc>
      </w:tr>
      <w:tr w:rsidR="0054204E" w:rsidRPr="0054204E" w:rsidTr="0054204E">
        <w:tc>
          <w:tcPr>
            <w:tcW w:w="945" w:type="pct"/>
            <w:shd w:val="clear" w:color="auto" w:fill="auto"/>
          </w:tcPr>
          <w:p w:rsidR="0054204E" w:rsidRPr="0054204E" w:rsidRDefault="0054204E" w:rsidP="0054204E">
            <w:pPr>
              <w:spacing w:line="360" w:lineRule="auto"/>
              <w:jc w:val="both"/>
            </w:pPr>
            <w:r w:rsidRPr="0054204E">
              <w:t>КТПВ (ТСВП) -400/6</w:t>
            </w:r>
          </w:p>
        </w:tc>
        <w:tc>
          <w:tcPr>
            <w:tcW w:w="580" w:type="pct"/>
            <w:shd w:val="clear" w:color="auto" w:fill="auto"/>
            <w:vAlign w:val="center"/>
          </w:tcPr>
          <w:p w:rsidR="0054204E" w:rsidRPr="0054204E" w:rsidRDefault="0054204E" w:rsidP="0054204E">
            <w:pPr>
              <w:spacing w:line="360" w:lineRule="auto"/>
              <w:jc w:val="center"/>
            </w:pPr>
            <w:r w:rsidRPr="0054204E">
              <w:t>400</w:t>
            </w:r>
          </w:p>
        </w:tc>
        <w:tc>
          <w:tcPr>
            <w:tcW w:w="416" w:type="pct"/>
            <w:shd w:val="clear" w:color="auto" w:fill="auto"/>
            <w:vAlign w:val="center"/>
          </w:tcPr>
          <w:p w:rsidR="0054204E" w:rsidRPr="0054204E" w:rsidRDefault="0054204E" w:rsidP="0054204E">
            <w:pPr>
              <w:spacing w:line="360" w:lineRule="auto"/>
              <w:jc w:val="center"/>
            </w:pPr>
            <w:r w:rsidRPr="0054204E">
              <w:t>6000</w:t>
            </w:r>
          </w:p>
        </w:tc>
        <w:tc>
          <w:tcPr>
            <w:tcW w:w="439" w:type="pct"/>
            <w:shd w:val="clear" w:color="auto" w:fill="auto"/>
            <w:vAlign w:val="center"/>
          </w:tcPr>
          <w:p w:rsidR="0054204E" w:rsidRPr="0054204E" w:rsidRDefault="0054204E" w:rsidP="0054204E">
            <w:pPr>
              <w:spacing w:line="360" w:lineRule="auto"/>
              <w:jc w:val="center"/>
            </w:pPr>
            <w:r w:rsidRPr="0054204E">
              <w:t>690/400</w:t>
            </w:r>
          </w:p>
        </w:tc>
        <w:tc>
          <w:tcPr>
            <w:tcW w:w="342" w:type="pct"/>
            <w:shd w:val="clear" w:color="auto" w:fill="auto"/>
            <w:vAlign w:val="center"/>
          </w:tcPr>
          <w:p w:rsidR="0054204E" w:rsidRPr="0054204E" w:rsidRDefault="0054204E" w:rsidP="0054204E">
            <w:pPr>
              <w:spacing w:line="360" w:lineRule="auto"/>
              <w:jc w:val="center"/>
            </w:pPr>
            <w:r w:rsidRPr="0054204E">
              <w:t>38,5</w:t>
            </w:r>
          </w:p>
        </w:tc>
        <w:tc>
          <w:tcPr>
            <w:tcW w:w="391" w:type="pct"/>
            <w:shd w:val="clear" w:color="auto" w:fill="auto"/>
            <w:vAlign w:val="center"/>
          </w:tcPr>
          <w:p w:rsidR="0054204E" w:rsidRPr="0054204E" w:rsidRDefault="0054204E" w:rsidP="0054204E">
            <w:pPr>
              <w:spacing w:line="360" w:lineRule="auto"/>
              <w:jc w:val="center"/>
            </w:pPr>
            <w:r w:rsidRPr="0054204E">
              <w:t>335/580</w:t>
            </w:r>
          </w:p>
        </w:tc>
        <w:tc>
          <w:tcPr>
            <w:tcW w:w="331" w:type="pct"/>
            <w:shd w:val="clear" w:color="auto" w:fill="auto"/>
            <w:vAlign w:val="center"/>
          </w:tcPr>
          <w:p w:rsidR="0054204E" w:rsidRPr="0054204E" w:rsidRDefault="0054204E" w:rsidP="0054204E">
            <w:pPr>
              <w:spacing w:line="360" w:lineRule="auto"/>
              <w:jc w:val="center"/>
            </w:pPr>
            <w:r w:rsidRPr="0054204E">
              <w:t>0,0113/0,0380</w:t>
            </w:r>
          </w:p>
        </w:tc>
        <w:tc>
          <w:tcPr>
            <w:tcW w:w="352" w:type="pct"/>
            <w:shd w:val="clear" w:color="auto" w:fill="auto"/>
            <w:vAlign w:val="center"/>
          </w:tcPr>
          <w:p w:rsidR="0054204E" w:rsidRPr="0054204E" w:rsidRDefault="0054204E" w:rsidP="0054204E">
            <w:pPr>
              <w:spacing w:line="360" w:lineRule="auto"/>
              <w:jc w:val="center"/>
            </w:pPr>
            <w:r w:rsidRPr="0054204E">
              <w:t>0,0405/0,0136</w:t>
            </w:r>
          </w:p>
        </w:tc>
        <w:tc>
          <w:tcPr>
            <w:tcW w:w="380" w:type="pct"/>
            <w:shd w:val="clear" w:color="auto" w:fill="auto"/>
            <w:vAlign w:val="center"/>
          </w:tcPr>
          <w:p w:rsidR="0054204E" w:rsidRPr="0054204E" w:rsidRDefault="0054204E" w:rsidP="0054204E">
            <w:pPr>
              <w:spacing w:line="360" w:lineRule="auto"/>
              <w:jc w:val="center"/>
            </w:pPr>
            <w:r w:rsidRPr="0054204E">
              <w:t>3,4</w:t>
            </w:r>
          </w:p>
        </w:tc>
        <w:tc>
          <w:tcPr>
            <w:tcW w:w="413" w:type="pct"/>
            <w:shd w:val="clear" w:color="auto" w:fill="auto"/>
            <w:vAlign w:val="center"/>
          </w:tcPr>
          <w:p w:rsidR="0054204E" w:rsidRPr="0054204E" w:rsidRDefault="0054204E" w:rsidP="0054204E">
            <w:pPr>
              <w:spacing w:line="360" w:lineRule="auto"/>
              <w:jc w:val="center"/>
            </w:pPr>
            <w:r w:rsidRPr="0054204E">
              <w:t>3,80</w:t>
            </w:r>
          </w:p>
        </w:tc>
        <w:tc>
          <w:tcPr>
            <w:tcW w:w="411" w:type="pct"/>
            <w:shd w:val="clear" w:color="auto" w:fill="auto"/>
            <w:vAlign w:val="center"/>
          </w:tcPr>
          <w:p w:rsidR="0054204E" w:rsidRPr="0054204E" w:rsidRDefault="0054204E" w:rsidP="0054204E">
            <w:pPr>
              <w:spacing w:line="360" w:lineRule="auto"/>
              <w:jc w:val="center"/>
            </w:pPr>
            <w:r w:rsidRPr="0054204E">
              <w:t>98,5</w:t>
            </w:r>
          </w:p>
        </w:tc>
      </w:tr>
      <w:tr w:rsidR="0054204E" w:rsidRPr="0054204E" w:rsidTr="0054204E">
        <w:tc>
          <w:tcPr>
            <w:tcW w:w="945" w:type="pct"/>
            <w:shd w:val="clear" w:color="auto" w:fill="auto"/>
          </w:tcPr>
          <w:p w:rsidR="0054204E" w:rsidRPr="0054204E" w:rsidRDefault="0054204E" w:rsidP="0054204E">
            <w:pPr>
              <w:spacing w:line="360" w:lineRule="auto"/>
              <w:jc w:val="both"/>
            </w:pPr>
            <w:r w:rsidRPr="0054204E">
              <w:t>КТПВ (ТСВП) -630/6</w:t>
            </w:r>
          </w:p>
        </w:tc>
        <w:tc>
          <w:tcPr>
            <w:tcW w:w="580" w:type="pct"/>
            <w:shd w:val="clear" w:color="auto" w:fill="auto"/>
            <w:vAlign w:val="center"/>
          </w:tcPr>
          <w:p w:rsidR="0054204E" w:rsidRPr="0054204E" w:rsidRDefault="0054204E" w:rsidP="0054204E">
            <w:pPr>
              <w:spacing w:line="360" w:lineRule="auto"/>
              <w:jc w:val="center"/>
            </w:pPr>
            <w:r w:rsidRPr="0054204E">
              <w:t>630</w:t>
            </w:r>
          </w:p>
        </w:tc>
        <w:tc>
          <w:tcPr>
            <w:tcW w:w="416" w:type="pct"/>
            <w:shd w:val="clear" w:color="auto" w:fill="auto"/>
            <w:vAlign w:val="center"/>
          </w:tcPr>
          <w:p w:rsidR="0054204E" w:rsidRPr="0054204E" w:rsidRDefault="0054204E" w:rsidP="0054204E">
            <w:pPr>
              <w:spacing w:line="360" w:lineRule="auto"/>
              <w:jc w:val="center"/>
            </w:pPr>
            <w:r w:rsidRPr="0054204E">
              <w:t>6000</w:t>
            </w:r>
          </w:p>
        </w:tc>
        <w:tc>
          <w:tcPr>
            <w:tcW w:w="439" w:type="pct"/>
            <w:shd w:val="clear" w:color="auto" w:fill="auto"/>
            <w:vAlign w:val="center"/>
          </w:tcPr>
          <w:p w:rsidR="0054204E" w:rsidRPr="0054204E" w:rsidRDefault="0054204E" w:rsidP="0054204E">
            <w:pPr>
              <w:spacing w:line="360" w:lineRule="auto"/>
              <w:jc w:val="center"/>
            </w:pPr>
            <w:r w:rsidRPr="0054204E">
              <w:t>1200/690</w:t>
            </w:r>
          </w:p>
        </w:tc>
        <w:tc>
          <w:tcPr>
            <w:tcW w:w="342" w:type="pct"/>
            <w:shd w:val="clear" w:color="auto" w:fill="auto"/>
            <w:vAlign w:val="center"/>
          </w:tcPr>
          <w:p w:rsidR="0054204E" w:rsidRPr="0054204E" w:rsidRDefault="0054204E" w:rsidP="0054204E">
            <w:pPr>
              <w:spacing w:line="360" w:lineRule="auto"/>
              <w:jc w:val="center"/>
            </w:pPr>
            <w:r w:rsidRPr="0054204E">
              <w:t>60,6</w:t>
            </w:r>
          </w:p>
        </w:tc>
        <w:tc>
          <w:tcPr>
            <w:tcW w:w="391" w:type="pct"/>
            <w:shd w:val="clear" w:color="auto" w:fill="auto"/>
            <w:vAlign w:val="center"/>
          </w:tcPr>
          <w:p w:rsidR="0054204E" w:rsidRPr="0054204E" w:rsidRDefault="0054204E" w:rsidP="0054204E">
            <w:pPr>
              <w:spacing w:line="360" w:lineRule="auto"/>
              <w:jc w:val="center"/>
            </w:pPr>
            <w:r w:rsidRPr="0054204E">
              <w:t>303/525</w:t>
            </w:r>
          </w:p>
        </w:tc>
        <w:tc>
          <w:tcPr>
            <w:tcW w:w="331" w:type="pct"/>
            <w:shd w:val="clear" w:color="auto" w:fill="auto"/>
            <w:vAlign w:val="center"/>
          </w:tcPr>
          <w:p w:rsidR="0054204E" w:rsidRPr="0054204E" w:rsidRDefault="0054204E" w:rsidP="0054204E">
            <w:pPr>
              <w:spacing w:line="360" w:lineRule="auto"/>
              <w:jc w:val="center"/>
            </w:pPr>
            <w:r w:rsidRPr="0054204E">
              <w:t>0,0152/0,0050</w:t>
            </w:r>
          </w:p>
        </w:tc>
        <w:tc>
          <w:tcPr>
            <w:tcW w:w="352" w:type="pct"/>
            <w:shd w:val="clear" w:color="auto" w:fill="auto"/>
            <w:vAlign w:val="center"/>
          </w:tcPr>
          <w:p w:rsidR="0054204E" w:rsidRPr="0054204E" w:rsidRDefault="0054204E" w:rsidP="0054204E">
            <w:pPr>
              <w:spacing w:line="360" w:lineRule="auto"/>
              <w:jc w:val="center"/>
            </w:pPr>
            <w:r w:rsidRPr="0054204E">
              <w:t>0,0823/0,0275</w:t>
            </w:r>
          </w:p>
        </w:tc>
        <w:tc>
          <w:tcPr>
            <w:tcW w:w="380" w:type="pct"/>
            <w:shd w:val="clear" w:color="auto" w:fill="auto"/>
            <w:vAlign w:val="center"/>
          </w:tcPr>
          <w:p w:rsidR="0054204E" w:rsidRPr="0054204E" w:rsidRDefault="0054204E" w:rsidP="0054204E">
            <w:pPr>
              <w:spacing w:line="360" w:lineRule="auto"/>
              <w:jc w:val="center"/>
            </w:pPr>
            <w:r w:rsidRPr="0054204E">
              <w:t>3,6</w:t>
            </w:r>
          </w:p>
        </w:tc>
        <w:tc>
          <w:tcPr>
            <w:tcW w:w="413" w:type="pct"/>
            <w:shd w:val="clear" w:color="auto" w:fill="auto"/>
            <w:vAlign w:val="center"/>
          </w:tcPr>
          <w:p w:rsidR="0054204E" w:rsidRPr="0054204E" w:rsidRDefault="0054204E" w:rsidP="0054204E">
            <w:pPr>
              <w:spacing w:line="360" w:lineRule="auto"/>
              <w:jc w:val="center"/>
            </w:pPr>
            <w:r w:rsidRPr="0054204E">
              <w:t>4,20</w:t>
            </w:r>
          </w:p>
        </w:tc>
        <w:tc>
          <w:tcPr>
            <w:tcW w:w="411" w:type="pct"/>
            <w:shd w:val="clear" w:color="auto" w:fill="auto"/>
            <w:vAlign w:val="center"/>
          </w:tcPr>
          <w:p w:rsidR="0054204E" w:rsidRPr="0054204E" w:rsidRDefault="0054204E" w:rsidP="0054204E">
            <w:pPr>
              <w:spacing w:line="360" w:lineRule="auto"/>
              <w:jc w:val="center"/>
            </w:pPr>
            <w:r w:rsidRPr="0054204E">
              <w:t>98,7</w:t>
            </w:r>
          </w:p>
        </w:tc>
      </w:tr>
      <w:tr w:rsidR="0054204E" w:rsidRPr="0054204E" w:rsidTr="0054204E">
        <w:tc>
          <w:tcPr>
            <w:tcW w:w="945" w:type="pct"/>
            <w:shd w:val="clear" w:color="auto" w:fill="auto"/>
          </w:tcPr>
          <w:p w:rsidR="0054204E" w:rsidRPr="0054204E" w:rsidRDefault="0054204E" w:rsidP="0054204E">
            <w:pPr>
              <w:spacing w:line="360" w:lineRule="auto"/>
              <w:jc w:val="both"/>
            </w:pPr>
            <w:r w:rsidRPr="0054204E">
              <w:t>КТПВ (ТСВП) -800/6</w:t>
            </w:r>
          </w:p>
        </w:tc>
        <w:tc>
          <w:tcPr>
            <w:tcW w:w="580" w:type="pct"/>
            <w:shd w:val="clear" w:color="auto" w:fill="auto"/>
            <w:vAlign w:val="center"/>
          </w:tcPr>
          <w:p w:rsidR="0054204E" w:rsidRPr="0054204E" w:rsidRDefault="0054204E" w:rsidP="0054204E">
            <w:pPr>
              <w:spacing w:line="360" w:lineRule="auto"/>
              <w:jc w:val="center"/>
            </w:pPr>
            <w:r w:rsidRPr="0054204E">
              <w:t>800</w:t>
            </w:r>
          </w:p>
        </w:tc>
        <w:tc>
          <w:tcPr>
            <w:tcW w:w="416" w:type="pct"/>
            <w:shd w:val="clear" w:color="auto" w:fill="auto"/>
            <w:vAlign w:val="center"/>
          </w:tcPr>
          <w:p w:rsidR="0054204E" w:rsidRPr="0054204E" w:rsidRDefault="0054204E" w:rsidP="0054204E">
            <w:pPr>
              <w:spacing w:line="360" w:lineRule="auto"/>
              <w:jc w:val="center"/>
            </w:pPr>
            <w:r w:rsidRPr="0054204E">
              <w:t>6000</w:t>
            </w:r>
          </w:p>
        </w:tc>
        <w:tc>
          <w:tcPr>
            <w:tcW w:w="439" w:type="pct"/>
            <w:shd w:val="clear" w:color="auto" w:fill="auto"/>
            <w:vAlign w:val="center"/>
          </w:tcPr>
          <w:p w:rsidR="0054204E" w:rsidRPr="0054204E" w:rsidRDefault="0054204E" w:rsidP="0054204E">
            <w:pPr>
              <w:spacing w:line="360" w:lineRule="auto"/>
              <w:jc w:val="center"/>
            </w:pPr>
            <w:r w:rsidRPr="0054204E">
              <w:t>1200/690</w:t>
            </w:r>
          </w:p>
        </w:tc>
        <w:tc>
          <w:tcPr>
            <w:tcW w:w="342" w:type="pct"/>
            <w:shd w:val="clear" w:color="auto" w:fill="auto"/>
            <w:vAlign w:val="center"/>
          </w:tcPr>
          <w:p w:rsidR="0054204E" w:rsidRPr="0054204E" w:rsidRDefault="0054204E" w:rsidP="0054204E">
            <w:pPr>
              <w:spacing w:line="360" w:lineRule="auto"/>
              <w:jc w:val="center"/>
            </w:pPr>
            <w:r w:rsidRPr="0054204E">
              <w:t>77</w:t>
            </w:r>
          </w:p>
        </w:tc>
        <w:tc>
          <w:tcPr>
            <w:tcW w:w="391" w:type="pct"/>
            <w:shd w:val="clear" w:color="auto" w:fill="auto"/>
            <w:vAlign w:val="center"/>
          </w:tcPr>
          <w:p w:rsidR="0054204E" w:rsidRPr="0054204E" w:rsidRDefault="0054204E" w:rsidP="0054204E">
            <w:pPr>
              <w:spacing w:line="360" w:lineRule="auto"/>
              <w:jc w:val="center"/>
            </w:pPr>
            <w:r w:rsidRPr="0054204E">
              <w:t>385/670</w:t>
            </w:r>
          </w:p>
        </w:tc>
        <w:tc>
          <w:tcPr>
            <w:tcW w:w="331" w:type="pct"/>
            <w:shd w:val="clear" w:color="auto" w:fill="auto"/>
            <w:vAlign w:val="center"/>
          </w:tcPr>
          <w:p w:rsidR="0054204E" w:rsidRPr="0054204E" w:rsidRDefault="0054204E" w:rsidP="0054204E">
            <w:pPr>
              <w:spacing w:line="360" w:lineRule="auto"/>
              <w:jc w:val="center"/>
            </w:pPr>
            <w:r w:rsidRPr="0054204E">
              <w:t>н/д</w:t>
            </w:r>
          </w:p>
        </w:tc>
        <w:tc>
          <w:tcPr>
            <w:tcW w:w="352" w:type="pct"/>
            <w:shd w:val="clear" w:color="auto" w:fill="auto"/>
            <w:vAlign w:val="center"/>
          </w:tcPr>
          <w:p w:rsidR="0054204E" w:rsidRPr="0054204E" w:rsidRDefault="0054204E" w:rsidP="0054204E">
            <w:pPr>
              <w:spacing w:line="360" w:lineRule="auto"/>
              <w:jc w:val="center"/>
            </w:pPr>
            <w:r w:rsidRPr="0054204E">
              <w:t>н/д</w:t>
            </w:r>
          </w:p>
        </w:tc>
        <w:tc>
          <w:tcPr>
            <w:tcW w:w="380" w:type="pct"/>
            <w:shd w:val="clear" w:color="auto" w:fill="auto"/>
            <w:vAlign w:val="center"/>
          </w:tcPr>
          <w:p w:rsidR="0054204E" w:rsidRPr="0054204E" w:rsidRDefault="0054204E" w:rsidP="0054204E">
            <w:pPr>
              <w:spacing w:line="360" w:lineRule="auto"/>
              <w:jc w:val="center"/>
            </w:pPr>
            <w:r w:rsidRPr="0054204E">
              <w:t>4,5</w:t>
            </w:r>
          </w:p>
        </w:tc>
        <w:tc>
          <w:tcPr>
            <w:tcW w:w="413" w:type="pct"/>
            <w:shd w:val="clear" w:color="auto" w:fill="auto"/>
            <w:vAlign w:val="center"/>
          </w:tcPr>
          <w:p w:rsidR="0054204E" w:rsidRPr="0054204E" w:rsidRDefault="0054204E" w:rsidP="0054204E">
            <w:pPr>
              <w:spacing w:line="360" w:lineRule="auto"/>
              <w:jc w:val="center"/>
            </w:pPr>
            <w:r w:rsidRPr="0054204E">
              <w:t>н/д</w:t>
            </w:r>
          </w:p>
        </w:tc>
        <w:tc>
          <w:tcPr>
            <w:tcW w:w="411" w:type="pct"/>
            <w:shd w:val="clear" w:color="auto" w:fill="auto"/>
            <w:vAlign w:val="center"/>
          </w:tcPr>
          <w:p w:rsidR="0054204E" w:rsidRPr="0054204E" w:rsidRDefault="0054204E" w:rsidP="0054204E">
            <w:pPr>
              <w:spacing w:line="360" w:lineRule="auto"/>
              <w:jc w:val="center"/>
            </w:pPr>
            <w:r w:rsidRPr="0054204E">
              <w:t>98,4</w:t>
            </w:r>
          </w:p>
        </w:tc>
      </w:tr>
      <w:tr w:rsidR="0054204E" w:rsidRPr="0054204E" w:rsidTr="0054204E">
        <w:tc>
          <w:tcPr>
            <w:tcW w:w="945" w:type="pct"/>
            <w:shd w:val="clear" w:color="auto" w:fill="auto"/>
          </w:tcPr>
          <w:p w:rsidR="0054204E" w:rsidRPr="0054204E" w:rsidRDefault="0054204E" w:rsidP="0054204E">
            <w:pPr>
              <w:spacing w:line="360" w:lineRule="auto"/>
              <w:jc w:val="both"/>
            </w:pPr>
            <w:r w:rsidRPr="0054204E">
              <w:t>КТПВ (ТСВП) -1000/6</w:t>
            </w:r>
          </w:p>
        </w:tc>
        <w:tc>
          <w:tcPr>
            <w:tcW w:w="580" w:type="pct"/>
            <w:shd w:val="clear" w:color="auto" w:fill="auto"/>
            <w:vAlign w:val="center"/>
          </w:tcPr>
          <w:p w:rsidR="0054204E" w:rsidRPr="0054204E" w:rsidRDefault="0054204E" w:rsidP="0054204E">
            <w:pPr>
              <w:spacing w:line="360" w:lineRule="auto"/>
              <w:jc w:val="center"/>
            </w:pPr>
            <w:r w:rsidRPr="0054204E">
              <w:t>1000</w:t>
            </w:r>
          </w:p>
        </w:tc>
        <w:tc>
          <w:tcPr>
            <w:tcW w:w="416" w:type="pct"/>
            <w:shd w:val="clear" w:color="auto" w:fill="auto"/>
            <w:vAlign w:val="center"/>
          </w:tcPr>
          <w:p w:rsidR="0054204E" w:rsidRPr="0054204E" w:rsidRDefault="0054204E" w:rsidP="0054204E">
            <w:pPr>
              <w:spacing w:line="360" w:lineRule="auto"/>
              <w:jc w:val="center"/>
            </w:pPr>
            <w:r w:rsidRPr="0054204E">
              <w:t>6000</w:t>
            </w:r>
          </w:p>
        </w:tc>
        <w:tc>
          <w:tcPr>
            <w:tcW w:w="439" w:type="pct"/>
            <w:shd w:val="clear" w:color="auto" w:fill="auto"/>
            <w:vAlign w:val="center"/>
          </w:tcPr>
          <w:p w:rsidR="0054204E" w:rsidRPr="0054204E" w:rsidRDefault="0054204E" w:rsidP="0054204E">
            <w:pPr>
              <w:spacing w:line="360" w:lineRule="auto"/>
              <w:jc w:val="center"/>
            </w:pPr>
            <w:r w:rsidRPr="0054204E">
              <w:t>1200</w:t>
            </w:r>
          </w:p>
        </w:tc>
        <w:tc>
          <w:tcPr>
            <w:tcW w:w="342" w:type="pct"/>
            <w:shd w:val="clear" w:color="auto" w:fill="auto"/>
            <w:vAlign w:val="center"/>
          </w:tcPr>
          <w:p w:rsidR="0054204E" w:rsidRPr="0054204E" w:rsidRDefault="0054204E" w:rsidP="0054204E">
            <w:pPr>
              <w:spacing w:line="360" w:lineRule="auto"/>
              <w:jc w:val="center"/>
            </w:pPr>
            <w:r w:rsidRPr="0054204E">
              <w:t>96,3</w:t>
            </w:r>
          </w:p>
        </w:tc>
        <w:tc>
          <w:tcPr>
            <w:tcW w:w="391" w:type="pct"/>
            <w:shd w:val="clear" w:color="auto" w:fill="auto"/>
            <w:vAlign w:val="center"/>
          </w:tcPr>
          <w:p w:rsidR="0054204E" w:rsidRPr="0054204E" w:rsidRDefault="0054204E" w:rsidP="0054204E">
            <w:pPr>
              <w:spacing w:line="360" w:lineRule="auto"/>
              <w:jc w:val="center"/>
            </w:pPr>
            <w:r w:rsidRPr="0054204E">
              <w:t>481,5</w:t>
            </w:r>
          </w:p>
        </w:tc>
        <w:tc>
          <w:tcPr>
            <w:tcW w:w="331" w:type="pct"/>
            <w:shd w:val="clear" w:color="auto" w:fill="auto"/>
            <w:vAlign w:val="center"/>
          </w:tcPr>
          <w:p w:rsidR="0054204E" w:rsidRPr="0054204E" w:rsidRDefault="0054204E" w:rsidP="0054204E">
            <w:pPr>
              <w:spacing w:line="360" w:lineRule="auto"/>
              <w:jc w:val="center"/>
            </w:pPr>
            <w:r w:rsidRPr="0054204E">
              <w:t>0,0104</w:t>
            </w:r>
          </w:p>
        </w:tc>
        <w:tc>
          <w:tcPr>
            <w:tcW w:w="352" w:type="pct"/>
            <w:shd w:val="clear" w:color="auto" w:fill="auto"/>
            <w:vAlign w:val="center"/>
          </w:tcPr>
          <w:p w:rsidR="0054204E" w:rsidRPr="0054204E" w:rsidRDefault="0054204E" w:rsidP="0054204E">
            <w:pPr>
              <w:spacing w:line="360" w:lineRule="auto"/>
              <w:jc w:val="center"/>
            </w:pPr>
            <w:r w:rsidRPr="0054204E">
              <w:t>0,0720</w:t>
            </w:r>
          </w:p>
        </w:tc>
        <w:tc>
          <w:tcPr>
            <w:tcW w:w="380" w:type="pct"/>
            <w:shd w:val="clear" w:color="auto" w:fill="auto"/>
            <w:vAlign w:val="center"/>
          </w:tcPr>
          <w:p w:rsidR="0054204E" w:rsidRPr="0054204E" w:rsidRDefault="0054204E" w:rsidP="0054204E">
            <w:pPr>
              <w:spacing w:line="360" w:lineRule="auto"/>
              <w:jc w:val="center"/>
            </w:pPr>
            <w:r w:rsidRPr="0054204E">
              <w:t>5,0</w:t>
            </w:r>
          </w:p>
        </w:tc>
        <w:tc>
          <w:tcPr>
            <w:tcW w:w="413" w:type="pct"/>
            <w:shd w:val="clear" w:color="auto" w:fill="auto"/>
            <w:vAlign w:val="center"/>
          </w:tcPr>
          <w:p w:rsidR="0054204E" w:rsidRPr="0054204E" w:rsidRDefault="0054204E" w:rsidP="0054204E">
            <w:pPr>
              <w:spacing w:line="360" w:lineRule="auto"/>
              <w:jc w:val="center"/>
            </w:pPr>
            <w:r w:rsidRPr="0054204E">
              <w:t>7,25</w:t>
            </w:r>
          </w:p>
        </w:tc>
        <w:tc>
          <w:tcPr>
            <w:tcW w:w="411" w:type="pct"/>
            <w:shd w:val="clear" w:color="auto" w:fill="auto"/>
            <w:vAlign w:val="center"/>
          </w:tcPr>
          <w:p w:rsidR="0054204E" w:rsidRPr="0054204E" w:rsidRDefault="0054204E" w:rsidP="0054204E">
            <w:pPr>
              <w:spacing w:line="360" w:lineRule="auto"/>
              <w:jc w:val="center"/>
            </w:pPr>
            <w:r w:rsidRPr="0054204E">
              <w:t>98,6</w:t>
            </w:r>
          </w:p>
        </w:tc>
      </w:tr>
    </w:tbl>
    <w:p w:rsidR="0054204E" w:rsidRDefault="0054204E" w:rsidP="0054204E">
      <w:pPr>
        <w:shd w:val="clear" w:color="auto" w:fill="FFFFFF"/>
        <w:autoSpaceDE w:val="0"/>
        <w:autoSpaceDN w:val="0"/>
        <w:adjustRightInd w:val="0"/>
        <w:spacing w:line="360" w:lineRule="auto"/>
        <w:ind w:firstLine="709"/>
        <w:jc w:val="both"/>
        <w:rPr>
          <w:color w:val="000000"/>
          <w:sz w:val="28"/>
          <w:szCs w:val="28"/>
        </w:rPr>
      </w:pPr>
    </w:p>
    <w:p w:rsidR="0054204E" w:rsidRDefault="0054204E" w:rsidP="0054204E">
      <w:pPr>
        <w:shd w:val="clear" w:color="auto" w:fill="FFFFFF"/>
        <w:autoSpaceDE w:val="0"/>
        <w:autoSpaceDN w:val="0"/>
        <w:adjustRightInd w:val="0"/>
        <w:spacing w:line="360" w:lineRule="auto"/>
        <w:ind w:firstLine="709"/>
        <w:jc w:val="both"/>
        <w:rPr>
          <w:color w:val="000000"/>
          <w:sz w:val="28"/>
          <w:szCs w:val="28"/>
        </w:rPr>
      </w:pPr>
    </w:p>
    <w:p w:rsidR="0054204E" w:rsidRDefault="0054204E" w:rsidP="0054204E">
      <w:pPr>
        <w:shd w:val="clear" w:color="auto" w:fill="FFFFFF"/>
        <w:autoSpaceDE w:val="0"/>
        <w:autoSpaceDN w:val="0"/>
        <w:adjustRightInd w:val="0"/>
        <w:spacing w:line="360" w:lineRule="auto"/>
        <w:ind w:firstLine="709"/>
        <w:jc w:val="both"/>
        <w:rPr>
          <w:color w:val="000000"/>
          <w:sz w:val="28"/>
          <w:szCs w:val="28"/>
        </w:rPr>
      </w:pPr>
    </w:p>
    <w:p w:rsidR="0054204E" w:rsidRPr="0054204E" w:rsidRDefault="0054204E" w:rsidP="0054204E">
      <w:pPr>
        <w:shd w:val="clear" w:color="auto" w:fill="FFFFFF"/>
        <w:autoSpaceDE w:val="0"/>
        <w:autoSpaceDN w:val="0"/>
        <w:adjustRightInd w:val="0"/>
        <w:spacing w:line="360" w:lineRule="auto"/>
        <w:ind w:firstLine="709"/>
        <w:jc w:val="both"/>
        <w:rPr>
          <w:color w:val="000000"/>
          <w:sz w:val="28"/>
          <w:szCs w:val="28"/>
        </w:rPr>
      </w:pP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i/>
          <w:color w:val="000000"/>
        </w:rPr>
        <w:lastRenderedPageBreak/>
        <w:t>Таблица 5А</w:t>
      </w:r>
      <w:r>
        <w:rPr>
          <w:i/>
          <w:color w:val="000000"/>
        </w:rPr>
        <w:t xml:space="preserve"> - </w:t>
      </w:r>
      <w:r w:rsidRPr="0054204E">
        <w:rPr>
          <w:color w:val="000000"/>
        </w:rPr>
        <w:t xml:space="preserve">Технические и конструктивные данные шахтных кабелей </w:t>
      </w:r>
    </w:p>
    <w:tbl>
      <w:tblPr>
        <w:tblW w:w="0" w:type="auto"/>
        <w:tblLook w:val="04A0" w:firstRow="1" w:lastRow="0" w:firstColumn="1" w:lastColumn="0" w:noHBand="0" w:noVBand="1"/>
      </w:tblPr>
      <w:tblGrid>
        <w:gridCol w:w="2900"/>
        <w:gridCol w:w="2900"/>
        <w:gridCol w:w="2900"/>
        <w:gridCol w:w="2901"/>
        <w:gridCol w:w="2901"/>
      </w:tblGrid>
      <w:tr w:rsidR="0054204E" w:rsidRPr="0054204E" w:rsidTr="0054204E">
        <w:tc>
          <w:tcPr>
            <w:tcW w:w="2900" w:type="dxa"/>
            <w:vMerge w:val="restart"/>
            <w:vAlign w:val="center"/>
          </w:tcPr>
          <w:p w:rsidR="0054204E" w:rsidRPr="0054204E" w:rsidRDefault="0054204E" w:rsidP="00794A7F">
            <w:pPr>
              <w:tabs>
                <w:tab w:val="left" w:pos="2151"/>
              </w:tabs>
              <w:spacing w:line="276" w:lineRule="auto"/>
              <w:jc w:val="center"/>
              <w:rPr>
                <w:b/>
                <w:i/>
              </w:rPr>
            </w:pPr>
            <w:r w:rsidRPr="0054204E">
              <w:rPr>
                <w:b/>
                <w:i/>
              </w:rPr>
              <w:t>Длительно допустимые нагрузки (в воздухе), А</w:t>
            </w:r>
          </w:p>
        </w:tc>
        <w:tc>
          <w:tcPr>
            <w:tcW w:w="8701" w:type="dxa"/>
            <w:gridSpan w:val="3"/>
            <w:vAlign w:val="center"/>
          </w:tcPr>
          <w:p w:rsidR="0054204E" w:rsidRPr="0054204E" w:rsidRDefault="0054204E" w:rsidP="00794A7F">
            <w:pPr>
              <w:tabs>
                <w:tab w:val="left" w:pos="2151"/>
              </w:tabs>
              <w:spacing w:line="276" w:lineRule="auto"/>
              <w:jc w:val="center"/>
              <w:rPr>
                <w:b/>
                <w:i/>
              </w:rPr>
            </w:pPr>
            <w:r w:rsidRPr="0054204E">
              <w:rPr>
                <w:b/>
                <w:i/>
              </w:rPr>
              <w:t>Число и номинальное сечение жил, мм</w:t>
            </w:r>
            <w:r w:rsidRPr="0054204E">
              <w:rPr>
                <w:b/>
                <w:i/>
                <w:vertAlign w:val="superscript"/>
              </w:rPr>
              <w:t>2</w:t>
            </w:r>
          </w:p>
        </w:tc>
        <w:tc>
          <w:tcPr>
            <w:tcW w:w="2901" w:type="dxa"/>
            <w:vMerge w:val="restart"/>
            <w:vAlign w:val="center"/>
          </w:tcPr>
          <w:p w:rsidR="0054204E" w:rsidRPr="0054204E" w:rsidRDefault="0054204E" w:rsidP="00794A7F">
            <w:pPr>
              <w:tabs>
                <w:tab w:val="left" w:pos="2151"/>
              </w:tabs>
              <w:spacing w:line="276" w:lineRule="auto"/>
              <w:jc w:val="center"/>
              <w:rPr>
                <w:b/>
                <w:i/>
              </w:rPr>
            </w:pPr>
            <w:r w:rsidRPr="0054204E">
              <w:rPr>
                <w:b/>
                <w:i/>
              </w:rPr>
              <w:t xml:space="preserve">Наружный диаметр </w:t>
            </w:r>
          </w:p>
          <w:p w:rsidR="0054204E" w:rsidRPr="0054204E" w:rsidRDefault="0054204E" w:rsidP="00794A7F">
            <w:pPr>
              <w:tabs>
                <w:tab w:val="left" w:pos="2151"/>
              </w:tabs>
              <w:spacing w:line="276" w:lineRule="auto"/>
              <w:jc w:val="center"/>
              <w:rPr>
                <w:b/>
                <w:i/>
              </w:rPr>
            </w:pPr>
            <w:r w:rsidRPr="0054204E">
              <w:rPr>
                <w:b/>
                <w:i/>
              </w:rPr>
              <w:t>кабеля, мм</w:t>
            </w:r>
          </w:p>
        </w:tc>
      </w:tr>
      <w:tr w:rsidR="0054204E" w:rsidRPr="0054204E" w:rsidTr="0054204E">
        <w:tc>
          <w:tcPr>
            <w:tcW w:w="2900" w:type="dxa"/>
            <w:vMerge/>
          </w:tcPr>
          <w:p w:rsidR="0054204E" w:rsidRPr="0054204E" w:rsidRDefault="0054204E" w:rsidP="00794A7F">
            <w:pPr>
              <w:autoSpaceDE w:val="0"/>
              <w:autoSpaceDN w:val="0"/>
              <w:adjustRightInd w:val="0"/>
              <w:spacing w:line="276" w:lineRule="auto"/>
              <w:jc w:val="center"/>
              <w:rPr>
                <w:b/>
                <w:color w:val="000000"/>
              </w:rPr>
            </w:pPr>
          </w:p>
        </w:tc>
        <w:tc>
          <w:tcPr>
            <w:tcW w:w="2900" w:type="dxa"/>
            <w:vAlign w:val="center"/>
          </w:tcPr>
          <w:p w:rsidR="0054204E" w:rsidRPr="0054204E" w:rsidRDefault="0054204E" w:rsidP="00794A7F">
            <w:pPr>
              <w:tabs>
                <w:tab w:val="left" w:pos="2151"/>
              </w:tabs>
              <w:spacing w:line="276" w:lineRule="auto"/>
              <w:jc w:val="center"/>
              <w:rPr>
                <w:b/>
                <w:i/>
              </w:rPr>
            </w:pPr>
            <w:r w:rsidRPr="0054204E">
              <w:rPr>
                <w:b/>
                <w:i/>
              </w:rPr>
              <w:t>основных</w:t>
            </w:r>
          </w:p>
        </w:tc>
        <w:tc>
          <w:tcPr>
            <w:tcW w:w="2900" w:type="dxa"/>
            <w:vAlign w:val="center"/>
          </w:tcPr>
          <w:p w:rsidR="0054204E" w:rsidRPr="0054204E" w:rsidRDefault="0054204E" w:rsidP="00794A7F">
            <w:pPr>
              <w:tabs>
                <w:tab w:val="left" w:pos="2151"/>
              </w:tabs>
              <w:spacing w:line="276" w:lineRule="auto"/>
              <w:jc w:val="center"/>
              <w:rPr>
                <w:b/>
                <w:i/>
              </w:rPr>
            </w:pPr>
            <w:r w:rsidRPr="0054204E">
              <w:rPr>
                <w:b/>
                <w:i/>
              </w:rPr>
              <w:t>заземляющих</w:t>
            </w:r>
          </w:p>
        </w:tc>
        <w:tc>
          <w:tcPr>
            <w:tcW w:w="2901" w:type="dxa"/>
            <w:vAlign w:val="center"/>
          </w:tcPr>
          <w:p w:rsidR="0054204E" w:rsidRPr="0054204E" w:rsidRDefault="0054204E" w:rsidP="00794A7F">
            <w:pPr>
              <w:tabs>
                <w:tab w:val="left" w:pos="2151"/>
              </w:tabs>
              <w:spacing w:line="276" w:lineRule="auto"/>
              <w:jc w:val="center"/>
              <w:rPr>
                <w:b/>
                <w:i/>
              </w:rPr>
            </w:pPr>
            <w:r w:rsidRPr="0054204E">
              <w:rPr>
                <w:b/>
                <w:i/>
              </w:rPr>
              <w:t>вспомогательных</w:t>
            </w:r>
          </w:p>
        </w:tc>
        <w:tc>
          <w:tcPr>
            <w:tcW w:w="2901" w:type="dxa"/>
            <w:vMerge/>
          </w:tcPr>
          <w:p w:rsidR="0054204E" w:rsidRPr="0054204E" w:rsidRDefault="0054204E" w:rsidP="00794A7F">
            <w:pPr>
              <w:autoSpaceDE w:val="0"/>
              <w:autoSpaceDN w:val="0"/>
              <w:adjustRightInd w:val="0"/>
              <w:spacing w:line="276" w:lineRule="auto"/>
              <w:jc w:val="center"/>
              <w:rPr>
                <w:b/>
                <w:color w:val="000000"/>
              </w:rPr>
            </w:pPr>
          </w:p>
        </w:tc>
      </w:tr>
      <w:tr w:rsidR="0054204E" w:rsidRPr="0054204E" w:rsidTr="0054204E">
        <w:tc>
          <w:tcPr>
            <w:tcW w:w="14502" w:type="dxa"/>
            <w:gridSpan w:val="5"/>
          </w:tcPr>
          <w:p w:rsidR="0054204E" w:rsidRPr="0054204E" w:rsidRDefault="0054204E" w:rsidP="00794A7F">
            <w:pPr>
              <w:tabs>
                <w:tab w:val="left" w:pos="2151"/>
              </w:tabs>
              <w:spacing w:line="276" w:lineRule="auto"/>
              <w:jc w:val="center"/>
            </w:pPr>
            <w:r w:rsidRPr="0054204E">
              <w:t>Кабели силовые шахтные марки ЭВТ на напряжение 6000 В</w:t>
            </w:r>
          </w:p>
        </w:tc>
      </w:tr>
      <w:tr w:rsidR="0054204E" w:rsidRPr="0054204E" w:rsidTr="0054204E">
        <w:tc>
          <w:tcPr>
            <w:tcW w:w="2900" w:type="dxa"/>
          </w:tcPr>
          <w:p w:rsidR="0054204E" w:rsidRPr="0054204E" w:rsidRDefault="0054204E" w:rsidP="00794A7F">
            <w:pPr>
              <w:tabs>
                <w:tab w:val="left" w:pos="2151"/>
              </w:tabs>
              <w:spacing w:line="276" w:lineRule="auto"/>
              <w:jc w:val="center"/>
            </w:pPr>
            <w:r w:rsidRPr="0054204E">
              <w:t>110</w:t>
            </w:r>
          </w:p>
          <w:p w:rsidR="0054204E" w:rsidRPr="0054204E" w:rsidRDefault="0054204E" w:rsidP="00794A7F">
            <w:pPr>
              <w:autoSpaceDE w:val="0"/>
              <w:autoSpaceDN w:val="0"/>
              <w:adjustRightInd w:val="0"/>
              <w:spacing w:line="276" w:lineRule="auto"/>
              <w:jc w:val="center"/>
            </w:pPr>
            <w:r w:rsidRPr="0054204E">
              <w:t>135</w:t>
            </w:r>
          </w:p>
          <w:p w:rsidR="0054204E" w:rsidRPr="0054204E" w:rsidRDefault="0054204E" w:rsidP="00794A7F">
            <w:pPr>
              <w:autoSpaceDE w:val="0"/>
              <w:autoSpaceDN w:val="0"/>
              <w:adjustRightInd w:val="0"/>
              <w:spacing w:line="276" w:lineRule="auto"/>
              <w:jc w:val="center"/>
            </w:pPr>
            <w:r w:rsidRPr="0054204E">
              <w:t>165</w:t>
            </w:r>
          </w:p>
          <w:p w:rsidR="0054204E" w:rsidRPr="0054204E" w:rsidRDefault="0054204E" w:rsidP="00794A7F">
            <w:pPr>
              <w:autoSpaceDE w:val="0"/>
              <w:autoSpaceDN w:val="0"/>
              <w:adjustRightInd w:val="0"/>
              <w:spacing w:line="276" w:lineRule="auto"/>
              <w:jc w:val="center"/>
            </w:pPr>
            <w:r w:rsidRPr="0054204E">
              <w:t>210</w:t>
            </w:r>
          </w:p>
          <w:p w:rsidR="0054204E" w:rsidRPr="0054204E" w:rsidRDefault="0054204E" w:rsidP="00794A7F">
            <w:pPr>
              <w:autoSpaceDE w:val="0"/>
              <w:autoSpaceDN w:val="0"/>
              <w:adjustRightInd w:val="0"/>
              <w:spacing w:line="276" w:lineRule="auto"/>
              <w:jc w:val="center"/>
            </w:pPr>
            <w:r w:rsidRPr="0054204E">
              <w:t>255</w:t>
            </w:r>
          </w:p>
          <w:p w:rsidR="0054204E" w:rsidRPr="0054204E" w:rsidRDefault="0054204E" w:rsidP="00794A7F">
            <w:pPr>
              <w:autoSpaceDE w:val="0"/>
              <w:autoSpaceDN w:val="0"/>
              <w:adjustRightInd w:val="0"/>
              <w:spacing w:line="276" w:lineRule="auto"/>
              <w:jc w:val="center"/>
              <w:rPr>
                <w:color w:val="000000"/>
              </w:rPr>
            </w:pPr>
            <w:r w:rsidRPr="0054204E">
              <w:t>300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3×50</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3×95</w:t>
            </w:r>
          </w:p>
          <w:p w:rsidR="0054204E" w:rsidRPr="0054204E" w:rsidRDefault="0054204E" w:rsidP="00794A7F">
            <w:pPr>
              <w:autoSpaceDE w:val="0"/>
              <w:autoSpaceDN w:val="0"/>
              <w:adjustRightInd w:val="0"/>
              <w:spacing w:line="276" w:lineRule="auto"/>
              <w:jc w:val="center"/>
              <w:rPr>
                <w:color w:val="000000"/>
              </w:rPr>
            </w:pPr>
            <w:r w:rsidRPr="0054204E">
              <w:rPr>
                <w:color w:val="000000"/>
              </w:rPr>
              <w:t>3×120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44,2</w:t>
            </w:r>
          </w:p>
          <w:p w:rsidR="0054204E" w:rsidRPr="0054204E" w:rsidRDefault="0054204E" w:rsidP="00794A7F">
            <w:pPr>
              <w:autoSpaceDE w:val="0"/>
              <w:autoSpaceDN w:val="0"/>
              <w:adjustRightInd w:val="0"/>
              <w:spacing w:line="276" w:lineRule="auto"/>
              <w:jc w:val="center"/>
              <w:rPr>
                <w:color w:val="000000"/>
              </w:rPr>
            </w:pPr>
            <w:r w:rsidRPr="0054204E">
              <w:rPr>
                <w:color w:val="000000"/>
              </w:rPr>
              <w:t>47,0</w:t>
            </w:r>
          </w:p>
          <w:p w:rsidR="0054204E" w:rsidRPr="0054204E" w:rsidRDefault="0054204E" w:rsidP="00794A7F">
            <w:pPr>
              <w:autoSpaceDE w:val="0"/>
              <w:autoSpaceDN w:val="0"/>
              <w:adjustRightInd w:val="0"/>
              <w:spacing w:line="276" w:lineRule="auto"/>
              <w:jc w:val="center"/>
              <w:rPr>
                <w:color w:val="000000"/>
              </w:rPr>
            </w:pPr>
            <w:r w:rsidRPr="0054204E">
              <w:rPr>
                <w:color w:val="000000"/>
              </w:rPr>
              <w:t>51,2</w:t>
            </w:r>
          </w:p>
          <w:p w:rsidR="0054204E" w:rsidRPr="0054204E" w:rsidRDefault="0054204E" w:rsidP="00794A7F">
            <w:pPr>
              <w:autoSpaceDE w:val="0"/>
              <w:autoSpaceDN w:val="0"/>
              <w:adjustRightInd w:val="0"/>
              <w:spacing w:line="276" w:lineRule="auto"/>
              <w:jc w:val="center"/>
              <w:rPr>
                <w:color w:val="000000"/>
              </w:rPr>
            </w:pPr>
            <w:r w:rsidRPr="0054204E">
              <w:rPr>
                <w:color w:val="000000"/>
              </w:rPr>
              <w:t>53,5</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tc>
      </w:tr>
      <w:tr w:rsidR="0054204E" w:rsidRPr="0054204E" w:rsidTr="0054204E">
        <w:tc>
          <w:tcPr>
            <w:tcW w:w="14502" w:type="dxa"/>
            <w:gridSpan w:val="5"/>
          </w:tcPr>
          <w:p w:rsidR="0054204E" w:rsidRPr="0054204E" w:rsidRDefault="0054204E" w:rsidP="00794A7F">
            <w:pPr>
              <w:autoSpaceDE w:val="0"/>
              <w:autoSpaceDN w:val="0"/>
              <w:adjustRightInd w:val="0"/>
              <w:spacing w:line="276" w:lineRule="auto"/>
              <w:jc w:val="center"/>
              <w:rPr>
                <w:color w:val="000000"/>
              </w:rPr>
            </w:pPr>
            <w:r w:rsidRPr="0054204E">
              <w:rPr>
                <w:color w:val="000000"/>
              </w:rPr>
              <w:t>Кабели силовые шахтные марки ЭВТ на напряжение 1140 В</w:t>
            </w:r>
          </w:p>
        </w:tc>
      </w:tr>
      <w:tr w:rsidR="0054204E" w:rsidRPr="0054204E" w:rsidTr="0054204E">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115</w:t>
            </w:r>
          </w:p>
          <w:p w:rsidR="0054204E" w:rsidRPr="0054204E" w:rsidRDefault="0054204E" w:rsidP="00794A7F">
            <w:pPr>
              <w:autoSpaceDE w:val="0"/>
              <w:autoSpaceDN w:val="0"/>
              <w:adjustRightInd w:val="0"/>
              <w:spacing w:line="276" w:lineRule="auto"/>
              <w:jc w:val="center"/>
              <w:rPr>
                <w:color w:val="000000"/>
              </w:rPr>
            </w:pPr>
            <w:r w:rsidRPr="0054204E">
              <w:rPr>
                <w:color w:val="000000"/>
              </w:rPr>
              <w:t>141</w:t>
            </w:r>
          </w:p>
          <w:p w:rsidR="0054204E" w:rsidRPr="0054204E" w:rsidRDefault="0054204E" w:rsidP="00794A7F">
            <w:pPr>
              <w:autoSpaceDE w:val="0"/>
              <w:autoSpaceDN w:val="0"/>
              <w:adjustRightInd w:val="0"/>
              <w:spacing w:line="276" w:lineRule="auto"/>
              <w:jc w:val="center"/>
              <w:rPr>
                <w:color w:val="000000"/>
              </w:rPr>
            </w:pPr>
            <w:r w:rsidRPr="0054204E">
              <w:rPr>
                <w:color w:val="000000"/>
              </w:rPr>
              <w:t>177</w:t>
            </w:r>
          </w:p>
          <w:p w:rsidR="0054204E" w:rsidRPr="0054204E" w:rsidRDefault="0054204E" w:rsidP="00794A7F">
            <w:pPr>
              <w:autoSpaceDE w:val="0"/>
              <w:autoSpaceDN w:val="0"/>
              <w:adjustRightInd w:val="0"/>
              <w:spacing w:line="276" w:lineRule="auto"/>
              <w:jc w:val="center"/>
              <w:rPr>
                <w:color w:val="000000"/>
              </w:rPr>
            </w:pPr>
            <w:r w:rsidRPr="0054204E">
              <w:rPr>
                <w:color w:val="000000"/>
              </w:rPr>
              <w:t>226</w:t>
            </w:r>
          </w:p>
          <w:p w:rsidR="0054204E" w:rsidRPr="0054204E" w:rsidRDefault="0054204E" w:rsidP="00794A7F">
            <w:pPr>
              <w:autoSpaceDE w:val="0"/>
              <w:autoSpaceDN w:val="0"/>
              <w:adjustRightInd w:val="0"/>
              <w:spacing w:line="276" w:lineRule="auto"/>
              <w:jc w:val="center"/>
              <w:rPr>
                <w:color w:val="000000"/>
              </w:rPr>
            </w:pPr>
            <w:r w:rsidRPr="0054204E">
              <w:rPr>
                <w:color w:val="000000"/>
              </w:rPr>
              <w:t>274</w:t>
            </w:r>
          </w:p>
          <w:p w:rsidR="0054204E" w:rsidRPr="0054204E" w:rsidRDefault="0054204E" w:rsidP="00794A7F">
            <w:pPr>
              <w:autoSpaceDE w:val="0"/>
              <w:autoSpaceDN w:val="0"/>
              <w:adjustRightInd w:val="0"/>
              <w:spacing w:line="276" w:lineRule="auto"/>
              <w:jc w:val="center"/>
              <w:rPr>
                <w:color w:val="000000"/>
              </w:rPr>
            </w:pPr>
            <w:r w:rsidRPr="0054204E">
              <w:rPr>
                <w:color w:val="000000"/>
              </w:rPr>
              <w:t>321</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3×50</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3×95</w:t>
            </w:r>
          </w:p>
          <w:p w:rsidR="0054204E" w:rsidRPr="0054204E" w:rsidRDefault="0054204E" w:rsidP="00794A7F">
            <w:pPr>
              <w:autoSpaceDE w:val="0"/>
              <w:autoSpaceDN w:val="0"/>
              <w:adjustRightInd w:val="0"/>
              <w:spacing w:line="276" w:lineRule="auto"/>
              <w:jc w:val="center"/>
              <w:rPr>
                <w:color w:val="000000"/>
              </w:rPr>
            </w:pPr>
            <w:r w:rsidRPr="0054204E">
              <w:rPr>
                <w:color w:val="000000"/>
              </w:rPr>
              <w:t>3×120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p w:rsidR="0054204E" w:rsidRPr="0054204E" w:rsidRDefault="0054204E" w:rsidP="00794A7F">
            <w:pPr>
              <w:autoSpaceDE w:val="0"/>
              <w:autoSpaceDN w:val="0"/>
              <w:adjustRightInd w:val="0"/>
              <w:spacing w:line="276" w:lineRule="auto"/>
              <w:jc w:val="center"/>
              <w:rPr>
                <w:color w:val="000000"/>
              </w:rPr>
            </w:pPr>
            <w:r w:rsidRPr="0054204E">
              <w:rPr>
                <w:color w:val="000000"/>
              </w:rPr>
              <w:t>4×4</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41,7</w:t>
            </w:r>
          </w:p>
          <w:p w:rsidR="0054204E" w:rsidRPr="0054204E" w:rsidRDefault="0054204E" w:rsidP="00794A7F">
            <w:pPr>
              <w:autoSpaceDE w:val="0"/>
              <w:autoSpaceDN w:val="0"/>
              <w:adjustRightInd w:val="0"/>
              <w:spacing w:line="276" w:lineRule="auto"/>
              <w:jc w:val="center"/>
              <w:rPr>
                <w:color w:val="000000"/>
              </w:rPr>
            </w:pPr>
            <w:r w:rsidRPr="0054204E">
              <w:rPr>
                <w:color w:val="000000"/>
              </w:rPr>
              <w:t>44,5</w:t>
            </w:r>
          </w:p>
          <w:p w:rsidR="0054204E" w:rsidRPr="0054204E" w:rsidRDefault="0054204E" w:rsidP="00794A7F">
            <w:pPr>
              <w:autoSpaceDE w:val="0"/>
              <w:autoSpaceDN w:val="0"/>
              <w:adjustRightInd w:val="0"/>
              <w:spacing w:line="276" w:lineRule="auto"/>
              <w:jc w:val="center"/>
              <w:rPr>
                <w:color w:val="000000"/>
              </w:rPr>
            </w:pPr>
            <w:r w:rsidRPr="0054204E">
              <w:rPr>
                <w:color w:val="000000"/>
              </w:rPr>
              <w:t>48,6</w:t>
            </w:r>
          </w:p>
          <w:p w:rsidR="0054204E" w:rsidRPr="0054204E" w:rsidRDefault="0054204E" w:rsidP="00794A7F">
            <w:pPr>
              <w:autoSpaceDE w:val="0"/>
              <w:autoSpaceDN w:val="0"/>
              <w:adjustRightInd w:val="0"/>
              <w:spacing w:line="276" w:lineRule="auto"/>
              <w:jc w:val="center"/>
              <w:rPr>
                <w:color w:val="000000"/>
              </w:rPr>
            </w:pPr>
            <w:r w:rsidRPr="0054204E">
              <w:rPr>
                <w:color w:val="000000"/>
              </w:rPr>
              <w:t>51,5</w:t>
            </w:r>
          </w:p>
          <w:p w:rsidR="0054204E" w:rsidRPr="0054204E" w:rsidRDefault="0054204E" w:rsidP="00794A7F">
            <w:pPr>
              <w:autoSpaceDE w:val="0"/>
              <w:autoSpaceDN w:val="0"/>
              <w:adjustRightInd w:val="0"/>
              <w:spacing w:line="276" w:lineRule="auto"/>
              <w:jc w:val="center"/>
              <w:rPr>
                <w:color w:val="000000"/>
              </w:rPr>
            </w:pPr>
            <w:r w:rsidRPr="0054204E">
              <w:rPr>
                <w:color w:val="000000"/>
              </w:rPr>
              <w:t>54,6</w:t>
            </w:r>
          </w:p>
        </w:tc>
      </w:tr>
      <w:tr w:rsidR="0054204E" w:rsidRPr="0054204E" w:rsidTr="0054204E">
        <w:tc>
          <w:tcPr>
            <w:tcW w:w="14502" w:type="dxa"/>
            <w:gridSpan w:val="5"/>
          </w:tcPr>
          <w:p w:rsidR="0054204E" w:rsidRPr="0054204E" w:rsidRDefault="0054204E" w:rsidP="00794A7F">
            <w:pPr>
              <w:autoSpaceDE w:val="0"/>
              <w:autoSpaceDN w:val="0"/>
              <w:adjustRightInd w:val="0"/>
              <w:spacing w:line="276" w:lineRule="auto"/>
              <w:jc w:val="center"/>
              <w:rPr>
                <w:color w:val="000000"/>
              </w:rPr>
            </w:pPr>
            <w:r w:rsidRPr="0054204E">
              <w:t>Кабели силовые шахтные марки КШВЭБбШв на напряжение 6000 В</w:t>
            </w:r>
          </w:p>
        </w:tc>
      </w:tr>
      <w:tr w:rsidR="0054204E" w:rsidRPr="0054204E" w:rsidTr="0054204E">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65</w:t>
            </w:r>
          </w:p>
          <w:p w:rsidR="0054204E" w:rsidRPr="0054204E" w:rsidRDefault="0054204E" w:rsidP="00794A7F">
            <w:pPr>
              <w:autoSpaceDE w:val="0"/>
              <w:autoSpaceDN w:val="0"/>
              <w:adjustRightInd w:val="0"/>
              <w:spacing w:line="276" w:lineRule="auto"/>
              <w:jc w:val="center"/>
              <w:rPr>
                <w:color w:val="000000"/>
              </w:rPr>
            </w:pPr>
            <w:r w:rsidRPr="0054204E">
              <w:rPr>
                <w:color w:val="000000"/>
              </w:rPr>
              <w:t>85</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135</w:t>
            </w:r>
          </w:p>
          <w:p w:rsidR="0054204E" w:rsidRPr="0054204E" w:rsidRDefault="0054204E" w:rsidP="00794A7F">
            <w:pPr>
              <w:autoSpaceDE w:val="0"/>
              <w:autoSpaceDN w:val="0"/>
              <w:adjustRightInd w:val="0"/>
              <w:spacing w:line="276" w:lineRule="auto"/>
              <w:jc w:val="center"/>
              <w:rPr>
                <w:color w:val="000000"/>
              </w:rPr>
            </w:pPr>
            <w:r w:rsidRPr="0054204E">
              <w:rPr>
                <w:color w:val="000000"/>
              </w:rPr>
              <w:t>165</w:t>
            </w:r>
          </w:p>
          <w:p w:rsidR="0054204E" w:rsidRPr="0054204E" w:rsidRDefault="0054204E" w:rsidP="00794A7F">
            <w:pPr>
              <w:autoSpaceDE w:val="0"/>
              <w:autoSpaceDN w:val="0"/>
              <w:adjustRightInd w:val="0"/>
              <w:spacing w:line="276" w:lineRule="auto"/>
              <w:jc w:val="center"/>
              <w:rPr>
                <w:color w:val="000000"/>
              </w:rPr>
            </w:pPr>
            <w:r w:rsidRPr="0054204E">
              <w:rPr>
                <w:color w:val="000000"/>
              </w:rPr>
              <w:t>210</w:t>
            </w:r>
          </w:p>
          <w:p w:rsidR="0054204E" w:rsidRPr="0054204E" w:rsidRDefault="0054204E" w:rsidP="00794A7F">
            <w:pPr>
              <w:autoSpaceDE w:val="0"/>
              <w:autoSpaceDN w:val="0"/>
              <w:adjustRightInd w:val="0"/>
              <w:spacing w:line="276" w:lineRule="auto"/>
              <w:jc w:val="center"/>
              <w:rPr>
                <w:color w:val="000000"/>
              </w:rPr>
            </w:pPr>
            <w:r w:rsidRPr="0054204E">
              <w:rPr>
                <w:color w:val="000000"/>
              </w:rPr>
              <w:t>255</w:t>
            </w:r>
          </w:p>
          <w:p w:rsidR="0054204E" w:rsidRPr="0054204E" w:rsidRDefault="0054204E" w:rsidP="00794A7F">
            <w:pPr>
              <w:autoSpaceDE w:val="0"/>
              <w:autoSpaceDN w:val="0"/>
              <w:adjustRightInd w:val="0"/>
              <w:spacing w:line="276" w:lineRule="auto"/>
              <w:jc w:val="center"/>
              <w:rPr>
                <w:color w:val="000000"/>
              </w:rPr>
            </w:pPr>
            <w:r w:rsidRPr="0054204E">
              <w:rPr>
                <w:color w:val="000000"/>
              </w:rPr>
              <w:t>300</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385</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460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3×10</w:t>
            </w:r>
          </w:p>
          <w:p w:rsidR="0054204E" w:rsidRPr="0054204E" w:rsidRDefault="0054204E" w:rsidP="00794A7F">
            <w:pPr>
              <w:autoSpaceDE w:val="0"/>
              <w:autoSpaceDN w:val="0"/>
              <w:adjustRightInd w:val="0"/>
              <w:spacing w:line="276" w:lineRule="auto"/>
              <w:jc w:val="center"/>
              <w:rPr>
                <w:color w:val="000000"/>
              </w:rPr>
            </w:pPr>
            <w:r w:rsidRPr="0054204E">
              <w:rPr>
                <w:color w:val="000000"/>
              </w:rPr>
              <w:t>3×16</w:t>
            </w:r>
          </w:p>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3×50</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3×95</w:t>
            </w:r>
          </w:p>
          <w:p w:rsidR="0054204E" w:rsidRPr="0054204E" w:rsidRDefault="0054204E" w:rsidP="00794A7F">
            <w:pPr>
              <w:autoSpaceDE w:val="0"/>
              <w:autoSpaceDN w:val="0"/>
              <w:adjustRightInd w:val="0"/>
              <w:spacing w:line="276" w:lineRule="auto"/>
              <w:jc w:val="center"/>
              <w:rPr>
                <w:color w:val="000000"/>
              </w:rPr>
            </w:pPr>
            <w:r w:rsidRPr="0054204E">
              <w:rPr>
                <w:color w:val="000000"/>
              </w:rPr>
              <w:t>3×120</w:t>
            </w:r>
          </w:p>
          <w:p w:rsidR="0054204E" w:rsidRPr="0054204E" w:rsidRDefault="0054204E" w:rsidP="00794A7F">
            <w:pPr>
              <w:autoSpaceDE w:val="0"/>
              <w:autoSpaceDN w:val="0"/>
              <w:adjustRightInd w:val="0"/>
              <w:spacing w:line="276" w:lineRule="auto"/>
              <w:jc w:val="center"/>
              <w:rPr>
                <w:color w:val="000000"/>
              </w:rPr>
            </w:pPr>
            <w:r w:rsidRPr="0054204E">
              <w:rPr>
                <w:color w:val="000000"/>
              </w:rPr>
              <w:t>3×150</w:t>
            </w:r>
          </w:p>
          <w:p w:rsidR="0054204E" w:rsidRPr="0054204E" w:rsidRDefault="0054204E" w:rsidP="00794A7F">
            <w:pPr>
              <w:autoSpaceDE w:val="0"/>
              <w:autoSpaceDN w:val="0"/>
              <w:adjustRightInd w:val="0"/>
              <w:spacing w:line="276" w:lineRule="auto"/>
              <w:jc w:val="center"/>
              <w:rPr>
                <w:color w:val="000000"/>
              </w:rPr>
            </w:pPr>
            <w:r w:rsidRPr="0054204E">
              <w:rPr>
                <w:color w:val="000000"/>
              </w:rPr>
              <w:t>3×195</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3×240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1×16</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1×16</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30,8</w:t>
            </w:r>
          </w:p>
          <w:p w:rsidR="0054204E" w:rsidRPr="0054204E" w:rsidRDefault="0054204E" w:rsidP="00794A7F">
            <w:pPr>
              <w:autoSpaceDE w:val="0"/>
              <w:autoSpaceDN w:val="0"/>
              <w:adjustRightInd w:val="0"/>
              <w:spacing w:line="276" w:lineRule="auto"/>
              <w:jc w:val="center"/>
              <w:rPr>
                <w:color w:val="000000"/>
              </w:rPr>
            </w:pPr>
            <w:r w:rsidRPr="0054204E">
              <w:rPr>
                <w:color w:val="000000"/>
              </w:rPr>
              <w:t>33,0</w:t>
            </w:r>
          </w:p>
          <w:p w:rsidR="0054204E" w:rsidRPr="0054204E" w:rsidRDefault="0054204E" w:rsidP="00794A7F">
            <w:pPr>
              <w:autoSpaceDE w:val="0"/>
              <w:autoSpaceDN w:val="0"/>
              <w:adjustRightInd w:val="0"/>
              <w:spacing w:line="276" w:lineRule="auto"/>
              <w:jc w:val="center"/>
              <w:rPr>
                <w:color w:val="000000"/>
              </w:rPr>
            </w:pPr>
            <w:r w:rsidRPr="0054204E">
              <w:rPr>
                <w:color w:val="000000"/>
              </w:rPr>
              <w:t>36,2</w:t>
            </w:r>
          </w:p>
          <w:p w:rsidR="0054204E" w:rsidRPr="0054204E" w:rsidRDefault="0054204E" w:rsidP="00794A7F">
            <w:pPr>
              <w:autoSpaceDE w:val="0"/>
              <w:autoSpaceDN w:val="0"/>
              <w:adjustRightInd w:val="0"/>
              <w:spacing w:line="276" w:lineRule="auto"/>
              <w:jc w:val="center"/>
              <w:rPr>
                <w:color w:val="000000"/>
              </w:rPr>
            </w:pPr>
            <w:r w:rsidRPr="0054204E">
              <w:rPr>
                <w:color w:val="000000"/>
              </w:rPr>
              <w:t>38,8</w:t>
            </w:r>
          </w:p>
          <w:p w:rsidR="0054204E" w:rsidRPr="0054204E" w:rsidRDefault="0054204E" w:rsidP="00794A7F">
            <w:pPr>
              <w:autoSpaceDE w:val="0"/>
              <w:autoSpaceDN w:val="0"/>
              <w:adjustRightInd w:val="0"/>
              <w:spacing w:line="276" w:lineRule="auto"/>
              <w:jc w:val="center"/>
              <w:rPr>
                <w:color w:val="000000"/>
              </w:rPr>
            </w:pPr>
            <w:r w:rsidRPr="0054204E">
              <w:rPr>
                <w:color w:val="000000"/>
              </w:rPr>
              <w:t>42,2</w:t>
            </w:r>
          </w:p>
          <w:p w:rsidR="0054204E" w:rsidRPr="0054204E" w:rsidRDefault="0054204E" w:rsidP="00794A7F">
            <w:pPr>
              <w:autoSpaceDE w:val="0"/>
              <w:autoSpaceDN w:val="0"/>
              <w:adjustRightInd w:val="0"/>
              <w:spacing w:line="276" w:lineRule="auto"/>
              <w:jc w:val="center"/>
              <w:rPr>
                <w:color w:val="000000"/>
              </w:rPr>
            </w:pPr>
            <w:r w:rsidRPr="0054204E">
              <w:rPr>
                <w:color w:val="000000"/>
              </w:rPr>
              <w:t>46,3</w:t>
            </w:r>
          </w:p>
          <w:p w:rsidR="0054204E" w:rsidRPr="0054204E" w:rsidRDefault="0054204E" w:rsidP="00794A7F">
            <w:pPr>
              <w:autoSpaceDE w:val="0"/>
              <w:autoSpaceDN w:val="0"/>
              <w:adjustRightInd w:val="0"/>
              <w:spacing w:line="276" w:lineRule="auto"/>
              <w:jc w:val="center"/>
              <w:rPr>
                <w:color w:val="000000"/>
              </w:rPr>
            </w:pPr>
            <w:r w:rsidRPr="0054204E">
              <w:rPr>
                <w:color w:val="000000"/>
              </w:rPr>
              <w:t>49,9</w:t>
            </w:r>
          </w:p>
          <w:p w:rsidR="0054204E" w:rsidRPr="0054204E" w:rsidRDefault="0054204E" w:rsidP="00794A7F">
            <w:pPr>
              <w:autoSpaceDE w:val="0"/>
              <w:autoSpaceDN w:val="0"/>
              <w:adjustRightInd w:val="0"/>
              <w:spacing w:line="276" w:lineRule="auto"/>
              <w:jc w:val="center"/>
              <w:rPr>
                <w:color w:val="000000"/>
              </w:rPr>
            </w:pPr>
            <w:r w:rsidRPr="0054204E">
              <w:rPr>
                <w:color w:val="000000"/>
              </w:rPr>
              <w:t>53,4</w:t>
            </w:r>
          </w:p>
          <w:p w:rsidR="0054204E" w:rsidRPr="0054204E" w:rsidRDefault="0054204E" w:rsidP="00794A7F">
            <w:pPr>
              <w:autoSpaceDE w:val="0"/>
              <w:autoSpaceDN w:val="0"/>
              <w:adjustRightInd w:val="0"/>
              <w:spacing w:line="276" w:lineRule="auto"/>
              <w:jc w:val="center"/>
              <w:rPr>
                <w:color w:val="000000"/>
              </w:rPr>
            </w:pPr>
            <w:r w:rsidRPr="0054204E">
              <w:rPr>
                <w:color w:val="000000"/>
              </w:rPr>
              <w:t>57,4</w:t>
            </w:r>
          </w:p>
          <w:p w:rsidR="0054204E" w:rsidRPr="0054204E" w:rsidRDefault="0054204E" w:rsidP="00794A7F">
            <w:pPr>
              <w:autoSpaceDE w:val="0"/>
              <w:autoSpaceDN w:val="0"/>
              <w:adjustRightInd w:val="0"/>
              <w:spacing w:line="276" w:lineRule="auto"/>
              <w:jc w:val="center"/>
              <w:rPr>
                <w:color w:val="000000"/>
              </w:rPr>
            </w:pPr>
            <w:r w:rsidRPr="0054204E">
              <w:rPr>
                <w:color w:val="000000"/>
              </w:rPr>
              <w:t>61,1</w:t>
            </w:r>
          </w:p>
        </w:tc>
      </w:tr>
      <w:tr w:rsidR="0054204E" w:rsidRPr="0054204E" w:rsidTr="0054204E">
        <w:tc>
          <w:tcPr>
            <w:tcW w:w="14502" w:type="dxa"/>
            <w:gridSpan w:val="5"/>
          </w:tcPr>
          <w:p w:rsidR="0054204E" w:rsidRPr="0054204E" w:rsidRDefault="0054204E" w:rsidP="00794A7F">
            <w:pPr>
              <w:autoSpaceDE w:val="0"/>
              <w:autoSpaceDN w:val="0"/>
              <w:adjustRightInd w:val="0"/>
              <w:spacing w:line="276" w:lineRule="auto"/>
              <w:jc w:val="center"/>
              <w:rPr>
                <w:color w:val="000000"/>
              </w:rPr>
            </w:pPr>
            <w:r w:rsidRPr="0054204E">
              <w:lastRenderedPageBreak/>
              <w:t>Кабели силовые шахтные марки КШВЭБбШв на напряжение 1140 В</w:t>
            </w:r>
          </w:p>
        </w:tc>
      </w:tr>
      <w:tr w:rsidR="0054204E" w:rsidRPr="0054204E" w:rsidTr="0054204E">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66</w:t>
            </w:r>
          </w:p>
          <w:p w:rsidR="0054204E" w:rsidRPr="0054204E" w:rsidRDefault="0054204E" w:rsidP="00794A7F">
            <w:pPr>
              <w:autoSpaceDE w:val="0"/>
              <w:autoSpaceDN w:val="0"/>
              <w:adjustRightInd w:val="0"/>
              <w:spacing w:line="276" w:lineRule="auto"/>
              <w:jc w:val="center"/>
              <w:rPr>
                <w:color w:val="000000"/>
              </w:rPr>
            </w:pPr>
            <w:r w:rsidRPr="0054204E">
              <w:rPr>
                <w:color w:val="000000"/>
              </w:rPr>
              <w:t>87</w:t>
            </w:r>
          </w:p>
          <w:p w:rsidR="0054204E" w:rsidRPr="0054204E" w:rsidRDefault="0054204E" w:rsidP="00794A7F">
            <w:pPr>
              <w:autoSpaceDE w:val="0"/>
              <w:autoSpaceDN w:val="0"/>
              <w:adjustRightInd w:val="0"/>
              <w:spacing w:line="276" w:lineRule="auto"/>
              <w:jc w:val="center"/>
              <w:rPr>
                <w:color w:val="000000"/>
              </w:rPr>
            </w:pPr>
            <w:r w:rsidRPr="0054204E">
              <w:rPr>
                <w:color w:val="000000"/>
              </w:rPr>
              <w:t>115</w:t>
            </w:r>
          </w:p>
          <w:p w:rsidR="0054204E" w:rsidRPr="0054204E" w:rsidRDefault="0054204E" w:rsidP="00794A7F">
            <w:pPr>
              <w:autoSpaceDE w:val="0"/>
              <w:autoSpaceDN w:val="0"/>
              <w:adjustRightInd w:val="0"/>
              <w:spacing w:line="276" w:lineRule="auto"/>
              <w:jc w:val="center"/>
              <w:rPr>
                <w:color w:val="000000"/>
              </w:rPr>
            </w:pPr>
            <w:r w:rsidRPr="0054204E">
              <w:rPr>
                <w:color w:val="000000"/>
              </w:rPr>
              <w:t>141</w:t>
            </w:r>
          </w:p>
          <w:p w:rsidR="0054204E" w:rsidRPr="0054204E" w:rsidRDefault="0054204E" w:rsidP="00794A7F">
            <w:pPr>
              <w:autoSpaceDE w:val="0"/>
              <w:autoSpaceDN w:val="0"/>
              <w:adjustRightInd w:val="0"/>
              <w:spacing w:line="276" w:lineRule="auto"/>
              <w:jc w:val="center"/>
              <w:rPr>
                <w:color w:val="000000"/>
              </w:rPr>
            </w:pPr>
            <w:r w:rsidRPr="0054204E">
              <w:rPr>
                <w:color w:val="000000"/>
              </w:rPr>
              <w:t>177</w:t>
            </w:r>
          </w:p>
          <w:p w:rsidR="0054204E" w:rsidRPr="0054204E" w:rsidRDefault="0054204E" w:rsidP="00794A7F">
            <w:pPr>
              <w:autoSpaceDE w:val="0"/>
              <w:autoSpaceDN w:val="0"/>
              <w:adjustRightInd w:val="0"/>
              <w:spacing w:line="276" w:lineRule="auto"/>
              <w:jc w:val="center"/>
              <w:rPr>
                <w:color w:val="000000"/>
              </w:rPr>
            </w:pPr>
            <w:r w:rsidRPr="0054204E">
              <w:rPr>
                <w:color w:val="000000"/>
              </w:rPr>
              <w:t>226</w:t>
            </w:r>
          </w:p>
          <w:p w:rsidR="0054204E" w:rsidRPr="0054204E" w:rsidRDefault="0054204E" w:rsidP="00794A7F">
            <w:pPr>
              <w:autoSpaceDE w:val="0"/>
              <w:autoSpaceDN w:val="0"/>
              <w:adjustRightInd w:val="0"/>
              <w:spacing w:line="276" w:lineRule="auto"/>
              <w:jc w:val="center"/>
              <w:rPr>
                <w:color w:val="000000"/>
              </w:rPr>
            </w:pPr>
            <w:r w:rsidRPr="0054204E">
              <w:rPr>
                <w:color w:val="000000"/>
              </w:rPr>
              <w:t>274</w:t>
            </w:r>
          </w:p>
          <w:p w:rsidR="0054204E" w:rsidRPr="0054204E" w:rsidRDefault="0054204E" w:rsidP="00794A7F">
            <w:pPr>
              <w:autoSpaceDE w:val="0"/>
              <w:autoSpaceDN w:val="0"/>
              <w:adjustRightInd w:val="0"/>
              <w:spacing w:line="276" w:lineRule="auto"/>
              <w:jc w:val="center"/>
              <w:rPr>
                <w:color w:val="000000"/>
              </w:rPr>
            </w:pPr>
            <w:r w:rsidRPr="0054204E">
              <w:rPr>
                <w:color w:val="000000"/>
              </w:rPr>
              <w:t>321</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421</w:t>
            </w:r>
          </w:p>
          <w:p w:rsidR="0054204E" w:rsidRPr="0054204E" w:rsidRDefault="0054204E" w:rsidP="00794A7F">
            <w:pPr>
              <w:autoSpaceDE w:val="0"/>
              <w:autoSpaceDN w:val="0"/>
              <w:adjustRightInd w:val="0"/>
              <w:spacing w:line="276" w:lineRule="auto"/>
              <w:jc w:val="center"/>
              <w:rPr>
                <w:color w:val="000000"/>
              </w:rPr>
            </w:pPr>
            <w:r w:rsidRPr="0054204E">
              <w:rPr>
                <w:color w:val="000000"/>
              </w:rPr>
              <w:t>499</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3×10</w:t>
            </w:r>
          </w:p>
          <w:p w:rsidR="0054204E" w:rsidRPr="0054204E" w:rsidRDefault="0054204E" w:rsidP="00794A7F">
            <w:pPr>
              <w:autoSpaceDE w:val="0"/>
              <w:autoSpaceDN w:val="0"/>
              <w:adjustRightInd w:val="0"/>
              <w:spacing w:line="276" w:lineRule="auto"/>
              <w:jc w:val="center"/>
              <w:rPr>
                <w:color w:val="000000"/>
              </w:rPr>
            </w:pPr>
            <w:r w:rsidRPr="0054204E">
              <w:rPr>
                <w:color w:val="000000"/>
              </w:rPr>
              <w:t>3×16</w:t>
            </w:r>
          </w:p>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3×50</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3×95</w:t>
            </w:r>
          </w:p>
          <w:p w:rsidR="0054204E" w:rsidRPr="0054204E" w:rsidRDefault="0054204E" w:rsidP="00794A7F">
            <w:pPr>
              <w:autoSpaceDE w:val="0"/>
              <w:autoSpaceDN w:val="0"/>
              <w:adjustRightInd w:val="0"/>
              <w:spacing w:line="276" w:lineRule="auto"/>
              <w:jc w:val="center"/>
              <w:rPr>
                <w:color w:val="000000"/>
              </w:rPr>
            </w:pPr>
            <w:r w:rsidRPr="0054204E">
              <w:rPr>
                <w:color w:val="000000"/>
              </w:rPr>
              <w:t>3×120</w:t>
            </w:r>
          </w:p>
          <w:p w:rsidR="0054204E" w:rsidRPr="0054204E" w:rsidRDefault="0054204E" w:rsidP="00794A7F">
            <w:pPr>
              <w:autoSpaceDE w:val="0"/>
              <w:autoSpaceDN w:val="0"/>
              <w:adjustRightInd w:val="0"/>
              <w:spacing w:line="276" w:lineRule="auto"/>
              <w:jc w:val="center"/>
              <w:rPr>
                <w:color w:val="000000"/>
              </w:rPr>
            </w:pPr>
            <w:r w:rsidRPr="0054204E">
              <w:rPr>
                <w:color w:val="000000"/>
              </w:rPr>
              <w:t>3×150</w:t>
            </w:r>
          </w:p>
          <w:p w:rsidR="0054204E" w:rsidRPr="0054204E" w:rsidRDefault="0054204E" w:rsidP="00794A7F">
            <w:pPr>
              <w:autoSpaceDE w:val="0"/>
              <w:autoSpaceDN w:val="0"/>
              <w:adjustRightInd w:val="0"/>
              <w:spacing w:line="276" w:lineRule="auto"/>
              <w:jc w:val="center"/>
              <w:rPr>
                <w:color w:val="000000"/>
              </w:rPr>
            </w:pPr>
            <w:r w:rsidRPr="0054204E">
              <w:rPr>
                <w:color w:val="000000"/>
              </w:rPr>
              <w:t>3×195</w:t>
            </w:r>
          </w:p>
          <w:p w:rsidR="0054204E" w:rsidRPr="0054204E" w:rsidRDefault="0054204E" w:rsidP="00794A7F">
            <w:pPr>
              <w:autoSpaceDE w:val="0"/>
              <w:autoSpaceDN w:val="0"/>
              <w:adjustRightInd w:val="0"/>
              <w:spacing w:line="276" w:lineRule="auto"/>
              <w:jc w:val="center"/>
              <w:rPr>
                <w:color w:val="000000"/>
              </w:rPr>
            </w:pPr>
            <w:r w:rsidRPr="0054204E">
              <w:rPr>
                <w:color w:val="000000"/>
              </w:rPr>
              <w:t>3×240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27,0</w:t>
            </w:r>
          </w:p>
          <w:p w:rsidR="0054204E" w:rsidRPr="0054204E" w:rsidRDefault="0054204E" w:rsidP="00794A7F">
            <w:pPr>
              <w:autoSpaceDE w:val="0"/>
              <w:autoSpaceDN w:val="0"/>
              <w:adjustRightInd w:val="0"/>
              <w:spacing w:line="276" w:lineRule="auto"/>
              <w:jc w:val="center"/>
              <w:rPr>
                <w:color w:val="000000"/>
              </w:rPr>
            </w:pPr>
            <w:r w:rsidRPr="0054204E">
              <w:rPr>
                <w:color w:val="000000"/>
              </w:rPr>
              <w:t>29,5</w:t>
            </w:r>
          </w:p>
          <w:p w:rsidR="0054204E" w:rsidRPr="0054204E" w:rsidRDefault="0054204E" w:rsidP="00794A7F">
            <w:pPr>
              <w:autoSpaceDE w:val="0"/>
              <w:autoSpaceDN w:val="0"/>
              <w:adjustRightInd w:val="0"/>
              <w:spacing w:line="276" w:lineRule="auto"/>
              <w:jc w:val="center"/>
              <w:rPr>
                <w:color w:val="000000"/>
              </w:rPr>
            </w:pPr>
            <w:r w:rsidRPr="0054204E">
              <w:rPr>
                <w:color w:val="000000"/>
              </w:rPr>
              <w:t>30,7</w:t>
            </w:r>
          </w:p>
          <w:p w:rsidR="0054204E" w:rsidRPr="0054204E" w:rsidRDefault="0054204E" w:rsidP="00794A7F">
            <w:pPr>
              <w:autoSpaceDE w:val="0"/>
              <w:autoSpaceDN w:val="0"/>
              <w:adjustRightInd w:val="0"/>
              <w:spacing w:line="276" w:lineRule="auto"/>
              <w:jc w:val="center"/>
              <w:rPr>
                <w:color w:val="000000"/>
              </w:rPr>
            </w:pPr>
            <w:r w:rsidRPr="0054204E">
              <w:rPr>
                <w:color w:val="000000"/>
              </w:rPr>
              <w:t>33,2</w:t>
            </w:r>
          </w:p>
          <w:p w:rsidR="0054204E" w:rsidRPr="0054204E" w:rsidRDefault="0054204E" w:rsidP="00794A7F">
            <w:pPr>
              <w:autoSpaceDE w:val="0"/>
              <w:autoSpaceDN w:val="0"/>
              <w:adjustRightInd w:val="0"/>
              <w:spacing w:line="276" w:lineRule="auto"/>
              <w:jc w:val="center"/>
              <w:rPr>
                <w:color w:val="000000"/>
              </w:rPr>
            </w:pPr>
            <w:r w:rsidRPr="0054204E">
              <w:rPr>
                <w:color w:val="000000"/>
              </w:rPr>
              <w:t>37,1</w:t>
            </w:r>
          </w:p>
          <w:p w:rsidR="0054204E" w:rsidRPr="0054204E" w:rsidRDefault="0054204E" w:rsidP="00794A7F">
            <w:pPr>
              <w:autoSpaceDE w:val="0"/>
              <w:autoSpaceDN w:val="0"/>
              <w:adjustRightInd w:val="0"/>
              <w:spacing w:line="276" w:lineRule="auto"/>
              <w:jc w:val="center"/>
              <w:rPr>
                <w:color w:val="000000"/>
              </w:rPr>
            </w:pPr>
            <w:r w:rsidRPr="0054204E">
              <w:rPr>
                <w:color w:val="000000"/>
              </w:rPr>
              <w:t>40,7</w:t>
            </w:r>
          </w:p>
          <w:p w:rsidR="0054204E" w:rsidRPr="0054204E" w:rsidRDefault="0054204E" w:rsidP="00794A7F">
            <w:pPr>
              <w:autoSpaceDE w:val="0"/>
              <w:autoSpaceDN w:val="0"/>
              <w:adjustRightInd w:val="0"/>
              <w:spacing w:line="276" w:lineRule="auto"/>
              <w:jc w:val="center"/>
              <w:rPr>
                <w:color w:val="000000"/>
              </w:rPr>
            </w:pPr>
            <w:r w:rsidRPr="0054204E">
              <w:rPr>
                <w:color w:val="000000"/>
              </w:rPr>
              <w:t>44,8</w:t>
            </w:r>
          </w:p>
          <w:p w:rsidR="0054204E" w:rsidRPr="0054204E" w:rsidRDefault="0054204E" w:rsidP="00794A7F">
            <w:pPr>
              <w:autoSpaceDE w:val="0"/>
              <w:autoSpaceDN w:val="0"/>
              <w:adjustRightInd w:val="0"/>
              <w:spacing w:line="276" w:lineRule="auto"/>
              <w:jc w:val="center"/>
              <w:rPr>
                <w:color w:val="000000"/>
              </w:rPr>
            </w:pPr>
            <w:r w:rsidRPr="0054204E">
              <w:rPr>
                <w:color w:val="000000"/>
              </w:rPr>
              <w:t>48,2</w:t>
            </w:r>
          </w:p>
          <w:p w:rsidR="0054204E" w:rsidRPr="0054204E" w:rsidRDefault="0054204E" w:rsidP="00794A7F">
            <w:pPr>
              <w:autoSpaceDE w:val="0"/>
              <w:autoSpaceDN w:val="0"/>
              <w:adjustRightInd w:val="0"/>
              <w:spacing w:line="276" w:lineRule="auto"/>
              <w:jc w:val="center"/>
              <w:rPr>
                <w:color w:val="000000"/>
              </w:rPr>
            </w:pPr>
            <w:r w:rsidRPr="0054204E">
              <w:rPr>
                <w:color w:val="000000"/>
              </w:rPr>
              <w:t>51,9</w:t>
            </w:r>
          </w:p>
          <w:p w:rsidR="0054204E" w:rsidRPr="0054204E" w:rsidRDefault="0054204E" w:rsidP="00794A7F">
            <w:pPr>
              <w:autoSpaceDE w:val="0"/>
              <w:autoSpaceDN w:val="0"/>
              <w:adjustRightInd w:val="0"/>
              <w:spacing w:line="276" w:lineRule="auto"/>
              <w:jc w:val="center"/>
              <w:rPr>
                <w:color w:val="000000"/>
              </w:rPr>
            </w:pPr>
            <w:r w:rsidRPr="0054204E">
              <w:rPr>
                <w:color w:val="000000"/>
              </w:rPr>
              <w:t>55,9</w:t>
            </w:r>
          </w:p>
          <w:p w:rsidR="0054204E" w:rsidRPr="0054204E" w:rsidRDefault="0054204E" w:rsidP="00794A7F">
            <w:pPr>
              <w:autoSpaceDE w:val="0"/>
              <w:autoSpaceDN w:val="0"/>
              <w:adjustRightInd w:val="0"/>
              <w:spacing w:line="276" w:lineRule="auto"/>
              <w:jc w:val="center"/>
              <w:rPr>
                <w:color w:val="000000"/>
              </w:rPr>
            </w:pPr>
            <w:r w:rsidRPr="0054204E">
              <w:rPr>
                <w:color w:val="000000"/>
              </w:rPr>
              <w:t>61,5</w:t>
            </w:r>
          </w:p>
        </w:tc>
      </w:tr>
      <w:tr w:rsidR="0054204E" w:rsidRPr="0054204E" w:rsidTr="0054204E">
        <w:tc>
          <w:tcPr>
            <w:tcW w:w="14502" w:type="dxa"/>
            <w:gridSpan w:val="5"/>
          </w:tcPr>
          <w:p w:rsidR="0054204E" w:rsidRPr="0054204E" w:rsidRDefault="0054204E" w:rsidP="00794A7F">
            <w:pPr>
              <w:autoSpaceDE w:val="0"/>
              <w:autoSpaceDN w:val="0"/>
              <w:adjustRightInd w:val="0"/>
              <w:spacing w:line="276" w:lineRule="auto"/>
              <w:jc w:val="center"/>
              <w:rPr>
                <w:color w:val="000000"/>
              </w:rPr>
            </w:pPr>
            <w:r w:rsidRPr="0054204E">
              <w:t>Кабели силовые шахтные марки КГТЭкШ на напряжение 6000 В</w:t>
            </w:r>
          </w:p>
        </w:tc>
      </w:tr>
      <w:tr w:rsidR="0054204E" w:rsidRPr="0054204E" w:rsidTr="0054204E">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130</w:t>
            </w:r>
          </w:p>
          <w:p w:rsidR="0054204E" w:rsidRPr="0054204E" w:rsidRDefault="0054204E" w:rsidP="00794A7F">
            <w:pPr>
              <w:autoSpaceDE w:val="0"/>
              <w:autoSpaceDN w:val="0"/>
              <w:adjustRightInd w:val="0"/>
              <w:spacing w:line="276" w:lineRule="auto"/>
              <w:jc w:val="center"/>
              <w:rPr>
                <w:color w:val="000000"/>
              </w:rPr>
            </w:pPr>
            <w:r w:rsidRPr="0054204E">
              <w:rPr>
                <w:color w:val="000000"/>
              </w:rPr>
              <w:t>170</w:t>
            </w:r>
          </w:p>
          <w:p w:rsidR="0054204E" w:rsidRPr="0054204E" w:rsidRDefault="0054204E" w:rsidP="00794A7F">
            <w:pPr>
              <w:autoSpaceDE w:val="0"/>
              <w:autoSpaceDN w:val="0"/>
              <w:adjustRightInd w:val="0"/>
              <w:spacing w:line="276" w:lineRule="auto"/>
              <w:jc w:val="center"/>
              <w:rPr>
                <w:color w:val="000000"/>
              </w:rPr>
            </w:pPr>
            <w:r w:rsidRPr="0054204E">
              <w:rPr>
                <w:color w:val="000000"/>
              </w:rPr>
              <w:t>205</w:t>
            </w:r>
          </w:p>
          <w:p w:rsidR="0054204E" w:rsidRPr="0054204E" w:rsidRDefault="0054204E" w:rsidP="00794A7F">
            <w:pPr>
              <w:autoSpaceDE w:val="0"/>
              <w:autoSpaceDN w:val="0"/>
              <w:adjustRightInd w:val="0"/>
              <w:spacing w:line="276" w:lineRule="auto"/>
              <w:jc w:val="center"/>
              <w:rPr>
                <w:color w:val="000000"/>
              </w:rPr>
            </w:pPr>
            <w:r w:rsidRPr="0054204E">
              <w:rPr>
                <w:color w:val="000000"/>
              </w:rPr>
              <w:t>255</w:t>
            </w:r>
          </w:p>
          <w:p w:rsidR="0054204E" w:rsidRPr="0054204E" w:rsidRDefault="0054204E" w:rsidP="00794A7F">
            <w:pPr>
              <w:autoSpaceDE w:val="0"/>
              <w:autoSpaceDN w:val="0"/>
              <w:adjustRightInd w:val="0"/>
              <w:spacing w:line="276" w:lineRule="auto"/>
              <w:jc w:val="center"/>
              <w:rPr>
                <w:color w:val="000000"/>
              </w:rPr>
            </w:pPr>
            <w:r w:rsidRPr="0054204E">
              <w:rPr>
                <w:color w:val="000000"/>
              </w:rPr>
              <w:t>315</w:t>
            </w:r>
          </w:p>
          <w:p w:rsidR="0054204E" w:rsidRPr="0054204E" w:rsidRDefault="0054204E" w:rsidP="00794A7F">
            <w:pPr>
              <w:autoSpaceDE w:val="0"/>
              <w:autoSpaceDN w:val="0"/>
              <w:adjustRightInd w:val="0"/>
              <w:spacing w:line="276" w:lineRule="auto"/>
              <w:jc w:val="center"/>
              <w:rPr>
                <w:color w:val="000000"/>
              </w:rPr>
            </w:pPr>
            <w:r w:rsidRPr="0054204E">
              <w:rPr>
                <w:color w:val="000000"/>
              </w:rPr>
              <w:t>380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3×16</w:t>
            </w:r>
          </w:p>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3×50</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3×95</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6×2,5</w:t>
            </w:r>
          </w:p>
          <w:p w:rsidR="0054204E" w:rsidRPr="0054204E" w:rsidRDefault="0054204E" w:rsidP="00794A7F">
            <w:pPr>
              <w:autoSpaceDE w:val="0"/>
              <w:autoSpaceDN w:val="0"/>
              <w:adjustRightInd w:val="0"/>
              <w:spacing w:line="276" w:lineRule="auto"/>
              <w:jc w:val="center"/>
              <w:rPr>
                <w:color w:val="000000"/>
              </w:rPr>
            </w:pPr>
            <w:r w:rsidRPr="0054204E">
              <w:rPr>
                <w:color w:val="000000"/>
              </w:rPr>
              <w:t>6×4</w:t>
            </w:r>
          </w:p>
          <w:p w:rsidR="0054204E" w:rsidRPr="0054204E" w:rsidRDefault="0054204E" w:rsidP="00794A7F">
            <w:pPr>
              <w:autoSpaceDE w:val="0"/>
              <w:autoSpaceDN w:val="0"/>
              <w:adjustRightInd w:val="0"/>
              <w:spacing w:line="276" w:lineRule="auto"/>
              <w:jc w:val="center"/>
              <w:rPr>
                <w:color w:val="000000"/>
              </w:rPr>
            </w:pPr>
            <w:r w:rsidRPr="0054204E">
              <w:rPr>
                <w:color w:val="000000"/>
              </w:rPr>
              <w:t>6×4</w:t>
            </w:r>
          </w:p>
          <w:p w:rsidR="0054204E" w:rsidRPr="0054204E" w:rsidRDefault="0054204E" w:rsidP="00794A7F">
            <w:pPr>
              <w:autoSpaceDE w:val="0"/>
              <w:autoSpaceDN w:val="0"/>
              <w:adjustRightInd w:val="0"/>
              <w:spacing w:line="276" w:lineRule="auto"/>
              <w:jc w:val="center"/>
              <w:rPr>
                <w:color w:val="000000"/>
              </w:rPr>
            </w:pPr>
            <w:r w:rsidRPr="0054204E">
              <w:rPr>
                <w:color w:val="000000"/>
              </w:rPr>
              <w:t>6×4</w:t>
            </w:r>
          </w:p>
          <w:p w:rsidR="0054204E" w:rsidRPr="0054204E" w:rsidRDefault="0054204E" w:rsidP="00794A7F">
            <w:pPr>
              <w:autoSpaceDE w:val="0"/>
              <w:autoSpaceDN w:val="0"/>
              <w:adjustRightInd w:val="0"/>
              <w:spacing w:line="276" w:lineRule="auto"/>
              <w:jc w:val="center"/>
              <w:rPr>
                <w:color w:val="000000"/>
              </w:rPr>
            </w:pPr>
            <w:r w:rsidRPr="0054204E">
              <w:rPr>
                <w:color w:val="000000"/>
              </w:rPr>
              <w:t>6×4</w:t>
            </w:r>
          </w:p>
          <w:p w:rsidR="0054204E" w:rsidRPr="0054204E" w:rsidRDefault="0054204E" w:rsidP="00794A7F">
            <w:pPr>
              <w:autoSpaceDE w:val="0"/>
              <w:autoSpaceDN w:val="0"/>
              <w:adjustRightInd w:val="0"/>
              <w:spacing w:line="276" w:lineRule="auto"/>
              <w:jc w:val="center"/>
              <w:rPr>
                <w:color w:val="000000"/>
              </w:rPr>
            </w:pPr>
            <w:r w:rsidRPr="0054204E">
              <w:rPr>
                <w:color w:val="000000"/>
              </w:rPr>
              <w:t>6×4</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57</w:t>
            </w:r>
          </w:p>
          <w:p w:rsidR="0054204E" w:rsidRPr="0054204E" w:rsidRDefault="0054204E" w:rsidP="00794A7F">
            <w:pPr>
              <w:autoSpaceDE w:val="0"/>
              <w:autoSpaceDN w:val="0"/>
              <w:adjustRightInd w:val="0"/>
              <w:spacing w:line="276" w:lineRule="auto"/>
              <w:jc w:val="center"/>
              <w:rPr>
                <w:color w:val="000000"/>
              </w:rPr>
            </w:pPr>
            <w:r w:rsidRPr="0054204E">
              <w:rPr>
                <w:color w:val="000000"/>
              </w:rPr>
              <w:t>60</w:t>
            </w:r>
          </w:p>
          <w:p w:rsidR="0054204E" w:rsidRPr="0054204E" w:rsidRDefault="0054204E" w:rsidP="00794A7F">
            <w:pPr>
              <w:autoSpaceDE w:val="0"/>
              <w:autoSpaceDN w:val="0"/>
              <w:adjustRightInd w:val="0"/>
              <w:spacing w:line="276" w:lineRule="auto"/>
              <w:jc w:val="center"/>
              <w:rPr>
                <w:color w:val="000000"/>
              </w:rPr>
            </w:pPr>
            <w:r w:rsidRPr="0054204E">
              <w:rPr>
                <w:color w:val="000000"/>
              </w:rPr>
              <w:t>64</w:t>
            </w:r>
          </w:p>
          <w:p w:rsidR="0054204E" w:rsidRPr="0054204E" w:rsidRDefault="0054204E" w:rsidP="00794A7F">
            <w:pPr>
              <w:autoSpaceDE w:val="0"/>
              <w:autoSpaceDN w:val="0"/>
              <w:adjustRightInd w:val="0"/>
              <w:spacing w:line="276" w:lineRule="auto"/>
              <w:jc w:val="center"/>
              <w:rPr>
                <w:color w:val="000000"/>
              </w:rPr>
            </w:pPr>
            <w:r w:rsidRPr="0054204E">
              <w:rPr>
                <w:color w:val="000000"/>
              </w:rPr>
              <w:t>69</w:t>
            </w:r>
          </w:p>
          <w:p w:rsidR="0054204E" w:rsidRPr="0054204E" w:rsidRDefault="0054204E" w:rsidP="00794A7F">
            <w:pPr>
              <w:autoSpaceDE w:val="0"/>
              <w:autoSpaceDN w:val="0"/>
              <w:adjustRightInd w:val="0"/>
              <w:spacing w:line="276" w:lineRule="auto"/>
              <w:jc w:val="center"/>
              <w:rPr>
                <w:color w:val="000000"/>
              </w:rPr>
            </w:pPr>
            <w:r w:rsidRPr="0054204E">
              <w:rPr>
                <w:color w:val="000000"/>
              </w:rPr>
              <w:t>74</w:t>
            </w:r>
          </w:p>
          <w:p w:rsidR="0054204E" w:rsidRPr="0054204E" w:rsidRDefault="0054204E" w:rsidP="00794A7F">
            <w:pPr>
              <w:autoSpaceDE w:val="0"/>
              <w:autoSpaceDN w:val="0"/>
              <w:adjustRightInd w:val="0"/>
              <w:spacing w:line="276" w:lineRule="auto"/>
              <w:jc w:val="center"/>
              <w:rPr>
                <w:color w:val="000000"/>
              </w:rPr>
            </w:pPr>
            <w:r w:rsidRPr="0054204E">
              <w:rPr>
                <w:color w:val="000000"/>
              </w:rPr>
              <w:t>80</w:t>
            </w:r>
          </w:p>
        </w:tc>
      </w:tr>
      <w:tr w:rsidR="0054204E" w:rsidRPr="0054204E" w:rsidTr="0054204E">
        <w:tc>
          <w:tcPr>
            <w:tcW w:w="14502" w:type="dxa"/>
            <w:gridSpan w:val="5"/>
          </w:tcPr>
          <w:p w:rsidR="0054204E" w:rsidRPr="0054204E" w:rsidRDefault="0054204E" w:rsidP="00794A7F">
            <w:pPr>
              <w:autoSpaceDE w:val="0"/>
              <w:autoSpaceDN w:val="0"/>
              <w:adjustRightInd w:val="0"/>
              <w:spacing w:line="276" w:lineRule="auto"/>
              <w:jc w:val="center"/>
              <w:rPr>
                <w:color w:val="000000"/>
              </w:rPr>
            </w:pPr>
            <w:r w:rsidRPr="0054204E">
              <w:t>Кабели силовые шахтные марки КГЭШ на напряжение 1140 В</w:t>
            </w:r>
          </w:p>
        </w:tc>
      </w:tr>
      <w:tr w:rsidR="0054204E" w:rsidRPr="0054204E" w:rsidTr="0054204E">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45</w:t>
            </w:r>
          </w:p>
          <w:p w:rsidR="0054204E" w:rsidRPr="0054204E" w:rsidRDefault="0054204E" w:rsidP="00794A7F">
            <w:pPr>
              <w:autoSpaceDE w:val="0"/>
              <w:autoSpaceDN w:val="0"/>
              <w:adjustRightInd w:val="0"/>
              <w:spacing w:line="276" w:lineRule="auto"/>
              <w:jc w:val="center"/>
              <w:rPr>
                <w:color w:val="000000"/>
              </w:rPr>
            </w:pPr>
            <w:r w:rsidRPr="0054204E">
              <w:rPr>
                <w:color w:val="000000"/>
              </w:rPr>
              <w:t>45</w:t>
            </w:r>
          </w:p>
          <w:p w:rsidR="0054204E" w:rsidRPr="0054204E" w:rsidRDefault="0054204E" w:rsidP="00794A7F">
            <w:pPr>
              <w:autoSpaceDE w:val="0"/>
              <w:autoSpaceDN w:val="0"/>
              <w:adjustRightInd w:val="0"/>
              <w:spacing w:line="276" w:lineRule="auto"/>
              <w:jc w:val="center"/>
              <w:rPr>
                <w:color w:val="000000"/>
              </w:rPr>
            </w:pPr>
            <w:r w:rsidRPr="0054204E">
              <w:rPr>
                <w:color w:val="000000"/>
              </w:rPr>
              <w:t>58</w:t>
            </w:r>
          </w:p>
          <w:p w:rsidR="0054204E" w:rsidRPr="0054204E" w:rsidRDefault="0054204E" w:rsidP="00794A7F">
            <w:pPr>
              <w:autoSpaceDE w:val="0"/>
              <w:autoSpaceDN w:val="0"/>
              <w:adjustRightInd w:val="0"/>
              <w:spacing w:line="276" w:lineRule="auto"/>
              <w:jc w:val="center"/>
              <w:rPr>
                <w:color w:val="000000"/>
              </w:rPr>
            </w:pPr>
            <w:r w:rsidRPr="0054204E">
              <w:rPr>
                <w:color w:val="000000"/>
              </w:rPr>
              <w:t>58</w:t>
            </w:r>
          </w:p>
          <w:p w:rsidR="0054204E" w:rsidRPr="0054204E" w:rsidRDefault="0054204E" w:rsidP="00794A7F">
            <w:pPr>
              <w:autoSpaceDE w:val="0"/>
              <w:autoSpaceDN w:val="0"/>
              <w:adjustRightInd w:val="0"/>
              <w:spacing w:line="276" w:lineRule="auto"/>
              <w:jc w:val="center"/>
              <w:rPr>
                <w:color w:val="000000"/>
              </w:rPr>
            </w:pPr>
            <w:r w:rsidRPr="0054204E">
              <w:rPr>
                <w:color w:val="000000"/>
              </w:rPr>
              <w:t>75</w:t>
            </w:r>
          </w:p>
          <w:p w:rsidR="0054204E" w:rsidRPr="0054204E" w:rsidRDefault="0054204E" w:rsidP="00794A7F">
            <w:pPr>
              <w:autoSpaceDE w:val="0"/>
              <w:autoSpaceDN w:val="0"/>
              <w:adjustRightInd w:val="0"/>
              <w:spacing w:line="276" w:lineRule="auto"/>
              <w:jc w:val="center"/>
              <w:rPr>
                <w:color w:val="000000"/>
              </w:rPr>
            </w:pPr>
            <w:r w:rsidRPr="0054204E">
              <w:rPr>
                <w:color w:val="000000"/>
              </w:rPr>
              <w:t>75</w:t>
            </w:r>
          </w:p>
          <w:p w:rsidR="0054204E" w:rsidRPr="0054204E" w:rsidRDefault="0054204E" w:rsidP="00794A7F">
            <w:pPr>
              <w:autoSpaceDE w:val="0"/>
              <w:autoSpaceDN w:val="0"/>
              <w:adjustRightInd w:val="0"/>
              <w:spacing w:line="276" w:lineRule="auto"/>
              <w:jc w:val="center"/>
              <w:rPr>
                <w:color w:val="000000"/>
              </w:rPr>
            </w:pPr>
            <w:r w:rsidRPr="0054204E">
              <w:rPr>
                <w:color w:val="000000"/>
              </w:rPr>
              <w:t>105</w:t>
            </w:r>
          </w:p>
          <w:p w:rsidR="0054204E" w:rsidRPr="0054204E" w:rsidRDefault="0054204E" w:rsidP="00794A7F">
            <w:pPr>
              <w:autoSpaceDE w:val="0"/>
              <w:autoSpaceDN w:val="0"/>
              <w:adjustRightInd w:val="0"/>
              <w:spacing w:line="276" w:lineRule="auto"/>
              <w:jc w:val="center"/>
              <w:rPr>
                <w:color w:val="000000"/>
              </w:rPr>
            </w:pPr>
            <w:r w:rsidRPr="0054204E">
              <w:rPr>
                <w:color w:val="000000"/>
              </w:rPr>
              <w:t>105</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136</w:t>
            </w:r>
          </w:p>
          <w:p w:rsidR="0054204E" w:rsidRPr="0054204E" w:rsidRDefault="0054204E" w:rsidP="00794A7F">
            <w:pPr>
              <w:autoSpaceDE w:val="0"/>
              <w:autoSpaceDN w:val="0"/>
              <w:adjustRightInd w:val="0"/>
              <w:spacing w:line="276" w:lineRule="auto"/>
              <w:jc w:val="center"/>
              <w:rPr>
                <w:color w:val="000000"/>
              </w:rPr>
            </w:pPr>
            <w:r w:rsidRPr="0054204E">
              <w:rPr>
                <w:color w:val="000000"/>
              </w:rPr>
              <w:t>136</w:t>
            </w:r>
          </w:p>
          <w:p w:rsidR="0054204E" w:rsidRPr="0054204E" w:rsidRDefault="0054204E" w:rsidP="00794A7F">
            <w:pPr>
              <w:autoSpaceDE w:val="0"/>
              <w:autoSpaceDN w:val="0"/>
              <w:adjustRightInd w:val="0"/>
              <w:spacing w:line="276" w:lineRule="auto"/>
              <w:jc w:val="center"/>
              <w:rPr>
                <w:color w:val="000000"/>
              </w:rPr>
            </w:pPr>
            <w:r w:rsidRPr="0054204E">
              <w:rPr>
                <w:color w:val="000000"/>
              </w:rPr>
              <w:t>168</w:t>
            </w:r>
          </w:p>
          <w:p w:rsidR="0054204E" w:rsidRPr="0054204E" w:rsidRDefault="0054204E" w:rsidP="00794A7F">
            <w:pPr>
              <w:autoSpaceDE w:val="0"/>
              <w:autoSpaceDN w:val="0"/>
              <w:adjustRightInd w:val="0"/>
              <w:spacing w:line="276" w:lineRule="auto"/>
              <w:jc w:val="center"/>
              <w:rPr>
                <w:color w:val="000000"/>
              </w:rPr>
            </w:pPr>
            <w:r w:rsidRPr="0054204E">
              <w:rPr>
                <w:color w:val="000000"/>
              </w:rPr>
              <w:t>168</w:t>
            </w:r>
          </w:p>
          <w:p w:rsidR="0054204E" w:rsidRPr="0054204E" w:rsidRDefault="0054204E" w:rsidP="00794A7F">
            <w:pPr>
              <w:autoSpaceDE w:val="0"/>
              <w:autoSpaceDN w:val="0"/>
              <w:adjustRightInd w:val="0"/>
              <w:spacing w:line="276" w:lineRule="auto"/>
              <w:jc w:val="center"/>
              <w:rPr>
                <w:color w:val="000000"/>
              </w:rPr>
            </w:pPr>
            <w:r w:rsidRPr="0054204E">
              <w:rPr>
                <w:color w:val="000000"/>
              </w:rPr>
              <w:t>200</w:t>
            </w:r>
          </w:p>
          <w:p w:rsidR="0054204E" w:rsidRPr="0054204E" w:rsidRDefault="0054204E" w:rsidP="00794A7F">
            <w:pPr>
              <w:autoSpaceDE w:val="0"/>
              <w:autoSpaceDN w:val="0"/>
              <w:adjustRightInd w:val="0"/>
              <w:spacing w:line="276" w:lineRule="auto"/>
              <w:jc w:val="center"/>
              <w:rPr>
                <w:color w:val="000000"/>
              </w:rPr>
            </w:pPr>
            <w:r w:rsidRPr="0054204E">
              <w:rPr>
                <w:color w:val="000000"/>
              </w:rPr>
              <w:t>200</w:t>
            </w:r>
          </w:p>
          <w:p w:rsidR="0054204E" w:rsidRPr="0054204E" w:rsidRDefault="0054204E" w:rsidP="00794A7F">
            <w:pPr>
              <w:autoSpaceDE w:val="0"/>
              <w:autoSpaceDN w:val="0"/>
              <w:adjustRightInd w:val="0"/>
              <w:spacing w:line="276" w:lineRule="auto"/>
              <w:jc w:val="center"/>
              <w:rPr>
                <w:color w:val="000000"/>
              </w:rPr>
            </w:pPr>
            <w:r w:rsidRPr="0054204E">
              <w:rPr>
                <w:color w:val="000000"/>
              </w:rPr>
              <w:t>250</w:t>
            </w:r>
          </w:p>
          <w:p w:rsidR="0054204E" w:rsidRPr="0054204E" w:rsidRDefault="0054204E" w:rsidP="00794A7F">
            <w:pPr>
              <w:autoSpaceDE w:val="0"/>
              <w:autoSpaceDN w:val="0"/>
              <w:adjustRightInd w:val="0"/>
              <w:spacing w:line="276" w:lineRule="auto"/>
              <w:jc w:val="center"/>
              <w:rPr>
                <w:color w:val="000000"/>
              </w:rPr>
            </w:pPr>
            <w:r w:rsidRPr="0054204E">
              <w:rPr>
                <w:color w:val="000000"/>
              </w:rPr>
              <w:t>250</w:t>
            </w:r>
          </w:p>
          <w:p w:rsidR="0054204E" w:rsidRPr="0054204E" w:rsidRDefault="0054204E" w:rsidP="00794A7F">
            <w:pPr>
              <w:autoSpaceDE w:val="0"/>
              <w:autoSpaceDN w:val="0"/>
              <w:adjustRightInd w:val="0"/>
              <w:spacing w:line="276" w:lineRule="auto"/>
              <w:jc w:val="center"/>
              <w:rPr>
                <w:color w:val="000000"/>
              </w:rPr>
            </w:pPr>
            <w:r w:rsidRPr="0054204E">
              <w:rPr>
                <w:color w:val="000000"/>
              </w:rPr>
              <w:t>290</w:t>
            </w:r>
          </w:p>
          <w:p w:rsidR="0054204E" w:rsidRPr="0054204E" w:rsidRDefault="0054204E" w:rsidP="00794A7F">
            <w:pPr>
              <w:autoSpaceDE w:val="0"/>
              <w:autoSpaceDN w:val="0"/>
              <w:adjustRightInd w:val="0"/>
              <w:spacing w:line="276" w:lineRule="auto"/>
              <w:jc w:val="center"/>
              <w:rPr>
                <w:color w:val="000000"/>
              </w:rPr>
            </w:pPr>
            <w:r w:rsidRPr="0054204E">
              <w:rPr>
                <w:color w:val="000000"/>
              </w:rPr>
              <w:t>290</w:t>
            </w:r>
          </w:p>
          <w:p w:rsidR="0054204E" w:rsidRPr="0054204E" w:rsidRDefault="0054204E" w:rsidP="00794A7F">
            <w:pPr>
              <w:autoSpaceDE w:val="0"/>
              <w:autoSpaceDN w:val="0"/>
              <w:adjustRightInd w:val="0"/>
              <w:spacing w:line="276" w:lineRule="auto"/>
              <w:jc w:val="center"/>
              <w:rPr>
                <w:color w:val="000000"/>
              </w:rPr>
            </w:pPr>
            <w:r w:rsidRPr="0054204E">
              <w:rPr>
                <w:color w:val="000000"/>
              </w:rPr>
              <w:t>320</w:t>
            </w:r>
          </w:p>
          <w:p w:rsidR="0054204E" w:rsidRPr="0054204E" w:rsidRDefault="0054204E" w:rsidP="00794A7F">
            <w:pPr>
              <w:autoSpaceDE w:val="0"/>
              <w:autoSpaceDN w:val="0"/>
              <w:adjustRightInd w:val="0"/>
              <w:spacing w:line="276" w:lineRule="auto"/>
              <w:jc w:val="center"/>
              <w:rPr>
                <w:color w:val="000000"/>
              </w:rPr>
            </w:pPr>
            <w:r w:rsidRPr="0054204E">
              <w:rPr>
                <w:color w:val="000000"/>
              </w:rPr>
              <w:t>320</w:t>
            </w:r>
          </w:p>
          <w:p w:rsidR="0054204E" w:rsidRPr="0054204E" w:rsidRDefault="0054204E" w:rsidP="00794A7F">
            <w:pPr>
              <w:autoSpaceDE w:val="0"/>
              <w:autoSpaceDN w:val="0"/>
              <w:adjustRightInd w:val="0"/>
              <w:spacing w:line="276" w:lineRule="auto"/>
              <w:jc w:val="center"/>
              <w:rPr>
                <w:color w:val="000000"/>
              </w:rPr>
            </w:pPr>
            <w:r w:rsidRPr="0054204E">
              <w:rPr>
                <w:color w:val="000000"/>
              </w:rPr>
              <w:t>360</w:t>
            </w:r>
          </w:p>
          <w:p w:rsidR="0054204E" w:rsidRPr="0054204E" w:rsidRDefault="0054204E" w:rsidP="00794A7F">
            <w:pPr>
              <w:autoSpaceDE w:val="0"/>
              <w:autoSpaceDN w:val="0"/>
              <w:adjustRightInd w:val="0"/>
              <w:spacing w:line="276" w:lineRule="auto"/>
              <w:jc w:val="center"/>
              <w:rPr>
                <w:color w:val="000000"/>
              </w:rPr>
            </w:pPr>
            <w:r w:rsidRPr="0054204E">
              <w:rPr>
                <w:color w:val="000000"/>
              </w:rPr>
              <w:t>360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3×4</w:t>
            </w:r>
          </w:p>
          <w:p w:rsidR="0054204E" w:rsidRPr="0054204E" w:rsidRDefault="0054204E" w:rsidP="00794A7F">
            <w:pPr>
              <w:autoSpaceDE w:val="0"/>
              <w:autoSpaceDN w:val="0"/>
              <w:adjustRightInd w:val="0"/>
              <w:spacing w:line="276" w:lineRule="auto"/>
              <w:jc w:val="center"/>
              <w:rPr>
                <w:color w:val="000000"/>
              </w:rPr>
            </w:pPr>
            <w:r w:rsidRPr="0054204E">
              <w:rPr>
                <w:color w:val="000000"/>
              </w:rPr>
              <w:t>3×4</w:t>
            </w:r>
          </w:p>
          <w:p w:rsidR="0054204E" w:rsidRPr="0054204E" w:rsidRDefault="0054204E" w:rsidP="00794A7F">
            <w:pPr>
              <w:autoSpaceDE w:val="0"/>
              <w:autoSpaceDN w:val="0"/>
              <w:adjustRightInd w:val="0"/>
              <w:spacing w:line="276" w:lineRule="auto"/>
              <w:jc w:val="center"/>
              <w:rPr>
                <w:color w:val="000000"/>
              </w:rPr>
            </w:pPr>
            <w:r w:rsidRPr="0054204E">
              <w:rPr>
                <w:color w:val="000000"/>
              </w:rPr>
              <w:t>3×6</w:t>
            </w:r>
          </w:p>
          <w:p w:rsidR="0054204E" w:rsidRPr="0054204E" w:rsidRDefault="0054204E" w:rsidP="00794A7F">
            <w:pPr>
              <w:autoSpaceDE w:val="0"/>
              <w:autoSpaceDN w:val="0"/>
              <w:adjustRightInd w:val="0"/>
              <w:spacing w:line="276" w:lineRule="auto"/>
              <w:jc w:val="center"/>
              <w:rPr>
                <w:color w:val="000000"/>
              </w:rPr>
            </w:pPr>
            <w:r w:rsidRPr="0054204E">
              <w:rPr>
                <w:color w:val="000000"/>
              </w:rPr>
              <w:t>3×6</w:t>
            </w:r>
          </w:p>
          <w:p w:rsidR="0054204E" w:rsidRPr="0054204E" w:rsidRDefault="0054204E" w:rsidP="00794A7F">
            <w:pPr>
              <w:autoSpaceDE w:val="0"/>
              <w:autoSpaceDN w:val="0"/>
              <w:adjustRightInd w:val="0"/>
              <w:spacing w:line="276" w:lineRule="auto"/>
              <w:jc w:val="center"/>
              <w:rPr>
                <w:color w:val="000000"/>
              </w:rPr>
            </w:pPr>
            <w:r w:rsidRPr="0054204E">
              <w:rPr>
                <w:color w:val="000000"/>
              </w:rPr>
              <w:t>3×10</w:t>
            </w:r>
          </w:p>
          <w:p w:rsidR="0054204E" w:rsidRPr="0054204E" w:rsidRDefault="0054204E" w:rsidP="00794A7F">
            <w:pPr>
              <w:autoSpaceDE w:val="0"/>
              <w:autoSpaceDN w:val="0"/>
              <w:adjustRightInd w:val="0"/>
              <w:spacing w:line="276" w:lineRule="auto"/>
              <w:jc w:val="center"/>
              <w:rPr>
                <w:color w:val="000000"/>
              </w:rPr>
            </w:pPr>
            <w:r w:rsidRPr="0054204E">
              <w:rPr>
                <w:color w:val="000000"/>
              </w:rPr>
              <w:t>3×10</w:t>
            </w:r>
          </w:p>
          <w:p w:rsidR="0054204E" w:rsidRPr="0054204E" w:rsidRDefault="0054204E" w:rsidP="00794A7F">
            <w:pPr>
              <w:autoSpaceDE w:val="0"/>
              <w:autoSpaceDN w:val="0"/>
              <w:adjustRightInd w:val="0"/>
              <w:spacing w:line="276" w:lineRule="auto"/>
              <w:jc w:val="center"/>
              <w:rPr>
                <w:color w:val="000000"/>
              </w:rPr>
            </w:pPr>
            <w:r w:rsidRPr="0054204E">
              <w:rPr>
                <w:color w:val="000000"/>
              </w:rPr>
              <w:t>3×16</w:t>
            </w:r>
          </w:p>
          <w:p w:rsidR="0054204E" w:rsidRPr="0054204E" w:rsidRDefault="0054204E" w:rsidP="00794A7F">
            <w:pPr>
              <w:autoSpaceDE w:val="0"/>
              <w:autoSpaceDN w:val="0"/>
              <w:adjustRightInd w:val="0"/>
              <w:spacing w:line="276" w:lineRule="auto"/>
              <w:jc w:val="center"/>
              <w:rPr>
                <w:color w:val="000000"/>
              </w:rPr>
            </w:pPr>
            <w:r w:rsidRPr="0054204E">
              <w:rPr>
                <w:color w:val="000000"/>
              </w:rPr>
              <w:t>3×16</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3×35</w:t>
            </w:r>
          </w:p>
          <w:p w:rsidR="0054204E" w:rsidRPr="0054204E" w:rsidRDefault="0054204E" w:rsidP="00794A7F">
            <w:pPr>
              <w:autoSpaceDE w:val="0"/>
              <w:autoSpaceDN w:val="0"/>
              <w:adjustRightInd w:val="0"/>
              <w:spacing w:line="276" w:lineRule="auto"/>
              <w:jc w:val="center"/>
              <w:rPr>
                <w:color w:val="000000"/>
              </w:rPr>
            </w:pPr>
            <w:r w:rsidRPr="0054204E">
              <w:rPr>
                <w:color w:val="000000"/>
              </w:rPr>
              <w:t>3×50</w:t>
            </w:r>
          </w:p>
          <w:p w:rsidR="0054204E" w:rsidRPr="0054204E" w:rsidRDefault="0054204E" w:rsidP="00794A7F">
            <w:pPr>
              <w:autoSpaceDE w:val="0"/>
              <w:autoSpaceDN w:val="0"/>
              <w:adjustRightInd w:val="0"/>
              <w:spacing w:line="276" w:lineRule="auto"/>
              <w:jc w:val="center"/>
              <w:rPr>
                <w:color w:val="000000"/>
              </w:rPr>
            </w:pPr>
            <w:r w:rsidRPr="0054204E">
              <w:rPr>
                <w:color w:val="000000"/>
              </w:rPr>
              <w:t>3×50</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3×70</w:t>
            </w:r>
          </w:p>
          <w:p w:rsidR="0054204E" w:rsidRPr="0054204E" w:rsidRDefault="0054204E" w:rsidP="00794A7F">
            <w:pPr>
              <w:autoSpaceDE w:val="0"/>
              <w:autoSpaceDN w:val="0"/>
              <w:adjustRightInd w:val="0"/>
              <w:spacing w:line="276" w:lineRule="auto"/>
              <w:jc w:val="center"/>
              <w:rPr>
                <w:color w:val="000000"/>
              </w:rPr>
            </w:pPr>
            <w:r w:rsidRPr="0054204E">
              <w:rPr>
                <w:color w:val="000000"/>
              </w:rPr>
              <w:t>3×95</w:t>
            </w:r>
          </w:p>
          <w:p w:rsidR="0054204E" w:rsidRPr="0054204E" w:rsidRDefault="0054204E" w:rsidP="00794A7F">
            <w:pPr>
              <w:autoSpaceDE w:val="0"/>
              <w:autoSpaceDN w:val="0"/>
              <w:adjustRightInd w:val="0"/>
              <w:spacing w:line="276" w:lineRule="auto"/>
              <w:jc w:val="center"/>
              <w:rPr>
                <w:color w:val="000000"/>
              </w:rPr>
            </w:pPr>
            <w:r w:rsidRPr="0054204E">
              <w:rPr>
                <w:color w:val="000000"/>
              </w:rPr>
              <w:t>3×95</w:t>
            </w:r>
          </w:p>
          <w:p w:rsidR="0054204E" w:rsidRPr="0054204E" w:rsidRDefault="0054204E" w:rsidP="00794A7F">
            <w:pPr>
              <w:autoSpaceDE w:val="0"/>
              <w:autoSpaceDN w:val="0"/>
              <w:adjustRightInd w:val="0"/>
              <w:spacing w:line="276" w:lineRule="auto"/>
              <w:jc w:val="center"/>
              <w:rPr>
                <w:color w:val="000000"/>
              </w:rPr>
            </w:pPr>
            <w:r w:rsidRPr="0054204E">
              <w:rPr>
                <w:color w:val="000000"/>
              </w:rPr>
              <w:t>3×120</w:t>
            </w:r>
          </w:p>
          <w:p w:rsidR="0054204E" w:rsidRPr="0054204E" w:rsidRDefault="0054204E" w:rsidP="00794A7F">
            <w:pPr>
              <w:autoSpaceDE w:val="0"/>
              <w:autoSpaceDN w:val="0"/>
              <w:adjustRightInd w:val="0"/>
              <w:spacing w:line="276" w:lineRule="auto"/>
              <w:jc w:val="center"/>
              <w:rPr>
                <w:color w:val="000000"/>
              </w:rPr>
            </w:pPr>
            <w:r w:rsidRPr="0054204E">
              <w:rPr>
                <w:color w:val="000000"/>
              </w:rPr>
              <w:t>3×120</w:t>
            </w:r>
          </w:p>
          <w:p w:rsidR="0054204E" w:rsidRPr="0054204E" w:rsidRDefault="0054204E" w:rsidP="00794A7F">
            <w:pPr>
              <w:autoSpaceDE w:val="0"/>
              <w:autoSpaceDN w:val="0"/>
              <w:adjustRightInd w:val="0"/>
              <w:spacing w:line="276" w:lineRule="auto"/>
              <w:jc w:val="center"/>
              <w:rPr>
                <w:color w:val="000000"/>
              </w:rPr>
            </w:pPr>
            <w:r w:rsidRPr="0054204E">
              <w:rPr>
                <w:color w:val="000000"/>
              </w:rPr>
              <w:t>3×150</w:t>
            </w:r>
          </w:p>
          <w:p w:rsidR="0054204E" w:rsidRPr="0054204E" w:rsidRDefault="0054204E" w:rsidP="00794A7F">
            <w:pPr>
              <w:autoSpaceDE w:val="0"/>
              <w:autoSpaceDN w:val="0"/>
              <w:adjustRightInd w:val="0"/>
              <w:spacing w:line="276" w:lineRule="auto"/>
              <w:jc w:val="center"/>
              <w:rPr>
                <w:color w:val="000000"/>
              </w:rPr>
            </w:pPr>
            <w:r w:rsidRPr="0054204E">
              <w:rPr>
                <w:color w:val="000000"/>
              </w:rPr>
              <w:t>3×150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1×4</w:t>
            </w:r>
          </w:p>
          <w:p w:rsidR="0054204E" w:rsidRPr="0054204E" w:rsidRDefault="0054204E" w:rsidP="00794A7F">
            <w:pPr>
              <w:autoSpaceDE w:val="0"/>
              <w:autoSpaceDN w:val="0"/>
              <w:adjustRightInd w:val="0"/>
              <w:spacing w:line="276" w:lineRule="auto"/>
              <w:jc w:val="center"/>
              <w:rPr>
                <w:color w:val="000000"/>
              </w:rPr>
            </w:pPr>
            <w:r w:rsidRPr="0054204E">
              <w:rPr>
                <w:color w:val="000000"/>
              </w:rPr>
              <w:t>1×4</w:t>
            </w:r>
          </w:p>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1×10</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p w:rsidR="0054204E" w:rsidRPr="0054204E" w:rsidRDefault="0054204E" w:rsidP="00794A7F">
            <w:pPr>
              <w:autoSpaceDE w:val="0"/>
              <w:autoSpaceDN w:val="0"/>
              <w:adjustRightInd w:val="0"/>
              <w:spacing w:line="276" w:lineRule="auto"/>
              <w:jc w:val="center"/>
              <w:rPr>
                <w:color w:val="000000"/>
              </w:rPr>
            </w:pPr>
            <w:r w:rsidRPr="0054204E">
              <w:rPr>
                <w:color w:val="000000"/>
              </w:rPr>
              <w:t>1×16</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3×1,5</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3×4</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3×6</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3×6</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3×6</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3×6</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3×6</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3×10</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3×10</w:t>
            </w:r>
          </w:p>
          <w:p w:rsidR="0054204E" w:rsidRPr="0054204E" w:rsidRDefault="0054204E" w:rsidP="00794A7F">
            <w:pPr>
              <w:autoSpaceDE w:val="0"/>
              <w:autoSpaceDN w:val="0"/>
              <w:adjustRightInd w:val="0"/>
              <w:spacing w:line="276" w:lineRule="auto"/>
              <w:jc w:val="center"/>
              <w:rPr>
                <w:color w:val="000000"/>
              </w:rPr>
            </w:pPr>
            <w:r w:rsidRPr="0054204E">
              <w:rPr>
                <w:color w:val="000000"/>
              </w:rPr>
              <w:t>-</w:t>
            </w:r>
          </w:p>
          <w:p w:rsidR="0054204E" w:rsidRPr="0054204E" w:rsidRDefault="0054204E" w:rsidP="00794A7F">
            <w:pPr>
              <w:autoSpaceDE w:val="0"/>
              <w:autoSpaceDN w:val="0"/>
              <w:adjustRightInd w:val="0"/>
              <w:spacing w:line="276" w:lineRule="auto"/>
              <w:jc w:val="center"/>
              <w:rPr>
                <w:color w:val="000000"/>
              </w:rPr>
            </w:pPr>
            <w:r w:rsidRPr="0054204E">
              <w:rPr>
                <w:color w:val="000000"/>
              </w:rPr>
              <w:t>3×10</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22,8</w:t>
            </w:r>
          </w:p>
          <w:p w:rsidR="0054204E" w:rsidRPr="0054204E" w:rsidRDefault="0054204E" w:rsidP="00794A7F">
            <w:pPr>
              <w:autoSpaceDE w:val="0"/>
              <w:autoSpaceDN w:val="0"/>
              <w:adjustRightInd w:val="0"/>
              <w:spacing w:line="276" w:lineRule="auto"/>
              <w:jc w:val="center"/>
              <w:rPr>
                <w:color w:val="000000"/>
              </w:rPr>
            </w:pPr>
            <w:r w:rsidRPr="0054204E">
              <w:rPr>
                <w:color w:val="000000"/>
              </w:rPr>
              <w:t>28,2</w:t>
            </w:r>
          </w:p>
          <w:p w:rsidR="0054204E" w:rsidRPr="0054204E" w:rsidRDefault="0054204E" w:rsidP="00794A7F">
            <w:pPr>
              <w:autoSpaceDE w:val="0"/>
              <w:autoSpaceDN w:val="0"/>
              <w:adjustRightInd w:val="0"/>
              <w:spacing w:line="276" w:lineRule="auto"/>
              <w:jc w:val="center"/>
              <w:rPr>
                <w:color w:val="000000"/>
              </w:rPr>
            </w:pPr>
            <w:r w:rsidRPr="0054204E">
              <w:rPr>
                <w:color w:val="000000"/>
              </w:rPr>
              <w:t>26,5</w:t>
            </w:r>
          </w:p>
          <w:p w:rsidR="0054204E" w:rsidRPr="0054204E" w:rsidRDefault="0054204E" w:rsidP="00794A7F">
            <w:pPr>
              <w:autoSpaceDE w:val="0"/>
              <w:autoSpaceDN w:val="0"/>
              <w:adjustRightInd w:val="0"/>
              <w:spacing w:line="276" w:lineRule="auto"/>
              <w:jc w:val="center"/>
              <w:rPr>
                <w:color w:val="000000"/>
              </w:rPr>
            </w:pPr>
            <w:r w:rsidRPr="0054204E">
              <w:rPr>
                <w:color w:val="000000"/>
              </w:rPr>
              <w:t>31,0</w:t>
            </w:r>
          </w:p>
          <w:p w:rsidR="0054204E" w:rsidRPr="0054204E" w:rsidRDefault="0054204E" w:rsidP="00794A7F">
            <w:pPr>
              <w:autoSpaceDE w:val="0"/>
              <w:autoSpaceDN w:val="0"/>
              <w:adjustRightInd w:val="0"/>
              <w:spacing w:line="276" w:lineRule="auto"/>
              <w:jc w:val="center"/>
              <w:rPr>
                <w:color w:val="000000"/>
              </w:rPr>
            </w:pPr>
            <w:r w:rsidRPr="0054204E">
              <w:rPr>
                <w:color w:val="000000"/>
              </w:rPr>
              <w:t>29,2</w:t>
            </w:r>
          </w:p>
          <w:p w:rsidR="0054204E" w:rsidRPr="0054204E" w:rsidRDefault="0054204E" w:rsidP="00794A7F">
            <w:pPr>
              <w:autoSpaceDE w:val="0"/>
              <w:autoSpaceDN w:val="0"/>
              <w:adjustRightInd w:val="0"/>
              <w:spacing w:line="276" w:lineRule="auto"/>
              <w:jc w:val="center"/>
              <w:rPr>
                <w:color w:val="000000"/>
              </w:rPr>
            </w:pPr>
            <w:r w:rsidRPr="0054204E">
              <w:rPr>
                <w:color w:val="000000"/>
              </w:rPr>
              <w:t>34,0</w:t>
            </w:r>
          </w:p>
          <w:p w:rsidR="0054204E" w:rsidRPr="0054204E" w:rsidRDefault="0054204E" w:rsidP="00794A7F">
            <w:pPr>
              <w:autoSpaceDE w:val="0"/>
              <w:autoSpaceDN w:val="0"/>
              <w:adjustRightInd w:val="0"/>
              <w:spacing w:line="276" w:lineRule="auto"/>
              <w:jc w:val="center"/>
              <w:rPr>
                <w:color w:val="000000"/>
              </w:rPr>
            </w:pPr>
            <w:r w:rsidRPr="0054204E">
              <w:rPr>
                <w:color w:val="000000"/>
              </w:rPr>
              <w:t>33,7</w:t>
            </w:r>
          </w:p>
          <w:p w:rsidR="0054204E" w:rsidRPr="0054204E" w:rsidRDefault="0054204E" w:rsidP="00794A7F">
            <w:pPr>
              <w:autoSpaceDE w:val="0"/>
              <w:autoSpaceDN w:val="0"/>
              <w:adjustRightInd w:val="0"/>
              <w:spacing w:line="276" w:lineRule="auto"/>
              <w:jc w:val="center"/>
              <w:rPr>
                <w:color w:val="000000"/>
              </w:rPr>
            </w:pPr>
            <w:r w:rsidRPr="0054204E">
              <w:rPr>
                <w:color w:val="000000"/>
              </w:rPr>
              <w:t>37,7</w:t>
            </w:r>
          </w:p>
          <w:p w:rsidR="0054204E" w:rsidRPr="0054204E" w:rsidRDefault="0054204E" w:rsidP="00794A7F">
            <w:pPr>
              <w:autoSpaceDE w:val="0"/>
              <w:autoSpaceDN w:val="0"/>
              <w:adjustRightInd w:val="0"/>
              <w:spacing w:line="276" w:lineRule="auto"/>
              <w:jc w:val="center"/>
              <w:rPr>
                <w:color w:val="000000"/>
              </w:rPr>
            </w:pPr>
            <w:r w:rsidRPr="0054204E">
              <w:rPr>
                <w:color w:val="000000"/>
              </w:rPr>
              <w:lastRenderedPageBreak/>
              <w:t>37,7</w:t>
            </w:r>
          </w:p>
          <w:p w:rsidR="0054204E" w:rsidRPr="0054204E" w:rsidRDefault="0054204E" w:rsidP="00794A7F">
            <w:pPr>
              <w:autoSpaceDE w:val="0"/>
              <w:autoSpaceDN w:val="0"/>
              <w:adjustRightInd w:val="0"/>
              <w:spacing w:line="276" w:lineRule="auto"/>
              <w:jc w:val="center"/>
              <w:rPr>
                <w:color w:val="000000"/>
              </w:rPr>
            </w:pPr>
            <w:r w:rsidRPr="0054204E">
              <w:rPr>
                <w:color w:val="000000"/>
              </w:rPr>
              <w:t>41,1</w:t>
            </w:r>
          </w:p>
          <w:p w:rsidR="0054204E" w:rsidRPr="0054204E" w:rsidRDefault="0054204E" w:rsidP="00794A7F">
            <w:pPr>
              <w:autoSpaceDE w:val="0"/>
              <w:autoSpaceDN w:val="0"/>
              <w:adjustRightInd w:val="0"/>
              <w:spacing w:line="276" w:lineRule="auto"/>
              <w:jc w:val="center"/>
              <w:rPr>
                <w:color w:val="000000"/>
              </w:rPr>
            </w:pPr>
            <w:r w:rsidRPr="0054204E">
              <w:rPr>
                <w:color w:val="000000"/>
              </w:rPr>
              <w:t>41,2</w:t>
            </w:r>
          </w:p>
          <w:p w:rsidR="0054204E" w:rsidRPr="0054204E" w:rsidRDefault="0054204E" w:rsidP="00794A7F">
            <w:pPr>
              <w:autoSpaceDE w:val="0"/>
              <w:autoSpaceDN w:val="0"/>
              <w:adjustRightInd w:val="0"/>
              <w:spacing w:line="276" w:lineRule="auto"/>
              <w:jc w:val="center"/>
              <w:rPr>
                <w:color w:val="000000"/>
              </w:rPr>
            </w:pPr>
            <w:r w:rsidRPr="0054204E">
              <w:rPr>
                <w:color w:val="000000"/>
              </w:rPr>
              <w:t>46,0</w:t>
            </w:r>
          </w:p>
          <w:p w:rsidR="0054204E" w:rsidRPr="0054204E" w:rsidRDefault="0054204E" w:rsidP="00794A7F">
            <w:pPr>
              <w:autoSpaceDE w:val="0"/>
              <w:autoSpaceDN w:val="0"/>
              <w:adjustRightInd w:val="0"/>
              <w:spacing w:line="276" w:lineRule="auto"/>
              <w:jc w:val="center"/>
              <w:rPr>
                <w:color w:val="000000"/>
              </w:rPr>
            </w:pPr>
            <w:r w:rsidRPr="0054204E">
              <w:rPr>
                <w:color w:val="000000"/>
              </w:rPr>
              <w:t>44,7</w:t>
            </w:r>
          </w:p>
          <w:p w:rsidR="0054204E" w:rsidRPr="0054204E" w:rsidRDefault="0054204E" w:rsidP="00794A7F">
            <w:pPr>
              <w:autoSpaceDE w:val="0"/>
              <w:autoSpaceDN w:val="0"/>
              <w:adjustRightInd w:val="0"/>
              <w:spacing w:line="276" w:lineRule="auto"/>
              <w:jc w:val="center"/>
              <w:rPr>
                <w:color w:val="000000"/>
              </w:rPr>
            </w:pPr>
            <w:r w:rsidRPr="0054204E">
              <w:rPr>
                <w:color w:val="000000"/>
              </w:rPr>
              <w:t>50,0</w:t>
            </w:r>
          </w:p>
          <w:p w:rsidR="0054204E" w:rsidRPr="0054204E" w:rsidRDefault="0054204E" w:rsidP="00794A7F">
            <w:pPr>
              <w:autoSpaceDE w:val="0"/>
              <w:autoSpaceDN w:val="0"/>
              <w:adjustRightInd w:val="0"/>
              <w:spacing w:line="276" w:lineRule="auto"/>
              <w:jc w:val="center"/>
              <w:rPr>
                <w:color w:val="000000"/>
              </w:rPr>
            </w:pPr>
            <w:r w:rsidRPr="0054204E">
              <w:rPr>
                <w:color w:val="000000"/>
              </w:rPr>
              <w:t>49,2</w:t>
            </w:r>
          </w:p>
          <w:p w:rsidR="0054204E" w:rsidRPr="0054204E" w:rsidRDefault="0054204E" w:rsidP="00794A7F">
            <w:pPr>
              <w:autoSpaceDE w:val="0"/>
              <w:autoSpaceDN w:val="0"/>
              <w:adjustRightInd w:val="0"/>
              <w:spacing w:line="276" w:lineRule="auto"/>
              <w:jc w:val="center"/>
              <w:rPr>
                <w:color w:val="000000"/>
              </w:rPr>
            </w:pPr>
            <w:r w:rsidRPr="0054204E">
              <w:rPr>
                <w:color w:val="000000"/>
              </w:rPr>
              <w:t>54,0</w:t>
            </w:r>
          </w:p>
          <w:p w:rsidR="0054204E" w:rsidRPr="0054204E" w:rsidRDefault="0054204E" w:rsidP="00794A7F">
            <w:pPr>
              <w:autoSpaceDE w:val="0"/>
              <w:autoSpaceDN w:val="0"/>
              <w:adjustRightInd w:val="0"/>
              <w:spacing w:line="276" w:lineRule="auto"/>
              <w:jc w:val="center"/>
              <w:rPr>
                <w:color w:val="000000"/>
              </w:rPr>
            </w:pPr>
            <w:r w:rsidRPr="0054204E">
              <w:rPr>
                <w:color w:val="000000"/>
              </w:rPr>
              <w:t>55,4</w:t>
            </w:r>
          </w:p>
          <w:p w:rsidR="0054204E" w:rsidRPr="0054204E" w:rsidRDefault="0054204E" w:rsidP="00794A7F">
            <w:pPr>
              <w:autoSpaceDE w:val="0"/>
              <w:autoSpaceDN w:val="0"/>
              <w:adjustRightInd w:val="0"/>
              <w:spacing w:line="276" w:lineRule="auto"/>
              <w:jc w:val="center"/>
              <w:rPr>
                <w:color w:val="000000"/>
              </w:rPr>
            </w:pPr>
            <w:r w:rsidRPr="0054204E">
              <w:rPr>
                <w:color w:val="000000"/>
              </w:rPr>
              <w:t>59,1</w:t>
            </w:r>
          </w:p>
          <w:p w:rsidR="0054204E" w:rsidRPr="0054204E" w:rsidRDefault="0054204E" w:rsidP="00794A7F">
            <w:pPr>
              <w:autoSpaceDE w:val="0"/>
              <w:autoSpaceDN w:val="0"/>
              <w:adjustRightInd w:val="0"/>
              <w:spacing w:line="276" w:lineRule="auto"/>
              <w:jc w:val="center"/>
              <w:rPr>
                <w:color w:val="000000"/>
              </w:rPr>
            </w:pPr>
            <w:r w:rsidRPr="0054204E">
              <w:rPr>
                <w:color w:val="000000"/>
              </w:rPr>
              <w:t>59,0</w:t>
            </w:r>
          </w:p>
          <w:p w:rsidR="0054204E" w:rsidRPr="0054204E" w:rsidRDefault="0054204E" w:rsidP="00794A7F">
            <w:pPr>
              <w:autoSpaceDE w:val="0"/>
              <w:autoSpaceDN w:val="0"/>
              <w:adjustRightInd w:val="0"/>
              <w:spacing w:line="276" w:lineRule="auto"/>
              <w:jc w:val="center"/>
              <w:rPr>
                <w:color w:val="000000"/>
              </w:rPr>
            </w:pPr>
            <w:r w:rsidRPr="0054204E">
              <w:rPr>
                <w:color w:val="000000"/>
              </w:rPr>
              <w:t>63,1</w:t>
            </w:r>
          </w:p>
          <w:p w:rsidR="0054204E" w:rsidRPr="0054204E" w:rsidRDefault="0054204E" w:rsidP="00794A7F">
            <w:pPr>
              <w:autoSpaceDE w:val="0"/>
              <w:autoSpaceDN w:val="0"/>
              <w:adjustRightInd w:val="0"/>
              <w:spacing w:line="276" w:lineRule="auto"/>
              <w:jc w:val="center"/>
              <w:rPr>
                <w:color w:val="000000"/>
              </w:rPr>
            </w:pPr>
            <w:r w:rsidRPr="0054204E">
              <w:rPr>
                <w:color w:val="000000"/>
              </w:rPr>
              <w:t>64,5</w:t>
            </w:r>
          </w:p>
          <w:p w:rsidR="0054204E" w:rsidRPr="0054204E" w:rsidRDefault="0054204E" w:rsidP="00794A7F">
            <w:pPr>
              <w:autoSpaceDE w:val="0"/>
              <w:autoSpaceDN w:val="0"/>
              <w:adjustRightInd w:val="0"/>
              <w:spacing w:line="276" w:lineRule="auto"/>
              <w:jc w:val="center"/>
              <w:rPr>
                <w:color w:val="000000"/>
              </w:rPr>
            </w:pPr>
            <w:r w:rsidRPr="0054204E">
              <w:rPr>
                <w:color w:val="000000"/>
              </w:rPr>
              <w:t>68,2</w:t>
            </w:r>
          </w:p>
        </w:tc>
      </w:tr>
      <w:tr w:rsidR="0054204E" w:rsidRPr="0054204E" w:rsidTr="0054204E">
        <w:tc>
          <w:tcPr>
            <w:tcW w:w="14502" w:type="dxa"/>
            <w:gridSpan w:val="5"/>
          </w:tcPr>
          <w:p w:rsidR="0054204E" w:rsidRPr="0054204E" w:rsidRDefault="0054204E" w:rsidP="00794A7F">
            <w:pPr>
              <w:autoSpaceDE w:val="0"/>
              <w:autoSpaceDN w:val="0"/>
              <w:adjustRightInd w:val="0"/>
              <w:spacing w:line="276" w:lineRule="auto"/>
              <w:jc w:val="center"/>
              <w:rPr>
                <w:color w:val="000000"/>
              </w:rPr>
            </w:pPr>
            <w:r w:rsidRPr="0054204E">
              <w:lastRenderedPageBreak/>
              <w:t xml:space="preserve">Кабели силовые шахтные марки </w:t>
            </w:r>
            <w:r w:rsidRPr="0054204E">
              <w:rPr>
                <w:color w:val="000000"/>
              </w:rPr>
              <w:t>КОГРЭШ</w:t>
            </w:r>
            <w:r w:rsidRPr="0054204E">
              <w:t xml:space="preserve"> на напряжение 660 В</w:t>
            </w:r>
          </w:p>
        </w:tc>
      </w:tr>
      <w:tr w:rsidR="0054204E" w:rsidRPr="0054204E" w:rsidTr="0054204E">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25</w:t>
            </w:r>
          </w:p>
          <w:p w:rsidR="0054204E" w:rsidRPr="0054204E" w:rsidRDefault="0054204E" w:rsidP="00794A7F">
            <w:pPr>
              <w:autoSpaceDE w:val="0"/>
              <w:autoSpaceDN w:val="0"/>
              <w:adjustRightInd w:val="0"/>
              <w:spacing w:line="276" w:lineRule="auto"/>
              <w:jc w:val="center"/>
              <w:rPr>
                <w:color w:val="000000"/>
              </w:rPr>
            </w:pPr>
            <w:r w:rsidRPr="0054204E">
              <w:rPr>
                <w:color w:val="000000"/>
              </w:rPr>
              <w:t>37</w:t>
            </w:r>
          </w:p>
          <w:p w:rsidR="0054204E" w:rsidRPr="0054204E" w:rsidRDefault="0054204E" w:rsidP="00794A7F">
            <w:pPr>
              <w:autoSpaceDE w:val="0"/>
              <w:autoSpaceDN w:val="0"/>
              <w:adjustRightInd w:val="0"/>
              <w:spacing w:line="276" w:lineRule="auto"/>
              <w:jc w:val="center"/>
              <w:rPr>
                <w:color w:val="000000"/>
              </w:rPr>
            </w:pPr>
            <w:r w:rsidRPr="0054204E">
              <w:rPr>
                <w:color w:val="000000"/>
              </w:rPr>
              <w:t>37</w:t>
            </w:r>
          </w:p>
          <w:p w:rsidR="0054204E" w:rsidRPr="0054204E" w:rsidRDefault="0054204E" w:rsidP="00794A7F">
            <w:pPr>
              <w:autoSpaceDE w:val="0"/>
              <w:autoSpaceDN w:val="0"/>
              <w:adjustRightInd w:val="0"/>
              <w:spacing w:line="276" w:lineRule="auto"/>
              <w:jc w:val="center"/>
              <w:rPr>
                <w:color w:val="000000"/>
              </w:rPr>
            </w:pPr>
            <w:r w:rsidRPr="0054204E">
              <w:rPr>
                <w:color w:val="000000"/>
              </w:rPr>
              <w:t>46</w:t>
            </w:r>
          </w:p>
          <w:p w:rsidR="0054204E" w:rsidRPr="0054204E" w:rsidRDefault="0054204E" w:rsidP="00794A7F">
            <w:pPr>
              <w:autoSpaceDE w:val="0"/>
              <w:autoSpaceDN w:val="0"/>
              <w:adjustRightInd w:val="0"/>
              <w:spacing w:line="276" w:lineRule="auto"/>
              <w:jc w:val="center"/>
              <w:rPr>
                <w:color w:val="000000"/>
              </w:rPr>
            </w:pPr>
            <w:r w:rsidRPr="0054204E">
              <w:rPr>
                <w:color w:val="000000"/>
              </w:rPr>
              <w:t>46</w:t>
            </w:r>
          </w:p>
          <w:p w:rsidR="0054204E" w:rsidRPr="0054204E" w:rsidRDefault="0054204E" w:rsidP="00794A7F">
            <w:pPr>
              <w:autoSpaceDE w:val="0"/>
              <w:autoSpaceDN w:val="0"/>
              <w:adjustRightInd w:val="0"/>
              <w:spacing w:line="276" w:lineRule="auto"/>
              <w:jc w:val="center"/>
              <w:rPr>
                <w:color w:val="000000"/>
              </w:rPr>
            </w:pPr>
            <w:r w:rsidRPr="0054204E">
              <w:rPr>
                <w:color w:val="000000"/>
              </w:rPr>
              <w:t>59</w:t>
            </w:r>
          </w:p>
          <w:p w:rsidR="0054204E" w:rsidRPr="0054204E" w:rsidRDefault="0054204E" w:rsidP="00794A7F">
            <w:pPr>
              <w:autoSpaceDE w:val="0"/>
              <w:autoSpaceDN w:val="0"/>
              <w:adjustRightInd w:val="0"/>
              <w:spacing w:line="276" w:lineRule="auto"/>
              <w:jc w:val="center"/>
              <w:rPr>
                <w:color w:val="000000"/>
              </w:rPr>
            </w:pPr>
            <w:r w:rsidRPr="0054204E">
              <w:rPr>
                <w:color w:val="000000"/>
              </w:rPr>
              <w:t>59</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3×1,5</w:t>
            </w:r>
          </w:p>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3×2,5</w:t>
            </w:r>
          </w:p>
          <w:p w:rsidR="0054204E" w:rsidRPr="0054204E" w:rsidRDefault="0054204E" w:rsidP="00794A7F">
            <w:pPr>
              <w:autoSpaceDE w:val="0"/>
              <w:autoSpaceDN w:val="0"/>
              <w:adjustRightInd w:val="0"/>
              <w:spacing w:line="276" w:lineRule="auto"/>
              <w:jc w:val="center"/>
              <w:rPr>
                <w:color w:val="000000"/>
              </w:rPr>
            </w:pPr>
            <w:r w:rsidRPr="0054204E">
              <w:rPr>
                <w:color w:val="000000"/>
              </w:rPr>
              <w:t>3×4,0</w:t>
            </w:r>
          </w:p>
          <w:p w:rsidR="0054204E" w:rsidRPr="0054204E" w:rsidRDefault="0054204E" w:rsidP="00794A7F">
            <w:pPr>
              <w:autoSpaceDE w:val="0"/>
              <w:autoSpaceDN w:val="0"/>
              <w:adjustRightInd w:val="0"/>
              <w:spacing w:line="276" w:lineRule="auto"/>
              <w:jc w:val="center"/>
              <w:rPr>
                <w:color w:val="000000"/>
              </w:rPr>
            </w:pPr>
            <w:r w:rsidRPr="0054204E">
              <w:rPr>
                <w:color w:val="000000"/>
              </w:rPr>
              <w:t>3×4,0</w:t>
            </w:r>
          </w:p>
          <w:p w:rsidR="0054204E" w:rsidRPr="0054204E" w:rsidRDefault="0054204E" w:rsidP="00794A7F">
            <w:pPr>
              <w:autoSpaceDE w:val="0"/>
              <w:autoSpaceDN w:val="0"/>
              <w:adjustRightInd w:val="0"/>
              <w:spacing w:line="276" w:lineRule="auto"/>
              <w:jc w:val="center"/>
              <w:rPr>
                <w:color w:val="000000"/>
              </w:rPr>
            </w:pPr>
            <w:r w:rsidRPr="0054204E">
              <w:rPr>
                <w:color w:val="000000"/>
              </w:rPr>
              <w:t>3×6,0</w:t>
            </w:r>
          </w:p>
          <w:p w:rsidR="0054204E" w:rsidRPr="0054204E" w:rsidRDefault="0054204E" w:rsidP="00794A7F">
            <w:pPr>
              <w:autoSpaceDE w:val="0"/>
              <w:autoSpaceDN w:val="0"/>
              <w:adjustRightInd w:val="0"/>
              <w:spacing w:line="276" w:lineRule="auto"/>
              <w:jc w:val="center"/>
              <w:rPr>
                <w:color w:val="000000"/>
              </w:rPr>
            </w:pPr>
            <w:r w:rsidRPr="0054204E">
              <w:rPr>
                <w:color w:val="000000"/>
              </w:rPr>
              <w:t>3×6,0</w:t>
            </w:r>
          </w:p>
        </w:tc>
        <w:tc>
          <w:tcPr>
            <w:tcW w:w="2900"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1×1,5</w:t>
            </w:r>
          </w:p>
          <w:p w:rsidR="0054204E" w:rsidRPr="0054204E" w:rsidRDefault="0054204E" w:rsidP="00794A7F">
            <w:pPr>
              <w:autoSpaceDE w:val="0"/>
              <w:autoSpaceDN w:val="0"/>
              <w:adjustRightInd w:val="0"/>
              <w:spacing w:line="276" w:lineRule="auto"/>
              <w:jc w:val="center"/>
              <w:rPr>
                <w:color w:val="000000"/>
              </w:rPr>
            </w:pPr>
            <w:r w:rsidRPr="0054204E">
              <w:rPr>
                <w:color w:val="000000"/>
              </w:rPr>
              <w:t>1×1,5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1×4,0</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1×4,0</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1×1,5</w:t>
            </w:r>
          </w:p>
          <w:p w:rsidR="0054204E" w:rsidRPr="0054204E" w:rsidRDefault="0054204E" w:rsidP="00794A7F">
            <w:pPr>
              <w:autoSpaceDE w:val="0"/>
              <w:autoSpaceDN w:val="0"/>
              <w:adjustRightInd w:val="0"/>
              <w:spacing w:line="276" w:lineRule="auto"/>
              <w:jc w:val="center"/>
              <w:rPr>
                <w:color w:val="000000"/>
              </w:rPr>
            </w:pPr>
            <w:r w:rsidRPr="0054204E">
              <w:rPr>
                <w:color w:val="000000"/>
              </w:rPr>
              <w:t>1×1,5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p w:rsidR="0054204E" w:rsidRPr="0054204E" w:rsidRDefault="0054204E" w:rsidP="00794A7F">
            <w:pPr>
              <w:autoSpaceDE w:val="0"/>
              <w:autoSpaceDN w:val="0"/>
              <w:adjustRightInd w:val="0"/>
              <w:spacing w:line="276" w:lineRule="auto"/>
              <w:jc w:val="center"/>
              <w:rPr>
                <w:color w:val="000000"/>
              </w:rPr>
            </w:pPr>
            <w:r w:rsidRPr="0054204E">
              <w:rPr>
                <w:color w:val="000000"/>
              </w:rPr>
              <w:t>1×2,5</w:t>
            </w:r>
          </w:p>
        </w:tc>
        <w:tc>
          <w:tcPr>
            <w:tcW w:w="2901" w:type="dxa"/>
          </w:tcPr>
          <w:p w:rsidR="0054204E" w:rsidRPr="0054204E" w:rsidRDefault="0054204E" w:rsidP="00794A7F">
            <w:pPr>
              <w:autoSpaceDE w:val="0"/>
              <w:autoSpaceDN w:val="0"/>
              <w:adjustRightInd w:val="0"/>
              <w:spacing w:line="276" w:lineRule="auto"/>
              <w:jc w:val="center"/>
              <w:rPr>
                <w:color w:val="000000"/>
              </w:rPr>
            </w:pPr>
            <w:r w:rsidRPr="0054204E">
              <w:rPr>
                <w:color w:val="000000"/>
              </w:rPr>
              <w:t>17,1</w:t>
            </w:r>
          </w:p>
          <w:p w:rsidR="0054204E" w:rsidRPr="0054204E" w:rsidRDefault="0054204E" w:rsidP="00794A7F">
            <w:pPr>
              <w:autoSpaceDE w:val="0"/>
              <w:autoSpaceDN w:val="0"/>
              <w:adjustRightInd w:val="0"/>
              <w:spacing w:line="276" w:lineRule="auto"/>
              <w:jc w:val="center"/>
              <w:rPr>
                <w:color w:val="000000"/>
              </w:rPr>
            </w:pPr>
            <w:r w:rsidRPr="0054204E">
              <w:rPr>
                <w:color w:val="000000"/>
              </w:rPr>
              <w:t>17,9</w:t>
            </w:r>
          </w:p>
          <w:p w:rsidR="0054204E" w:rsidRPr="0054204E" w:rsidRDefault="0054204E" w:rsidP="00794A7F">
            <w:pPr>
              <w:autoSpaceDE w:val="0"/>
              <w:autoSpaceDN w:val="0"/>
              <w:adjustRightInd w:val="0"/>
              <w:spacing w:line="276" w:lineRule="auto"/>
              <w:jc w:val="center"/>
              <w:rPr>
                <w:color w:val="000000"/>
              </w:rPr>
            </w:pPr>
            <w:r w:rsidRPr="0054204E">
              <w:rPr>
                <w:color w:val="000000"/>
              </w:rPr>
              <w:t>17,9</w:t>
            </w:r>
          </w:p>
          <w:p w:rsidR="0054204E" w:rsidRPr="0054204E" w:rsidRDefault="0054204E" w:rsidP="00794A7F">
            <w:pPr>
              <w:autoSpaceDE w:val="0"/>
              <w:autoSpaceDN w:val="0"/>
              <w:adjustRightInd w:val="0"/>
              <w:spacing w:line="276" w:lineRule="auto"/>
              <w:jc w:val="center"/>
              <w:rPr>
                <w:color w:val="000000"/>
              </w:rPr>
            </w:pPr>
            <w:r w:rsidRPr="0054204E">
              <w:rPr>
                <w:color w:val="000000"/>
              </w:rPr>
              <w:t>18,9</w:t>
            </w:r>
          </w:p>
          <w:p w:rsidR="0054204E" w:rsidRPr="0054204E" w:rsidRDefault="0054204E" w:rsidP="00794A7F">
            <w:pPr>
              <w:autoSpaceDE w:val="0"/>
              <w:autoSpaceDN w:val="0"/>
              <w:adjustRightInd w:val="0"/>
              <w:spacing w:line="276" w:lineRule="auto"/>
              <w:jc w:val="center"/>
              <w:rPr>
                <w:color w:val="000000"/>
              </w:rPr>
            </w:pPr>
            <w:r w:rsidRPr="0054204E">
              <w:rPr>
                <w:color w:val="000000"/>
              </w:rPr>
              <w:t>18,9</w:t>
            </w:r>
          </w:p>
          <w:p w:rsidR="0054204E" w:rsidRPr="0054204E" w:rsidRDefault="0054204E" w:rsidP="00794A7F">
            <w:pPr>
              <w:autoSpaceDE w:val="0"/>
              <w:autoSpaceDN w:val="0"/>
              <w:adjustRightInd w:val="0"/>
              <w:spacing w:line="276" w:lineRule="auto"/>
              <w:jc w:val="center"/>
              <w:rPr>
                <w:color w:val="000000"/>
              </w:rPr>
            </w:pPr>
            <w:r w:rsidRPr="0054204E">
              <w:rPr>
                <w:color w:val="000000"/>
              </w:rPr>
              <w:t>20,7</w:t>
            </w:r>
          </w:p>
          <w:p w:rsidR="0054204E" w:rsidRPr="0054204E" w:rsidRDefault="0054204E" w:rsidP="00794A7F">
            <w:pPr>
              <w:autoSpaceDE w:val="0"/>
              <w:autoSpaceDN w:val="0"/>
              <w:adjustRightInd w:val="0"/>
              <w:spacing w:line="276" w:lineRule="auto"/>
              <w:jc w:val="center"/>
              <w:rPr>
                <w:color w:val="000000"/>
              </w:rPr>
            </w:pPr>
            <w:r w:rsidRPr="0054204E">
              <w:rPr>
                <w:color w:val="000000"/>
              </w:rPr>
              <w:t>20,7</w:t>
            </w:r>
          </w:p>
        </w:tc>
      </w:tr>
    </w:tbl>
    <w:p w:rsidR="0054204E" w:rsidRDefault="0054204E" w:rsidP="0054204E">
      <w:pPr>
        <w:shd w:val="clear" w:color="auto" w:fill="FFFFFF"/>
        <w:autoSpaceDE w:val="0"/>
        <w:autoSpaceDN w:val="0"/>
        <w:adjustRightInd w:val="0"/>
        <w:spacing w:line="360" w:lineRule="auto"/>
        <w:ind w:firstLine="708"/>
        <w:jc w:val="right"/>
        <w:rPr>
          <w:i/>
        </w:rPr>
      </w:pPr>
    </w:p>
    <w:p w:rsidR="0054204E" w:rsidRDefault="0054204E" w:rsidP="0054204E">
      <w:pPr>
        <w:shd w:val="clear" w:color="auto" w:fill="FFFFFF"/>
        <w:autoSpaceDE w:val="0"/>
        <w:autoSpaceDN w:val="0"/>
        <w:adjustRightInd w:val="0"/>
        <w:spacing w:line="360" w:lineRule="auto"/>
        <w:ind w:firstLine="708"/>
        <w:jc w:val="right"/>
        <w:rPr>
          <w:i/>
        </w:rPr>
      </w:pPr>
    </w:p>
    <w:p w:rsidR="0054204E" w:rsidRDefault="0054204E" w:rsidP="0054204E">
      <w:pPr>
        <w:shd w:val="clear" w:color="auto" w:fill="FFFFFF"/>
        <w:autoSpaceDE w:val="0"/>
        <w:autoSpaceDN w:val="0"/>
        <w:adjustRightInd w:val="0"/>
        <w:spacing w:line="360" w:lineRule="auto"/>
        <w:ind w:firstLine="708"/>
        <w:jc w:val="right"/>
        <w:rPr>
          <w:i/>
        </w:rPr>
      </w:pPr>
    </w:p>
    <w:p w:rsidR="0054204E" w:rsidRDefault="0054204E" w:rsidP="0054204E">
      <w:pPr>
        <w:shd w:val="clear" w:color="auto" w:fill="FFFFFF"/>
        <w:autoSpaceDE w:val="0"/>
        <w:autoSpaceDN w:val="0"/>
        <w:adjustRightInd w:val="0"/>
        <w:spacing w:line="360" w:lineRule="auto"/>
        <w:ind w:firstLine="708"/>
        <w:jc w:val="right"/>
        <w:rPr>
          <w:i/>
        </w:rPr>
      </w:pPr>
    </w:p>
    <w:p w:rsidR="00466F2F" w:rsidRDefault="00466F2F" w:rsidP="0054204E">
      <w:pPr>
        <w:shd w:val="clear" w:color="auto" w:fill="FFFFFF"/>
        <w:autoSpaceDE w:val="0"/>
        <w:autoSpaceDN w:val="0"/>
        <w:adjustRightInd w:val="0"/>
        <w:spacing w:line="360" w:lineRule="auto"/>
        <w:ind w:firstLine="708"/>
        <w:jc w:val="right"/>
        <w:rPr>
          <w:i/>
        </w:rPr>
      </w:pPr>
    </w:p>
    <w:p w:rsidR="0054204E" w:rsidRPr="0054204E" w:rsidRDefault="0054204E" w:rsidP="0054204E">
      <w:pPr>
        <w:shd w:val="clear" w:color="auto" w:fill="FFFFFF"/>
        <w:autoSpaceDE w:val="0"/>
        <w:autoSpaceDN w:val="0"/>
        <w:adjustRightInd w:val="0"/>
        <w:spacing w:line="360" w:lineRule="auto"/>
        <w:ind w:firstLine="708"/>
        <w:jc w:val="both"/>
        <w:rPr>
          <w:color w:val="000000"/>
        </w:rPr>
      </w:pPr>
      <w:r w:rsidRPr="0054204E">
        <w:rPr>
          <w:i/>
        </w:rPr>
        <w:lastRenderedPageBreak/>
        <w:t>Таблица 6А</w:t>
      </w:r>
      <w:r>
        <w:rPr>
          <w:i/>
        </w:rPr>
        <w:t xml:space="preserve"> -</w:t>
      </w:r>
      <w:r w:rsidRPr="0054204E">
        <w:rPr>
          <w:color w:val="000000"/>
        </w:rPr>
        <w:t xml:space="preserve">Активное и индуктивное сопротивление </w:t>
      </w:r>
      <w:smartTag w:uri="urn:schemas-microsoft-com:office:smarttags" w:element="metricconverter">
        <w:smartTagPr>
          <w:attr w:name="ProductID" w:val="1 км"/>
        </w:smartTagPr>
        <w:r w:rsidRPr="0054204E">
          <w:rPr>
            <w:color w:val="000000"/>
          </w:rPr>
          <w:t>1 км</w:t>
        </w:r>
      </w:smartTag>
      <w:r w:rsidRPr="0054204E">
        <w:rPr>
          <w:color w:val="000000"/>
        </w:rPr>
        <w:t xml:space="preserve"> кабеля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2112"/>
        <w:gridCol w:w="2112"/>
        <w:gridCol w:w="2111"/>
        <w:gridCol w:w="2111"/>
        <w:gridCol w:w="2114"/>
        <w:gridCol w:w="2114"/>
      </w:tblGrid>
      <w:tr w:rsidR="0054204E" w:rsidRPr="0054204E" w:rsidTr="0054204E">
        <w:tc>
          <w:tcPr>
            <w:tcW w:w="714" w:type="pct"/>
            <w:vMerge w:val="restart"/>
            <w:shd w:val="clear" w:color="auto" w:fill="auto"/>
            <w:vAlign w:val="center"/>
          </w:tcPr>
          <w:p w:rsidR="0054204E" w:rsidRPr="0054204E" w:rsidRDefault="0054204E" w:rsidP="0054204E">
            <w:pPr>
              <w:autoSpaceDE w:val="0"/>
              <w:autoSpaceDN w:val="0"/>
              <w:adjustRightInd w:val="0"/>
              <w:spacing w:line="360" w:lineRule="auto"/>
              <w:jc w:val="center"/>
              <w:rPr>
                <w:b/>
                <w:i/>
                <w:color w:val="000000"/>
                <w:vertAlign w:val="superscript"/>
              </w:rPr>
            </w:pPr>
            <w:r w:rsidRPr="0054204E">
              <w:rPr>
                <w:b/>
                <w:i/>
                <w:color w:val="000000"/>
              </w:rPr>
              <w:t>Сечение жилы, мм</w:t>
            </w:r>
            <w:r w:rsidRPr="0054204E">
              <w:rPr>
                <w:b/>
                <w:i/>
                <w:color w:val="000000"/>
                <w:vertAlign w:val="superscript"/>
              </w:rPr>
              <w:t>2</w:t>
            </w:r>
          </w:p>
        </w:tc>
        <w:tc>
          <w:tcPr>
            <w:tcW w:w="1428" w:type="pct"/>
            <w:gridSpan w:val="2"/>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Активное сопротивление жил при +20</w:t>
            </w:r>
            <w:r w:rsidRPr="0054204E">
              <w:rPr>
                <w:b/>
                <w:i/>
                <w:color w:val="000000"/>
              </w:rPr>
              <w:sym w:font="Symbol" w:char="F0B0"/>
            </w:r>
            <w:r w:rsidRPr="0054204E">
              <w:rPr>
                <w:b/>
                <w:i/>
                <w:color w:val="000000"/>
              </w:rPr>
              <w:t>С, Ом/км</w:t>
            </w:r>
          </w:p>
        </w:tc>
        <w:tc>
          <w:tcPr>
            <w:tcW w:w="2858" w:type="pct"/>
            <w:gridSpan w:val="4"/>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Индуктивное сопротивление жил, Ом/км, при напряжении кабеля, кВ</w:t>
            </w:r>
          </w:p>
        </w:tc>
      </w:tr>
      <w:tr w:rsidR="0054204E" w:rsidRPr="0054204E" w:rsidTr="0054204E">
        <w:tc>
          <w:tcPr>
            <w:tcW w:w="714" w:type="pct"/>
            <w:vMerge/>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медь</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алюминий</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До 1</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6</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10</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b/>
                <w:i/>
                <w:color w:val="000000"/>
              </w:rPr>
            </w:pPr>
            <w:r w:rsidRPr="0054204E">
              <w:rPr>
                <w:b/>
                <w:i/>
                <w:color w:val="000000"/>
              </w:rPr>
              <w:t>35</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4</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4,6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7,74</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0,095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3,07</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5,17</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0,090</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10</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1,84</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3,1</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0,073</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0,11</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0,122</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1,15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1,94</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0,0675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0,102</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0,113</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25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0,74</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1,24</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0,0662</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0,091</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0,099</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35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0,52</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0,89</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0,0637</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0,087</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0,095</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50</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0,35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0,62</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0,0625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0,083</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0,090</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70</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0,26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0,443</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0,0612</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0,08</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0,086</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0,137</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95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0,194</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0,326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0,0606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0,078</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0,083</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0,126</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120</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0,153</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0,258</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0,0602</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0,076</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0,081</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0,120</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150</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0,122</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0,206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0,0596</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0,074</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0,079</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0,116</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185</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0,099</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0,167</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0,0592</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0,073</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0,077</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0,113</w:t>
            </w:r>
          </w:p>
        </w:tc>
      </w:tr>
      <w:tr w:rsidR="0054204E" w:rsidRPr="0054204E" w:rsidTr="0054204E">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240</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0,077</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0,129</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0,0587</w:t>
            </w:r>
          </w:p>
        </w:tc>
        <w:tc>
          <w:tcPr>
            <w:tcW w:w="714"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0,071</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0,075</w:t>
            </w:r>
          </w:p>
        </w:tc>
        <w:tc>
          <w:tcPr>
            <w:tcW w:w="715" w:type="pct"/>
            <w:shd w:val="clear" w:color="auto" w:fill="auto"/>
            <w:vAlign w:val="center"/>
          </w:tcPr>
          <w:p w:rsidR="0054204E" w:rsidRPr="0054204E" w:rsidRDefault="0054204E" w:rsidP="0054204E">
            <w:pPr>
              <w:autoSpaceDE w:val="0"/>
              <w:autoSpaceDN w:val="0"/>
              <w:adjustRightInd w:val="0"/>
              <w:spacing w:line="360" w:lineRule="auto"/>
              <w:jc w:val="center"/>
              <w:rPr>
                <w:color w:val="000000"/>
              </w:rPr>
            </w:pPr>
            <w:r w:rsidRPr="0054204E">
              <w:rPr>
                <w:color w:val="000000"/>
              </w:rPr>
              <w:t>-</w:t>
            </w:r>
          </w:p>
        </w:tc>
      </w:tr>
    </w:tbl>
    <w:p w:rsidR="0054204E" w:rsidRPr="0054204E" w:rsidRDefault="0054204E" w:rsidP="0054204E">
      <w:pPr>
        <w:shd w:val="clear" w:color="auto" w:fill="FFFFFF"/>
        <w:autoSpaceDE w:val="0"/>
        <w:autoSpaceDN w:val="0"/>
        <w:adjustRightInd w:val="0"/>
        <w:spacing w:line="360" w:lineRule="auto"/>
        <w:ind w:firstLine="709"/>
        <w:jc w:val="center"/>
        <w:rPr>
          <w:b/>
          <w:color w:val="000000"/>
          <w:sz w:val="28"/>
          <w:szCs w:val="28"/>
        </w:rPr>
      </w:pPr>
    </w:p>
    <w:p w:rsidR="0054204E" w:rsidRDefault="0054204E" w:rsidP="0054204E">
      <w:pPr>
        <w:shd w:val="clear" w:color="auto" w:fill="FFFFFF"/>
        <w:autoSpaceDE w:val="0"/>
        <w:autoSpaceDN w:val="0"/>
        <w:adjustRightInd w:val="0"/>
        <w:spacing w:line="360" w:lineRule="auto"/>
        <w:ind w:firstLine="709"/>
        <w:jc w:val="center"/>
        <w:rPr>
          <w:b/>
          <w:color w:val="000000"/>
          <w:sz w:val="28"/>
          <w:szCs w:val="28"/>
        </w:rPr>
      </w:pPr>
    </w:p>
    <w:p w:rsidR="0054204E" w:rsidRDefault="0054204E" w:rsidP="0054204E">
      <w:pPr>
        <w:shd w:val="clear" w:color="auto" w:fill="FFFFFF"/>
        <w:autoSpaceDE w:val="0"/>
        <w:autoSpaceDN w:val="0"/>
        <w:adjustRightInd w:val="0"/>
        <w:spacing w:line="360" w:lineRule="auto"/>
        <w:ind w:firstLine="709"/>
        <w:jc w:val="center"/>
        <w:rPr>
          <w:b/>
          <w:color w:val="000000"/>
          <w:sz w:val="28"/>
          <w:szCs w:val="28"/>
        </w:rPr>
      </w:pPr>
    </w:p>
    <w:p w:rsidR="0054204E" w:rsidRPr="0054204E" w:rsidRDefault="0054204E" w:rsidP="0054204E">
      <w:pPr>
        <w:shd w:val="clear" w:color="auto" w:fill="FFFFFF"/>
        <w:autoSpaceDE w:val="0"/>
        <w:autoSpaceDN w:val="0"/>
        <w:adjustRightInd w:val="0"/>
        <w:spacing w:line="360" w:lineRule="auto"/>
        <w:ind w:firstLine="709"/>
        <w:jc w:val="center"/>
        <w:rPr>
          <w:b/>
          <w:color w:val="000000"/>
          <w:sz w:val="28"/>
          <w:szCs w:val="28"/>
        </w:rPr>
      </w:pPr>
    </w:p>
    <w:p w:rsidR="0054204E" w:rsidRPr="0054204E" w:rsidRDefault="0054204E" w:rsidP="0054204E">
      <w:pPr>
        <w:shd w:val="clear" w:color="auto" w:fill="FFFFFF"/>
        <w:autoSpaceDE w:val="0"/>
        <w:autoSpaceDN w:val="0"/>
        <w:adjustRightInd w:val="0"/>
        <w:spacing w:line="360" w:lineRule="auto"/>
        <w:ind w:firstLine="709"/>
        <w:jc w:val="both"/>
      </w:pPr>
      <w:r w:rsidRPr="0054204E">
        <w:rPr>
          <w:i/>
          <w:color w:val="000000"/>
        </w:rPr>
        <w:lastRenderedPageBreak/>
        <w:t>Таблица 7А</w:t>
      </w:r>
      <w:r>
        <w:rPr>
          <w:i/>
          <w:color w:val="000000"/>
        </w:rPr>
        <w:t xml:space="preserve">- </w:t>
      </w:r>
      <w:r w:rsidRPr="0054204E">
        <w:t>Технические данные автоматических выключателей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1"/>
        <w:gridCol w:w="1570"/>
        <w:gridCol w:w="1183"/>
        <w:gridCol w:w="2058"/>
        <w:gridCol w:w="1762"/>
        <w:gridCol w:w="1109"/>
        <w:gridCol w:w="1455"/>
        <w:gridCol w:w="1730"/>
        <w:gridCol w:w="1378"/>
      </w:tblGrid>
      <w:tr w:rsidR="0054204E" w:rsidRPr="0054204E" w:rsidTr="0054204E">
        <w:trPr>
          <w:cantSplit/>
          <w:trHeight w:val="488"/>
        </w:trPr>
        <w:tc>
          <w:tcPr>
            <w:tcW w:w="859" w:type="pct"/>
            <w:vMerge w:val="restart"/>
            <w:vAlign w:val="center"/>
          </w:tcPr>
          <w:p w:rsidR="0054204E" w:rsidRPr="0054204E" w:rsidRDefault="0054204E" w:rsidP="0054204E">
            <w:pPr>
              <w:tabs>
                <w:tab w:val="left" w:pos="0"/>
              </w:tabs>
              <w:spacing w:line="276" w:lineRule="auto"/>
              <w:jc w:val="center"/>
              <w:rPr>
                <w:b/>
                <w:i/>
              </w:rPr>
            </w:pPr>
            <w:r w:rsidRPr="0054204E">
              <w:rPr>
                <w:b/>
                <w:i/>
              </w:rPr>
              <w:t>Тип АВ</w:t>
            </w:r>
          </w:p>
        </w:tc>
        <w:tc>
          <w:tcPr>
            <w:tcW w:w="531" w:type="pct"/>
            <w:vMerge w:val="restart"/>
            <w:textDirection w:val="btLr"/>
            <w:vAlign w:val="center"/>
          </w:tcPr>
          <w:p w:rsidR="0054204E" w:rsidRPr="0054204E" w:rsidRDefault="0054204E" w:rsidP="0054204E">
            <w:pPr>
              <w:tabs>
                <w:tab w:val="left" w:pos="0"/>
              </w:tabs>
              <w:spacing w:line="276" w:lineRule="auto"/>
              <w:ind w:left="113" w:right="113"/>
              <w:jc w:val="center"/>
              <w:rPr>
                <w:b/>
                <w:i/>
              </w:rPr>
            </w:pPr>
            <w:r w:rsidRPr="0054204E">
              <w:rPr>
                <w:b/>
                <w:i/>
              </w:rPr>
              <w:t>Номинальное напряжение, В</w:t>
            </w:r>
          </w:p>
        </w:tc>
        <w:tc>
          <w:tcPr>
            <w:tcW w:w="400" w:type="pct"/>
            <w:vMerge w:val="restart"/>
            <w:textDirection w:val="btLr"/>
            <w:vAlign w:val="center"/>
          </w:tcPr>
          <w:p w:rsidR="0054204E" w:rsidRPr="0054204E" w:rsidRDefault="0054204E" w:rsidP="0054204E">
            <w:pPr>
              <w:tabs>
                <w:tab w:val="left" w:pos="0"/>
              </w:tabs>
              <w:spacing w:line="276" w:lineRule="auto"/>
              <w:ind w:left="113" w:right="113"/>
              <w:jc w:val="center"/>
              <w:rPr>
                <w:b/>
                <w:i/>
              </w:rPr>
            </w:pPr>
            <w:r w:rsidRPr="0054204E">
              <w:rPr>
                <w:b/>
                <w:i/>
              </w:rPr>
              <w:t>Тип максимальной защиты</w:t>
            </w:r>
          </w:p>
        </w:tc>
        <w:tc>
          <w:tcPr>
            <w:tcW w:w="696" w:type="pct"/>
            <w:vMerge w:val="restart"/>
            <w:textDirection w:val="btLr"/>
            <w:vAlign w:val="center"/>
          </w:tcPr>
          <w:p w:rsidR="0054204E" w:rsidRPr="0054204E" w:rsidRDefault="0054204E" w:rsidP="0054204E">
            <w:pPr>
              <w:tabs>
                <w:tab w:val="left" w:pos="0"/>
              </w:tabs>
              <w:spacing w:line="276" w:lineRule="auto"/>
              <w:ind w:left="113" w:right="113"/>
              <w:jc w:val="center"/>
              <w:rPr>
                <w:b/>
                <w:i/>
              </w:rPr>
            </w:pPr>
            <w:r w:rsidRPr="0054204E">
              <w:rPr>
                <w:b/>
                <w:i/>
              </w:rPr>
              <w:t>Диапазон уставок токовой защиты, А</w:t>
            </w:r>
          </w:p>
        </w:tc>
        <w:tc>
          <w:tcPr>
            <w:tcW w:w="596" w:type="pct"/>
            <w:vMerge w:val="restart"/>
            <w:textDirection w:val="btLr"/>
            <w:vAlign w:val="center"/>
          </w:tcPr>
          <w:p w:rsidR="0054204E" w:rsidRPr="0054204E" w:rsidRDefault="0054204E" w:rsidP="0054204E">
            <w:pPr>
              <w:tabs>
                <w:tab w:val="left" w:pos="0"/>
              </w:tabs>
              <w:spacing w:line="276" w:lineRule="auto"/>
              <w:ind w:left="113" w:right="113"/>
              <w:jc w:val="center"/>
              <w:rPr>
                <w:b/>
                <w:i/>
              </w:rPr>
            </w:pPr>
            <w:r w:rsidRPr="0054204E">
              <w:rPr>
                <w:b/>
                <w:i/>
              </w:rPr>
              <w:t>Тип РУ</w:t>
            </w:r>
          </w:p>
        </w:tc>
        <w:tc>
          <w:tcPr>
            <w:tcW w:w="867" w:type="pct"/>
            <w:gridSpan w:val="2"/>
            <w:vAlign w:val="center"/>
          </w:tcPr>
          <w:p w:rsidR="0054204E" w:rsidRPr="0054204E" w:rsidRDefault="0054204E" w:rsidP="0054204E">
            <w:pPr>
              <w:spacing w:line="276" w:lineRule="auto"/>
              <w:jc w:val="center"/>
              <w:rPr>
                <w:b/>
                <w:i/>
              </w:rPr>
            </w:pPr>
            <w:r w:rsidRPr="0054204E">
              <w:rPr>
                <w:b/>
                <w:i/>
              </w:rPr>
              <w:t>Уставки РУ, кОм</w:t>
            </w:r>
          </w:p>
        </w:tc>
        <w:tc>
          <w:tcPr>
            <w:tcW w:w="585" w:type="pct"/>
            <w:vMerge w:val="restart"/>
            <w:textDirection w:val="btLr"/>
            <w:vAlign w:val="center"/>
          </w:tcPr>
          <w:p w:rsidR="0054204E" w:rsidRPr="0054204E" w:rsidRDefault="0054204E" w:rsidP="0054204E">
            <w:pPr>
              <w:tabs>
                <w:tab w:val="left" w:pos="0"/>
              </w:tabs>
              <w:spacing w:line="276" w:lineRule="auto"/>
              <w:ind w:left="113" w:right="113"/>
              <w:jc w:val="center"/>
              <w:rPr>
                <w:b/>
                <w:i/>
              </w:rPr>
            </w:pPr>
            <w:r w:rsidRPr="0054204E">
              <w:rPr>
                <w:b/>
                <w:i/>
              </w:rPr>
              <w:t>Тип блока дистанционного управления</w:t>
            </w:r>
          </w:p>
        </w:tc>
        <w:tc>
          <w:tcPr>
            <w:tcW w:w="466" w:type="pct"/>
            <w:vMerge w:val="restart"/>
            <w:textDirection w:val="btLr"/>
            <w:vAlign w:val="center"/>
          </w:tcPr>
          <w:p w:rsidR="0054204E" w:rsidRPr="0054204E" w:rsidRDefault="0054204E" w:rsidP="0054204E">
            <w:pPr>
              <w:tabs>
                <w:tab w:val="left" w:pos="0"/>
              </w:tabs>
              <w:spacing w:line="276" w:lineRule="auto"/>
              <w:ind w:left="113" w:right="113"/>
              <w:jc w:val="center"/>
              <w:rPr>
                <w:b/>
                <w:i/>
              </w:rPr>
            </w:pPr>
            <w:r w:rsidRPr="0054204E">
              <w:rPr>
                <w:b/>
                <w:i/>
              </w:rPr>
              <w:t>Отключающая способность, кА</w:t>
            </w:r>
          </w:p>
        </w:tc>
      </w:tr>
      <w:tr w:rsidR="0054204E" w:rsidRPr="0054204E" w:rsidTr="0054204E">
        <w:trPr>
          <w:cantSplit/>
          <w:trHeight w:val="1503"/>
        </w:trPr>
        <w:tc>
          <w:tcPr>
            <w:tcW w:w="859" w:type="pct"/>
            <w:vMerge/>
            <w:vAlign w:val="center"/>
          </w:tcPr>
          <w:p w:rsidR="0054204E" w:rsidRPr="0054204E" w:rsidRDefault="0054204E" w:rsidP="0054204E">
            <w:pPr>
              <w:tabs>
                <w:tab w:val="left" w:pos="0"/>
              </w:tabs>
              <w:spacing w:line="276" w:lineRule="auto"/>
              <w:jc w:val="center"/>
            </w:pPr>
          </w:p>
        </w:tc>
        <w:tc>
          <w:tcPr>
            <w:tcW w:w="531" w:type="pct"/>
            <w:vMerge/>
            <w:textDirection w:val="btLr"/>
            <w:vAlign w:val="center"/>
          </w:tcPr>
          <w:p w:rsidR="0054204E" w:rsidRPr="0054204E" w:rsidRDefault="0054204E" w:rsidP="0054204E">
            <w:pPr>
              <w:tabs>
                <w:tab w:val="left" w:pos="0"/>
              </w:tabs>
              <w:spacing w:line="276" w:lineRule="auto"/>
              <w:ind w:left="113" w:right="113"/>
              <w:jc w:val="center"/>
            </w:pPr>
          </w:p>
        </w:tc>
        <w:tc>
          <w:tcPr>
            <w:tcW w:w="400" w:type="pct"/>
            <w:vMerge/>
            <w:textDirection w:val="btLr"/>
            <w:vAlign w:val="center"/>
          </w:tcPr>
          <w:p w:rsidR="0054204E" w:rsidRPr="0054204E" w:rsidRDefault="0054204E" w:rsidP="0054204E">
            <w:pPr>
              <w:tabs>
                <w:tab w:val="left" w:pos="0"/>
              </w:tabs>
              <w:spacing w:line="276" w:lineRule="auto"/>
              <w:ind w:left="113" w:right="113"/>
              <w:jc w:val="center"/>
            </w:pPr>
          </w:p>
        </w:tc>
        <w:tc>
          <w:tcPr>
            <w:tcW w:w="696" w:type="pct"/>
            <w:vMerge/>
            <w:textDirection w:val="btLr"/>
            <w:vAlign w:val="center"/>
          </w:tcPr>
          <w:p w:rsidR="0054204E" w:rsidRPr="0054204E" w:rsidRDefault="0054204E" w:rsidP="0054204E">
            <w:pPr>
              <w:tabs>
                <w:tab w:val="left" w:pos="0"/>
              </w:tabs>
              <w:spacing w:line="276" w:lineRule="auto"/>
              <w:ind w:left="113" w:right="113"/>
              <w:jc w:val="center"/>
            </w:pPr>
          </w:p>
        </w:tc>
        <w:tc>
          <w:tcPr>
            <w:tcW w:w="596" w:type="pct"/>
            <w:vMerge/>
            <w:textDirection w:val="btLr"/>
            <w:vAlign w:val="center"/>
          </w:tcPr>
          <w:p w:rsidR="0054204E" w:rsidRPr="0054204E" w:rsidRDefault="0054204E" w:rsidP="0054204E">
            <w:pPr>
              <w:tabs>
                <w:tab w:val="left" w:pos="0"/>
              </w:tabs>
              <w:spacing w:line="276" w:lineRule="auto"/>
              <w:ind w:left="113" w:right="113"/>
              <w:jc w:val="center"/>
            </w:pPr>
          </w:p>
        </w:tc>
        <w:tc>
          <w:tcPr>
            <w:tcW w:w="375" w:type="pct"/>
            <w:textDirection w:val="btLr"/>
            <w:vAlign w:val="center"/>
          </w:tcPr>
          <w:p w:rsidR="0054204E" w:rsidRPr="0054204E" w:rsidRDefault="0054204E" w:rsidP="0054204E">
            <w:pPr>
              <w:tabs>
                <w:tab w:val="left" w:pos="0"/>
              </w:tabs>
              <w:spacing w:line="276" w:lineRule="auto"/>
              <w:ind w:left="113" w:right="113"/>
              <w:jc w:val="center"/>
            </w:pPr>
            <w:r w:rsidRPr="0054204E">
              <w:t>предупредительная</w:t>
            </w:r>
          </w:p>
        </w:tc>
        <w:tc>
          <w:tcPr>
            <w:tcW w:w="492" w:type="pct"/>
            <w:textDirection w:val="btLr"/>
            <w:vAlign w:val="center"/>
          </w:tcPr>
          <w:p w:rsidR="0054204E" w:rsidRPr="0054204E" w:rsidRDefault="0054204E" w:rsidP="0054204E">
            <w:pPr>
              <w:tabs>
                <w:tab w:val="left" w:pos="0"/>
              </w:tabs>
              <w:spacing w:line="276" w:lineRule="auto"/>
              <w:ind w:left="113" w:right="113"/>
              <w:jc w:val="center"/>
            </w:pPr>
            <w:r w:rsidRPr="0054204E">
              <w:t>аварийная</w:t>
            </w:r>
          </w:p>
        </w:tc>
        <w:tc>
          <w:tcPr>
            <w:tcW w:w="585" w:type="pct"/>
            <w:vMerge/>
            <w:textDirection w:val="btLr"/>
            <w:vAlign w:val="center"/>
          </w:tcPr>
          <w:p w:rsidR="0054204E" w:rsidRPr="0054204E" w:rsidRDefault="0054204E" w:rsidP="0054204E">
            <w:pPr>
              <w:tabs>
                <w:tab w:val="left" w:pos="0"/>
              </w:tabs>
              <w:spacing w:line="276" w:lineRule="auto"/>
              <w:ind w:left="113" w:right="113"/>
              <w:jc w:val="center"/>
            </w:pPr>
          </w:p>
        </w:tc>
        <w:tc>
          <w:tcPr>
            <w:tcW w:w="466" w:type="pct"/>
            <w:vMerge/>
            <w:textDirection w:val="btLr"/>
            <w:vAlign w:val="center"/>
          </w:tcPr>
          <w:p w:rsidR="0054204E" w:rsidRPr="0054204E" w:rsidRDefault="0054204E" w:rsidP="0054204E">
            <w:pPr>
              <w:tabs>
                <w:tab w:val="left" w:pos="0"/>
              </w:tabs>
              <w:spacing w:line="276" w:lineRule="auto"/>
              <w:ind w:left="113" w:right="113"/>
              <w:jc w:val="center"/>
            </w:pP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ВРН-125А</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250-750</w:t>
            </w:r>
          </w:p>
        </w:tc>
        <w:tc>
          <w:tcPr>
            <w:tcW w:w="596" w:type="pct"/>
            <w:vAlign w:val="center"/>
          </w:tcPr>
          <w:p w:rsidR="0054204E" w:rsidRPr="0054204E" w:rsidRDefault="0054204E" w:rsidP="0054204E">
            <w:pPr>
              <w:tabs>
                <w:tab w:val="left" w:pos="0"/>
              </w:tabs>
              <w:spacing w:line="276" w:lineRule="auto"/>
              <w:jc w:val="center"/>
            </w:pPr>
            <w:r w:rsidRPr="0054204E">
              <w:t>-</w:t>
            </w:r>
          </w:p>
        </w:tc>
        <w:tc>
          <w:tcPr>
            <w:tcW w:w="375" w:type="pct"/>
            <w:vAlign w:val="center"/>
          </w:tcPr>
          <w:p w:rsidR="0054204E" w:rsidRPr="0054204E" w:rsidRDefault="0054204E" w:rsidP="0054204E">
            <w:pPr>
              <w:tabs>
                <w:tab w:val="left" w:pos="0"/>
              </w:tabs>
              <w:spacing w:line="276" w:lineRule="auto"/>
              <w:jc w:val="center"/>
            </w:pPr>
            <w:r w:rsidRPr="0054204E">
              <w:t>-</w:t>
            </w:r>
          </w:p>
        </w:tc>
        <w:tc>
          <w:tcPr>
            <w:tcW w:w="492" w:type="pct"/>
            <w:vAlign w:val="center"/>
          </w:tcPr>
          <w:p w:rsidR="0054204E" w:rsidRPr="0054204E" w:rsidRDefault="0054204E" w:rsidP="0054204E">
            <w:pPr>
              <w:tabs>
                <w:tab w:val="left" w:pos="0"/>
              </w:tabs>
              <w:spacing w:line="276" w:lineRule="auto"/>
              <w:jc w:val="center"/>
            </w:pP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14/13</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ВРН-250А</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500-1500</w:t>
            </w:r>
          </w:p>
        </w:tc>
        <w:tc>
          <w:tcPr>
            <w:tcW w:w="596" w:type="pct"/>
            <w:vAlign w:val="center"/>
          </w:tcPr>
          <w:p w:rsidR="0054204E" w:rsidRPr="0054204E" w:rsidRDefault="0054204E" w:rsidP="0054204E">
            <w:pPr>
              <w:tabs>
                <w:tab w:val="left" w:pos="0"/>
              </w:tabs>
              <w:spacing w:line="276" w:lineRule="auto"/>
              <w:jc w:val="center"/>
            </w:pPr>
            <w:r w:rsidRPr="0054204E">
              <w:t>-</w:t>
            </w:r>
          </w:p>
        </w:tc>
        <w:tc>
          <w:tcPr>
            <w:tcW w:w="375" w:type="pct"/>
            <w:vAlign w:val="center"/>
          </w:tcPr>
          <w:p w:rsidR="0054204E" w:rsidRPr="0054204E" w:rsidRDefault="0054204E" w:rsidP="0054204E">
            <w:pPr>
              <w:tabs>
                <w:tab w:val="left" w:pos="0"/>
              </w:tabs>
              <w:spacing w:line="276" w:lineRule="auto"/>
              <w:jc w:val="center"/>
            </w:pPr>
            <w:r w:rsidRPr="0054204E">
              <w:t>-</w:t>
            </w:r>
          </w:p>
        </w:tc>
        <w:tc>
          <w:tcPr>
            <w:tcW w:w="492" w:type="pct"/>
            <w:vAlign w:val="center"/>
          </w:tcPr>
          <w:p w:rsidR="0054204E" w:rsidRPr="0054204E" w:rsidRDefault="0054204E" w:rsidP="0054204E">
            <w:pPr>
              <w:tabs>
                <w:tab w:val="left" w:pos="0"/>
              </w:tabs>
              <w:spacing w:line="276" w:lineRule="auto"/>
              <w:jc w:val="center"/>
            </w:pPr>
            <w:r w:rsidRPr="0054204E">
              <w:t>-</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17/14</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ВРН-315А</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630-1890</w:t>
            </w:r>
          </w:p>
        </w:tc>
        <w:tc>
          <w:tcPr>
            <w:tcW w:w="596" w:type="pct"/>
            <w:vAlign w:val="center"/>
          </w:tcPr>
          <w:p w:rsidR="0054204E" w:rsidRPr="0054204E" w:rsidRDefault="0054204E" w:rsidP="0054204E">
            <w:pPr>
              <w:tabs>
                <w:tab w:val="left" w:pos="0"/>
              </w:tabs>
              <w:spacing w:line="276" w:lineRule="auto"/>
              <w:jc w:val="center"/>
            </w:pPr>
            <w:r w:rsidRPr="0054204E">
              <w:t>-</w:t>
            </w:r>
          </w:p>
        </w:tc>
        <w:tc>
          <w:tcPr>
            <w:tcW w:w="375" w:type="pct"/>
            <w:vAlign w:val="center"/>
          </w:tcPr>
          <w:p w:rsidR="0054204E" w:rsidRPr="0054204E" w:rsidRDefault="0054204E" w:rsidP="0054204E">
            <w:pPr>
              <w:tabs>
                <w:tab w:val="left" w:pos="0"/>
              </w:tabs>
              <w:spacing w:line="276" w:lineRule="auto"/>
              <w:jc w:val="center"/>
            </w:pPr>
            <w:r w:rsidRPr="0054204E">
              <w:t>-</w:t>
            </w:r>
          </w:p>
        </w:tc>
        <w:tc>
          <w:tcPr>
            <w:tcW w:w="492" w:type="pct"/>
            <w:vAlign w:val="center"/>
          </w:tcPr>
          <w:p w:rsidR="0054204E" w:rsidRPr="0054204E" w:rsidRDefault="0054204E" w:rsidP="0054204E">
            <w:pPr>
              <w:tabs>
                <w:tab w:val="left" w:pos="0"/>
              </w:tabs>
              <w:spacing w:line="276" w:lineRule="auto"/>
              <w:jc w:val="center"/>
            </w:pPr>
            <w:r w:rsidRPr="0054204E">
              <w:t>-</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18/10</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ВРН-400А</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800-2400</w:t>
            </w:r>
          </w:p>
        </w:tc>
        <w:tc>
          <w:tcPr>
            <w:tcW w:w="596" w:type="pct"/>
            <w:vAlign w:val="center"/>
          </w:tcPr>
          <w:p w:rsidR="0054204E" w:rsidRPr="0054204E" w:rsidRDefault="0054204E" w:rsidP="0054204E">
            <w:pPr>
              <w:tabs>
                <w:tab w:val="left" w:pos="0"/>
              </w:tabs>
              <w:spacing w:line="276" w:lineRule="auto"/>
              <w:jc w:val="center"/>
            </w:pPr>
            <w:r w:rsidRPr="0054204E">
              <w:t>-</w:t>
            </w:r>
          </w:p>
        </w:tc>
        <w:tc>
          <w:tcPr>
            <w:tcW w:w="375" w:type="pct"/>
            <w:vAlign w:val="center"/>
          </w:tcPr>
          <w:p w:rsidR="0054204E" w:rsidRPr="0054204E" w:rsidRDefault="0054204E" w:rsidP="0054204E">
            <w:pPr>
              <w:tabs>
                <w:tab w:val="left" w:pos="0"/>
              </w:tabs>
              <w:spacing w:line="276" w:lineRule="auto"/>
              <w:jc w:val="center"/>
            </w:pPr>
            <w:r w:rsidRPr="0054204E">
              <w:t>-</w:t>
            </w:r>
          </w:p>
        </w:tc>
        <w:tc>
          <w:tcPr>
            <w:tcW w:w="492" w:type="pct"/>
            <w:vAlign w:val="center"/>
          </w:tcPr>
          <w:p w:rsidR="0054204E" w:rsidRPr="0054204E" w:rsidRDefault="0054204E" w:rsidP="0054204E">
            <w:pPr>
              <w:tabs>
                <w:tab w:val="left" w:pos="0"/>
              </w:tabs>
              <w:spacing w:line="276" w:lineRule="auto"/>
              <w:jc w:val="center"/>
            </w:pPr>
            <w:r w:rsidRPr="0054204E">
              <w:t>-</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18/10</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АФВ-160-РВ-Р-РУ</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240-1600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50/10</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АФВ-250-РВ-Р-РУ</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375-2500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50/10</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АФВ-400-РВ-Р-РУ</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600-4000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65/10</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АФВ-630-РВ-Р-РУ</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945-6300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65/10</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АВВ-125Р</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250-875</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25/22</w:t>
            </w:r>
          </w:p>
        </w:tc>
      </w:tr>
      <w:tr w:rsidR="0054204E" w:rsidRPr="0054204E" w:rsidTr="0054204E">
        <w:trPr>
          <w:trHeight w:val="344"/>
        </w:trPr>
        <w:tc>
          <w:tcPr>
            <w:tcW w:w="859" w:type="pct"/>
            <w:vAlign w:val="center"/>
          </w:tcPr>
          <w:p w:rsidR="0054204E" w:rsidRPr="0054204E" w:rsidRDefault="0054204E" w:rsidP="0054204E">
            <w:pPr>
              <w:tabs>
                <w:tab w:val="left" w:pos="0"/>
              </w:tabs>
              <w:spacing w:line="276" w:lineRule="auto"/>
            </w:pPr>
            <w:r w:rsidRPr="0054204E">
              <w:t>АВВ-250Р</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500-1750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25/22</w:t>
            </w:r>
          </w:p>
        </w:tc>
      </w:tr>
      <w:tr w:rsidR="0054204E" w:rsidRPr="0054204E" w:rsidTr="0054204E">
        <w:trPr>
          <w:trHeight w:val="505"/>
        </w:trPr>
        <w:tc>
          <w:tcPr>
            <w:tcW w:w="859" w:type="pct"/>
            <w:vAlign w:val="center"/>
          </w:tcPr>
          <w:p w:rsidR="0054204E" w:rsidRPr="0054204E" w:rsidRDefault="0054204E" w:rsidP="0054204E">
            <w:pPr>
              <w:tabs>
                <w:tab w:val="left" w:pos="0"/>
              </w:tabs>
              <w:spacing w:line="276" w:lineRule="auto"/>
            </w:pPr>
            <w:r w:rsidRPr="0054204E">
              <w:t>АВВ-400Р</w:t>
            </w:r>
          </w:p>
        </w:tc>
        <w:tc>
          <w:tcPr>
            <w:tcW w:w="531" w:type="pct"/>
            <w:vAlign w:val="center"/>
          </w:tcPr>
          <w:p w:rsidR="0054204E" w:rsidRPr="0054204E" w:rsidRDefault="0054204E" w:rsidP="0054204E">
            <w:pPr>
              <w:tabs>
                <w:tab w:val="left" w:pos="0"/>
              </w:tabs>
              <w:spacing w:line="276" w:lineRule="auto"/>
              <w:jc w:val="center"/>
            </w:pPr>
            <w:r w:rsidRPr="0054204E">
              <w:t>380/660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800-2400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w:t>
            </w:r>
          </w:p>
        </w:tc>
        <w:tc>
          <w:tcPr>
            <w:tcW w:w="466" w:type="pct"/>
            <w:vAlign w:val="center"/>
          </w:tcPr>
          <w:p w:rsidR="0054204E" w:rsidRPr="0054204E" w:rsidRDefault="0054204E" w:rsidP="0054204E">
            <w:pPr>
              <w:tabs>
                <w:tab w:val="left" w:pos="0"/>
              </w:tabs>
              <w:spacing w:line="276" w:lineRule="auto"/>
              <w:jc w:val="center"/>
            </w:pPr>
            <w:r w:rsidRPr="0054204E">
              <w:t>25/22</w:t>
            </w:r>
          </w:p>
        </w:tc>
      </w:tr>
      <w:tr w:rsidR="0054204E" w:rsidRPr="0054204E" w:rsidTr="0054204E">
        <w:trPr>
          <w:trHeight w:val="451"/>
        </w:trPr>
        <w:tc>
          <w:tcPr>
            <w:tcW w:w="859" w:type="pct"/>
            <w:vAlign w:val="center"/>
          </w:tcPr>
          <w:p w:rsidR="0054204E" w:rsidRPr="0054204E" w:rsidRDefault="0054204E" w:rsidP="0054204E">
            <w:pPr>
              <w:tabs>
                <w:tab w:val="left" w:pos="0"/>
              </w:tabs>
              <w:spacing w:line="276" w:lineRule="auto"/>
            </w:pPr>
            <w:r w:rsidRPr="0054204E">
              <w:t>АВВ-250ДОМ</w:t>
            </w:r>
          </w:p>
        </w:tc>
        <w:tc>
          <w:tcPr>
            <w:tcW w:w="531" w:type="pct"/>
            <w:vAlign w:val="center"/>
          </w:tcPr>
          <w:p w:rsidR="0054204E" w:rsidRPr="0054204E" w:rsidRDefault="0054204E" w:rsidP="0054204E">
            <w:pPr>
              <w:tabs>
                <w:tab w:val="left" w:pos="0"/>
              </w:tabs>
              <w:spacing w:line="276" w:lineRule="auto"/>
              <w:jc w:val="center"/>
            </w:pPr>
            <w:r w:rsidRPr="0054204E">
              <w:t>660/1140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500-1750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ДО</w:t>
            </w:r>
          </w:p>
        </w:tc>
        <w:tc>
          <w:tcPr>
            <w:tcW w:w="466" w:type="pct"/>
            <w:vAlign w:val="center"/>
          </w:tcPr>
          <w:p w:rsidR="0054204E" w:rsidRPr="0054204E" w:rsidRDefault="0054204E" w:rsidP="0054204E">
            <w:pPr>
              <w:tabs>
                <w:tab w:val="left" w:pos="0"/>
              </w:tabs>
              <w:spacing w:line="276" w:lineRule="auto"/>
              <w:jc w:val="center"/>
            </w:pPr>
            <w:r w:rsidRPr="0054204E">
              <w:t>22/12</w:t>
            </w:r>
          </w:p>
        </w:tc>
      </w:tr>
      <w:tr w:rsidR="0054204E" w:rsidRPr="0054204E" w:rsidTr="0054204E">
        <w:trPr>
          <w:trHeight w:val="451"/>
        </w:trPr>
        <w:tc>
          <w:tcPr>
            <w:tcW w:w="859" w:type="pct"/>
            <w:vAlign w:val="center"/>
          </w:tcPr>
          <w:p w:rsidR="0054204E" w:rsidRPr="0054204E" w:rsidRDefault="0054204E" w:rsidP="0054204E">
            <w:pPr>
              <w:tabs>
                <w:tab w:val="left" w:pos="0"/>
              </w:tabs>
              <w:spacing w:line="276" w:lineRule="auto"/>
            </w:pPr>
            <w:r w:rsidRPr="0054204E">
              <w:t>АВВ-400ДОМ</w:t>
            </w:r>
          </w:p>
        </w:tc>
        <w:tc>
          <w:tcPr>
            <w:tcW w:w="531" w:type="pct"/>
            <w:vAlign w:val="center"/>
          </w:tcPr>
          <w:p w:rsidR="0054204E" w:rsidRPr="0054204E" w:rsidRDefault="0054204E" w:rsidP="0054204E">
            <w:pPr>
              <w:tabs>
                <w:tab w:val="left" w:pos="0"/>
              </w:tabs>
              <w:spacing w:line="276" w:lineRule="auto"/>
              <w:jc w:val="center"/>
            </w:pPr>
            <w:r w:rsidRPr="0054204E">
              <w:t>660/1140</w:t>
            </w:r>
          </w:p>
        </w:tc>
        <w:tc>
          <w:tcPr>
            <w:tcW w:w="400" w:type="pct"/>
            <w:vAlign w:val="center"/>
          </w:tcPr>
          <w:p w:rsidR="0054204E" w:rsidRPr="0054204E" w:rsidRDefault="0054204E" w:rsidP="0054204E">
            <w:pPr>
              <w:tabs>
                <w:tab w:val="left" w:pos="0"/>
              </w:tabs>
              <w:spacing w:line="276" w:lineRule="auto"/>
              <w:jc w:val="center"/>
            </w:pPr>
            <w:r w:rsidRPr="0054204E">
              <w:t>ПМЗ</w:t>
            </w:r>
          </w:p>
        </w:tc>
        <w:tc>
          <w:tcPr>
            <w:tcW w:w="696" w:type="pct"/>
            <w:vAlign w:val="center"/>
          </w:tcPr>
          <w:p w:rsidR="0054204E" w:rsidRPr="0054204E" w:rsidRDefault="0054204E" w:rsidP="0054204E">
            <w:pPr>
              <w:tabs>
                <w:tab w:val="left" w:pos="0"/>
              </w:tabs>
              <w:spacing w:line="276" w:lineRule="auto"/>
              <w:jc w:val="center"/>
            </w:pPr>
            <w:r w:rsidRPr="0054204E">
              <w:t>800-2800</w:t>
            </w:r>
          </w:p>
        </w:tc>
        <w:tc>
          <w:tcPr>
            <w:tcW w:w="596" w:type="pct"/>
            <w:vAlign w:val="center"/>
          </w:tcPr>
          <w:p w:rsidR="0054204E" w:rsidRPr="0054204E" w:rsidRDefault="0054204E" w:rsidP="0054204E">
            <w:pPr>
              <w:tabs>
                <w:tab w:val="left" w:pos="0"/>
              </w:tabs>
              <w:spacing w:line="276" w:lineRule="auto"/>
              <w:jc w:val="center"/>
            </w:pPr>
            <w:r w:rsidRPr="0054204E">
              <w:t>БКИ</w:t>
            </w:r>
          </w:p>
        </w:tc>
        <w:tc>
          <w:tcPr>
            <w:tcW w:w="375" w:type="pct"/>
            <w:vAlign w:val="center"/>
          </w:tcPr>
          <w:p w:rsidR="0054204E" w:rsidRPr="0054204E" w:rsidRDefault="0054204E" w:rsidP="0054204E">
            <w:pPr>
              <w:jc w:val="center"/>
            </w:pPr>
            <w:r w:rsidRPr="0054204E">
              <w:t>150</w:t>
            </w:r>
          </w:p>
        </w:tc>
        <w:tc>
          <w:tcPr>
            <w:tcW w:w="492" w:type="pct"/>
            <w:vAlign w:val="center"/>
          </w:tcPr>
          <w:p w:rsidR="0054204E" w:rsidRPr="0054204E" w:rsidRDefault="0054204E" w:rsidP="0054204E">
            <w:pPr>
              <w:tabs>
                <w:tab w:val="left" w:pos="0"/>
              </w:tabs>
              <w:spacing w:line="276" w:lineRule="auto"/>
              <w:jc w:val="center"/>
            </w:pPr>
            <w:r w:rsidRPr="0054204E">
              <w:t>30</w:t>
            </w:r>
          </w:p>
        </w:tc>
        <w:tc>
          <w:tcPr>
            <w:tcW w:w="585" w:type="pct"/>
            <w:vAlign w:val="center"/>
          </w:tcPr>
          <w:p w:rsidR="0054204E" w:rsidRPr="0054204E" w:rsidRDefault="0054204E" w:rsidP="0054204E">
            <w:pPr>
              <w:tabs>
                <w:tab w:val="left" w:pos="0"/>
              </w:tabs>
              <w:spacing w:line="276" w:lineRule="auto"/>
              <w:jc w:val="center"/>
            </w:pPr>
            <w:r w:rsidRPr="0054204E">
              <w:t>ДО</w:t>
            </w:r>
          </w:p>
        </w:tc>
        <w:tc>
          <w:tcPr>
            <w:tcW w:w="466" w:type="pct"/>
            <w:vAlign w:val="center"/>
          </w:tcPr>
          <w:p w:rsidR="0054204E" w:rsidRPr="0054204E" w:rsidRDefault="0054204E" w:rsidP="0054204E">
            <w:pPr>
              <w:tabs>
                <w:tab w:val="left" w:pos="0"/>
              </w:tabs>
              <w:spacing w:line="276" w:lineRule="auto"/>
              <w:jc w:val="center"/>
            </w:pPr>
            <w:r w:rsidRPr="0054204E">
              <w:t>22/12</w:t>
            </w:r>
          </w:p>
        </w:tc>
      </w:tr>
    </w:tbl>
    <w:p w:rsidR="0054204E" w:rsidRPr="0054204E" w:rsidRDefault="0054204E" w:rsidP="0054204E">
      <w:pPr>
        <w:shd w:val="clear" w:color="auto" w:fill="FFFFFF"/>
        <w:autoSpaceDE w:val="0"/>
        <w:autoSpaceDN w:val="0"/>
        <w:adjustRightInd w:val="0"/>
        <w:spacing w:line="360" w:lineRule="auto"/>
        <w:ind w:firstLine="709"/>
        <w:jc w:val="right"/>
        <w:rPr>
          <w:i/>
          <w:color w:val="000000"/>
        </w:rPr>
      </w:pPr>
    </w:p>
    <w:p w:rsidR="0054204E" w:rsidRDefault="0054204E" w:rsidP="0054204E">
      <w:pPr>
        <w:shd w:val="clear" w:color="auto" w:fill="FFFFFF"/>
        <w:autoSpaceDE w:val="0"/>
        <w:autoSpaceDN w:val="0"/>
        <w:adjustRightInd w:val="0"/>
        <w:spacing w:line="360" w:lineRule="auto"/>
        <w:ind w:firstLine="709"/>
        <w:jc w:val="right"/>
        <w:rPr>
          <w:i/>
          <w:color w:val="000000"/>
        </w:rPr>
      </w:pPr>
    </w:p>
    <w:p w:rsidR="00794A7F" w:rsidRDefault="00794A7F" w:rsidP="0054204E">
      <w:pPr>
        <w:shd w:val="clear" w:color="auto" w:fill="FFFFFF"/>
        <w:autoSpaceDE w:val="0"/>
        <w:autoSpaceDN w:val="0"/>
        <w:adjustRightInd w:val="0"/>
        <w:spacing w:line="360" w:lineRule="auto"/>
        <w:ind w:firstLine="709"/>
        <w:jc w:val="right"/>
        <w:rPr>
          <w:i/>
          <w:color w:val="000000"/>
        </w:rPr>
      </w:pPr>
    </w:p>
    <w:p w:rsidR="00794A7F" w:rsidRDefault="00794A7F" w:rsidP="0054204E">
      <w:pPr>
        <w:shd w:val="clear" w:color="auto" w:fill="FFFFFF"/>
        <w:autoSpaceDE w:val="0"/>
        <w:autoSpaceDN w:val="0"/>
        <w:adjustRightInd w:val="0"/>
        <w:spacing w:line="360" w:lineRule="auto"/>
        <w:ind w:firstLine="709"/>
        <w:jc w:val="right"/>
        <w:rPr>
          <w:i/>
          <w:color w:val="000000"/>
        </w:rPr>
      </w:pPr>
    </w:p>
    <w:p w:rsidR="0054204E" w:rsidRPr="0054204E" w:rsidRDefault="0054204E" w:rsidP="0054204E">
      <w:pPr>
        <w:shd w:val="clear" w:color="auto" w:fill="FFFFFF"/>
        <w:autoSpaceDE w:val="0"/>
        <w:autoSpaceDN w:val="0"/>
        <w:adjustRightInd w:val="0"/>
        <w:spacing w:line="360" w:lineRule="auto"/>
        <w:ind w:firstLine="709"/>
        <w:jc w:val="both"/>
        <w:rPr>
          <w:color w:val="000000"/>
        </w:rPr>
      </w:pPr>
      <w:r w:rsidRPr="0054204E">
        <w:rPr>
          <w:i/>
          <w:color w:val="000000"/>
        </w:rPr>
        <w:lastRenderedPageBreak/>
        <w:t xml:space="preserve">Таблица 8А </w:t>
      </w:r>
      <w:r>
        <w:rPr>
          <w:i/>
          <w:color w:val="000000"/>
        </w:rPr>
        <w:t xml:space="preserve">- </w:t>
      </w:r>
      <w:r w:rsidRPr="0054204E">
        <w:rPr>
          <w:color w:val="000000"/>
        </w:rPr>
        <w:t>Характеристики взрывобезопасных пускателей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6"/>
        <w:gridCol w:w="1443"/>
        <w:gridCol w:w="1301"/>
        <w:gridCol w:w="1449"/>
        <w:gridCol w:w="1059"/>
        <w:gridCol w:w="1286"/>
        <w:gridCol w:w="875"/>
        <w:gridCol w:w="964"/>
        <w:gridCol w:w="967"/>
        <w:gridCol w:w="967"/>
        <w:gridCol w:w="967"/>
        <w:gridCol w:w="807"/>
        <w:gridCol w:w="855"/>
      </w:tblGrid>
      <w:tr w:rsidR="0054204E" w:rsidRPr="0054204E" w:rsidTr="0054204E">
        <w:trPr>
          <w:trHeight w:val="690"/>
        </w:trPr>
        <w:tc>
          <w:tcPr>
            <w:tcW w:w="624" w:type="pct"/>
            <w:vMerge w:val="restart"/>
            <w:vAlign w:val="center"/>
          </w:tcPr>
          <w:p w:rsidR="0054204E" w:rsidRPr="0054204E" w:rsidRDefault="0054204E" w:rsidP="0054204E">
            <w:pPr>
              <w:tabs>
                <w:tab w:val="left" w:pos="0"/>
              </w:tabs>
              <w:jc w:val="center"/>
              <w:rPr>
                <w:b/>
                <w:i/>
              </w:rPr>
            </w:pPr>
            <w:r w:rsidRPr="0054204E">
              <w:rPr>
                <w:b/>
                <w:i/>
              </w:rPr>
              <w:t>Тип пускателя</w:t>
            </w:r>
          </w:p>
        </w:tc>
        <w:tc>
          <w:tcPr>
            <w:tcW w:w="488" w:type="pct"/>
            <w:vMerge w:val="restart"/>
            <w:vAlign w:val="center"/>
          </w:tcPr>
          <w:p w:rsidR="0054204E" w:rsidRPr="0054204E" w:rsidRDefault="0054204E" w:rsidP="0054204E">
            <w:pPr>
              <w:tabs>
                <w:tab w:val="left" w:pos="0"/>
              </w:tabs>
              <w:jc w:val="center"/>
              <w:rPr>
                <w:b/>
                <w:i/>
              </w:rPr>
            </w:pPr>
            <w:r w:rsidRPr="0054204E">
              <w:rPr>
                <w:b/>
                <w:i/>
              </w:rPr>
              <w:t>Номинальное напряжение, В</w:t>
            </w:r>
          </w:p>
        </w:tc>
        <w:tc>
          <w:tcPr>
            <w:tcW w:w="440" w:type="pct"/>
            <w:vMerge w:val="restart"/>
            <w:vAlign w:val="center"/>
          </w:tcPr>
          <w:p w:rsidR="0054204E" w:rsidRPr="0054204E" w:rsidRDefault="0054204E" w:rsidP="0054204E">
            <w:pPr>
              <w:tabs>
                <w:tab w:val="left" w:pos="0"/>
              </w:tabs>
              <w:jc w:val="center"/>
              <w:rPr>
                <w:b/>
                <w:i/>
              </w:rPr>
            </w:pPr>
            <w:r w:rsidRPr="0054204E">
              <w:rPr>
                <w:b/>
                <w:i/>
              </w:rPr>
              <w:t>Мах мощность управления двигателя, кВт</w:t>
            </w:r>
          </w:p>
        </w:tc>
        <w:tc>
          <w:tcPr>
            <w:tcW w:w="490" w:type="pct"/>
            <w:vMerge w:val="restart"/>
            <w:vAlign w:val="center"/>
          </w:tcPr>
          <w:p w:rsidR="0054204E" w:rsidRPr="0054204E" w:rsidRDefault="0054204E" w:rsidP="0054204E">
            <w:pPr>
              <w:tabs>
                <w:tab w:val="left" w:pos="0"/>
              </w:tabs>
              <w:jc w:val="center"/>
              <w:rPr>
                <w:b/>
                <w:i/>
              </w:rPr>
            </w:pPr>
            <w:r w:rsidRPr="0054204E">
              <w:rPr>
                <w:b/>
                <w:i/>
              </w:rPr>
              <w:t xml:space="preserve">Тип </w:t>
            </w:r>
          </w:p>
          <w:p w:rsidR="0054204E" w:rsidRPr="0054204E" w:rsidRDefault="0054204E" w:rsidP="0054204E">
            <w:pPr>
              <w:tabs>
                <w:tab w:val="left" w:pos="0"/>
              </w:tabs>
              <w:jc w:val="center"/>
              <w:rPr>
                <w:b/>
                <w:i/>
              </w:rPr>
            </w:pPr>
            <w:r w:rsidRPr="0054204E">
              <w:rPr>
                <w:b/>
                <w:i/>
              </w:rPr>
              <w:t>максимальной защиты</w:t>
            </w:r>
          </w:p>
        </w:tc>
        <w:tc>
          <w:tcPr>
            <w:tcW w:w="358" w:type="pct"/>
            <w:vMerge w:val="restart"/>
            <w:vAlign w:val="center"/>
          </w:tcPr>
          <w:p w:rsidR="0054204E" w:rsidRPr="0054204E" w:rsidRDefault="0054204E" w:rsidP="0054204E">
            <w:pPr>
              <w:tabs>
                <w:tab w:val="left" w:pos="0"/>
              </w:tabs>
              <w:jc w:val="center"/>
              <w:rPr>
                <w:b/>
                <w:i/>
              </w:rPr>
            </w:pPr>
            <w:r w:rsidRPr="0054204E">
              <w:rPr>
                <w:b/>
                <w:i/>
              </w:rPr>
              <w:t>Уставки от тока перегрузки ТЗП, А</w:t>
            </w:r>
          </w:p>
        </w:tc>
        <w:tc>
          <w:tcPr>
            <w:tcW w:w="435" w:type="pct"/>
            <w:vMerge w:val="restart"/>
            <w:vAlign w:val="center"/>
          </w:tcPr>
          <w:p w:rsidR="0054204E" w:rsidRPr="0054204E" w:rsidRDefault="0054204E" w:rsidP="0054204E">
            <w:pPr>
              <w:tabs>
                <w:tab w:val="left" w:pos="0"/>
              </w:tabs>
              <w:jc w:val="center"/>
              <w:rPr>
                <w:b/>
                <w:i/>
              </w:rPr>
            </w:pPr>
            <w:r w:rsidRPr="0054204E">
              <w:rPr>
                <w:b/>
                <w:i/>
              </w:rPr>
              <w:t>Уставки от токов к.з. ПМЗ, А</w:t>
            </w:r>
          </w:p>
        </w:tc>
        <w:tc>
          <w:tcPr>
            <w:tcW w:w="296" w:type="pct"/>
            <w:vMerge w:val="restart"/>
            <w:vAlign w:val="center"/>
          </w:tcPr>
          <w:p w:rsidR="0054204E" w:rsidRPr="0054204E" w:rsidRDefault="0054204E" w:rsidP="0054204E">
            <w:pPr>
              <w:tabs>
                <w:tab w:val="left" w:pos="0"/>
              </w:tabs>
              <w:jc w:val="center"/>
              <w:rPr>
                <w:b/>
                <w:i/>
              </w:rPr>
            </w:pPr>
            <w:r w:rsidRPr="0054204E">
              <w:rPr>
                <w:b/>
                <w:i/>
              </w:rPr>
              <w:t>Уставки ТЭЗ, А</w:t>
            </w:r>
          </w:p>
        </w:tc>
        <w:tc>
          <w:tcPr>
            <w:tcW w:w="326" w:type="pct"/>
            <w:vMerge w:val="restart"/>
            <w:vAlign w:val="center"/>
          </w:tcPr>
          <w:p w:rsidR="0054204E" w:rsidRPr="0054204E" w:rsidRDefault="0054204E" w:rsidP="0054204E">
            <w:pPr>
              <w:tabs>
                <w:tab w:val="left" w:pos="0"/>
              </w:tabs>
              <w:jc w:val="center"/>
              <w:rPr>
                <w:b/>
                <w:i/>
              </w:rPr>
            </w:pPr>
            <w:r w:rsidRPr="0054204E">
              <w:rPr>
                <w:b/>
                <w:i/>
              </w:rPr>
              <w:t>Тип РУ</w:t>
            </w:r>
          </w:p>
        </w:tc>
        <w:tc>
          <w:tcPr>
            <w:tcW w:w="654" w:type="pct"/>
            <w:gridSpan w:val="2"/>
            <w:vAlign w:val="center"/>
          </w:tcPr>
          <w:p w:rsidR="0054204E" w:rsidRPr="0054204E" w:rsidRDefault="0054204E" w:rsidP="0054204E">
            <w:pPr>
              <w:tabs>
                <w:tab w:val="left" w:pos="0"/>
              </w:tabs>
              <w:jc w:val="center"/>
              <w:rPr>
                <w:b/>
                <w:i/>
              </w:rPr>
            </w:pPr>
            <w:r w:rsidRPr="0054204E">
              <w:rPr>
                <w:b/>
                <w:i/>
              </w:rPr>
              <w:t>Уставки РУ, кОм</w:t>
            </w:r>
          </w:p>
        </w:tc>
        <w:tc>
          <w:tcPr>
            <w:tcW w:w="327" w:type="pct"/>
            <w:vMerge w:val="restart"/>
            <w:textDirection w:val="btLr"/>
            <w:vAlign w:val="center"/>
          </w:tcPr>
          <w:p w:rsidR="0054204E" w:rsidRPr="0054204E" w:rsidRDefault="0054204E" w:rsidP="0054204E">
            <w:pPr>
              <w:tabs>
                <w:tab w:val="left" w:pos="0"/>
              </w:tabs>
              <w:ind w:left="113" w:right="113"/>
              <w:jc w:val="center"/>
              <w:rPr>
                <w:b/>
                <w:i/>
              </w:rPr>
            </w:pPr>
            <w:r w:rsidRPr="0054204E">
              <w:rPr>
                <w:b/>
                <w:i/>
              </w:rPr>
              <w:t>Тип блока</w:t>
            </w:r>
          </w:p>
          <w:p w:rsidR="0054204E" w:rsidRPr="0054204E" w:rsidRDefault="0054204E" w:rsidP="0054204E">
            <w:pPr>
              <w:tabs>
                <w:tab w:val="left" w:pos="0"/>
              </w:tabs>
              <w:ind w:left="113" w:right="113"/>
              <w:jc w:val="center"/>
              <w:rPr>
                <w:b/>
                <w:i/>
              </w:rPr>
            </w:pPr>
            <w:r w:rsidRPr="0054204E">
              <w:rPr>
                <w:b/>
                <w:i/>
              </w:rPr>
              <w:t xml:space="preserve"> управления</w:t>
            </w:r>
          </w:p>
        </w:tc>
        <w:tc>
          <w:tcPr>
            <w:tcW w:w="273" w:type="pct"/>
            <w:vMerge w:val="restart"/>
            <w:textDirection w:val="btLr"/>
            <w:vAlign w:val="center"/>
          </w:tcPr>
          <w:p w:rsidR="0054204E" w:rsidRPr="0054204E" w:rsidRDefault="0054204E" w:rsidP="0054204E">
            <w:pPr>
              <w:tabs>
                <w:tab w:val="left" w:pos="0"/>
              </w:tabs>
              <w:ind w:left="113" w:right="113"/>
              <w:jc w:val="center"/>
              <w:rPr>
                <w:b/>
                <w:i/>
              </w:rPr>
            </w:pPr>
            <w:r w:rsidRPr="0054204E">
              <w:rPr>
                <w:b/>
                <w:i/>
              </w:rPr>
              <w:t>Отключающая способность, кА</w:t>
            </w:r>
          </w:p>
        </w:tc>
        <w:tc>
          <w:tcPr>
            <w:tcW w:w="289" w:type="pct"/>
            <w:vMerge w:val="restart"/>
            <w:textDirection w:val="btLr"/>
            <w:vAlign w:val="center"/>
          </w:tcPr>
          <w:p w:rsidR="0054204E" w:rsidRPr="0054204E" w:rsidRDefault="0054204E" w:rsidP="0054204E">
            <w:pPr>
              <w:tabs>
                <w:tab w:val="left" w:pos="0"/>
              </w:tabs>
              <w:ind w:left="113" w:right="113"/>
              <w:jc w:val="center"/>
              <w:rPr>
                <w:b/>
                <w:i/>
              </w:rPr>
            </w:pPr>
            <w:r w:rsidRPr="0054204E">
              <w:rPr>
                <w:b/>
                <w:i/>
              </w:rPr>
              <w:t>Электро-</w:t>
            </w:r>
          </w:p>
          <w:p w:rsidR="0054204E" w:rsidRPr="0054204E" w:rsidRDefault="0054204E" w:rsidP="0054204E">
            <w:pPr>
              <w:tabs>
                <w:tab w:val="left" w:pos="0"/>
              </w:tabs>
              <w:ind w:left="113" w:right="113"/>
              <w:jc w:val="center"/>
              <w:rPr>
                <w:b/>
                <w:i/>
              </w:rPr>
            </w:pPr>
            <w:r w:rsidRPr="0054204E">
              <w:rPr>
                <w:b/>
                <w:i/>
              </w:rPr>
              <w:t>динамическая стойкость, кА</w:t>
            </w:r>
          </w:p>
        </w:tc>
      </w:tr>
      <w:tr w:rsidR="0054204E" w:rsidRPr="0054204E" w:rsidTr="0054204E">
        <w:trPr>
          <w:trHeight w:val="1435"/>
        </w:trPr>
        <w:tc>
          <w:tcPr>
            <w:tcW w:w="624" w:type="pct"/>
            <w:vMerge/>
            <w:vAlign w:val="center"/>
          </w:tcPr>
          <w:p w:rsidR="0054204E" w:rsidRPr="0054204E" w:rsidRDefault="0054204E" w:rsidP="0054204E">
            <w:pPr>
              <w:tabs>
                <w:tab w:val="left" w:pos="0"/>
              </w:tabs>
              <w:jc w:val="center"/>
            </w:pPr>
          </w:p>
        </w:tc>
        <w:tc>
          <w:tcPr>
            <w:tcW w:w="488" w:type="pct"/>
            <w:vMerge/>
            <w:vAlign w:val="center"/>
          </w:tcPr>
          <w:p w:rsidR="0054204E" w:rsidRPr="0054204E" w:rsidRDefault="0054204E" w:rsidP="0054204E">
            <w:pPr>
              <w:tabs>
                <w:tab w:val="left" w:pos="0"/>
              </w:tabs>
              <w:jc w:val="center"/>
            </w:pPr>
          </w:p>
        </w:tc>
        <w:tc>
          <w:tcPr>
            <w:tcW w:w="440" w:type="pct"/>
            <w:vMerge/>
            <w:vAlign w:val="center"/>
          </w:tcPr>
          <w:p w:rsidR="0054204E" w:rsidRPr="0054204E" w:rsidRDefault="0054204E" w:rsidP="0054204E">
            <w:pPr>
              <w:tabs>
                <w:tab w:val="left" w:pos="0"/>
              </w:tabs>
              <w:jc w:val="center"/>
            </w:pPr>
          </w:p>
        </w:tc>
        <w:tc>
          <w:tcPr>
            <w:tcW w:w="490" w:type="pct"/>
            <w:vMerge/>
            <w:vAlign w:val="center"/>
          </w:tcPr>
          <w:p w:rsidR="0054204E" w:rsidRPr="0054204E" w:rsidRDefault="0054204E" w:rsidP="0054204E">
            <w:pPr>
              <w:tabs>
                <w:tab w:val="left" w:pos="0"/>
              </w:tabs>
              <w:jc w:val="center"/>
            </w:pPr>
          </w:p>
        </w:tc>
        <w:tc>
          <w:tcPr>
            <w:tcW w:w="358" w:type="pct"/>
            <w:vMerge/>
          </w:tcPr>
          <w:p w:rsidR="0054204E" w:rsidRPr="0054204E" w:rsidRDefault="0054204E" w:rsidP="0054204E">
            <w:pPr>
              <w:tabs>
                <w:tab w:val="left" w:pos="0"/>
              </w:tabs>
              <w:jc w:val="center"/>
            </w:pPr>
          </w:p>
        </w:tc>
        <w:tc>
          <w:tcPr>
            <w:tcW w:w="435" w:type="pct"/>
            <w:vMerge/>
            <w:vAlign w:val="center"/>
          </w:tcPr>
          <w:p w:rsidR="0054204E" w:rsidRPr="0054204E" w:rsidRDefault="0054204E" w:rsidP="0054204E">
            <w:pPr>
              <w:tabs>
                <w:tab w:val="left" w:pos="0"/>
              </w:tabs>
              <w:jc w:val="center"/>
            </w:pPr>
          </w:p>
        </w:tc>
        <w:tc>
          <w:tcPr>
            <w:tcW w:w="296" w:type="pct"/>
            <w:vMerge/>
            <w:vAlign w:val="center"/>
          </w:tcPr>
          <w:p w:rsidR="0054204E" w:rsidRPr="0054204E" w:rsidRDefault="0054204E" w:rsidP="0054204E">
            <w:pPr>
              <w:tabs>
                <w:tab w:val="left" w:pos="0"/>
              </w:tabs>
              <w:jc w:val="center"/>
            </w:pPr>
          </w:p>
        </w:tc>
        <w:tc>
          <w:tcPr>
            <w:tcW w:w="326" w:type="pct"/>
            <w:vMerge/>
            <w:vAlign w:val="center"/>
          </w:tcPr>
          <w:p w:rsidR="0054204E" w:rsidRPr="0054204E" w:rsidRDefault="0054204E" w:rsidP="0054204E">
            <w:pPr>
              <w:tabs>
                <w:tab w:val="left" w:pos="0"/>
              </w:tabs>
              <w:jc w:val="center"/>
            </w:pPr>
          </w:p>
        </w:tc>
        <w:tc>
          <w:tcPr>
            <w:tcW w:w="327" w:type="pct"/>
            <w:vAlign w:val="center"/>
          </w:tcPr>
          <w:p w:rsidR="0054204E" w:rsidRPr="0054204E" w:rsidRDefault="0054204E" w:rsidP="0054204E">
            <w:pPr>
              <w:tabs>
                <w:tab w:val="left" w:pos="0"/>
              </w:tabs>
              <w:jc w:val="center"/>
            </w:pPr>
            <w:r w:rsidRPr="0054204E">
              <w:t>Пред.</w:t>
            </w:r>
          </w:p>
        </w:tc>
        <w:tc>
          <w:tcPr>
            <w:tcW w:w="327" w:type="pct"/>
            <w:vAlign w:val="center"/>
          </w:tcPr>
          <w:p w:rsidR="0054204E" w:rsidRPr="0054204E" w:rsidRDefault="0054204E" w:rsidP="0054204E">
            <w:pPr>
              <w:tabs>
                <w:tab w:val="left" w:pos="0"/>
              </w:tabs>
              <w:jc w:val="center"/>
            </w:pPr>
            <w:r w:rsidRPr="0054204E">
              <w:t>Авар.</w:t>
            </w:r>
          </w:p>
        </w:tc>
        <w:tc>
          <w:tcPr>
            <w:tcW w:w="327" w:type="pct"/>
            <w:vMerge/>
            <w:vAlign w:val="center"/>
          </w:tcPr>
          <w:p w:rsidR="0054204E" w:rsidRPr="0054204E" w:rsidRDefault="0054204E" w:rsidP="0054204E">
            <w:pPr>
              <w:tabs>
                <w:tab w:val="left" w:pos="0"/>
              </w:tabs>
              <w:jc w:val="center"/>
            </w:pPr>
          </w:p>
        </w:tc>
        <w:tc>
          <w:tcPr>
            <w:tcW w:w="273" w:type="pct"/>
            <w:vMerge/>
            <w:vAlign w:val="center"/>
          </w:tcPr>
          <w:p w:rsidR="0054204E" w:rsidRPr="0054204E" w:rsidRDefault="0054204E" w:rsidP="0054204E">
            <w:pPr>
              <w:tabs>
                <w:tab w:val="left" w:pos="0"/>
              </w:tabs>
              <w:jc w:val="center"/>
            </w:pPr>
          </w:p>
        </w:tc>
        <w:tc>
          <w:tcPr>
            <w:tcW w:w="289" w:type="pct"/>
            <w:vMerge/>
            <w:vAlign w:val="center"/>
          </w:tcPr>
          <w:p w:rsidR="0054204E" w:rsidRPr="0054204E" w:rsidRDefault="0054204E" w:rsidP="0054204E">
            <w:pPr>
              <w:tabs>
                <w:tab w:val="left" w:pos="0"/>
              </w:tabs>
              <w:jc w:val="center"/>
            </w:pP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ПРН–32Б</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tabs>
                <w:tab w:val="left" w:pos="0"/>
              </w:tabs>
              <w:jc w:val="center"/>
            </w:pPr>
            <w:r w:rsidRPr="0054204E">
              <w:t>15/24</w:t>
            </w:r>
          </w:p>
        </w:tc>
        <w:tc>
          <w:tcPr>
            <w:tcW w:w="490" w:type="pct"/>
            <w:vAlign w:val="center"/>
          </w:tcPr>
          <w:p w:rsidR="0054204E" w:rsidRPr="0054204E" w:rsidRDefault="0054204E" w:rsidP="0054204E">
            <w:pPr>
              <w:jc w:val="center"/>
            </w:pPr>
            <w:r w:rsidRPr="0054204E">
              <w:t>ПМЗ; ТЗП</w:t>
            </w:r>
          </w:p>
        </w:tc>
        <w:tc>
          <w:tcPr>
            <w:tcW w:w="358" w:type="pct"/>
            <w:vAlign w:val="center"/>
          </w:tcPr>
          <w:p w:rsidR="0054204E" w:rsidRPr="0054204E" w:rsidRDefault="0054204E" w:rsidP="0054204E">
            <w:pPr>
              <w:tabs>
                <w:tab w:val="left" w:pos="0"/>
              </w:tabs>
              <w:jc w:val="center"/>
            </w:pPr>
            <w:r w:rsidRPr="0054204E">
              <w:t>10-32</w:t>
            </w:r>
          </w:p>
        </w:tc>
        <w:tc>
          <w:tcPr>
            <w:tcW w:w="435" w:type="pct"/>
            <w:vAlign w:val="center"/>
          </w:tcPr>
          <w:p w:rsidR="0054204E" w:rsidRPr="0054204E" w:rsidRDefault="0054204E" w:rsidP="0054204E">
            <w:pPr>
              <w:tabs>
                <w:tab w:val="left" w:pos="0"/>
              </w:tabs>
              <w:jc w:val="center"/>
            </w:pPr>
            <w:r w:rsidRPr="0054204E">
              <w:t>75-280</w:t>
            </w:r>
          </w:p>
        </w:tc>
        <w:tc>
          <w:tcPr>
            <w:tcW w:w="296" w:type="pct"/>
            <w:vAlign w:val="center"/>
          </w:tcPr>
          <w:p w:rsidR="0054204E" w:rsidRPr="0054204E" w:rsidRDefault="0054204E" w:rsidP="0054204E">
            <w:pPr>
              <w:tabs>
                <w:tab w:val="left" w:pos="0"/>
              </w:tabs>
              <w:jc w:val="center"/>
            </w:pPr>
            <w:r w:rsidRPr="0054204E">
              <w:t>26-28</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tabs>
                <w:tab w:val="left" w:pos="0"/>
              </w:tabs>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w:t>
            </w:r>
          </w:p>
        </w:tc>
        <w:tc>
          <w:tcPr>
            <w:tcW w:w="289" w:type="pct"/>
            <w:vAlign w:val="center"/>
          </w:tcPr>
          <w:p w:rsidR="0054204E" w:rsidRPr="0054204E" w:rsidRDefault="0054204E" w:rsidP="0054204E">
            <w:pPr>
              <w:tabs>
                <w:tab w:val="left" w:pos="0"/>
              </w:tabs>
              <w:jc w:val="center"/>
            </w:pPr>
            <w:r w:rsidRPr="0054204E">
              <w:t>-</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ПРН–63Б</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30/45</w:t>
            </w:r>
          </w:p>
        </w:tc>
        <w:tc>
          <w:tcPr>
            <w:tcW w:w="490" w:type="pct"/>
            <w:vAlign w:val="center"/>
          </w:tcPr>
          <w:p w:rsidR="0054204E" w:rsidRPr="0054204E" w:rsidRDefault="0054204E" w:rsidP="0054204E">
            <w:pPr>
              <w:jc w:val="center"/>
            </w:pPr>
            <w:r w:rsidRPr="0054204E">
              <w:t>ПМЗ; ТЗП</w:t>
            </w:r>
          </w:p>
        </w:tc>
        <w:tc>
          <w:tcPr>
            <w:tcW w:w="358" w:type="pct"/>
            <w:vAlign w:val="center"/>
          </w:tcPr>
          <w:p w:rsidR="0054204E" w:rsidRPr="0054204E" w:rsidRDefault="0054204E" w:rsidP="0054204E">
            <w:pPr>
              <w:tabs>
                <w:tab w:val="left" w:pos="0"/>
              </w:tabs>
              <w:jc w:val="center"/>
            </w:pPr>
            <w:r w:rsidRPr="0054204E">
              <w:t>20-63</w:t>
            </w:r>
          </w:p>
        </w:tc>
        <w:tc>
          <w:tcPr>
            <w:tcW w:w="435" w:type="pct"/>
            <w:vAlign w:val="center"/>
          </w:tcPr>
          <w:p w:rsidR="0054204E" w:rsidRPr="0054204E" w:rsidRDefault="0054204E" w:rsidP="0054204E">
            <w:pPr>
              <w:tabs>
                <w:tab w:val="left" w:pos="0"/>
              </w:tabs>
              <w:jc w:val="center"/>
            </w:pPr>
            <w:r w:rsidRPr="0054204E">
              <w:t>150-550</w:t>
            </w:r>
          </w:p>
        </w:tc>
        <w:tc>
          <w:tcPr>
            <w:tcW w:w="296" w:type="pct"/>
            <w:vAlign w:val="center"/>
          </w:tcPr>
          <w:p w:rsidR="0054204E" w:rsidRPr="0054204E" w:rsidRDefault="0054204E" w:rsidP="0054204E">
            <w:pPr>
              <w:tabs>
                <w:tab w:val="left" w:pos="0"/>
              </w:tabs>
              <w:jc w:val="center"/>
            </w:pPr>
            <w:r w:rsidRPr="0054204E">
              <w:t>29-56</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tabs>
                <w:tab w:val="left" w:pos="0"/>
              </w:tabs>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w:t>
            </w:r>
          </w:p>
        </w:tc>
        <w:tc>
          <w:tcPr>
            <w:tcW w:w="289" w:type="pct"/>
            <w:vAlign w:val="center"/>
          </w:tcPr>
          <w:p w:rsidR="0054204E" w:rsidRPr="0054204E" w:rsidRDefault="0054204E" w:rsidP="0054204E">
            <w:pPr>
              <w:tabs>
                <w:tab w:val="left" w:pos="0"/>
              </w:tabs>
              <w:jc w:val="center"/>
            </w:pPr>
            <w:r w:rsidRPr="0054204E">
              <w:t>-</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ПРН–125Б</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55/110</w:t>
            </w:r>
          </w:p>
        </w:tc>
        <w:tc>
          <w:tcPr>
            <w:tcW w:w="490" w:type="pct"/>
            <w:vAlign w:val="center"/>
          </w:tcPr>
          <w:p w:rsidR="0054204E" w:rsidRPr="0054204E" w:rsidRDefault="0054204E" w:rsidP="0054204E">
            <w:pPr>
              <w:jc w:val="center"/>
            </w:pPr>
            <w:r w:rsidRPr="0054204E">
              <w:t>ПМЗ; ТЗП</w:t>
            </w:r>
          </w:p>
        </w:tc>
        <w:tc>
          <w:tcPr>
            <w:tcW w:w="358" w:type="pct"/>
            <w:vAlign w:val="center"/>
          </w:tcPr>
          <w:p w:rsidR="0054204E" w:rsidRPr="0054204E" w:rsidRDefault="0054204E" w:rsidP="0054204E">
            <w:pPr>
              <w:tabs>
                <w:tab w:val="left" w:pos="0"/>
              </w:tabs>
              <w:jc w:val="center"/>
            </w:pPr>
            <w:r w:rsidRPr="0054204E">
              <w:t>40-125</w:t>
            </w:r>
          </w:p>
        </w:tc>
        <w:tc>
          <w:tcPr>
            <w:tcW w:w="435" w:type="pct"/>
            <w:vAlign w:val="center"/>
          </w:tcPr>
          <w:p w:rsidR="0054204E" w:rsidRPr="0054204E" w:rsidRDefault="0054204E" w:rsidP="0054204E">
            <w:pPr>
              <w:tabs>
                <w:tab w:val="left" w:pos="0"/>
              </w:tabs>
              <w:jc w:val="center"/>
            </w:pPr>
            <w:r w:rsidRPr="0054204E">
              <w:t>300-1100</w:t>
            </w:r>
          </w:p>
        </w:tc>
        <w:tc>
          <w:tcPr>
            <w:tcW w:w="296" w:type="pct"/>
            <w:vAlign w:val="center"/>
          </w:tcPr>
          <w:p w:rsidR="0054204E" w:rsidRPr="0054204E" w:rsidRDefault="0054204E" w:rsidP="0054204E">
            <w:pPr>
              <w:tabs>
                <w:tab w:val="left" w:pos="0"/>
              </w:tabs>
              <w:jc w:val="center"/>
            </w:pPr>
            <w:r w:rsidRPr="0054204E">
              <w:t>32-115</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w:t>
            </w:r>
          </w:p>
        </w:tc>
        <w:tc>
          <w:tcPr>
            <w:tcW w:w="289" w:type="pct"/>
            <w:vAlign w:val="center"/>
          </w:tcPr>
          <w:p w:rsidR="0054204E" w:rsidRPr="0054204E" w:rsidRDefault="0054204E" w:rsidP="0054204E">
            <w:pPr>
              <w:tabs>
                <w:tab w:val="left" w:pos="0"/>
              </w:tabs>
              <w:jc w:val="center"/>
            </w:pPr>
            <w:r w:rsidRPr="0054204E">
              <w:t>-</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ПРН–250Б</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110/200</w:t>
            </w:r>
          </w:p>
        </w:tc>
        <w:tc>
          <w:tcPr>
            <w:tcW w:w="490" w:type="pct"/>
            <w:vAlign w:val="center"/>
          </w:tcPr>
          <w:p w:rsidR="0054204E" w:rsidRPr="0054204E" w:rsidRDefault="0054204E" w:rsidP="0054204E">
            <w:pPr>
              <w:jc w:val="center"/>
            </w:pPr>
            <w:r w:rsidRPr="0054204E">
              <w:t>ПМЗ; ТЗП</w:t>
            </w:r>
          </w:p>
        </w:tc>
        <w:tc>
          <w:tcPr>
            <w:tcW w:w="358" w:type="pct"/>
            <w:vAlign w:val="center"/>
          </w:tcPr>
          <w:p w:rsidR="0054204E" w:rsidRPr="0054204E" w:rsidRDefault="0054204E" w:rsidP="0054204E">
            <w:pPr>
              <w:tabs>
                <w:tab w:val="left" w:pos="0"/>
              </w:tabs>
              <w:jc w:val="center"/>
            </w:pPr>
            <w:r w:rsidRPr="0054204E">
              <w:t>125-275</w:t>
            </w:r>
          </w:p>
        </w:tc>
        <w:tc>
          <w:tcPr>
            <w:tcW w:w="435" w:type="pct"/>
            <w:vAlign w:val="center"/>
          </w:tcPr>
          <w:p w:rsidR="0054204E" w:rsidRPr="0054204E" w:rsidRDefault="0054204E" w:rsidP="0054204E">
            <w:pPr>
              <w:tabs>
                <w:tab w:val="left" w:pos="0"/>
              </w:tabs>
              <w:jc w:val="center"/>
            </w:pPr>
            <w:r w:rsidRPr="0054204E">
              <w:t>500-1800</w:t>
            </w:r>
          </w:p>
        </w:tc>
        <w:tc>
          <w:tcPr>
            <w:tcW w:w="296" w:type="pct"/>
            <w:vAlign w:val="center"/>
          </w:tcPr>
          <w:p w:rsidR="0054204E" w:rsidRPr="0054204E" w:rsidRDefault="0054204E" w:rsidP="0054204E">
            <w:pPr>
              <w:tabs>
                <w:tab w:val="left" w:pos="0"/>
              </w:tabs>
              <w:jc w:val="center"/>
            </w:pPr>
            <w:r w:rsidRPr="0054204E">
              <w:t>35-240</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w:t>
            </w:r>
          </w:p>
        </w:tc>
        <w:tc>
          <w:tcPr>
            <w:tcW w:w="289" w:type="pct"/>
            <w:vAlign w:val="center"/>
          </w:tcPr>
          <w:p w:rsidR="0054204E" w:rsidRPr="0054204E" w:rsidRDefault="0054204E" w:rsidP="0054204E">
            <w:pPr>
              <w:tabs>
                <w:tab w:val="left" w:pos="0"/>
              </w:tabs>
              <w:jc w:val="center"/>
            </w:pPr>
            <w:r w:rsidRPr="0054204E">
              <w:t>-</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ПРН–320Б</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160/280</w:t>
            </w:r>
          </w:p>
        </w:tc>
        <w:tc>
          <w:tcPr>
            <w:tcW w:w="490" w:type="pct"/>
            <w:vAlign w:val="center"/>
          </w:tcPr>
          <w:p w:rsidR="0054204E" w:rsidRPr="0054204E" w:rsidRDefault="0054204E" w:rsidP="0054204E">
            <w:pPr>
              <w:jc w:val="center"/>
            </w:pPr>
            <w:r w:rsidRPr="0054204E">
              <w:t>ПМЗ; ТЗП</w:t>
            </w:r>
          </w:p>
        </w:tc>
        <w:tc>
          <w:tcPr>
            <w:tcW w:w="358" w:type="pct"/>
            <w:vAlign w:val="center"/>
          </w:tcPr>
          <w:p w:rsidR="0054204E" w:rsidRPr="0054204E" w:rsidRDefault="0054204E" w:rsidP="0054204E">
            <w:pPr>
              <w:tabs>
                <w:tab w:val="left" w:pos="0"/>
              </w:tabs>
              <w:jc w:val="center"/>
            </w:pPr>
            <w:r w:rsidRPr="0054204E">
              <w:t>160-352</w:t>
            </w:r>
          </w:p>
        </w:tc>
        <w:tc>
          <w:tcPr>
            <w:tcW w:w="435" w:type="pct"/>
            <w:vAlign w:val="center"/>
          </w:tcPr>
          <w:p w:rsidR="0054204E" w:rsidRPr="0054204E" w:rsidRDefault="0054204E" w:rsidP="0054204E">
            <w:pPr>
              <w:tabs>
                <w:tab w:val="left" w:pos="0"/>
              </w:tabs>
              <w:jc w:val="center"/>
            </w:pPr>
            <w:r w:rsidRPr="0054204E">
              <w:t>640-2140</w:t>
            </w:r>
          </w:p>
        </w:tc>
        <w:tc>
          <w:tcPr>
            <w:tcW w:w="296" w:type="pct"/>
            <w:vAlign w:val="center"/>
          </w:tcPr>
          <w:p w:rsidR="0054204E" w:rsidRPr="0054204E" w:rsidRDefault="0054204E" w:rsidP="0054204E">
            <w:pPr>
              <w:tabs>
                <w:tab w:val="left" w:pos="0"/>
              </w:tabs>
              <w:jc w:val="center"/>
            </w:pPr>
            <w:r w:rsidRPr="0054204E">
              <w:t>36-310</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w:t>
            </w:r>
          </w:p>
        </w:tc>
        <w:tc>
          <w:tcPr>
            <w:tcW w:w="289" w:type="pct"/>
            <w:vAlign w:val="center"/>
          </w:tcPr>
          <w:p w:rsidR="0054204E" w:rsidRPr="0054204E" w:rsidRDefault="0054204E" w:rsidP="0054204E">
            <w:pPr>
              <w:tabs>
                <w:tab w:val="left" w:pos="0"/>
              </w:tabs>
              <w:jc w:val="center"/>
            </w:pPr>
            <w:r w:rsidRPr="0054204E">
              <w:t>-</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ПВИ-25-РВ</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20</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8-25</w:t>
            </w:r>
          </w:p>
        </w:tc>
        <w:tc>
          <w:tcPr>
            <w:tcW w:w="435" w:type="pct"/>
            <w:vAlign w:val="center"/>
          </w:tcPr>
          <w:p w:rsidR="0054204E" w:rsidRPr="0054204E" w:rsidRDefault="0054204E" w:rsidP="0054204E">
            <w:pPr>
              <w:tabs>
                <w:tab w:val="left" w:pos="0"/>
              </w:tabs>
              <w:jc w:val="center"/>
            </w:pPr>
            <w:r w:rsidRPr="0054204E">
              <w:t>60-230</w:t>
            </w:r>
          </w:p>
        </w:tc>
        <w:tc>
          <w:tcPr>
            <w:tcW w:w="296" w:type="pct"/>
            <w:vAlign w:val="center"/>
          </w:tcPr>
          <w:p w:rsidR="0054204E" w:rsidRPr="0054204E" w:rsidRDefault="0054204E" w:rsidP="0054204E">
            <w:pPr>
              <w:tabs>
                <w:tab w:val="left" w:pos="0"/>
              </w:tabs>
              <w:jc w:val="center"/>
            </w:pPr>
            <w:r w:rsidRPr="0054204E">
              <w:t>18-35</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1,0</w:t>
            </w:r>
          </w:p>
        </w:tc>
        <w:tc>
          <w:tcPr>
            <w:tcW w:w="289" w:type="pct"/>
            <w:vAlign w:val="center"/>
          </w:tcPr>
          <w:p w:rsidR="0054204E" w:rsidRPr="0054204E" w:rsidRDefault="0054204E" w:rsidP="0054204E">
            <w:pPr>
              <w:tabs>
                <w:tab w:val="left" w:pos="0"/>
              </w:tabs>
              <w:jc w:val="center"/>
            </w:pPr>
            <w:r w:rsidRPr="0054204E">
              <w:t>1,65</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ПВИ-32-РВ</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16/27</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8-32</w:t>
            </w:r>
          </w:p>
        </w:tc>
        <w:tc>
          <w:tcPr>
            <w:tcW w:w="435" w:type="pct"/>
            <w:vAlign w:val="center"/>
          </w:tcPr>
          <w:p w:rsidR="0054204E" w:rsidRPr="0054204E" w:rsidRDefault="0054204E" w:rsidP="0054204E">
            <w:pPr>
              <w:tabs>
                <w:tab w:val="left" w:pos="0"/>
              </w:tabs>
              <w:jc w:val="center"/>
            </w:pPr>
            <w:r w:rsidRPr="0054204E">
              <w:t>320-480</w:t>
            </w:r>
          </w:p>
        </w:tc>
        <w:tc>
          <w:tcPr>
            <w:tcW w:w="296" w:type="pct"/>
            <w:vAlign w:val="center"/>
          </w:tcPr>
          <w:p w:rsidR="0054204E" w:rsidRPr="0054204E" w:rsidRDefault="0054204E" w:rsidP="0054204E">
            <w:pPr>
              <w:tabs>
                <w:tab w:val="left" w:pos="0"/>
              </w:tabs>
              <w:jc w:val="center"/>
            </w:pPr>
            <w:r w:rsidRPr="0054204E">
              <w:t>18-35</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1,0</w:t>
            </w:r>
          </w:p>
        </w:tc>
        <w:tc>
          <w:tcPr>
            <w:tcW w:w="289" w:type="pct"/>
            <w:vAlign w:val="center"/>
          </w:tcPr>
          <w:p w:rsidR="0054204E" w:rsidRPr="0054204E" w:rsidRDefault="0054204E" w:rsidP="0054204E">
            <w:pPr>
              <w:tabs>
                <w:tab w:val="left" w:pos="0"/>
              </w:tabs>
              <w:jc w:val="center"/>
            </w:pPr>
            <w:r w:rsidRPr="0054204E">
              <w:t>1,65</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ПВИ-63-РВ</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31/54</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8-63</w:t>
            </w:r>
          </w:p>
        </w:tc>
        <w:tc>
          <w:tcPr>
            <w:tcW w:w="435" w:type="pct"/>
            <w:vAlign w:val="center"/>
          </w:tcPr>
          <w:p w:rsidR="0054204E" w:rsidRPr="0054204E" w:rsidRDefault="0054204E" w:rsidP="0054204E">
            <w:pPr>
              <w:tabs>
                <w:tab w:val="left" w:pos="0"/>
              </w:tabs>
              <w:jc w:val="center"/>
            </w:pPr>
            <w:r w:rsidRPr="0054204E">
              <w:t>315-630</w:t>
            </w:r>
          </w:p>
        </w:tc>
        <w:tc>
          <w:tcPr>
            <w:tcW w:w="296" w:type="pct"/>
            <w:vAlign w:val="center"/>
          </w:tcPr>
          <w:p w:rsidR="0054204E" w:rsidRPr="0054204E" w:rsidRDefault="0054204E" w:rsidP="0054204E">
            <w:pPr>
              <w:tabs>
                <w:tab w:val="left" w:pos="0"/>
              </w:tabs>
              <w:jc w:val="center"/>
            </w:pPr>
            <w:r w:rsidRPr="0054204E">
              <w:t>45, 56</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1,0</w:t>
            </w:r>
          </w:p>
        </w:tc>
        <w:tc>
          <w:tcPr>
            <w:tcW w:w="289" w:type="pct"/>
            <w:vAlign w:val="center"/>
          </w:tcPr>
          <w:p w:rsidR="0054204E" w:rsidRPr="0054204E" w:rsidRDefault="0054204E" w:rsidP="0054204E">
            <w:pPr>
              <w:tabs>
                <w:tab w:val="left" w:pos="0"/>
              </w:tabs>
              <w:jc w:val="center"/>
            </w:pPr>
            <w:r w:rsidRPr="0054204E">
              <w:t>1,65</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ПВИ-125-РВ</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62/107</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33-152</w:t>
            </w:r>
          </w:p>
        </w:tc>
        <w:tc>
          <w:tcPr>
            <w:tcW w:w="435" w:type="pct"/>
            <w:vAlign w:val="center"/>
          </w:tcPr>
          <w:p w:rsidR="0054204E" w:rsidRPr="0054204E" w:rsidRDefault="0054204E" w:rsidP="0054204E">
            <w:pPr>
              <w:tabs>
                <w:tab w:val="left" w:pos="0"/>
              </w:tabs>
              <w:jc w:val="center"/>
            </w:pPr>
            <w:r w:rsidRPr="0054204E">
              <w:t>200-2400</w:t>
            </w:r>
          </w:p>
        </w:tc>
        <w:tc>
          <w:tcPr>
            <w:tcW w:w="296" w:type="pct"/>
            <w:vAlign w:val="center"/>
          </w:tcPr>
          <w:p w:rsidR="0054204E" w:rsidRPr="0054204E" w:rsidRDefault="0054204E" w:rsidP="0054204E">
            <w:pPr>
              <w:tabs>
                <w:tab w:val="left" w:pos="0"/>
              </w:tabs>
              <w:jc w:val="center"/>
            </w:pPr>
            <w:r w:rsidRPr="0054204E">
              <w:t>115</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1,75</w:t>
            </w:r>
          </w:p>
        </w:tc>
        <w:tc>
          <w:tcPr>
            <w:tcW w:w="289" w:type="pct"/>
            <w:vAlign w:val="center"/>
          </w:tcPr>
          <w:p w:rsidR="0054204E" w:rsidRPr="0054204E" w:rsidRDefault="0054204E" w:rsidP="0054204E">
            <w:pPr>
              <w:tabs>
                <w:tab w:val="left" w:pos="0"/>
              </w:tabs>
              <w:jc w:val="center"/>
            </w:pPr>
            <w:r w:rsidRPr="0054204E">
              <w:t>2,85</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ПВИ-250-РВ</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124/214</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33-250</w:t>
            </w:r>
          </w:p>
        </w:tc>
        <w:tc>
          <w:tcPr>
            <w:tcW w:w="435" w:type="pct"/>
            <w:vAlign w:val="center"/>
          </w:tcPr>
          <w:p w:rsidR="0054204E" w:rsidRPr="0054204E" w:rsidRDefault="0054204E" w:rsidP="0054204E">
            <w:pPr>
              <w:tabs>
                <w:tab w:val="left" w:pos="0"/>
              </w:tabs>
              <w:jc w:val="center"/>
            </w:pPr>
            <w:r w:rsidRPr="0054204E">
              <w:t>350-3500</w:t>
            </w:r>
          </w:p>
        </w:tc>
        <w:tc>
          <w:tcPr>
            <w:tcW w:w="296" w:type="pct"/>
            <w:vAlign w:val="center"/>
          </w:tcPr>
          <w:p w:rsidR="0054204E" w:rsidRPr="0054204E" w:rsidRDefault="0054204E" w:rsidP="0054204E">
            <w:pPr>
              <w:tabs>
                <w:tab w:val="left" w:pos="0"/>
              </w:tabs>
              <w:jc w:val="center"/>
            </w:pPr>
            <w:r w:rsidRPr="0054204E">
              <w:t>240</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2,5</w:t>
            </w:r>
          </w:p>
        </w:tc>
        <w:tc>
          <w:tcPr>
            <w:tcW w:w="289" w:type="pct"/>
            <w:vAlign w:val="center"/>
          </w:tcPr>
          <w:p w:rsidR="0054204E" w:rsidRPr="0054204E" w:rsidRDefault="0054204E" w:rsidP="0054204E">
            <w:pPr>
              <w:tabs>
                <w:tab w:val="left" w:pos="0"/>
              </w:tabs>
              <w:jc w:val="center"/>
            </w:pPr>
            <w:r w:rsidRPr="0054204E">
              <w:t>5,6</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ПВИ-320-РВ</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156/270</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150-320</w:t>
            </w:r>
          </w:p>
        </w:tc>
        <w:tc>
          <w:tcPr>
            <w:tcW w:w="435" w:type="pct"/>
            <w:vAlign w:val="center"/>
          </w:tcPr>
          <w:p w:rsidR="0054204E" w:rsidRPr="0054204E" w:rsidRDefault="0054204E" w:rsidP="0054204E">
            <w:pPr>
              <w:tabs>
                <w:tab w:val="left" w:pos="0"/>
              </w:tabs>
              <w:jc w:val="center"/>
            </w:pPr>
            <w:r w:rsidRPr="0054204E">
              <w:t>500-6000</w:t>
            </w:r>
          </w:p>
        </w:tc>
        <w:tc>
          <w:tcPr>
            <w:tcW w:w="296" w:type="pct"/>
            <w:vAlign w:val="center"/>
          </w:tcPr>
          <w:p w:rsidR="0054204E" w:rsidRPr="0054204E" w:rsidRDefault="0054204E" w:rsidP="0054204E">
            <w:pPr>
              <w:tabs>
                <w:tab w:val="left" w:pos="0"/>
              </w:tabs>
              <w:jc w:val="center"/>
            </w:pPr>
            <w:r w:rsidRPr="0054204E">
              <w:t>310</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3,5</w:t>
            </w:r>
          </w:p>
        </w:tc>
        <w:tc>
          <w:tcPr>
            <w:tcW w:w="289" w:type="pct"/>
            <w:vAlign w:val="center"/>
          </w:tcPr>
          <w:p w:rsidR="0054204E" w:rsidRPr="0054204E" w:rsidRDefault="0054204E" w:rsidP="0054204E">
            <w:pPr>
              <w:tabs>
                <w:tab w:val="left" w:pos="0"/>
              </w:tabs>
              <w:jc w:val="center"/>
            </w:pPr>
            <w:r w:rsidRPr="0054204E">
              <w:t>6,0</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ПВИ-400-РВ</w:t>
            </w:r>
          </w:p>
        </w:tc>
        <w:tc>
          <w:tcPr>
            <w:tcW w:w="488" w:type="pct"/>
            <w:vAlign w:val="center"/>
          </w:tcPr>
          <w:p w:rsidR="0054204E" w:rsidRPr="0054204E" w:rsidRDefault="0054204E" w:rsidP="0054204E">
            <w:pPr>
              <w:tabs>
                <w:tab w:val="left" w:pos="0"/>
              </w:tabs>
              <w:jc w:val="center"/>
            </w:pPr>
            <w:r w:rsidRPr="0054204E">
              <w:t>380/660</w:t>
            </w:r>
          </w:p>
        </w:tc>
        <w:tc>
          <w:tcPr>
            <w:tcW w:w="440" w:type="pct"/>
            <w:vAlign w:val="center"/>
          </w:tcPr>
          <w:p w:rsidR="0054204E" w:rsidRPr="0054204E" w:rsidRDefault="0054204E" w:rsidP="0054204E">
            <w:pPr>
              <w:jc w:val="center"/>
            </w:pPr>
            <w:r w:rsidRPr="0054204E">
              <w:t>198/342</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150-400</w:t>
            </w:r>
          </w:p>
        </w:tc>
        <w:tc>
          <w:tcPr>
            <w:tcW w:w="435" w:type="pct"/>
            <w:vAlign w:val="center"/>
          </w:tcPr>
          <w:p w:rsidR="0054204E" w:rsidRPr="0054204E" w:rsidRDefault="0054204E" w:rsidP="0054204E">
            <w:pPr>
              <w:tabs>
                <w:tab w:val="left" w:pos="0"/>
              </w:tabs>
              <w:jc w:val="center"/>
            </w:pPr>
            <w:r w:rsidRPr="0054204E">
              <w:t>500-6000</w:t>
            </w:r>
          </w:p>
        </w:tc>
        <w:tc>
          <w:tcPr>
            <w:tcW w:w="296" w:type="pct"/>
            <w:vAlign w:val="center"/>
          </w:tcPr>
          <w:p w:rsidR="0054204E" w:rsidRPr="0054204E" w:rsidRDefault="0054204E" w:rsidP="0054204E">
            <w:pPr>
              <w:tabs>
                <w:tab w:val="left" w:pos="0"/>
              </w:tabs>
              <w:jc w:val="center"/>
            </w:pPr>
            <w:r w:rsidRPr="0054204E">
              <w:t>390</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5,0</w:t>
            </w:r>
          </w:p>
        </w:tc>
        <w:tc>
          <w:tcPr>
            <w:tcW w:w="289" w:type="pct"/>
            <w:vAlign w:val="center"/>
          </w:tcPr>
          <w:p w:rsidR="0054204E" w:rsidRPr="0054204E" w:rsidRDefault="0054204E" w:rsidP="0054204E">
            <w:pPr>
              <w:tabs>
                <w:tab w:val="left" w:pos="0"/>
              </w:tabs>
              <w:jc w:val="center"/>
            </w:pPr>
            <w:r w:rsidRPr="0054204E">
              <w:t>8,0</w:t>
            </w:r>
          </w:p>
        </w:tc>
      </w:tr>
      <w:tr w:rsidR="0054204E" w:rsidRPr="0054204E" w:rsidTr="0054204E">
        <w:trPr>
          <w:trHeight w:val="375"/>
        </w:trPr>
        <w:tc>
          <w:tcPr>
            <w:tcW w:w="624" w:type="pct"/>
            <w:vAlign w:val="center"/>
          </w:tcPr>
          <w:p w:rsidR="0054204E" w:rsidRPr="0054204E" w:rsidRDefault="0054204E" w:rsidP="0054204E">
            <w:pPr>
              <w:tabs>
                <w:tab w:val="left" w:pos="0"/>
              </w:tabs>
              <w:jc w:val="center"/>
            </w:pPr>
            <w:r w:rsidRPr="0054204E">
              <w:t>ПВВ-320</w:t>
            </w:r>
          </w:p>
        </w:tc>
        <w:tc>
          <w:tcPr>
            <w:tcW w:w="488" w:type="pct"/>
            <w:vAlign w:val="center"/>
          </w:tcPr>
          <w:p w:rsidR="0054204E" w:rsidRPr="0054204E" w:rsidRDefault="0054204E" w:rsidP="0054204E">
            <w:pPr>
              <w:tabs>
                <w:tab w:val="left" w:pos="0"/>
              </w:tabs>
              <w:jc w:val="center"/>
            </w:pPr>
            <w:r w:rsidRPr="0054204E">
              <w:t>1140</w:t>
            </w:r>
          </w:p>
        </w:tc>
        <w:tc>
          <w:tcPr>
            <w:tcW w:w="440" w:type="pct"/>
            <w:vAlign w:val="center"/>
          </w:tcPr>
          <w:p w:rsidR="0054204E" w:rsidRPr="0054204E" w:rsidRDefault="0054204E" w:rsidP="0054204E">
            <w:pPr>
              <w:tabs>
                <w:tab w:val="left" w:pos="0"/>
              </w:tabs>
              <w:jc w:val="center"/>
            </w:pPr>
            <w:r w:rsidRPr="0054204E">
              <w:t>466</w:t>
            </w:r>
          </w:p>
        </w:tc>
        <w:tc>
          <w:tcPr>
            <w:tcW w:w="490" w:type="pct"/>
            <w:vAlign w:val="center"/>
          </w:tcPr>
          <w:p w:rsidR="0054204E" w:rsidRPr="0054204E" w:rsidRDefault="0054204E" w:rsidP="0054204E">
            <w:pPr>
              <w:tabs>
                <w:tab w:val="left" w:pos="0"/>
              </w:tabs>
              <w:jc w:val="center"/>
            </w:pPr>
            <w:r w:rsidRPr="0054204E">
              <w:t>ПМЗ; ТЗП</w:t>
            </w:r>
          </w:p>
        </w:tc>
        <w:tc>
          <w:tcPr>
            <w:tcW w:w="358" w:type="pct"/>
            <w:vAlign w:val="center"/>
          </w:tcPr>
          <w:p w:rsidR="0054204E" w:rsidRPr="0054204E" w:rsidRDefault="0054204E" w:rsidP="0054204E">
            <w:pPr>
              <w:tabs>
                <w:tab w:val="left" w:pos="0"/>
              </w:tabs>
              <w:jc w:val="center"/>
            </w:pPr>
            <w:r w:rsidRPr="0054204E">
              <w:t>150-320</w:t>
            </w:r>
          </w:p>
        </w:tc>
        <w:tc>
          <w:tcPr>
            <w:tcW w:w="435" w:type="pct"/>
            <w:vAlign w:val="center"/>
          </w:tcPr>
          <w:p w:rsidR="0054204E" w:rsidRPr="0054204E" w:rsidRDefault="0054204E" w:rsidP="0054204E">
            <w:pPr>
              <w:tabs>
                <w:tab w:val="left" w:pos="0"/>
              </w:tabs>
              <w:jc w:val="center"/>
            </w:pPr>
            <w:r w:rsidRPr="0054204E">
              <w:t>500-6000</w:t>
            </w:r>
          </w:p>
        </w:tc>
        <w:tc>
          <w:tcPr>
            <w:tcW w:w="296" w:type="pct"/>
            <w:vAlign w:val="center"/>
          </w:tcPr>
          <w:p w:rsidR="0054204E" w:rsidRPr="0054204E" w:rsidRDefault="0054204E" w:rsidP="0054204E">
            <w:pPr>
              <w:tabs>
                <w:tab w:val="left" w:pos="0"/>
              </w:tabs>
              <w:jc w:val="center"/>
            </w:pPr>
            <w:r w:rsidRPr="0054204E">
              <w:t>310</w:t>
            </w:r>
          </w:p>
        </w:tc>
        <w:tc>
          <w:tcPr>
            <w:tcW w:w="326" w:type="pct"/>
            <w:vAlign w:val="center"/>
          </w:tcPr>
          <w:p w:rsidR="0054204E" w:rsidRPr="0054204E" w:rsidRDefault="0054204E" w:rsidP="0054204E">
            <w:pPr>
              <w:tabs>
                <w:tab w:val="left" w:pos="0"/>
              </w:tabs>
              <w:jc w:val="center"/>
            </w:pPr>
            <w:r w:rsidRPr="0054204E">
              <w:t>БКИ</w:t>
            </w:r>
          </w:p>
        </w:tc>
        <w:tc>
          <w:tcPr>
            <w:tcW w:w="327" w:type="pct"/>
            <w:vAlign w:val="center"/>
          </w:tcPr>
          <w:p w:rsidR="0054204E" w:rsidRPr="0054204E" w:rsidRDefault="0054204E" w:rsidP="0054204E">
            <w:pPr>
              <w:jc w:val="center"/>
            </w:pPr>
            <w:r w:rsidRPr="0054204E">
              <w:t>150</w:t>
            </w:r>
          </w:p>
        </w:tc>
        <w:tc>
          <w:tcPr>
            <w:tcW w:w="327" w:type="pct"/>
            <w:vAlign w:val="center"/>
          </w:tcPr>
          <w:p w:rsidR="0054204E" w:rsidRPr="0054204E" w:rsidRDefault="0054204E" w:rsidP="0054204E">
            <w:pPr>
              <w:tabs>
                <w:tab w:val="left" w:pos="0"/>
              </w:tabs>
              <w:jc w:val="center"/>
            </w:pPr>
            <w:r w:rsidRPr="0054204E">
              <w:t>30</w:t>
            </w:r>
          </w:p>
        </w:tc>
        <w:tc>
          <w:tcPr>
            <w:tcW w:w="327" w:type="pct"/>
            <w:vAlign w:val="center"/>
          </w:tcPr>
          <w:p w:rsidR="0054204E" w:rsidRPr="0054204E" w:rsidRDefault="0054204E" w:rsidP="0054204E">
            <w:pPr>
              <w:tabs>
                <w:tab w:val="left" w:pos="0"/>
              </w:tabs>
              <w:jc w:val="center"/>
            </w:pPr>
            <w:r w:rsidRPr="0054204E">
              <w:t>БДУ</w:t>
            </w:r>
          </w:p>
        </w:tc>
        <w:tc>
          <w:tcPr>
            <w:tcW w:w="273" w:type="pct"/>
            <w:vAlign w:val="center"/>
          </w:tcPr>
          <w:p w:rsidR="0054204E" w:rsidRPr="0054204E" w:rsidRDefault="0054204E" w:rsidP="0054204E">
            <w:pPr>
              <w:tabs>
                <w:tab w:val="left" w:pos="0"/>
              </w:tabs>
              <w:jc w:val="center"/>
            </w:pPr>
            <w:r w:rsidRPr="0054204E">
              <w:t>3,5</w:t>
            </w:r>
          </w:p>
        </w:tc>
        <w:tc>
          <w:tcPr>
            <w:tcW w:w="289" w:type="pct"/>
            <w:vAlign w:val="center"/>
          </w:tcPr>
          <w:p w:rsidR="0054204E" w:rsidRPr="0054204E" w:rsidRDefault="0054204E" w:rsidP="0054204E">
            <w:pPr>
              <w:tabs>
                <w:tab w:val="left" w:pos="0"/>
              </w:tabs>
              <w:jc w:val="center"/>
            </w:pPr>
            <w:r w:rsidRPr="0054204E">
              <w:t>6,0</w:t>
            </w:r>
          </w:p>
        </w:tc>
      </w:tr>
    </w:tbl>
    <w:p w:rsidR="0054204E" w:rsidRDefault="0054204E" w:rsidP="0054204E">
      <w:pPr>
        <w:tabs>
          <w:tab w:val="left" w:pos="0"/>
        </w:tabs>
        <w:spacing w:line="360" w:lineRule="auto"/>
        <w:ind w:firstLine="709"/>
        <w:jc w:val="right"/>
        <w:rPr>
          <w:i/>
        </w:rPr>
      </w:pPr>
    </w:p>
    <w:p w:rsidR="0054204E" w:rsidRDefault="0054204E" w:rsidP="0054204E">
      <w:pPr>
        <w:tabs>
          <w:tab w:val="left" w:pos="0"/>
        </w:tabs>
        <w:spacing w:line="360" w:lineRule="auto"/>
        <w:ind w:firstLine="709"/>
        <w:jc w:val="right"/>
        <w:rPr>
          <w:i/>
        </w:rPr>
      </w:pPr>
    </w:p>
    <w:p w:rsidR="0054204E" w:rsidRDefault="0054204E" w:rsidP="0054204E">
      <w:pPr>
        <w:tabs>
          <w:tab w:val="left" w:pos="0"/>
        </w:tabs>
        <w:spacing w:line="360" w:lineRule="auto"/>
        <w:ind w:firstLine="709"/>
        <w:jc w:val="right"/>
        <w:rPr>
          <w:i/>
        </w:rPr>
      </w:pPr>
    </w:p>
    <w:p w:rsidR="0054204E" w:rsidRPr="0054204E" w:rsidRDefault="0054204E" w:rsidP="0054204E">
      <w:pPr>
        <w:tabs>
          <w:tab w:val="left" w:pos="0"/>
        </w:tabs>
        <w:spacing w:line="360" w:lineRule="auto"/>
        <w:ind w:firstLine="709"/>
        <w:jc w:val="both"/>
      </w:pPr>
      <w:r w:rsidRPr="0054204E">
        <w:rPr>
          <w:i/>
        </w:rPr>
        <w:lastRenderedPageBreak/>
        <w:t>Таблица 9А</w:t>
      </w:r>
      <w:r>
        <w:rPr>
          <w:i/>
        </w:rPr>
        <w:t xml:space="preserve"> - </w:t>
      </w:r>
      <w:r w:rsidRPr="0054204E">
        <w:rPr>
          <w:i/>
        </w:rPr>
        <w:t>Т</w:t>
      </w:r>
      <w:r w:rsidRPr="0054204E">
        <w:t>ехнические данные шахтных комплектных распределительных устройств (КРУ)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0"/>
        <w:gridCol w:w="3756"/>
        <w:gridCol w:w="4270"/>
      </w:tblGrid>
      <w:tr w:rsidR="0054204E" w:rsidRPr="0054204E" w:rsidTr="0054204E">
        <w:trPr>
          <w:trHeight w:val="320"/>
        </w:trPr>
        <w:tc>
          <w:tcPr>
            <w:tcW w:w="2286" w:type="pct"/>
            <w:vAlign w:val="center"/>
          </w:tcPr>
          <w:p w:rsidR="0054204E" w:rsidRPr="0054204E" w:rsidRDefault="0054204E" w:rsidP="0054204E">
            <w:pPr>
              <w:tabs>
                <w:tab w:val="left" w:pos="0"/>
              </w:tabs>
              <w:jc w:val="center"/>
              <w:rPr>
                <w:b/>
                <w:i/>
              </w:rPr>
            </w:pPr>
            <w:r w:rsidRPr="0054204E">
              <w:rPr>
                <w:b/>
                <w:i/>
              </w:rPr>
              <w:t>Параметры</w:t>
            </w:r>
          </w:p>
        </w:tc>
        <w:tc>
          <w:tcPr>
            <w:tcW w:w="1270" w:type="pct"/>
            <w:vAlign w:val="center"/>
          </w:tcPr>
          <w:p w:rsidR="0054204E" w:rsidRPr="0054204E" w:rsidRDefault="0054204E" w:rsidP="0054204E">
            <w:pPr>
              <w:tabs>
                <w:tab w:val="left" w:pos="0"/>
              </w:tabs>
              <w:jc w:val="center"/>
              <w:rPr>
                <w:b/>
                <w:i/>
              </w:rPr>
            </w:pPr>
            <w:r w:rsidRPr="0054204E">
              <w:rPr>
                <w:b/>
                <w:i/>
              </w:rPr>
              <w:t>КРУВ-6-ВВ</w:t>
            </w:r>
          </w:p>
        </w:tc>
        <w:tc>
          <w:tcPr>
            <w:tcW w:w="1444" w:type="pct"/>
            <w:vAlign w:val="center"/>
          </w:tcPr>
          <w:p w:rsidR="0054204E" w:rsidRPr="0054204E" w:rsidRDefault="0054204E" w:rsidP="0054204E">
            <w:pPr>
              <w:tabs>
                <w:tab w:val="left" w:pos="0"/>
              </w:tabs>
              <w:jc w:val="center"/>
              <w:rPr>
                <w:b/>
                <w:i/>
              </w:rPr>
            </w:pPr>
            <w:r w:rsidRPr="0054204E">
              <w:rPr>
                <w:b/>
                <w:i/>
              </w:rPr>
              <w:t>КРУ-РН-6</w:t>
            </w:r>
          </w:p>
        </w:tc>
      </w:tr>
      <w:tr w:rsidR="0054204E" w:rsidRPr="0054204E" w:rsidTr="0054204E">
        <w:trPr>
          <w:trHeight w:val="363"/>
        </w:trPr>
        <w:tc>
          <w:tcPr>
            <w:tcW w:w="2286" w:type="pct"/>
            <w:vAlign w:val="center"/>
          </w:tcPr>
          <w:p w:rsidR="0054204E" w:rsidRPr="0054204E" w:rsidRDefault="0054204E" w:rsidP="0054204E">
            <w:pPr>
              <w:tabs>
                <w:tab w:val="left" w:pos="0"/>
              </w:tabs>
            </w:pPr>
            <w:r w:rsidRPr="0054204E">
              <w:t>Исполнение по взрывозащите</w:t>
            </w:r>
          </w:p>
        </w:tc>
        <w:tc>
          <w:tcPr>
            <w:tcW w:w="1270" w:type="pct"/>
            <w:vAlign w:val="center"/>
          </w:tcPr>
          <w:p w:rsidR="0054204E" w:rsidRPr="0054204E" w:rsidRDefault="0054204E" w:rsidP="0054204E">
            <w:pPr>
              <w:tabs>
                <w:tab w:val="left" w:pos="0"/>
              </w:tabs>
              <w:jc w:val="center"/>
            </w:pPr>
            <w:r w:rsidRPr="0054204E">
              <w:t>РВ</w:t>
            </w:r>
          </w:p>
        </w:tc>
        <w:tc>
          <w:tcPr>
            <w:tcW w:w="1444" w:type="pct"/>
            <w:vAlign w:val="center"/>
          </w:tcPr>
          <w:p w:rsidR="0054204E" w:rsidRPr="0054204E" w:rsidRDefault="0054204E" w:rsidP="0054204E">
            <w:pPr>
              <w:tabs>
                <w:tab w:val="left" w:pos="0"/>
              </w:tabs>
              <w:jc w:val="center"/>
            </w:pPr>
            <w:r w:rsidRPr="0054204E">
              <w:t>РН</w:t>
            </w:r>
          </w:p>
        </w:tc>
      </w:tr>
      <w:tr w:rsidR="0054204E" w:rsidRPr="0054204E" w:rsidTr="0054204E">
        <w:trPr>
          <w:trHeight w:val="509"/>
        </w:trPr>
        <w:tc>
          <w:tcPr>
            <w:tcW w:w="2286" w:type="pct"/>
            <w:vAlign w:val="center"/>
          </w:tcPr>
          <w:p w:rsidR="0054204E" w:rsidRPr="0054204E" w:rsidRDefault="0054204E" w:rsidP="0054204E">
            <w:pPr>
              <w:tabs>
                <w:tab w:val="left" w:pos="0"/>
              </w:tabs>
            </w:pPr>
            <w:r w:rsidRPr="0054204E">
              <w:t>Номинальное напряжение, кВ</w:t>
            </w:r>
          </w:p>
        </w:tc>
        <w:tc>
          <w:tcPr>
            <w:tcW w:w="1270" w:type="pct"/>
            <w:vAlign w:val="center"/>
          </w:tcPr>
          <w:p w:rsidR="0054204E" w:rsidRPr="0054204E" w:rsidRDefault="0054204E" w:rsidP="0054204E">
            <w:pPr>
              <w:tabs>
                <w:tab w:val="left" w:pos="0"/>
              </w:tabs>
              <w:jc w:val="center"/>
            </w:pPr>
            <w:r w:rsidRPr="0054204E">
              <w:t>6,0</w:t>
            </w:r>
          </w:p>
        </w:tc>
        <w:tc>
          <w:tcPr>
            <w:tcW w:w="1444" w:type="pct"/>
            <w:vAlign w:val="center"/>
          </w:tcPr>
          <w:p w:rsidR="0054204E" w:rsidRPr="0054204E" w:rsidRDefault="0054204E" w:rsidP="0054204E">
            <w:pPr>
              <w:tabs>
                <w:tab w:val="left" w:pos="0"/>
              </w:tabs>
              <w:jc w:val="center"/>
            </w:pPr>
            <w:r w:rsidRPr="0054204E">
              <w:t>6,0</w:t>
            </w:r>
          </w:p>
        </w:tc>
      </w:tr>
      <w:tr w:rsidR="0054204E" w:rsidRPr="0054204E" w:rsidTr="0054204E">
        <w:trPr>
          <w:trHeight w:val="175"/>
        </w:trPr>
        <w:tc>
          <w:tcPr>
            <w:tcW w:w="2286" w:type="pct"/>
            <w:vAlign w:val="center"/>
          </w:tcPr>
          <w:p w:rsidR="0054204E" w:rsidRPr="0054204E" w:rsidRDefault="0054204E" w:rsidP="0054204E">
            <w:pPr>
              <w:tabs>
                <w:tab w:val="left" w:pos="0"/>
              </w:tabs>
            </w:pPr>
            <w:r w:rsidRPr="0054204E">
              <w:t>Наибольшее напряжение, кВ</w:t>
            </w:r>
          </w:p>
        </w:tc>
        <w:tc>
          <w:tcPr>
            <w:tcW w:w="1270" w:type="pct"/>
            <w:vAlign w:val="center"/>
          </w:tcPr>
          <w:p w:rsidR="0054204E" w:rsidRPr="0054204E" w:rsidRDefault="0054204E" w:rsidP="0054204E">
            <w:pPr>
              <w:tabs>
                <w:tab w:val="left" w:pos="0"/>
              </w:tabs>
              <w:jc w:val="center"/>
            </w:pPr>
            <w:r w:rsidRPr="0054204E">
              <w:t>7,2</w:t>
            </w:r>
          </w:p>
        </w:tc>
        <w:tc>
          <w:tcPr>
            <w:tcW w:w="1444" w:type="pct"/>
            <w:vAlign w:val="center"/>
          </w:tcPr>
          <w:p w:rsidR="0054204E" w:rsidRPr="0054204E" w:rsidRDefault="0054204E" w:rsidP="0054204E">
            <w:pPr>
              <w:tabs>
                <w:tab w:val="left" w:pos="0"/>
              </w:tabs>
              <w:jc w:val="center"/>
            </w:pPr>
            <w:r w:rsidRPr="0054204E">
              <w:t>7,2</w:t>
            </w:r>
          </w:p>
        </w:tc>
      </w:tr>
      <w:tr w:rsidR="0054204E" w:rsidRPr="0054204E" w:rsidTr="0054204E">
        <w:trPr>
          <w:trHeight w:val="255"/>
        </w:trPr>
        <w:tc>
          <w:tcPr>
            <w:tcW w:w="2286" w:type="pct"/>
            <w:vAlign w:val="center"/>
          </w:tcPr>
          <w:p w:rsidR="0054204E" w:rsidRPr="0054204E" w:rsidRDefault="0054204E" w:rsidP="0054204E">
            <w:pPr>
              <w:tabs>
                <w:tab w:val="left" w:pos="0"/>
              </w:tabs>
            </w:pPr>
            <w:r w:rsidRPr="0054204E">
              <w:t>Номинальный ток входных и  секционных КРУ, А</w:t>
            </w:r>
          </w:p>
        </w:tc>
        <w:tc>
          <w:tcPr>
            <w:tcW w:w="1270" w:type="pct"/>
            <w:vAlign w:val="center"/>
          </w:tcPr>
          <w:p w:rsidR="0054204E" w:rsidRPr="0054204E" w:rsidRDefault="0054204E" w:rsidP="0054204E">
            <w:pPr>
              <w:tabs>
                <w:tab w:val="left" w:pos="0"/>
              </w:tabs>
              <w:jc w:val="center"/>
            </w:pPr>
            <w:r w:rsidRPr="0054204E">
              <w:t>100; 160; 200; 320; 400; 630</w:t>
            </w:r>
          </w:p>
        </w:tc>
        <w:tc>
          <w:tcPr>
            <w:tcW w:w="1444" w:type="pct"/>
            <w:vAlign w:val="center"/>
          </w:tcPr>
          <w:p w:rsidR="0054204E" w:rsidRPr="0054204E" w:rsidRDefault="0054204E" w:rsidP="0054204E">
            <w:pPr>
              <w:tabs>
                <w:tab w:val="left" w:pos="0"/>
              </w:tabs>
              <w:jc w:val="center"/>
            </w:pPr>
            <w:r w:rsidRPr="0054204E">
              <w:t>320; 400; 630; 800</w:t>
            </w:r>
          </w:p>
        </w:tc>
      </w:tr>
      <w:tr w:rsidR="0054204E" w:rsidRPr="0054204E" w:rsidTr="0054204E">
        <w:trPr>
          <w:trHeight w:val="141"/>
        </w:trPr>
        <w:tc>
          <w:tcPr>
            <w:tcW w:w="2286" w:type="pct"/>
            <w:vAlign w:val="center"/>
          </w:tcPr>
          <w:p w:rsidR="0054204E" w:rsidRPr="0054204E" w:rsidRDefault="0054204E" w:rsidP="0054204E">
            <w:pPr>
              <w:tabs>
                <w:tab w:val="left" w:pos="0"/>
              </w:tabs>
            </w:pPr>
            <w:r w:rsidRPr="0054204E">
              <w:t>Номинальный ток КРУ отходящего присоединения, кА</w:t>
            </w:r>
          </w:p>
        </w:tc>
        <w:tc>
          <w:tcPr>
            <w:tcW w:w="1270" w:type="pct"/>
            <w:vAlign w:val="center"/>
          </w:tcPr>
          <w:p w:rsidR="0054204E" w:rsidRPr="0054204E" w:rsidRDefault="0054204E" w:rsidP="0054204E">
            <w:pPr>
              <w:tabs>
                <w:tab w:val="left" w:pos="0"/>
              </w:tabs>
              <w:jc w:val="center"/>
            </w:pPr>
            <w:r w:rsidRPr="0054204E">
              <w:t>20; 30; 40; 50; 80; 100; 160; 200; 315; 400; 630</w:t>
            </w:r>
          </w:p>
        </w:tc>
        <w:tc>
          <w:tcPr>
            <w:tcW w:w="1444" w:type="pct"/>
            <w:vAlign w:val="center"/>
          </w:tcPr>
          <w:p w:rsidR="0054204E" w:rsidRPr="0054204E" w:rsidRDefault="0054204E" w:rsidP="0054204E">
            <w:pPr>
              <w:tabs>
                <w:tab w:val="left" w:pos="0"/>
              </w:tabs>
              <w:jc w:val="center"/>
            </w:pPr>
            <w:r w:rsidRPr="0054204E">
              <w:t>50; 80; 100; 150; 200; 300; 400; 630</w:t>
            </w:r>
          </w:p>
        </w:tc>
      </w:tr>
      <w:tr w:rsidR="0054204E" w:rsidRPr="0054204E" w:rsidTr="0054204E">
        <w:trPr>
          <w:trHeight w:val="221"/>
        </w:trPr>
        <w:tc>
          <w:tcPr>
            <w:tcW w:w="2286" w:type="pct"/>
            <w:vAlign w:val="center"/>
          </w:tcPr>
          <w:p w:rsidR="0054204E" w:rsidRPr="0054204E" w:rsidRDefault="0054204E" w:rsidP="0054204E">
            <w:pPr>
              <w:tabs>
                <w:tab w:val="left" w:pos="0"/>
              </w:tabs>
            </w:pPr>
            <w:r w:rsidRPr="0054204E">
              <w:t>Номинальный ток отключения, кА</w:t>
            </w:r>
          </w:p>
        </w:tc>
        <w:tc>
          <w:tcPr>
            <w:tcW w:w="1270" w:type="pct"/>
            <w:vAlign w:val="center"/>
          </w:tcPr>
          <w:p w:rsidR="0054204E" w:rsidRPr="0054204E" w:rsidRDefault="0054204E" w:rsidP="0054204E">
            <w:pPr>
              <w:tabs>
                <w:tab w:val="left" w:pos="0"/>
              </w:tabs>
              <w:jc w:val="center"/>
            </w:pPr>
            <w:r w:rsidRPr="0054204E">
              <w:t>20</w:t>
            </w:r>
          </w:p>
        </w:tc>
        <w:tc>
          <w:tcPr>
            <w:tcW w:w="1444" w:type="pct"/>
            <w:vAlign w:val="center"/>
          </w:tcPr>
          <w:p w:rsidR="0054204E" w:rsidRPr="0054204E" w:rsidRDefault="0054204E" w:rsidP="0054204E">
            <w:pPr>
              <w:tabs>
                <w:tab w:val="left" w:pos="0"/>
              </w:tabs>
              <w:jc w:val="center"/>
            </w:pPr>
            <w:r w:rsidRPr="0054204E">
              <w:t>20</w:t>
            </w:r>
          </w:p>
        </w:tc>
      </w:tr>
      <w:tr w:rsidR="0054204E" w:rsidRPr="0054204E" w:rsidTr="0054204E">
        <w:trPr>
          <w:trHeight w:val="122"/>
        </w:trPr>
        <w:tc>
          <w:tcPr>
            <w:tcW w:w="2286" w:type="pct"/>
            <w:vAlign w:val="center"/>
          </w:tcPr>
          <w:p w:rsidR="0054204E" w:rsidRPr="0054204E" w:rsidRDefault="0054204E" w:rsidP="0054204E">
            <w:pPr>
              <w:tabs>
                <w:tab w:val="left" w:pos="0"/>
              </w:tabs>
            </w:pPr>
            <w:r w:rsidRPr="0054204E">
              <w:t>Мощность отключения, МВА</w:t>
            </w:r>
          </w:p>
        </w:tc>
        <w:tc>
          <w:tcPr>
            <w:tcW w:w="1270" w:type="pct"/>
            <w:vAlign w:val="center"/>
          </w:tcPr>
          <w:p w:rsidR="0054204E" w:rsidRPr="0054204E" w:rsidRDefault="0054204E" w:rsidP="0054204E">
            <w:pPr>
              <w:tabs>
                <w:tab w:val="left" w:pos="0"/>
              </w:tabs>
              <w:jc w:val="center"/>
            </w:pPr>
            <w:r w:rsidRPr="0054204E">
              <w:t>200</w:t>
            </w:r>
          </w:p>
        </w:tc>
        <w:tc>
          <w:tcPr>
            <w:tcW w:w="1444" w:type="pct"/>
            <w:vAlign w:val="center"/>
          </w:tcPr>
          <w:p w:rsidR="0054204E" w:rsidRPr="0054204E" w:rsidRDefault="0054204E" w:rsidP="0054204E">
            <w:pPr>
              <w:tabs>
                <w:tab w:val="left" w:pos="0"/>
              </w:tabs>
              <w:jc w:val="center"/>
            </w:pPr>
            <w:r w:rsidRPr="0054204E">
              <w:t>200</w:t>
            </w:r>
          </w:p>
        </w:tc>
      </w:tr>
      <w:tr w:rsidR="0054204E" w:rsidRPr="0054204E" w:rsidTr="0054204E">
        <w:trPr>
          <w:trHeight w:val="187"/>
        </w:trPr>
        <w:tc>
          <w:tcPr>
            <w:tcW w:w="2286" w:type="pct"/>
            <w:vAlign w:val="center"/>
          </w:tcPr>
          <w:p w:rsidR="0054204E" w:rsidRPr="0054204E" w:rsidRDefault="0054204E" w:rsidP="0054204E">
            <w:pPr>
              <w:tabs>
                <w:tab w:val="left" w:pos="0"/>
              </w:tabs>
            </w:pPr>
            <w:r w:rsidRPr="0054204E">
              <w:t>Одноступенчатый ток термической стойкости, кА</w:t>
            </w:r>
          </w:p>
        </w:tc>
        <w:tc>
          <w:tcPr>
            <w:tcW w:w="1270" w:type="pct"/>
            <w:vAlign w:val="center"/>
          </w:tcPr>
          <w:p w:rsidR="0054204E" w:rsidRPr="0054204E" w:rsidRDefault="0054204E" w:rsidP="0054204E">
            <w:pPr>
              <w:tabs>
                <w:tab w:val="left" w:pos="0"/>
              </w:tabs>
              <w:jc w:val="center"/>
            </w:pPr>
            <w:r w:rsidRPr="0054204E">
              <w:t>20</w:t>
            </w:r>
          </w:p>
        </w:tc>
        <w:tc>
          <w:tcPr>
            <w:tcW w:w="1444" w:type="pct"/>
            <w:vAlign w:val="center"/>
          </w:tcPr>
          <w:p w:rsidR="0054204E" w:rsidRPr="0054204E" w:rsidRDefault="0054204E" w:rsidP="0054204E">
            <w:pPr>
              <w:tabs>
                <w:tab w:val="left" w:pos="0"/>
              </w:tabs>
              <w:jc w:val="center"/>
            </w:pPr>
            <w:r w:rsidRPr="0054204E">
              <w:t>20</w:t>
            </w:r>
          </w:p>
        </w:tc>
      </w:tr>
      <w:tr w:rsidR="0054204E" w:rsidRPr="0054204E" w:rsidTr="0054204E">
        <w:trPr>
          <w:trHeight w:val="267"/>
        </w:trPr>
        <w:tc>
          <w:tcPr>
            <w:tcW w:w="2286" w:type="pct"/>
            <w:vAlign w:val="center"/>
          </w:tcPr>
          <w:p w:rsidR="0054204E" w:rsidRPr="0054204E" w:rsidRDefault="0054204E" w:rsidP="0054204E">
            <w:pPr>
              <w:tabs>
                <w:tab w:val="left" w:pos="0"/>
              </w:tabs>
            </w:pPr>
            <w:r w:rsidRPr="0054204E">
              <w:t>Амплитудное значение тока  электродинамической стойкости, кА</w:t>
            </w:r>
          </w:p>
        </w:tc>
        <w:tc>
          <w:tcPr>
            <w:tcW w:w="1270" w:type="pct"/>
            <w:vAlign w:val="center"/>
          </w:tcPr>
          <w:p w:rsidR="0054204E" w:rsidRPr="0054204E" w:rsidRDefault="0054204E" w:rsidP="0054204E">
            <w:pPr>
              <w:tabs>
                <w:tab w:val="left" w:pos="0"/>
              </w:tabs>
              <w:jc w:val="center"/>
            </w:pPr>
            <w:r w:rsidRPr="0054204E">
              <w:t>25</w:t>
            </w:r>
          </w:p>
        </w:tc>
        <w:tc>
          <w:tcPr>
            <w:tcW w:w="1444" w:type="pct"/>
            <w:vAlign w:val="center"/>
          </w:tcPr>
          <w:p w:rsidR="0054204E" w:rsidRPr="0054204E" w:rsidRDefault="0054204E" w:rsidP="0054204E">
            <w:pPr>
              <w:tabs>
                <w:tab w:val="left" w:pos="0"/>
              </w:tabs>
              <w:jc w:val="center"/>
            </w:pPr>
            <w:r w:rsidRPr="0054204E">
              <w:t>52</w:t>
            </w:r>
          </w:p>
        </w:tc>
      </w:tr>
      <w:tr w:rsidR="0054204E" w:rsidRPr="0054204E" w:rsidTr="0054204E">
        <w:trPr>
          <w:trHeight w:val="333"/>
        </w:trPr>
        <w:tc>
          <w:tcPr>
            <w:tcW w:w="2286" w:type="pct"/>
            <w:vAlign w:val="center"/>
          </w:tcPr>
          <w:p w:rsidR="0054204E" w:rsidRPr="0054204E" w:rsidRDefault="0054204E" w:rsidP="0054204E">
            <w:pPr>
              <w:tabs>
                <w:tab w:val="left" w:pos="0"/>
              </w:tabs>
            </w:pPr>
            <w:r w:rsidRPr="0054204E">
              <w:t>Тип выключателя</w:t>
            </w:r>
          </w:p>
        </w:tc>
        <w:tc>
          <w:tcPr>
            <w:tcW w:w="1270" w:type="pct"/>
            <w:vAlign w:val="center"/>
          </w:tcPr>
          <w:p w:rsidR="0054204E" w:rsidRPr="0054204E" w:rsidRDefault="0054204E" w:rsidP="0054204E">
            <w:pPr>
              <w:tabs>
                <w:tab w:val="left" w:pos="0"/>
              </w:tabs>
              <w:jc w:val="center"/>
            </w:pPr>
            <w:r w:rsidRPr="0054204E">
              <w:t>EVOLIS (SE), VF-12</w:t>
            </w:r>
          </w:p>
        </w:tc>
        <w:tc>
          <w:tcPr>
            <w:tcW w:w="1444" w:type="pct"/>
            <w:vAlign w:val="center"/>
          </w:tcPr>
          <w:p w:rsidR="0054204E" w:rsidRPr="0054204E" w:rsidRDefault="0054204E" w:rsidP="0054204E">
            <w:pPr>
              <w:tabs>
                <w:tab w:val="left" w:pos="0"/>
              </w:tabs>
              <w:jc w:val="center"/>
            </w:pPr>
            <w:r w:rsidRPr="0054204E">
              <w:t>EVOLIS (SE), VF-12</w:t>
            </w:r>
          </w:p>
        </w:tc>
      </w:tr>
      <w:tr w:rsidR="0054204E" w:rsidRPr="0054204E" w:rsidTr="0054204E">
        <w:trPr>
          <w:trHeight w:val="357"/>
        </w:trPr>
        <w:tc>
          <w:tcPr>
            <w:tcW w:w="2286" w:type="pct"/>
            <w:vAlign w:val="center"/>
          </w:tcPr>
          <w:p w:rsidR="0054204E" w:rsidRPr="0054204E" w:rsidRDefault="0054204E" w:rsidP="0054204E">
            <w:pPr>
              <w:tabs>
                <w:tab w:val="left" w:pos="0"/>
              </w:tabs>
            </w:pPr>
            <w:r w:rsidRPr="0054204E">
              <w:t>Масса, кг</w:t>
            </w:r>
          </w:p>
        </w:tc>
        <w:tc>
          <w:tcPr>
            <w:tcW w:w="1270" w:type="pct"/>
            <w:vAlign w:val="center"/>
          </w:tcPr>
          <w:p w:rsidR="0054204E" w:rsidRPr="0054204E" w:rsidRDefault="0054204E" w:rsidP="0054204E">
            <w:pPr>
              <w:tabs>
                <w:tab w:val="left" w:pos="0"/>
              </w:tabs>
              <w:jc w:val="center"/>
            </w:pPr>
            <w:r w:rsidRPr="0054204E">
              <w:t>850</w:t>
            </w:r>
          </w:p>
        </w:tc>
        <w:tc>
          <w:tcPr>
            <w:tcW w:w="1444" w:type="pct"/>
            <w:vAlign w:val="center"/>
          </w:tcPr>
          <w:p w:rsidR="0054204E" w:rsidRPr="0054204E" w:rsidRDefault="0054204E" w:rsidP="0054204E">
            <w:pPr>
              <w:tabs>
                <w:tab w:val="left" w:pos="0"/>
              </w:tabs>
              <w:jc w:val="center"/>
            </w:pPr>
            <w:r w:rsidRPr="0054204E">
              <w:t>650-850</w:t>
            </w:r>
          </w:p>
        </w:tc>
      </w:tr>
      <w:tr w:rsidR="0054204E" w:rsidRPr="0054204E" w:rsidTr="0054204E">
        <w:trPr>
          <w:trHeight w:val="339"/>
        </w:trPr>
        <w:tc>
          <w:tcPr>
            <w:tcW w:w="2286" w:type="pct"/>
            <w:vAlign w:val="center"/>
          </w:tcPr>
          <w:p w:rsidR="0054204E" w:rsidRPr="0054204E" w:rsidRDefault="0054204E" w:rsidP="0054204E">
            <w:pPr>
              <w:tabs>
                <w:tab w:val="left" w:pos="0"/>
              </w:tabs>
            </w:pPr>
            <w:r w:rsidRPr="0054204E">
              <w:t>Реле защиты от токов к.з.</w:t>
            </w:r>
          </w:p>
        </w:tc>
        <w:tc>
          <w:tcPr>
            <w:tcW w:w="1270" w:type="pct"/>
            <w:vAlign w:val="center"/>
          </w:tcPr>
          <w:p w:rsidR="0054204E" w:rsidRPr="0054204E" w:rsidRDefault="0054204E" w:rsidP="0054204E">
            <w:pPr>
              <w:tabs>
                <w:tab w:val="left" w:pos="0"/>
              </w:tabs>
              <w:jc w:val="center"/>
            </w:pPr>
            <w:r w:rsidRPr="0054204E">
              <w:t>РТМ</w:t>
            </w:r>
          </w:p>
        </w:tc>
        <w:tc>
          <w:tcPr>
            <w:tcW w:w="1444" w:type="pct"/>
            <w:vAlign w:val="center"/>
          </w:tcPr>
          <w:p w:rsidR="0054204E" w:rsidRPr="0054204E" w:rsidRDefault="0054204E" w:rsidP="0054204E">
            <w:pPr>
              <w:tabs>
                <w:tab w:val="left" w:pos="0"/>
              </w:tabs>
              <w:jc w:val="center"/>
            </w:pPr>
            <w:r w:rsidRPr="0054204E">
              <w:t>РТМ</w:t>
            </w:r>
          </w:p>
        </w:tc>
      </w:tr>
      <w:tr w:rsidR="0054204E" w:rsidRPr="0054204E" w:rsidTr="0054204E">
        <w:trPr>
          <w:trHeight w:val="169"/>
        </w:trPr>
        <w:tc>
          <w:tcPr>
            <w:tcW w:w="2286" w:type="pct"/>
            <w:vAlign w:val="center"/>
          </w:tcPr>
          <w:p w:rsidR="0054204E" w:rsidRPr="0054204E" w:rsidRDefault="0054204E" w:rsidP="0054204E">
            <w:pPr>
              <w:tabs>
                <w:tab w:val="left" w:pos="0"/>
              </w:tabs>
            </w:pPr>
            <w:r w:rsidRPr="0054204E">
              <w:t>Уставки тока реле РТМ, А</w:t>
            </w:r>
          </w:p>
        </w:tc>
        <w:tc>
          <w:tcPr>
            <w:tcW w:w="2714" w:type="pct"/>
            <w:gridSpan w:val="2"/>
            <w:vAlign w:val="center"/>
          </w:tcPr>
          <w:p w:rsidR="0054204E" w:rsidRPr="0054204E" w:rsidRDefault="0054204E" w:rsidP="0054204E">
            <w:pPr>
              <w:tabs>
                <w:tab w:val="left" w:pos="0"/>
              </w:tabs>
              <w:jc w:val="center"/>
            </w:pPr>
            <w:r w:rsidRPr="0054204E">
              <w:t>9-15; 15-25; 25-40; 40-80; 80-200</w:t>
            </w:r>
          </w:p>
        </w:tc>
      </w:tr>
      <w:tr w:rsidR="0054204E" w:rsidRPr="0054204E" w:rsidTr="0054204E">
        <w:trPr>
          <w:trHeight w:val="235"/>
        </w:trPr>
        <w:tc>
          <w:tcPr>
            <w:tcW w:w="2286" w:type="pct"/>
            <w:vAlign w:val="center"/>
          </w:tcPr>
          <w:p w:rsidR="0054204E" w:rsidRPr="0054204E" w:rsidRDefault="0054204E" w:rsidP="0054204E">
            <w:pPr>
              <w:tabs>
                <w:tab w:val="left" w:pos="0"/>
              </w:tabs>
            </w:pPr>
            <w:r w:rsidRPr="0054204E">
              <w:t>Реле защиты от перегрузки</w:t>
            </w:r>
          </w:p>
        </w:tc>
        <w:tc>
          <w:tcPr>
            <w:tcW w:w="1270" w:type="pct"/>
            <w:vAlign w:val="center"/>
          </w:tcPr>
          <w:p w:rsidR="0054204E" w:rsidRPr="0054204E" w:rsidRDefault="0054204E" w:rsidP="0054204E">
            <w:pPr>
              <w:tabs>
                <w:tab w:val="left" w:pos="0"/>
              </w:tabs>
              <w:jc w:val="center"/>
            </w:pPr>
            <w:r w:rsidRPr="0054204E">
              <w:t>РТ-40</w:t>
            </w:r>
          </w:p>
        </w:tc>
        <w:tc>
          <w:tcPr>
            <w:tcW w:w="1444" w:type="pct"/>
            <w:vAlign w:val="center"/>
          </w:tcPr>
          <w:p w:rsidR="0054204E" w:rsidRPr="0054204E" w:rsidRDefault="0054204E" w:rsidP="0054204E">
            <w:pPr>
              <w:tabs>
                <w:tab w:val="left" w:pos="0"/>
              </w:tabs>
              <w:jc w:val="center"/>
            </w:pPr>
            <w:r w:rsidRPr="0054204E">
              <w:t>РТ-40</w:t>
            </w:r>
          </w:p>
        </w:tc>
      </w:tr>
      <w:tr w:rsidR="0054204E" w:rsidRPr="0054204E" w:rsidTr="0054204E">
        <w:trPr>
          <w:trHeight w:val="315"/>
        </w:trPr>
        <w:tc>
          <w:tcPr>
            <w:tcW w:w="2286" w:type="pct"/>
            <w:vAlign w:val="center"/>
          </w:tcPr>
          <w:p w:rsidR="0054204E" w:rsidRPr="0054204E" w:rsidRDefault="0054204E" w:rsidP="0054204E">
            <w:pPr>
              <w:tabs>
                <w:tab w:val="left" w:pos="0"/>
              </w:tabs>
            </w:pPr>
            <w:r w:rsidRPr="0054204E">
              <w:t>Уставки РТ-40</w:t>
            </w:r>
          </w:p>
        </w:tc>
        <w:tc>
          <w:tcPr>
            <w:tcW w:w="2714" w:type="pct"/>
            <w:gridSpan w:val="2"/>
            <w:vAlign w:val="center"/>
          </w:tcPr>
          <w:p w:rsidR="0054204E" w:rsidRPr="0054204E" w:rsidRDefault="0054204E" w:rsidP="0054204E">
            <w:pPr>
              <w:tabs>
                <w:tab w:val="left" w:pos="0"/>
              </w:tabs>
              <w:jc w:val="center"/>
            </w:pPr>
            <w:r w:rsidRPr="0054204E">
              <w:t>0,5-1; 1,0-2,0; 1,5-3,0; 3,0-6,0; 2,5-5,0; 5,0-10,0</w:t>
            </w:r>
          </w:p>
        </w:tc>
      </w:tr>
      <w:tr w:rsidR="0054204E" w:rsidRPr="0054204E" w:rsidTr="0054204E">
        <w:trPr>
          <w:trHeight w:val="173"/>
        </w:trPr>
        <w:tc>
          <w:tcPr>
            <w:tcW w:w="2286" w:type="pct"/>
            <w:vAlign w:val="center"/>
          </w:tcPr>
          <w:p w:rsidR="0054204E" w:rsidRPr="0054204E" w:rsidRDefault="0054204E" w:rsidP="0054204E">
            <w:pPr>
              <w:tabs>
                <w:tab w:val="left" w:pos="0"/>
              </w:tabs>
            </w:pPr>
            <w:r w:rsidRPr="0054204E">
              <w:t>Реле минимального напряжения</w:t>
            </w:r>
          </w:p>
        </w:tc>
        <w:tc>
          <w:tcPr>
            <w:tcW w:w="1270" w:type="pct"/>
            <w:vAlign w:val="center"/>
          </w:tcPr>
          <w:p w:rsidR="0054204E" w:rsidRPr="0054204E" w:rsidRDefault="0054204E" w:rsidP="0054204E">
            <w:pPr>
              <w:tabs>
                <w:tab w:val="left" w:pos="0"/>
              </w:tabs>
              <w:jc w:val="center"/>
            </w:pPr>
            <w:r w:rsidRPr="0054204E">
              <w:t>РМН</w:t>
            </w:r>
          </w:p>
        </w:tc>
        <w:tc>
          <w:tcPr>
            <w:tcW w:w="1444" w:type="pct"/>
            <w:vAlign w:val="center"/>
          </w:tcPr>
          <w:p w:rsidR="0054204E" w:rsidRPr="0054204E" w:rsidRDefault="0054204E" w:rsidP="0054204E">
            <w:pPr>
              <w:tabs>
                <w:tab w:val="left" w:pos="0"/>
              </w:tabs>
              <w:jc w:val="center"/>
            </w:pPr>
            <w:r w:rsidRPr="0054204E">
              <w:t>РМН</w:t>
            </w:r>
          </w:p>
        </w:tc>
      </w:tr>
      <w:tr w:rsidR="0054204E" w:rsidRPr="0054204E" w:rsidTr="0054204E">
        <w:trPr>
          <w:trHeight w:val="253"/>
        </w:trPr>
        <w:tc>
          <w:tcPr>
            <w:tcW w:w="2286" w:type="pct"/>
            <w:vAlign w:val="center"/>
          </w:tcPr>
          <w:p w:rsidR="0054204E" w:rsidRPr="0054204E" w:rsidRDefault="0054204E" w:rsidP="0054204E">
            <w:pPr>
              <w:tabs>
                <w:tab w:val="left" w:pos="0"/>
              </w:tabs>
            </w:pPr>
            <w:r w:rsidRPr="0054204E">
              <w:t>Характеристика РМН: Номинальное напряжение, В</w:t>
            </w:r>
          </w:p>
        </w:tc>
        <w:tc>
          <w:tcPr>
            <w:tcW w:w="1270" w:type="pct"/>
            <w:vAlign w:val="center"/>
          </w:tcPr>
          <w:p w:rsidR="0054204E" w:rsidRPr="0054204E" w:rsidRDefault="0054204E" w:rsidP="0054204E">
            <w:pPr>
              <w:tabs>
                <w:tab w:val="left" w:pos="0"/>
              </w:tabs>
              <w:jc w:val="center"/>
            </w:pPr>
            <w:r w:rsidRPr="0054204E">
              <w:t>100</w:t>
            </w:r>
          </w:p>
        </w:tc>
        <w:tc>
          <w:tcPr>
            <w:tcW w:w="1444" w:type="pct"/>
            <w:vAlign w:val="center"/>
          </w:tcPr>
          <w:p w:rsidR="0054204E" w:rsidRPr="0054204E" w:rsidRDefault="0054204E" w:rsidP="0054204E">
            <w:pPr>
              <w:tabs>
                <w:tab w:val="left" w:pos="0"/>
              </w:tabs>
              <w:jc w:val="center"/>
            </w:pPr>
            <w:r w:rsidRPr="0054204E">
              <w:t>100</w:t>
            </w:r>
          </w:p>
        </w:tc>
      </w:tr>
      <w:tr w:rsidR="0054204E" w:rsidRPr="0054204E" w:rsidTr="0054204E">
        <w:trPr>
          <w:trHeight w:val="319"/>
        </w:trPr>
        <w:tc>
          <w:tcPr>
            <w:tcW w:w="2286" w:type="pct"/>
            <w:vAlign w:val="center"/>
          </w:tcPr>
          <w:p w:rsidR="0054204E" w:rsidRPr="0054204E" w:rsidRDefault="0054204E" w:rsidP="0054204E">
            <w:pPr>
              <w:tabs>
                <w:tab w:val="left" w:pos="0"/>
              </w:tabs>
            </w:pPr>
            <w:r w:rsidRPr="0054204E">
              <w:t>Номинальное напряжение втягивания на землю</w:t>
            </w:r>
          </w:p>
        </w:tc>
        <w:tc>
          <w:tcPr>
            <w:tcW w:w="1270" w:type="pct"/>
            <w:vAlign w:val="center"/>
          </w:tcPr>
          <w:p w:rsidR="0054204E" w:rsidRPr="0054204E" w:rsidRDefault="0054204E" w:rsidP="0054204E">
            <w:pPr>
              <w:tabs>
                <w:tab w:val="left" w:pos="0"/>
              </w:tabs>
              <w:jc w:val="center"/>
            </w:pPr>
            <w:r w:rsidRPr="0054204E">
              <w:t>85</w:t>
            </w:r>
          </w:p>
        </w:tc>
        <w:tc>
          <w:tcPr>
            <w:tcW w:w="1444" w:type="pct"/>
            <w:vAlign w:val="center"/>
          </w:tcPr>
          <w:p w:rsidR="0054204E" w:rsidRPr="0054204E" w:rsidRDefault="0054204E" w:rsidP="0054204E">
            <w:pPr>
              <w:tabs>
                <w:tab w:val="left" w:pos="0"/>
              </w:tabs>
              <w:jc w:val="center"/>
            </w:pPr>
            <w:r w:rsidRPr="0054204E">
              <w:t>85</w:t>
            </w:r>
          </w:p>
        </w:tc>
      </w:tr>
      <w:tr w:rsidR="0054204E" w:rsidRPr="0054204E" w:rsidTr="0054204E">
        <w:trPr>
          <w:trHeight w:val="343"/>
        </w:trPr>
        <w:tc>
          <w:tcPr>
            <w:tcW w:w="2286" w:type="pct"/>
            <w:vAlign w:val="center"/>
          </w:tcPr>
          <w:p w:rsidR="0054204E" w:rsidRPr="0054204E" w:rsidRDefault="0054204E" w:rsidP="0054204E">
            <w:pPr>
              <w:tabs>
                <w:tab w:val="left" w:pos="0"/>
              </w:tabs>
            </w:pPr>
            <w:r w:rsidRPr="0054204E">
              <w:t>Напряжение отпадения, В</w:t>
            </w:r>
          </w:p>
        </w:tc>
        <w:tc>
          <w:tcPr>
            <w:tcW w:w="1270" w:type="pct"/>
            <w:vAlign w:val="center"/>
          </w:tcPr>
          <w:p w:rsidR="0054204E" w:rsidRPr="0054204E" w:rsidRDefault="0054204E" w:rsidP="0054204E">
            <w:pPr>
              <w:tabs>
                <w:tab w:val="left" w:pos="0"/>
              </w:tabs>
              <w:jc w:val="center"/>
            </w:pPr>
            <w:r w:rsidRPr="0054204E">
              <w:t>50-60</w:t>
            </w:r>
          </w:p>
        </w:tc>
        <w:tc>
          <w:tcPr>
            <w:tcW w:w="1444" w:type="pct"/>
            <w:vAlign w:val="center"/>
          </w:tcPr>
          <w:p w:rsidR="0054204E" w:rsidRPr="0054204E" w:rsidRDefault="0054204E" w:rsidP="0054204E">
            <w:pPr>
              <w:tabs>
                <w:tab w:val="left" w:pos="0"/>
              </w:tabs>
              <w:jc w:val="center"/>
            </w:pPr>
            <w:r w:rsidRPr="0054204E">
              <w:t>50-60</w:t>
            </w:r>
          </w:p>
        </w:tc>
      </w:tr>
      <w:tr w:rsidR="0054204E" w:rsidRPr="0054204E" w:rsidTr="0054204E">
        <w:trPr>
          <w:trHeight w:val="173"/>
        </w:trPr>
        <w:tc>
          <w:tcPr>
            <w:tcW w:w="2286" w:type="pct"/>
            <w:vAlign w:val="center"/>
          </w:tcPr>
          <w:p w:rsidR="0054204E" w:rsidRPr="0054204E" w:rsidRDefault="0054204E" w:rsidP="0054204E">
            <w:pPr>
              <w:tabs>
                <w:tab w:val="left" w:pos="0"/>
              </w:tabs>
            </w:pPr>
            <w:r w:rsidRPr="0054204E">
              <w:t>Защита от однофазного замыкания на землю</w:t>
            </w:r>
          </w:p>
        </w:tc>
        <w:tc>
          <w:tcPr>
            <w:tcW w:w="1270" w:type="pct"/>
            <w:vAlign w:val="center"/>
          </w:tcPr>
          <w:p w:rsidR="0054204E" w:rsidRPr="0054204E" w:rsidRDefault="0054204E" w:rsidP="0054204E">
            <w:pPr>
              <w:tabs>
                <w:tab w:val="left" w:pos="0"/>
              </w:tabs>
              <w:jc w:val="center"/>
            </w:pPr>
            <w:r w:rsidRPr="0054204E">
              <w:t>нет</w:t>
            </w:r>
          </w:p>
        </w:tc>
        <w:tc>
          <w:tcPr>
            <w:tcW w:w="1444" w:type="pct"/>
            <w:vAlign w:val="center"/>
          </w:tcPr>
          <w:p w:rsidR="0054204E" w:rsidRPr="0054204E" w:rsidRDefault="0054204E" w:rsidP="0054204E">
            <w:pPr>
              <w:tabs>
                <w:tab w:val="left" w:pos="0"/>
              </w:tabs>
              <w:jc w:val="center"/>
            </w:pPr>
            <w:r w:rsidRPr="0054204E">
              <w:t>РТЗ-50</w:t>
            </w:r>
          </w:p>
        </w:tc>
      </w:tr>
      <w:tr w:rsidR="0054204E" w:rsidRPr="0054204E" w:rsidTr="0054204E">
        <w:trPr>
          <w:trHeight w:val="252"/>
        </w:trPr>
        <w:tc>
          <w:tcPr>
            <w:tcW w:w="2286" w:type="pct"/>
            <w:vAlign w:val="center"/>
          </w:tcPr>
          <w:p w:rsidR="0054204E" w:rsidRPr="0054204E" w:rsidRDefault="0054204E" w:rsidP="0054204E">
            <w:pPr>
              <w:tabs>
                <w:tab w:val="left" w:pos="0"/>
              </w:tabs>
            </w:pPr>
            <w:r w:rsidRPr="0054204E">
              <w:t>Уставки РТЗ-50, А</w:t>
            </w:r>
          </w:p>
        </w:tc>
        <w:tc>
          <w:tcPr>
            <w:tcW w:w="1270" w:type="pct"/>
            <w:vAlign w:val="center"/>
          </w:tcPr>
          <w:p w:rsidR="0054204E" w:rsidRPr="0054204E" w:rsidRDefault="0054204E" w:rsidP="0054204E">
            <w:pPr>
              <w:tabs>
                <w:tab w:val="left" w:pos="0"/>
              </w:tabs>
              <w:jc w:val="center"/>
            </w:pPr>
            <w:r w:rsidRPr="0054204E">
              <w:t>-</w:t>
            </w:r>
          </w:p>
        </w:tc>
        <w:tc>
          <w:tcPr>
            <w:tcW w:w="1444" w:type="pct"/>
            <w:vAlign w:val="center"/>
          </w:tcPr>
          <w:p w:rsidR="0054204E" w:rsidRPr="0054204E" w:rsidRDefault="0054204E" w:rsidP="0054204E">
            <w:pPr>
              <w:tabs>
                <w:tab w:val="left" w:pos="0"/>
              </w:tabs>
              <w:jc w:val="center"/>
            </w:pPr>
            <w:r w:rsidRPr="0054204E">
              <w:t>0,010; 0,012; 0,014; 0,016; 0,018; 0,020</w:t>
            </w:r>
          </w:p>
        </w:tc>
      </w:tr>
    </w:tbl>
    <w:p w:rsidR="0054204E" w:rsidRPr="0054204E" w:rsidRDefault="0054204E" w:rsidP="0054204E">
      <w:pPr>
        <w:spacing w:line="360" w:lineRule="auto"/>
        <w:jc w:val="center"/>
        <w:rPr>
          <w:b/>
          <w:sz w:val="28"/>
          <w:szCs w:val="28"/>
        </w:rPr>
      </w:pPr>
    </w:p>
    <w:p w:rsidR="0054204E" w:rsidRDefault="0054204E" w:rsidP="00A65B37">
      <w:pPr>
        <w:spacing w:line="276" w:lineRule="auto"/>
        <w:jc w:val="center"/>
        <w:rPr>
          <w:b/>
        </w:rPr>
        <w:sectPr w:rsidR="0054204E" w:rsidSect="0054204E">
          <w:pgSz w:w="16838" w:h="11906" w:orient="landscape"/>
          <w:pgMar w:top="1701" w:right="1134" w:bottom="851" w:left="1134" w:header="709" w:footer="709" w:gutter="0"/>
          <w:cols w:space="708"/>
          <w:docGrid w:linePitch="360"/>
        </w:sectPr>
      </w:pPr>
    </w:p>
    <w:p w:rsidR="0054204E" w:rsidRDefault="0054204E" w:rsidP="00A65B37">
      <w:pPr>
        <w:spacing w:line="276" w:lineRule="auto"/>
        <w:jc w:val="center"/>
        <w:rPr>
          <w:b/>
        </w:rPr>
      </w:pPr>
    </w:p>
    <w:p w:rsidR="00E8712E" w:rsidRDefault="00E8712E" w:rsidP="00A65B37">
      <w:pPr>
        <w:spacing w:line="276" w:lineRule="auto"/>
        <w:jc w:val="center"/>
        <w:rPr>
          <w:b/>
        </w:rPr>
      </w:pPr>
      <w:r>
        <w:rPr>
          <w:b/>
        </w:rPr>
        <w:t>Пример расчета</w:t>
      </w:r>
    </w:p>
    <w:p w:rsidR="00E8712E" w:rsidRDefault="00E8712E" w:rsidP="00A65B37">
      <w:pPr>
        <w:spacing w:line="276" w:lineRule="auto"/>
        <w:jc w:val="center"/>
        <w:rPr>
          <w:b/>
        </w:rPr>
      </w:pPr>
    </w:p>
    <w:p w:rsidR="0054204E" w:rsidRPr="0054204E" w:rsidRDefault="0054204E" w:rsidP="0054204E">
      <w:pPr>
        <w:shd w:val="clear" w:color="auto" w:fill="FFFFFF"/>
        <w:autoSpaceDE w:val="0"/>
        <w:autoSpaceDN w:val="0"/>
        <w:adjustRightInd w:val="0"/>
        <w:spacing w:line="360" w:lineRule="auto"/>
        <w:ind w:firstLine="708"/>
        <w:jc w:val="both"/>
        <w:rPr>
          <w:sz w:val="28"/>
          <w:szCs w:val="28"/>
        </w:rPr>
      </w:pPr>
      <w:r w:rsidRPr="0054204E">
        <w:rPr>
          <w:i/>
          <w:sz w:val="28"/>
          <w:szCs w:val="28"/>
        </w:rPr>
        <w:t xml:space="preserve">Исходные данные: </w:t>
      </w:r>
      <w:r w:rsidRPr="0054204E">
        <w:rPr>
          <w:sz w:val="28"/>
          <w:szCs w:val="28"/>
        </w:rPr>
        <w:t>Произвести расчет кабельной сети напряжением 660 В по нормальному и пусковому режимам для питания электрооборудования механизированного комплекса очистного участка. В со</w:t>
      </w:r>
      <w:r w:rsidRPr="0054204E">
        <w:rPr>
          <w:sz w:val="28"/>
          <w:szCs w:val="28"/>
        </w:rPr>
        <w:softHyphen/>
        <w:t>став комплекса входят: очистной комбайн; скребковые конвейеры: лавы — СП63М; штрека — СР-70А; две насосные станции СНУ-5; насосная станция орошения НУМС-30; предохранительная лебедка 1ЛП и светильники лавы.</w:t>
      </w:r>
    </w:p>
    <w:p w:rsidR="0054204E" w:rsidRPr="0054204E" w:rsidRDefault="0054204E" w:rsidP="0054204E">
      <w:pPr>
        <w:spacing w:line="360" w:lineRule="auto"/>
        <w:ind w:firstLine="708"/>
        <w:jc w:val="both"/>
        <w:rPr>
          <w:sz w:val="28"/>
          <w:szCs w:val="28"/>
        </w:rPr>
      </w:pPr>
      <w:r w:rsidRPr="0054204E">
        <w:rPr>
          <w:sz w:val="28"/>
          <w:szCs w:val="28"/>
        </w:rPr>
        <w:t xml:space="preserve">Длина участка </w:t>
      </w:r>
      <w:smartTag w:uri="urn:schemas-microsoft-com:office:smarttags" w:element="metricconverter">
        <w:smartTagPr>
          <w:attr w:name="ProductID" w:val="200 м"/>
        </w:smartTagPr>
        <w:r w:rsidRPr="0054204E">
          <w:rPr>
            <w:sz w:val="28"/>
            <w:szCs w:val="28"/>
          </w:rPr>
          <w:t>200 м</w:t>
        </w:r>
      </w:smartTag>
      <w:r w:rsidRPr="0054204E">
        <w:rPr>
          <w:sz w:val="28"/>
          <w:szCs w:val="28"/>
        </w:rPr>
        <w:t xml:space="preserve">; расстояние от участка до РПП-0,66 - </w:t>
      </w:r>
      <w:smartTag w:uri="urn:schemas-microsoft-com:office:smarttags" w:element="metricconverter">
        <w:smartTagPr>
          <w:attr w:name="ProductID" w:val="36 м"/>
        </w:smartTagPr>
        <w:r w:rsidRPr="0054204E">
          <w:rPr>
            <w:sz w:val="28"/>
            <w:szCs w:val="28"/>
          </w:rPr>
          <w:t>36 м</w:t>
        </w:r>
      </w:smartTag>
      <w:r w:rsidRPr="0054204E">
        <w:rPr>
          <w:sz w:val="28"/>
          <w:szCs w:val="28"/>
        </w:rPr>
        <w:t xml:space="preserve">; расстояние от РПП-0,66 </w:t>
      </w:r>
      <w:r w:rsidRPr="0054204E">
        <w:rPr>
          <w:iCs/>
          <w:sz w:val="28"/>
          <w:szCs w:val="28"/>
        </w:rPr>
        <w:t>до</w:t>
      </w:r>
      <w:r w:rsidRPr="0054204E">
        <w:rPr>
          <w:i/>
          <w:iCs/>
          <w:sz w:val="28"/>
          <w:szCs w:val="28"/>
        </w:rPr>
        <w:t xml:space="preserve"> </w:t>
      </w:r>
      <w:r w:rsidRPr="0054204E">
        <w:rPr>
          <w:sz w:val="28"/>
          <w:szCs w:val="28"/>
        </w:rPr>
        <w:t xml:space="preserve">ПУПП </w:t>
      </w:r>
      <w:smartTag w:uri="urn:schemas-microsoft-com:office:smarttags" w:element="metricconverter">
        <w:smartTagPr>
          <w:attr w:name="ProductID" w:val="100 м"/>
        </w:smartTagPr>
        <w:r w:rsidRPr="0054204E">
          <w:rPr>
            <w:sz w:val="28"/>
            <w:szCs w:val="28"/>
          </w:rPr>
          <w:t>100 м</w:t>
        </w:r>
      </w:smartTag>
      <w:r w:rsidRPr="0054204E">
        <w:rPr>
          <w:sz w:val="28"/>
          <w:szCs w:val="28"/>
        </w:rPr>
        <w:t xml:space="preserve">. </w:t>
      </w:r>
    </w:p>
    <w:p w:rsidR="0054204E" w:rsidRPr="0054204E" w:rsidRDefault="0054204E" w:rsidP="0054204E">
      <w:pPr>
        <w:shd w:val="clear" w:color="auto" w:fill="FFFFFF"/>
        <w:autoSpaceDE w:val="0"/>
        <w:autoSpaceDN w:val="0"/>
        <w:adjustRightInd w:val="0"/>
        <w:spacing w:line="360" w:lineRule="auto"/>
        <w:jc w:val="center"/>
        <w:rPr>
          <w:color w:val="FF0000"/>
          <w:sz w:val="28"/>
          <w:szCs w:val="28"/>
        </w:rPr>
      </w:pPr>
      <w:r w:rsidRPr="0054204E">
        <w:rPr>
          <w:noProof/>
          <w:color w:val="FF0000"/>
          <w:sz w:val="28"/>
          <w:szCs w:val="28"/>
        </w:rPr>
        <w:drawing>
          <wp:inline distT="0" distB="0" distL="0" distR="0" wp14:anchorId="01A5C60C" wp14:editId="4FAB740E">
            <wp:extent cx="5539563" cy="3902149"/>
            <wp:effectExtent l="0" t="0" r="444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 4.3.jpg"/>
                    <pic:cNvPicPr/>
                  </pic:nvPicPr>
                  <pic:blipFill rotWithShape="1">
                    <a:blip r:embed="rId108" cstate="print">
                      <a:extLst>
                        <a:ext uri="{28A0092B-C50C-407E-A947-70E740481C1C}">
                          <a14:useLocalDpi xmlns:a14="http://schemas.microsoft.com/office/drawing/2010/main" val="0"/>
                        </a:ext>
                      </a:extLst>
                    </a:blip>
                    <a:srcRect t="5518" b="6430"/>
                    <a:stretch/>
                  </pic:blipFill>
                  <pic:spPr bwMode="auto">
                    <a:xfrm>
                      <a:off x="0" y="0"/>
                      <a:ext cx="5543550" cy="3904958"/>
                    </a:xfrm>
                    <a:prstGeom prst="rect">
                      <a:avLst/>
                    </a:prstGeom>
                    <a:ln>
                      <a:noFill/>
                    </a:ln>
                    <a:extLst>
                      <a:ext uri="{53640926-AAD7-44D8-BBD7-CCE9431645EC}">
                        <a14:shadowObscured xmlns:a14="http://schemas.microsoft.com/office/drawing/2010/main"/>
                      </a:ext>
                    </a:extLst>
                  </pic:spPr>
                </pic:pic>
              </a:graphicData>
            </a:graphic>
          </wp:inline>
        </w:drawing>
      </w:r>
    </w:p>
    <w:p w:rsidR="0054204E" w:rsidRPr="0054204E" w:rsidRDefault="0054204E" w:rsidP="0054204E">
      <w:pPr>
        <w:shd w:val="clear" w:color="auto" w:fill="FFFFFF"/>
        <w:autoSpaceDE w:val="0"/>
        <w:autoSpaceDN w:val="0"/>
        <w:adjustRightInd w:val="0"/>
        <w:spacing w:line="360" w:lineRule="auto"/>
        <w:jc w:val="center"/>
        <w:rPr>
          <w:b/>
        </w:rPr>
      </w:pPr>
      <w:r w:rsidRPr="0054204E">
        <w:rPr>
          <w:i/>
        </w:rPr>
        <w:t xml:space="preserve">Рис. </w:t>
      </w:r>
      <w:r w:rsidR="00794A7F">
        <w:rPr>
          <w:i/>
        </w:rPr>
        <w:t xml:space="preserve">1 - </w:t>
      </w:r>
      <w:r w:rsidRPr="0054204E">
        <w:t xml:space="preserve"> Принципиальная схема электроснабжения участка</w:t>
      </w:r>
    </w:p>
    <w:p w:rsidR="0054204E" w:rsidRPr="0054204E" w:rsidRDefault="0054204E" w:rsidP="0054204E">
      <w:pPr>
        <w:spacing w:line="360" w:lineRule="auto"/>
        <w:ind w:firstLine="708"/>
        <w:jc w:val="both"/>
        <w:rPr>
          <w:i/>
          <w:sz w:val="28"/>
          <w:szCs w:val="28"/>
        </w:rPr>
      </w:pPr>
    </w:p>
    <w:p w:rsidR="0054204E" w:rsidRPr="00794A7F" w:rsidRDefault="00794A7F" w:rsidP="00794A7F">
      <w:pPr>
        <w:spacing w:line="360" w:lineRule="auto"/>
        <w:ind w:left="1276"/>
        <w:jc w:val="center"/>
        <w:rPr>
          <w:b/>
        </w:rPr>
      </w:pPr>
      <w:r w:rsidRPr="00794A7F">
        <w:rPr>
          <w:b/>
        </w:rPr>
        <w:t xml:space="preserve">1. </w:t>
      </w:r>
      <w:r w:rsidR="0054204E" w:rsidRPr="00794A7F">
        <w:rPr>
          <w:b/>
        </w:rPr>
        <w:t>Выбор мощности и типа силового трансформатора</w:t>
      </w:r>
    </w:p>
    <w:p w:rsidR="0054204E" w:rsidRPr="00794A7F" w:rsidRDefault="0054204E" w:rsidP="0054204E">
      <w:pPr>
        <w:spacing w:line="360" w:lineRule="auto"/>
        <w:ind w:left="1713"/>
        <w:jc w:val="both"/>
        <w:rPr>
          <w:b/>
        </w:rPr>
      </w:pPr>
    </w:p>
    <w:p w:rsidR="0054204E" w:rsidRPr="00794A7F" w:rsidRDefault="0054204E" w:rsidP="0054204E">
      <w:pPr>
        <w:shd w:val="clear" w:color="auto" w:fill="FFFFFF"/>
        <w:autoSpaceDE w:val="0"/>
        <w:autoSpaceDN w:val="0"/>
        <w:adjustRightInd w:val="0"/>
        <w:spacing w:line="360" w:lineRule="auto"/>
        <w:ind w:firstLine="709"/>
        <w:jc w:val="both"/>
      </w:pPr>
      <w:r w:rsidRPr="00794A7F">
        <w:t>Составляем таблицу основных параметров электрооборудова</w:t>
      </w:r>
      <w:r w:rsidRPr="00794A7F">
        <w:softHyphen/>
        <w:t xml:space="preserve">ния   комплекса (табл. </w:t>
      </w:r>
      <w:r w:rsidR="00794A7F">
        <w:t>1</w:t>
      </w:r>
      <w:r w:rsidRPr="00794A7F">
        <w:t>.4).</w:t>
      </w:r>
    </w:p>
    <w:p w:rsidR="0054204E" w:rsidRPr="00794A7F" w:rsidRDefault="0054204E" w:rsidP="0054204E">
      <w:pPr>
        <w:shd w:val="clear" w:color="auto" w:fill="FFFFFF"/>
        <w:autoSpaceDE w:val="0"/>
        <w:autoSpaceDN w:val="0"/>
        <w:adjustRightInd w:val="0"/>
        <w:spacing w:line="360" w:lineRule="auto"/>
        <w:ind w:firstLine="709"/>
        <w:jc w:val="both"/>
      </w:pPr>
      <w:r w:rsidRPr="00794A7F">
        <w:t>Расчетный ток нагрузки (А), отдельного электродвигателя потребителя находят по формуле</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color w:val="000000"/>
          <w:position w:val="-36"/>
        </w:rPr>
        <w:object w:dxaOrig="2900" w:dyaOrig="880">
          <v:shape id="_x0000_i1065" type="#_x0000_t75" style="width:144.75pt;height:44.25pt" o:ole="">
            <v:imagedata r:id="rId109" o:title=""/>
          </v:shape>
          <o:OLEObject Type="Embed" ProgID="Equation.3" ShapeID="_x0000_i1065" DrawAspect="Content" ObjectID="_1769847473" r:id="rId110"/>
        </w:object>
      </w:r>
      <w:r w:rsidRPr="00794A7F">
        <w:t>.</w:t>
      </w:r>
    </w:p>
    <w:p w:rsidR="0054204E" w:rsidRPr="00794A7F" w:rsidRDefault="0054204E" w:rsidP="0054204E">
      <w:pPr>
        <w:shd w:val="clear" w:color="auto" w:fill="FFFFFF"/>
        <w:autoSpaceDE w:val="0"/>
        <w:autoSpaceDN w:val="0"/>
        <w:adjustRightInd w:val="0"/>
        <w:spacing w:line="360" w:lineRule="auto"/>
        <w:ind w:firstLine="709"/>
        <w:jc w:val="both"/>
      </w:pPr>
      <w:r w:rsidRPr="00794A7F">
        <w:t>Определяем значения коэф</w:t>
      </w:r>
      <w:r w:rsidRPr="00794A7F">
        <w:softHyphen/>
        <w:t xml:space="preserve">фициентов </w:t>
      </w:r>
      <w:r w:rsidRPr="00794A7F">
        <w:rPr>
          <w:i/>
          <w:lang w:val="en-US"/>
        </w:rPr>
        <w:t>k</w:t>
      </w:r>
      <w:r w:rsidRPr="00794A7F">
        <w:rPr>
          <w:i/>
          <w:vertAlign w:val="subscript"/>
        </w:rPr>
        <w:t>с</w:t>
      </w:r>
      <w:r w:rsidRPr="00794A7F">
        <w:t xml:space="preserve">  и </w:t>
      </w:r>
      <w:r w:rsidRPr="00794A7F">
        <w:rPr>
          <w:i/>
        </w:rPr>
        <w:t>со</w:t>
      </w:r>
      <w:r w:rsidRPr="00794A7F">
        <w:rPr>
          <w:i/>
          <w:lang w:val="en-US"/>
        </w:rPr>
        <w:t>s</w:t>
      </w:r>
      <w:r w:rsidRPr="00794A7F">
        <w:rPr>
          <w:i/>
        </w:rPr>
        <w:t xml:space="preserve"> φ</w:t>
      </w:r>
      <w:r w:rsidRPr="00794A7F">
        <w:rPr>
          <w:i/>
          <w:vertAlign w:val="subscript"/>
        </w:rPr>
        <w:t>ср</w:t>
      </w:r>
      <w:r w:rsidRPr="00794A7F">
        <w:t xml:space="preserve">  по табл. </w:t>
      </w:r>
      <w:r w:rsidR="00794A7F">
        <w:t>1</w:t>
      </w:r>
      <w:r w:rsidRPr="00794A7F">
        <w:t>.2 и характеристики потребителей.</w:t>
      </w:r>
    </w:p>
    <w:p w:rsidR="0054204E" w:rsidRPr="00794A7F" w:rsidRDefault="0054204E" w:rsidP="0054204E">
      <w:pPr>
        <w:shd w:val="clear" w:color="auto" w:fill="FFFFFF"/>
        <w:autoSpaceDE w:val="0"/>
        <w:autoSpaceDN w:val="0"/>
        <w:adjustRightInd w:val="0"/>
        <w:spacing w:line="360" w:lineRule="auto"/>
        <w:ind w:firstLine="709"/>
        <w:jc w:val="both"/>
      </w:pPr>
      <w:r w:rsidRPr="00794A7F">
        <w:t>Расчетную нагрузку для группы однородных приемников по режиму работы определяем по формулам:</w:t>
      </w:r>
    </w:p>
    <w:p w:rsidR="0054204E" w:rsidRPr="00794A7F" w:rsidRDefault="0054204E" w:rsidP="0054204E">
      <w:pPr>
        <w:autoSpaceDE w:val="0"/>
        <w:autoSpaceDN w:val="0"/>
        <w:adjustRightInd w:val="0"/>
        <w:spacing w:line="360" w:lineRule="auto"/>
        <w:jc w:val="both"/>
      </w:pPr>
      <w:r w:rsidRPr="00794A7F">
        <w:t xml:space="preserve">- активная мощность </w:t>
      </w:r>
    </w:p>
    <w:p w:rsidR="0054204E" w:rsidRPr="00794A7F" w:rsidRDefault="0054204E" w:rsidP="0054204E">
      <w:pPr>
        <w:autoSpaceDE w:val="0"/>
        <w:autoSpaceDN w:val="0"/>
        <w:adjustRightInd w:val="0"/>
        <w:spacing w:line="360" w:lineRule="auto"/>
        <w:ind w:firstLine="709"/>
        <w:jc w:val="both"/>
      </w:pPr>
      <w:r w:rsidRPr="00794A7F">
        <w:rPr>
          <w:lang w:val="en-US"/>
        </w:rPr>
        <w:t>P</w:t>
      </w:r>
      <w:r w:rsidRPr="00794A7F">
        <w:rPr>
          <w:vertAlign w:val="subscript"/>
        </w:rPr>
        <w:t>расч</w:t>
      </w:r>
      <w:r w:rsidRPr="00794A7F">
        <w:t xml:space="preserve"> = </w:t>
      </w:r>
      <w:r w:rsidRPr="00794A7F">
        <w:rPr>
          <w:i/>
          <w:iCs/>
        </w:rPr>
        <w:t>К</w:t>
      </w:r>
      <w:r w:rsidRPr="00794A7F">
        <w:rPr>
          <w:i/>
          <w:iCs/>
          <w:vertAlign w:val="subscript"/>
        </w:rPr>
        <w:t>с</w:t>
      </w:r>
      <w:r w:rsidRPr="00794A7F">
        <w:t xml:space="preserve"> · Р</w:t>
      </w:r>
      <w:r w:rsidRPr="00794A7F">
        <w:rPr>
          <w:vertAlign w:val="subscript"/>
        </w:rPr>
        <w:t>ном</w:t>
      </w:r>
      <w:r w:rsidRPr="00794A7F">
        <w:t xml:space="preserve"> ;</w:t>
      </w:r>
    </w:p>
    <w:p w:rsidR="0054204E" w:rsidRPr="00794A7F" w:rsidRDefault="0054204E" w:rsidP="0054204E">
      <w:pPr>
        <w:shd w:val="clear" w:color="auto" w:fill="FFFFFF"/>
        <w:autoSpaceDE w:val="0"/>
        <w:autoSpaceDN w:val="0"/>
        <w:adjustRightInd w:val="0"/>
        <w:spacing w:line="360" w:lineRule="auto"/>
        <w:jc w:val="both"/>
        <w:rPr>
          <w:iCs/>
        </w:rPr>
      </w:pPr>
      <w:r w:rsidRPr="00794A7F">
        <w:rPr>
          <w:i/>
          <w:iCs/>
        </w:rPr>
        <w:t>-</w:t>
      </w:r>
      <w:r w:rsidRPr="00794A7F">
        <w:rPr>
          <w:iCs/>
        </w:rPr>
        <w:t xml:space="preserve"> реактивная мощность </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iCs/>
          <w:lang w:val="en-US"/>
        </w:rPr>
        <w:t>Q</w:t>
      </w:r>
      <w:r w:rsidRPr="00794A7F">
        <w:t xml:space="preserve"> </w:t>
      </w:r>
      <w:r w:rsidRPr="00794A7F">
        <w:rPr>
          <w:vertAlign w:val="subscript"/>
        </w:rPr>
        <w:t xml:space="preserve">расч </w:t>
      </w:r>
      <w:r w:rsidRPr="00794A7F">
        <w:t xml:space="preserve">=  </w:t>
      </w:r>
      <w:r w:rsidRPr="00794A7F">
        <w:rPr>
          <w:lang w:val="en-US"/>
        </w:rPr>
        <w:t>P</w:t>
      </w:r>
      <w:r w:rsidRPr="00794A7F">
        <w:rPr>
          <w:vertAlign w:val="subscript"/>
        </w:rPr>
        <w:t>расч</w:t>
      </w:r>
      <w:r w:rsidRPr="00794A7F">
        <w:t xml:space="preserve"> · tg φ ;</w:t>
      </w:r>
    </w:p>
    <w:p w:rsidR="0054204E" w:rsidRPr="00794A7F" w:rsidRDefault="0054204E" w:rsidP="0054204E">
      <w:pPr>
        <w:autoSpaceDE w:val="0"/>
        <w:autoSpaceDN w:val="0"/>
        <w:adjustRightInd w:val="0"/>
        <w:spacing w:line="360" w:lineRule="auto"/>
        <w:jc w:val="both"/>
      </w:pPr>
      <w:r w:rsidRPr="00794A7F">
        <w:t xml:space="preserve">- полная мощность </w:t>
      </w:r>
    </w:p>
    <w:p w:rsidR="0054204E" w:rsidRPr="00794A7F" w:rsidRDefault="0054204E" w:rsidP="0054204E">
      <w:pPr>
        <w:autoSpaceDE w:val="0"/>
        <w:autoSpaceDN w:val="0"/>
        <w:adjustRightInd w:val="0"/>
        <w:spacing w:line="360" w:lineRule="auto"/>
        <w:ind w:firstLine="709"/>
        <w:jc w:val="both"/>
      </w:pPr>
      <w:r w:rsidRPr="00794A7F">
        <w:rPr>
          <w:position w:val="-18"/>
        </w:rPr>
        <w:object w:dxaOrig="2299" w:dyaOrig="560">
          <v:shape id="_x0000_i1066" type="#_x0000_t75" style="width:114.75pt;height:28.5pt" o:ole="">
            <v:imagedata r:id="rId111" o:title=""/>
          </v:shape>
          <o:OLEObject Type="Embed" ProgID="Equation.3" ShapeID="_x0000_i1066" DrawAspect="Content" ObjectID="_1769847474" r:id="rId112"/>
        </w:object>
      </w:r>
      <w:r w:rsidRPr="00794A7F">
        <w:t>.</w:t>
      </w:r>
    </w:p>
    <w:p w:rsidR="0054204E" w:rsidRPr="00794A7F" w:rsidRDefault="0054204E" w:rsidP="0054204E">
      <w:pPr>
        <w:shd w:val="clear" w:color="auto" w:fill="FFFFFF"/>
        <w:autoSpaceDE w:val="0"/>
        <w:autoSpaceDN w:val="0"/>
        <w:adjustRightInd w:val="0"/>
        <w:spacing w:line="360" w:lineRule="auto"/>
        <w:ind w:firstLine="709"/>
        <w:jc w:val="both"/>
      </w:pPr>
      <w:r w:rsidRPr="00794A7F">
        <w:t>Все полученные данные заносим в табл. 4.5.</w:t>
      </w:r>
    </w:p>
    <w:p w:rsidR="0054204E" w:rsidRPr="00794A7F" w:rsidRDefault="0054204E" w:rsidP="0054204E">
      <w:pPr>
        <w:shd w:val="clear" w:color="auto" w:fill="FFFFFF"/>
        <w:autoSpaceDE w:val="0"/>
        <w:autoSpaceDN w:val="0"/>
        <w:adjustRightInd w:val="0"/>
        <w:spacing w:line="360" w:lineRule="auto"/>
        <w:ind w:firstLine="709"/>
        <w:jc w:val="both"/>
        <w:rPr>
          <w:i/>
          <w:iCs/>
        </w:rPr>
      </w:pPr>
      <w:r w:rsidRPr="00794A7F">
        <w:t xml:space="preserve">Требуемая мощность осветительного трансформатора,  питающего осветительную сеть </w:t>
      </w:r>
    </w:p>
    <w:p w:rsidR="0054204E" w:rsidRPr="00794A7F" w:rsidRDefault="0054204E" w:rsidP="0054204E">
      <w:pPr>
        <w:shd w:val="clear" w:color="auto" w:fill="FFFFFF"/>
        <w:autoSpaceDE w:val="0"/>
        <w:autoSpaceDN w:val="0"/>
        <w:adjustRightInd w:val="0"/>
        <w:spacing w:line="360" w:lineRule="auto"/>
        <w:ind w:firstLine="709"/>
        <w:jc w:val="both"/>
      </w:pPr>
      <w:r w:rsidRPr="00794A7F">
        <w:rPr>
          <w:position w:val="-34"/>
        </w:rPr>
        <w:object w:dxaOrig="7140" w:dyaOrig="1200">
          <v:shape id="_x0000_i1067" type="#_x0000_t75" style="width:357pt;height:60pt" o:ole="">
            <v:imagedata r:id="rId113" o:title=""/>
          </v:shape>
          <o:OLEObject Type="Embed" ProgID="Equation.3" ShapeID="_x0000_i1067" DrawAspect="Content" ObjectID="_1769847475" r:id="rId114"/>
        </w:object>
      </w:r>
      <w:r w:rsidRPr="00794A7F">
        <w:t xml:space="preserve"> кВА</w:t>
      </w:r>
    </w:p>
    <w:p w:rsidR="0054204E" w:rsidRPr="00794A7F" w:rsidRDefault="0054204E" w:rsidP="0054204E">
      <w:pPr>
        <w:shd w:val="clear" w:color="auto" w:fill="FFFFFF"/>
        <w:autoSpaceDE w:val="0"/>
        <w:autoSpaceDN w:val="0"/>
        <w:adjustRightInd w:val="0"/>
        <w:spacing w:line="360" w:lineRule="auto"/>
        <w:ind w:firstLine="709"/>
        <w:jc w:val="both"/>
      </w:pPr>
      <w:r w:rsidRPr="00794A7F">
        <w:t>Принимаем один осветительный пусковой агрегат АОШ-5 с номинальным вторичным током 10,0 А, что превышает ток нагрузки равный 2,3А</w:t>
      </w:r>
    </w:p>
    <w:p w:rsidR="0054204E" w:rsidRPr="00794A7F" w:rsidRDefault="0054204E" w:rsidP="00794A7F">
      <w:pPr>
        <w:shd w:val="clear" w:color="auto" w:fill="FFFFFF"/>
        <w:autoSpaceDE w:val="0"/>
        <w:autoSpaceDN w:val="0"/>
        <w:adjustRightInd w:val="0"/>
        <w:spacing w:line="360" w:lineRule="auto"/>
        <w:ind w:firstLine="709"/>
        <w:jc w:val="both"/>
        <w:rPr>
          <w:b/>
        </w:rPr>
      </w:pPr>
      <w:r w:rsidRPr="00794A7F">
        <w:rPr>
          <w:i/>
        </w:rPr>
        <w:t xml:space="preserve">Таблица </w:t>
      </w:r>
      <w:r w:rsidR="00794A7F">
        <w:rPr>
          <w:i/>
        </w:rPr>
        <w:t>1</w:t>
      </w:r>
      <w:r w:rsidRPr="00794A7F">
        <w:rPr>
          <w:i/>
        </w:rPr>
        <w:t>.4</w:t>
      </w:r>
      <w:r w:rsidR="00794A7F">
        <w:rPr>
          <w:i/>
        </w:rPr>
        <w:t xml:space="preserve"> - </w:t>
      </w:r>
      <w:r w:rsidRPr="00794A7F">
        <w:t>Параметры электрооборудова</w:t>
      </w:r>
      <w:r w:rsidRPr="00794A7F">
        <w:softHyphen/>
        <w:t>ния комплекса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34"/>
        <w:gridCol w:w="1134"/>
        <w:gridCol w:w="1134"/>
        <w:gridCol w:w="709"/>
        <w:gridCol w:w="709"/>
        <w:gridCol w:w="709"/>
        <w:gridCol w:w="933"/>
        <w:gridCol w:w="933"/>
        <w:gridCol w:w="934"/>
      </w:tblGrid>
      <w:tr w:rsidR="0054204E" w:rsidRPr="00794A7F" w:rsidTr="0054204E">
        <w:tc>
          <w:tcPr>
            <w:tcW w:w="1242" w:type="dxa"/>
          </w:tcPr>
          <w:p w:rsidR="0054204E" w:rsidRPr="00794A7F" w:rsidRDefault="0054204E" w:rsidP="0054204E">
            <w:pPr>
              <w:autoSpaceDE w:val="0"/>
              <w:autoSpaceDN w:val="0"/>
              <w:adjustRightInd w:val="0"/>
              <w:spacing w:line="276" w:lineRule="auto"/>
              <w:jc w:val="center"/>
              <w:rPr>
                <w:b/>
                <w:i/>
              </w:rPr>
            </w:pPr>
            <w:r w:rsidRPr="00794A7F">
              <w:rPr>
                <w:b/>
                <w:i/>
              </w:rPr>
              <w:t>Наименования потребителей</w:t>
            </w:r>
          </w:p>
        </w:tc>
        <w:tc>
          <w:tcPr>
            <w:tcW w:w="1134"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 xml:space="preserve">Электродвигатель </w:t>
            </w:r>
          </w:p>
        </w:tc>
        <w:tc>
          <w:tcPr>
            <w:tcW w:w="1134"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 xml:space="preserve">Установленная мощность </w:t>
            </w:r>
          </w:p>
          <w:p w:rsidR="0054204E" w:rsidRPr="00794A7F" w:rsidRDefault="0054204E" w:rsidP="0054204E">
            <w:pPr>
              <w:autoSpaceDE w:val="0"/>
              <w:autoSpaceDN w:val="0"/>
              <w:adjustRightInd w:val="0"/>
              <w:spacing w:line="276" w:lineRule="auto"/>
              <w:ind w:left="-108" w:right="-108"/>
              <w:jc w:val="center"/>
              <w:rPr>
                <w:b/>
                <w:i/>
              </w:rPr>
            </w:pPr>
            <w:r w:rsidRPr="00794A7F">
              <w:rPr>
                <w:b/>
                <w:i/>
              </w:rPr>
              <w:t>Р</w:t>
            </w:r>
            <w:r w:rsidRPr="00794A7F">
              <w:rPr>
                <w:b/>
                <w:i/>
                <w:vertAlign w:val="subscript"/>
              </w:rPr>
              <w:t>н</w:t>
            </w:r>
            <w:r w:rsidRPr="00794A7F">
              <w:rPr>
                <w:b/>
                <w:i/>
              </w:rPr>
              <w:t>, кВт</w:t>
            </w:r>
          </w:p>
        </w:tc>
        <w:tc>
          <w:tcPr>
            <w:tcW w:w="1134"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Номинальный ток</w:t>
            </w:r>
          </w:p>
          <w:p w:rsidR="0054204E" w:rsidRPr="00794A7F" w:rsidRDefault="0054204E" w:rsidP="0054204E">
            <w:pPr>
              <w:autoSpaceDE w:val="0"/>
              <w:autoSpaceDN w:val="0"/>
              <w:adjustRightInd w:val="0"/>
              <w:spacing w:line="276" w:lineRule="auto"/>
              <w:ind w:left="-108" w:right="-108"/>
              <w:jc w:val="center"/>
              <w:rPr>
                <w:b/>
                <w:i/>
              </w:rPr>
            </w:pPr>
            <w:r w:rsidRPr="00794A7F">
              <w:rPr>
                <w:b/>
                <w:i/>
                <w:lang w:val="en-US"/>
              </w:rPr>
              <w:t>I</w:t>
            </w:r>
            <w:r w:rsidRPr="00794A7F">
              <w:rPr>
                <w:b/>
                <w:i/>
                <w:vertAlign w:val="subscript"/>
              </w:rPr>
              <w:t xml:space="preserve">н </w:t>
            </w:r>
            <w:r w:rsidRPr="00794A7F">
              <w:rPr>
                <w:b/>
                <w:i/>
              </w:rPr>
              <w:t>, А</w:t>
            </w:r>
          </w:p>
        </w:tc>
        <w:tc>
          <w:tcPr>
            <w:tcW w:w="709"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Номинальный к.п.д.,</w:t>
            </w:r>
          </w:p>
          <w:p w:rsidR="0054204E" w:rsidRPr="00794A7F" w:rsidRDefault="0054204E" w:rsidP="0054204E">
            <w:pPr>
              <w:autoSpaceDE w:val="0"/>
              <w:autoSpaceDN w:val="0"/>
              <w:adjustRightInd w:val="0"/>
              <w:spacing w:line="276" w:lineRule="auto"/>
              <w:ind w:left="-108" w:right="-108"/>
              <w:jc w:val="center"/>
              <w:rPr>
                <w:b/>
                <w:i/>
              </w:rPr>
            </w:pPr>
            <w:r w:rsidRPr="00794A7F">
              <w:rPr>
                <w:b/>
                <w:i/>
              </w:rPr>
              <w:t>%</w:t>
            </w:r>
          </w:p>
        </w:tc>
        <w:tc>
          <w:tcPr>
            <w:tcW w:w="709"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Со</w:t>
            </w:r>
            <w:r w:rsidRPr="00794A7F">
              <w:rPr>
                <w:b/>
                <w:i/>
                <w:lang w:val="en-US"/>
              </w:rPr>
              <w:t>s</w:t>
            </w:r>
            <w:r w:rsidRPr="00794A7F">
              <w:rPr>
                <w:b/>
                <w:i/>
              </w:rPr>
              <w:t>φ</w:t>
            </w:r>
          </w:p>
          <w:p w:rsidR="0054204E" w:rsidRPr="00794A7F" w:rsidRDefault="0054204E" w:rsidP="0054204E">
            <w:pPr>
              <w:autoSpaceDE w:val="0"/>
              <w:autoSpaceDN w:val="0"/>
              <w:adjustRightInd w:val="0"/>
              <w:spacing w:line="276" w:lineRule="auto"/>
              <w:ind w:left="-108" w:right="-108"/>
              <w:jc w:val="center"/>
              <w:rPr>
                <w:b/>
                <w:i/>
              </w:rPr>
            </w:pPr>
            <w:r w:rsidRPr="00794A7F">
              <w:rPr>
                <w:b/>
                <w:i/>
              </w:rPr>
              <w:t>группы</w:t>
            </w:r>
          </w:p>
        </w:tc>
        <w:tc>
          <w:tcPr>
            <w:tcW w:w="709"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Коэф. спроса</w:t>
            </w:r>
          </w:p>
        </w:tc>
        <w:tc>
          <w:tcPr>
            <w:tcW w:w="933"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Активная мощность Р</w:t>
            </w:r>
            <w:r w:rsidRPr="00794A7F">
              <w:rPr>
                <w:b/>
                <w:i/>
                <w:vertAlign w:val="subscript"/>
              </w:rPr>
              <w:t>р</w:t>
            </w:r>
            <w:r w:rsidRPr="00794A7F">
              <w:rPr>
                <w:b/>
                <w:i/>
              </w:rPr>
              <w:t>, кВт</w:t>
            </w:r>
          </w:p>
        </w:tc>
        <w:tc>
          <w:tcPr>
            <w:tcW w:w="933"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 xml:space="preserve">Реактивная мощность </w:t>
            </w:r>
          </w:p>
          <w:p w:rsidR="0054204E" w:rsidRPr="00794A7F" w:rsidRDefault="0054204E" w:rsidP="0054204E">
            <w:pPr>
              <w:spacing w:line="276" w:lineRule="auto"/>
              <w:ind w:left="-108" w:right="-108"/>
              <w:rPr>
                <w:b/>
                <w:i/>
              </w:rPr>
            </w:pPr>
            <w:r w:rsidRPr="00794A7F">
              <w:rPr>
                <w:b/>
                <w:i/>
                <w:lang w:val="en-US"/>
              </w:rPr>
              <w:t>Q</w:t>
            </w:r>
            <w:r w:rsidRPr="00794A7F">
              <w:rPr>
                <w:b/>
                <w:i/>
                <w:vertAlign w:val="subscript"/>
              </w:rPr>
              <w:t>р</w:t>
            </w:r>
            <w:r w:rsidRPr="00794A7F">
              <w:rPr>
                <w:b/>
                <w:i/>
              </w:rPr>
              <w:t>, кВт</w:t>
            </w:r>
          </w:p>
        </w:tc>
        <w:tc>
          <w:tcPr>
            <w:tcW w:w="934" w:type="dxa"/>
          </w:tcPr>
          <w:p w:rsidR="0054204E" w:rsidRPr="00794A7F" w:rsidRDefault="0054204E" w:rsidP="0054204E">
            <w:pPr>
              <w:autoSpaceDE w:val="0"/>
              <w:autoSpaceDN w:val="0"/>
              <w:adjustRightInd w:val="0"/>
              <w:spacing w:line="276" w:lineRule="auto"/>
              <w:ind w:left="-108" w:right="-108"/>
              <w:jc w:val="center"/>
              <w:rPr>
                <w:b/>
                <w:i/>
              </w:rPr>
            </w:pPr>
            <w:r w:rsidRPr="00794A7F">
              <w:rPr>
                <w:b/>
                <w:i/>
              </w:rPr>
              <w:t xml:space="preserve">Полная мощность </w:t>
            </w:r>
          </w:p>
          <w:p w:rsidR="0054204E" w:rsidRPr="00794A7F" w:rsidRDefault="0054204E" w:rsidP="0054204E">
            <w:pPr>
              <w:autoSpaceDE w:val="0"/>
              <w:autoSpaceDN w:val="0"/>
              <w:adjustRightInd w:val="0"/>
              <w:spacing w:line="276" w:lineRule="auto"/>
              <w:ind w:left="-108" w:right="-108"/>
              <w:jc w:val="center"/>
              <w:rPr>
                <w:b/>
                <w:i/>
              </w:rPr>
            </w:pPr>
            <w:r w:rsidRPr="00794A7F">
              <w:rPr>
                <w:b/>
                <w:i/>
                <w:lang w:val="en-US"/>
              </w:rPr>
              <w:t>S</w:t>
            </w:r>
            <w:r w:rsidRPr="00794A7F">
              <w:rPr>
                <w:b/>
                <w:i/>
                <w:vertAlign w:val="subscript"/>
              </w:rPr>
              <w:t>р</w:t>
            </w:r>
            <w:r w:rsidRPr="00794A7F">
              <w:rPr>
                <w:b/>
                <w:i/>
              </w:rPr>
              <w:t>, кВт</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t>Очистной комбайн</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ЭДКО4-2МУ5</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75/105</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t>84,6/119</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92,0</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0,84</w:t>
            </w:r>
          </w:p>
        </w:tc>
        <w:tc>
          <w:tcPr>
            <w:tcW w:w="709" w:type="dxa"/>
          </w:tcPr>
          <w:p w:rsidR="0054204E" w:rsidRPr="00794A7F" w:rsidRDefault="0054204E" w:rsidP="0054204E">
            <w:pPr>
              <w:autoSpaceDE w:val="0"/>
              <w:autoSpaceDN w:val="0"/>
              <w:adjustRightInd w:val="0"/>
              <w:spacing w:line="276" w:lineRule="auto"/>
              <w:jc w:val="center"/>
            </w:pPr>
            <w:r w:rsidRPr="00794A7F">
              <w:t>0,7</w:t>
            </w:r>
          </w:p>
        </w:tc>
        <w:tc>
          <w:tcPr>
            <w:tcW w:w="933" w:type="dxa"/>
          </w:tcPr>
          <w:p w:rsidR="0054204E" w:rsidRPr="00794A7F" w:rsidRDefault="0054204E" w:rsidP="0054204E">
            <w:pPr>
              <w:autoSpaceDE w:val="0"/>
              <w:autoSpaceDN w:val="0"/>
              <w:adjustRightInd w:val="0"/>
              <w:spacing w:line="276" w:lineRule="auto"/>
              <w:jc w:val="center"/>
            </w:pPr>
            <w:r w:rsidRPr="00794A7F">
              <w:t>73,5</w:t>
            </w:r>
          </w:p>
        </w:tc>
        <w:tc>
          <w:tcPr>
            <w:tcW w:w="933" w:type="dxa"/>
          </w:tcPr>
          <w:p w:rsidR="0054204E" w:rsidRPr="00794A7F" w:rsidRDefault="0054204E" w:rsidP="0054204E">
            <w:pPr>
              <w:autoSpaceDE w:val="0"/>
              <w:autoSpaceDN w:val="0"/>
              <w:adjustRightInd w:val="0"/>
              <w:spacing w:line="276" w:lineRule="auto"/>
              <w:jc w:val="center"/>
            </w:pPr>
            <w:r w:rsidRPr="00794A7F">
              <w:t>47,5</w:t>
            </w:r>
          </w:p>
        </w:tc>
        <w:tc>
          <w:tcPr>
            <w:tcW w:w="934" w:type="dxa"/>
          </w:tcPr>
          <w:p w:rsidR="0054204E" w:rsidRPr="00794A7F" w:rsidRDefault="0054204E" w:rsidP="0054204E">
            <w:pPr>
              <w:autoSpaceDE w:val="0"/>
              <w:autoSpaceDN w:val="0"/>
              <w:adjustRightInd w:val="0"/>
              <w:spacing w:line="276" w:lineRule="auto"/>
              <w:jc w:val="center"/>
            </w:pPr>
            <w:r w:rsidRPr="00794A7F">
              <w:t>87,5</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t>СП63М</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ЭДКОФ-43/4</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2</w:t>
            </w:r>
            <w:r w:rsidRPr="00794A7F">
              <w:sym w:font="Symbol" w:char="F0B4"/>
            </w:r>
            <w:r w:rsidRPr="00794A7F">
              <w:t>55= 110</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t>62,5</w:t>
            </w:r>
            <w:r w:rsidRPr="00794A7F">
              <w:sym w:font="Symbol" w:char="F0B4"/>
            </w:r>
            <w:r w:rsidRPr="00794A7F">
              <w:t>2 = 125</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86,6</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0,86</w:t>
            </w:r>
          </w:p>
        </w:tc>
        <w:tc>
          <w:tcPr>
            <w:tcW w:w="709" w:type="dxa"/>
          </w:tcPr>
          <w:p w:rsidR="0054204E" w:rsidRPr="00794A7F" w:rsidRDefault="0054204E" w:rsidP="0054204E">
            <w:pPr>
              <w:autoSpaceDE w:val="0"/>
              <w:autoSpaceDN w:val="0"/>
              <w:adjustRightInd w:val="0"/>
              <w:spacing w:line="276" w:lineRule="auto"/>
              <w:jc w:val="center"/>
            </w:pPr>
            <w:r w:rsidRPr="00794A7F">
              <w:t>0,8</w:t>
            </w:r>
          </w:p>
        </w:tc>
        <w:tc>
          <w:tcPr>
            <w:tcW w:w="933" w:type="dxa"/>
          </w:tcPr>
          <w:p w:rsidR="0054204E" w:rsidRPr="00794A7F" w:rsidRDefault="0054204E" w:rsidP="0054204E">
            <w:pPr>
              <w:autoSpaceDE w:val="0"/>
              <w:autoSpaceDN w:val="0"/>
              <w:adjustRightInd w:val="0"/>
              <w:spacing w:line="276" w:lineRule="auto"/>
              <w:jc w:val="center"/>
            </w:pPr>
            <w:r w:rsidRPr="00794A7F">
              <w:t>88</w:t>
            </w:r>
          </w:p>
        </w:tc>
        <w:tc>
          <w:tcPr>
            <w:tcW w:w="933" w:type="dxa"/>
          </w:tcPr>
          <w:p w:rsidR="0054204E" w:rsidRPr="00794A7F" w:rsidRDefault="0054204E" w:rsidP="0054204E">
            <w:pPr>
              <w:autoSpaceDE w:val="0"/>
              <w:autoSpaceDN w:val="0"/>
              <w:adjustRightInd w:val="0"/>
              <w:spacing w:line="276" w:lineRule="auto"/>
              <w:jc w:val="center"/>
            </w:pPr>
            <w:r w:rsidRPr="00794A7F">
              <w:t>52,2</w:t>
            </w:r>
          </w:p>
        </w:tc>
        <w:tc>
          <w:tcPr>
            <w:tcW w:w="934" w:type="dxa"/>
          </w:tcPr>
          <w:p w:rsidR="0054204E" w:rsidRPr="00794A7F" w:rsidRDefault="0054204E" w:rsidP="0054204E">
            <w:pPr>
              <w:autoSpaceDE w:val="0"/>
              <w:autoSpaceDN w:val="0"/>
              <w:adjustRightInd w:val="0"/>
              <w:spacing w:line="276" w:lineRule="auto"/>
              <w:jc w:val="center"/>
            </w:pPr>
            <w:r w:rsidRPr="00794A7F">
              <w:t>102</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t>СР-70А</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ЭДКОФ-43/4</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55</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t>62,5</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86,6</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0,86</w:t>
            </w:r>
          </w:p>
        </w:tc>
        <w:tc>
          <w:tcPr>
            <w:tcW w:w="709" w:type="dxa"/>
          </w:tcPr>
          <w:p w:rsidR="0054204E" w:rsidRPr="00794A7F" w:rsidRDefault="0054204E" w:rsidP="0054204E">
            <w:pPr>
              <w:autoSpaceDE w:val="0"/>
              <w:autoSpaceDN w:val="0"/>
              <w:adjustRightInd w:val="0"/>
              <w:spacing w:line="276" w:lineRule="auto"/>
              <w:jc w:val="center"/>
            </w:pPr>
            <w:r w:rsidRPr="00794A7F">
              <w:t>0,8</w:t>
            </w:r>
          </w:p>
        </w:tc>
        <w:tc>
          <w:tcPr>
            <w:tcW w:w="933" w:type="dxa"/>
          </w:tcPr>
          <w:p w:rsidR="0054204E" w:rsidRPr="00794A7F" w:rsidRDefault="0054204E" w:rsidP="0054204E">
            <w:pPr>
              <w:autoSpaceDE w:val="0"/>
              <w:autoSpaceDN w:val="0"/>
              <w:adjustRightInd w:val="0"/>
              <w:spacing w:line="276" w:lineRule="auto"/>
              <w:jc w:val="center"/>
            </w:pPr>
            <w:r w:rsidRPr="00794A7F">
              <w:t>44</w:t>
            </w:r>
          </w:p>
        </w:tc>
        <w:tc>
          <w:tcPr>
            <w:tcW w:w="933" w:type="dxa"/>
          </w:tcPr>
          <w:p w:rsidR="0054204E" w:rsidRPr="00794A7F" w:rsidRDefault="0054204E" w:rsidP="0054204E">
            <w:pPr>
              <w:autoSpaceDE w:val="0"/>
              <w:autoSpaceDN w:val="0"/>
              <w:adjustRightInd w:val="0"/>
              <w:spacing w:line="276" w:lineRule="auto"/>
              <w:jc w:val="center"/>
            </w:pPr>
            <w:r w:rsidRPr="00794A7F">
              <w:t>26,1</w:t>
            </w:r>
          </w:p>
        </w:tc>
        <w:tc>
          <w:tcPr>
            <w:tcW w:w="934" w:type="dxa"/>
          </w:tcPr>
          <w:p w:rsidR="0054204E" w:rsidRPr="00794A7F" w:rsidRDefault="0054204E" w:rsidP="0054204E">
            <w:pPr>
              <w:autoSpaceDE w:val="0"/>
              <w:autoSpaceDN w:val="0"/>
              <w:adjustRightInd w:val="0"/>
              <w:spacing w:line="276" w:lineRule="auto"/>
              <w:jc w:val="center"/>
            </w:pPr>
            <w:r w:rsidRPr="00794A7F">
              <w:t>51,2</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t>СНУ-5 № 1</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ВАО 62-4</w:t>
            </w:r>
          </w:p>
          <w:p w:rsidR="0054204E" w:rsidRPr="00794A7F" w:rsidRDefault="0054204E" w:rsidP="0054204E">
            <w:pPr>
              <w:shd w:val="clear" w:color="auto" w:fill="FFFFFF"/>
              <w:autoSpaceDE w:val="0"/>
              <w:autoSpaceDN w:val="0"/>
              <w:adjustRightInd w:val="0"/>
              <w:spacing w:line="276" w:lineRule="auto"/>
            </w:pPr>
            <w:r w:rsidRPr="00794A7F">
              <w:t>ВАО 41-4</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2</w:t>
            </w:r>
            <w:r w:rsidRPr="00794A7F">
              <w:sym w:font="Symbol" w:char="F0B4"/>
            </w:r>
            <w:r w:rsidRPr="00794A7F">
              <w:t>17=34</w:t>
            </w:r>
          </w:p>
          <w:p w:rsidR="0054204E" w:rsidRPr="00794A7F" w:rsidRDefault="0054204E" w:rsidP="0054204E">
            <w:pPr>
              <w:shd w:val="clear" w:color="auto" w:fill="FFFFFF"/>
              <w:autoSpaceDE w:val="0"/>
              <w:autoSpaceDN w:val="0"/>
              <w:adjustRightInd w:val="0"/>
              <w:spacing w:line="276" w:lineRule="auto"/>
              <w:jc w:val="center"/>
            </w:pPr>
            <w:r w:rsidRPr="00794A7F">
              <w:t>4</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t>19,5</w:t>
            </w:r>
            <w:r w:rsidRPr="00794A7F">
              <w:sym w:font="Symbol" w:char="F0B4"/>
            </w:r>
            <w:r w:rsidRPr="00794A7F">
              <w:t>2 = 39</w:t>
            </w:r>
          </w:p>
          <w:p w:rsidR="0054204E" w:rsidRPr="00794A7F" w:rsidRDefault="0054204E" w:rsidP="0054204E">
            <w:pPr>
              <w:shd w:val="clear" w:color="auto" w:fill="FFFFFF"/>
              <w:autoSpaceDE w:val="0"/>
              <w:autoSpaceDN w:val="0"/>
              <w:adjustRightInd w:val="0"/>
              <w:spacing w:line="276" w:lineRule="auto"/>
              <w:ind w:left="-108" w:right="-108"/>
              <w:jc w:val="center"/>
            </w:pPr>
            <w:r w:rsidRPr="00794A7F">
              <w:t>4,9</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89,5</w:t>
            </w:r>
          </w:p>
          <w:p w:rsidR="0054204E" w:rsidRPr="00794A7F" w:rsidRDefault="0054204E" w:rsidP="0054204E">
            <w:pPr>
              <w:shd w:val="clear" w:color="auto" w:fill="FFFFFF"/>
              <w:autoSpaceDE w:val="0"/>
              <w:autoSpaceDN w:val="0"/>
              <w:adjustRightInd w:val="0"/>
              <w:spacing w:line="276" w:lineRule="auto"/>
              <w:jc w:val="center"/>
            </w:pPr>
            <w:r w:rsidRPr="00794A7F">
              <w:t>84,0</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0,86</w:t>
            </w:r>
          </w:p>
        </w:tc>
        <w:tc>
          <w:tcPr>
            <w:tcW w:w="709" w:type="dxa"/>
          </w:tcPr>
          <w:p w:rsidR="0054204E" w:rsidRPr="00794A7F" w:rsidRDefault="0054204E" w:rsidP="0054204E">
            <w:pPr>
              <w:autoSpaceDE w:val="0"/>
              <w:autoSpaceDN w:val="0"/>
              <w:adjustRightInd w:val="0"/>
              <w:spacing w:line="276" w:lineRule="auto"/>
              <w:jc w:val="center"/>
            </w:pPr>
            <w:r w:rsidRPr="00794A7F">
              <w:t>0,7</w:t>
            </w:r>
          </w:p>
        </w:tc>
        <w:tc>
          <w:tcPr>
            <w:tcW w:w="933" w:type="dxa"/>
          </w:tcPr>
          <w:p w:rsidR="0054204E" w:rsidRPr="00794A7F" w:rsidRDefault="0054204E" w:rsidP="0054204E">
            <w:pPr>
              <w:autoSpaceDE w:val="0"/>
              <w:autoSpaceDN w:val="0"/>
              <w:adjustRightInd w:val="0"/>
              <w:spacing w:line="276" w:lineRule="auto"/>
              <w:jc w:val="center"/>
            </w:pPr>
            <w:r w:rsidRPr="00794A7F">
              <w:t>26,6</w:t>
            </w:r>
          </w:p>
        </w:tc>
        <w:tc>
          <w:tcPr>
            <w:tcW w:w="933" w:type="dxa"/>
          </w:tcPr>
          <w:p w:rsidR="0054204E" w:rsidRPr="00794A7F" w:rsidRDefault="0054204E" w:rsidP="0054204E">
            <w:pPr>
              <w:autoSpaceDE w:val="0"/>
              <w:autoSpaceDN w:val="0"/>
              <w:adjustRightInd w:val="0"/>
              <w:spacing w:line="276" w:lineRule="auto"/>
              <w:jc w:val="center"/>
            </w:pPr>
            <w:r w:rsidRPr="00794A7F">
              <w:t>15,8</w:t>
            </w:r>
          </w:p>
        </w:tc>
        <w:tc>
          <w:tcPr>
            <w:tcW w:w="934" w:type="dxa"/>
          </w:tcPr>
          <w:p w:rsidR="0054204E" w:rsidRPr="00794A7F" w:rsidRDefault="0054204E" w:rsidP="0054204E">
            <w:pPr>
              <w:autoSpaceDE w:val="0"/>
              <w:autoSpaceDN w:val="0"/>
              <w:adjustRightInd w:val="0"/>
              <w:spacing w:line="276" w:lineRule="auto"/>
              <w:jc w:val="center"/>
            </w:pPr>
            <w:r w:rsidRPr="00794A7F">
              <w:t>30,9</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lastRenderedPageBreak/>
              <w:t>СНУ-5 № 2</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ВАО 62-4</w:t>
            </w:r>
          </w:p>
          <w:p w:rsidR="0054204E" w:rsidRPr="00794A7F" w:rsidRDefault="0054204E" w:rsidP="0054204E">
            <w:pPr>
              <w:shd w:val="clear" w:color="auto" w:fill="FFFFFF"/>
              <w:autoSpaceDE w:val="0"/>
              <w:autoSpaceDN w:val="0"/>
              <w:adjustRightInd w:val="0"/>
              <w:spacing w:line="276" w:lineRule="auto"/>
            </w:pPr>
            <w:r w:rsidRPr="00794A7F">
              <w:t>ВАО 41-4</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2</w:t>
            </w:r>
            <w:r w:rsidRPr="00794A7F">
              <w:sym w:font="Symbol" w:char="F0B4"/>
            </w:r>
            <w:r w:rsidRPr="00794A7F">
              <w:t>17=34</w:t>
            </w:r>
          </w:p>
          <w:p w:rsidR="0054204E" w:rsidRPr="00794A7F" w:rsidRDefault="0054204E" w:rsidP="0054204E">
            <w:pPr>
              <w:shd w:val="clear" w:color="auto" w:fill="FFFFFF"/>
              <w:autoSpaceDE w:val="0"/>
              <w:autoSpaceDN w:val="0"/>
              <w:adjustRightInd w:val="0"/>
              <w:spacing w:line="276" w:lineRule="auto"/>
              <w:jc w:val="center"/>
            </w:pPr>
            <w:r w:rsidRPr="00794A7F">
              <w:t>4</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t>19,5</w:t>
            </w:r>
            <w:r w:rsidRPr="00794A7F">
              <w:sym w:font="Symbol" w:char="F0B4"/>
            </w:r>
            <w:r w:rsidRPr="00794A7F">
              <w:t>2 = 39</w:t>
            </w:r>
          </w:p>
          <w:p w:rsidR="0054204E" w:rsidRPr="00794A7F" w:rsidRDefault="0054204E" w:rsidP="0054204E">
            <w:pPr>
              <w:shd w:val="clear" w:color="auto" w:fill="FFFFFF"/>
              <w:autoSpaceDE w:val="0"/>
              <w:autoSpaceDN w:val="0"/>
              <w:adjustRightInd w:val="0"/>
              <w:spacing w:line="276" w:lineRule="auto"/>
              <w:ind w:left="-108" w:right="-108"/>
              <w:jc w:val="center"/>
            </w:pPr>
            <w:r w:rsidRPr="00794A7F">
              <w:t>4,9</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89,5</w:t>
            </w:r>
          </w:p>
          <w:p w:rsidR="0054204E" w:rsidRPr="00794A7F" w:rsidRDefault="0054204E" w:rsidP="0054204E">
            <w:pPr>
              <w:shd w:val="clear" w:color="auto" w:fill="FFFFFF"/>
              <w:autoSpaceDE w:val="0"/>
              <w:autoSpaceDN w:val="0"/>
              <w:adjustRightInd w:val="0"/>
              <w:spacing w:line="276" w:lineRule="auto"/>
              <w:jc w:val="center"/>
            </w:pPr>
            <w:r w:rsidRPr="00794A7F">
              <w:t>84,0</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0,86</w:t>
            </w:r>
          </w:p>
        </w:tc>
        <w:tc>
          <w:tcPr>
            <w:tcW w:w="709" w:type="dxa"/>
          </w:tcPr>
          <w:p w:rsidR="0054204E" w:rsidRPr="00794A7F" w:rsidRDefault="0054204E" w:rsidP="0054204E">
            <w:pPr>
              <w:autoSpaceDE w:val="0"/>
              <w:autoSpaceDN w:val="0"/>
              <w:adjustRightInd w:val="0"/>
              <w:spacing w:line="276" w:lineRule="auto"/>
              <w:jc w:val="center"/>
            </w:pPr>
            <w:r w:rsidRPr="00794A7F">
              <w:t>0,7</w:t>
            </w:r>
          </w:p>
        </w:tc>
        <w:tc>
          <w:tcPr>
            <w:tcW w:w="933" w:type="dxa"/>
          </w:tcPr>
          <w:p w:rsidR="0054204E" w:rsidRPr="00794A7F" w:rsidRDefault="0054204E" w:rsidP="0054204E">
            <w:pPr>
              <w:autoSpaceDE w:val="0"/>
              <w:autoSpaceDN w:val="0"/>
              <w:adjustRightInd w:val="0"/>
              <w:spacing w:line="276" w:lineRule="auto"/>
              <w:jc w:val="center"/>
            </w:pPr>
            <w:r w:rsidRPr="00794A7F">
              <w:t>26,6</w:t>
            </w:r>
          </w:p>
        </w:tc>
        <w:tc>
          <w:tcPr>
            <w:tcW w:w="933" w:type="dxa"/>
          </w:tcPr>
          <w:p w:rsidR="0054204E" w:rsidRPr="00794A7F" w:rsidRDefault="0054204E" w:rsidP="0054204E">
            <w:pPr>
              <w:autoSpaceDE w:val="0"/>
              <w:autoSpaceDN w:val="0"/>
              <w:adjustRightInd w:val="0"/>
              <w:spacing w:line="276" w:lineRule="auto"/>
              <w:jc w:val="center"/>
            </w:pPr>
            <w:r w:rsidRPr="00794A7F">
              <w:t>15,8</w:t>
            </w:r>
          </w:p>
        </w:tc>
        <w:tc>
          <w:tcPr>
            <w:tcW w:w="934" w:type="dxa"/>
          </w:tcPr>
          <w:p w:rsidR="0054204E" w:rsidRPr="00794A7F" w:rsidRDefault="0054204E" w:rsidP="0054204E">
            <w:pPr>
              <w:autoSpaceDE w:val="0"/>
              <w:autoSpaceDN w:val="0"/>
              <w:adjustRightInd w:val="0"/>
              <w:spacing w:line="276" w:lineRule="auto"/>
              <w:jc w:val="center"/>
            </w:pPr>
            <w:r w:rsidRPr="00794A7F">
              <w:t>30,9</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t>НУМС-30</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ВАО 72-4</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30</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t>33,5</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90,5</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0,87</w:t>
            </w:r>
          </w:p>
        </w:tc>
        <w:tc>
          <w:tcPr>
            <w:tcW w:w="709" w:type="dxa"/>
          </w:tcPr>
          <w:p w:rsidR="0054204E" w:rsidRPr="00794A7F" w:rsidRDefault="0054204E" w:rsidP="0054204E">
            <w:pPr>
              <w:autoSpaceDE w:val="0"/>
              <w:autoSpaceDN w:val="0"/>
              <w:adjustRightInd w:val="0"/>
              <w:spacing w:line="276" w:lineRule="auto"/>
              <w:jc w:val="center"/>
            </w:pPr>
            <w:r w:rsidRPr="00794A7F">
              <w:t>0,7</w:t>
            </w:r>
          </w:p>
        </w:tc>
        <w:tc>
          <w:tcPr>
            <w:tcW w:w="933" w:type="dxa"/>
          </w:tcPr>
          <w:p w:rsidR="0054204E" w:rsidRPr="00794A7F" w:rsidRDefault="0054204E" w:rsidP="0054204E">
            <w:pPr>
              <w:autoSpaceDE w:val="0"/>
              <w:autoSpaceDN w:val="0"/>
              <w:adjustRightInd w:val="0"/>
              <w:spacing w:line="276" w:lineRule="auto"/>
              <w:jc w:val="center"/>
            </w:pPr>
            <w:r w:rsidRPr="00794A7F">
              <w:t>21</w:t>
            </w:r>
          </w:p>
        </w:tc>
        <w:tc>
          <w:tcPr>
            <w:tcW w:w="933" w:type="dxa"/>
          </w:tcPr>
          <w:p w:rsidR="0054204E" w:rsidRPr="00794A7F" w:rsidRDefault="0054204E" w:rsidP="0054204E">
            <w:pPr>
              <w:autoSpaceDE w:val="0"/>
              <w:autoSpaceDN w:val="0"/>
              <w:adjustRightInd w:val="0"/>
              <w:spacing w:line="276" w:lineRule="auto"/>
              <w:jc w:val="center"/>
            </w:pPr>
            <w:r w:rsidRPr="00794A7F">
              <w:t>11,9</w:t>
            </w:r>
          </w:p>
        </w:tc>
        <w:tc>
          <w:tcPr>
            <w:tcW w:w="934" w:type="dxa"/>
          </w:tcPr>
          <w:p w:rsidR="0054204E" w:rsidRPr="00794A7F" w:rsidRDefault="0054204E" w:rsidP="0054204E">
            <w:pPr>
              <w:autoSpaceDE w:val="0"/>
              <w:autoSpaceDN w:val="0"/>
              <w:adjustRightInd w:val="0"/>
              <w:spacing w:line="276" w:lineRule="auto"/>
              <w:jc w:val="center"/>
            </w:pPr>
            <w:r w:rsidRPr="00794A7F">
              <w:t>24,1</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t>1ЛП</w:t>
            </w:r>
          </w:p>
        </w:tc>
        <w:tc>
          <w:tcPr>
            <w:tcW w:w="1134" w:type="dxa"/>
          </w:tcPr>
          <w:p w:rsidR="0054204E" w:rsidRPr="00794A7F" w:rsidRDefault="0054204E" w:rsidP="0054204E">
            <w:pPr>
              <w:shd w:val="clear" w:color="auto" w:fill="FFFFFF"/>
              <w:autoSpaceDE w:val="0"/>
              <w:autoSpaceDN w:val="0"/>
              <w:adjustRightInd w:val="0"/>
              <w:spacing w:line="276" w:lineRule="auto"/>
            </w:pPr>
            <w:r w:rsidRPr="00794A7F">
              <w:t>ВАО 62-4</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17</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t>19,5</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89,5</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0,87</w:t>
            </w:r>
          </w:p>
        </w:tc>
        <w:tc>
          <w:tcPr>
            <w:tcW w:w="709" w:type="dxa"/>
          </w:tcPr>
          <w:p w:rsidR="0054204E" w:rsidRPr="00794A7F" w:rsidRDefault="0054204E" w:rsidP="0054204E">
            <w:pPr>
              <w:autoSpaceDE w:val="0"/>
              <w:autoSpaceDN w:val="0"/>
              <w:adjustRightInd w:val="0"/>
              <w:spacing w:line="276" w:lineRule="auto"/>
              <w:jc w:val="center"/>
            </w:pPr>
            <w:r w:rsidRPr="00794A7F">
              <w:t>0,6</w:t>
            </w:r>
          </w:p>
        </w:tc>
        <w:tc>
          <w:tcPr>
            <w:tcW w:w="933" w:type="dxa"/>
          </w:tcPr>
          <w:p w:rsidR="0054204E" w:rsidRPr="00794A7F" w:rsidRDefault="0054204E" w:rsidP="0054204E">
            <w:pPr>
              <w:autoSpaceDE w:val="0"/>
              <w:autoSpaceDN w:val="0"/>
              <w:adjustRightInd w:val="0"/>
              <w:spacing w:line="276" w:lineRule="auto"/>
              <w:jc w:val="center"/>
            </w:pPr>
            <w:r w:rsidRPr="00794A7F">
              <w:t>10,2</w:t>
            </w:r>
          </w:p>
        </w:tc>
        <w:tc>
          <w:tcPr>
            <w:tcW w:w="933" w:type="dxa"/>
          </w:tcPr>
          <w:p w:rsidR="0054204E" w:rsidRPr="00794A7F" w:rsidRDefault="0054204E" w:rsidP="0054204E">
            <w:pPr>
              <w:autoSpaceDE w:val="0"/>
              <w:autoSpaceDN w:val="0"/>
              <w:adjustRightInd w:val="0"/>
              <w:spacing w:line="276" w:lineRule="auto"/>
              <w:jc w:val="center"/>
            </w:pPr>
            <w:r w:rsidRPr="00794A7F">
              <w:t>5,8</w:t>
            </w:r>
          </w:p>
        </w:tc>
        <w:tc>
          <w:tcPr>
            <w:tcW w:w="934" w:type="dxa"/>
          </w:tcPr>
          <w:p w:rsidR="0054204E" w:rsidRPr="00794A7F" w:rsidRDefault="0054204E" w:rsidP="0054204E">
            <w:pPr>
              <w:autoSpaceDE w:val="0"/>
              <w:autoSpaceDN w:val="0"/>
              <w:adjustRightInd w:val="0"/>
              <w:spacing w:line="276" w:lineRule="auto"/>
              <w:jc w:val="center"/>
            </w:pPr>
            <w:r w:rsidRPr="00794A7F">
              <w:t>11,7</w:t>
            </w:r>
          </w:p>
        </w:tc>
      </w:tr>
      <w:tr w:rsidR="0054204E" w:rsidRPr="00794A7F" w:rsidTr="0054204E">
        <w:tc>
          <w:tcPr>
            <w:tcW w:w="1242" w:type="dxa"/>
          </w:tcPr>
          <w:p w:rsidR="0054204E" w:rsidRPr="00794A7F" w:rsidRDefault="0054204E" w:rsidP="0054204E">
            <w:pPr>
              <w:shd w:val="clear" w:color="auto" w:fill="FFFFFF"/>
              <w:autoSpaceDE w:val="0"/>
              <w:autoSpaceDN w:val="0"/>
              <w:adjustRightInd w:val="0"/>
              <w:spacing w:line="276" w:lineRule="auto"/>
            </w:pPr>
            <w:r w:rsidRPr="00794A7F">
              <w:t>РВЛ-15</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60</w:t>
            </w:r>
            <w:r w:rsidRPr="00794A7F">
              <w:sym w:font="Symbol" w:char="F0B4"/>
            </w:r>
            <w:r w:rsidRPr="00794A7F">
              <w:t>0,015 =  0,9</w:t>
            </w:r>
          </w:p>
        </w:tc>
        <w:tc>
          <w:tcPr>
            <w:tcW w:w="1134" w:type="dxa"/>
          </w:tcPr>
          <w:p w:rsidR="0054204E" w:rsidRPr="00794A7F" w:rsidRDefault="0054204E" w:rsidP="0054204E">
            <w:pPr>
              <w:shd w:val="clear" w:color="auto" w:fill="FFFFFF"/>
              <w:autoSpaceDE w:val="0"/>
              <w:autoSpaceDN w:val="0"/>
              <w:adjustRightInd w:val="0"/>
              <w:spacing w:line="276" w:lineRule="auto"/>
              <w:ind w:left="-108" w:right="-108"/>
              <w:jc w:val="center"/>
            </w:pPr>
            <w:r w:rsidRPr="00794A7F">
              <w:rPr>
                <w:lang w:val="en-US"/>
              </w:rPr>
              <w:t>0,2</w:t>
            </w:r>
            <w:r w:rsidRPr="00794A7F">
              <w:sym w:font="Symbol" w:char="F0B4"/>
            </w:r>
            <w:r w:rsidRPr="00794A7F">
              <w:rPr>
                <w:lang w:val="en-US"/>
              </w:rPr>
              <w:t>60</w:t>
            </w:r>
            <w:r w:rsidRPr="00794A7F">
              <w:t xml:space="preserve">(133/690)  </w:t>
            </w:r>
            <w:r w:rsidRPr="00794A7F">
              <w:rPr>
                <w:lang w:val="en-US"/>
              </w:rPr>
              <w:t>=</w:t>
            </w:r>
            <w:r w:rsidRPr="00794A7F">
              <w:t xml:space="preserve"> 2,3</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80,0</w:t>
            </w:r>
          </w:p>
        </w:tc>
        <w:tc>
          <w:tcPr>
            <w:tcW w:w="709" w:type="dxa"/>
          </w:tcPr>
          <w:p w:rsidR="0054204E" w:rsidRPr="00794A7F" w:rsidRDefault="0054204E" w:rsidP="0054204E">
            <w:pPr>
              <w:shd w:val="clear" w:color="auto" w:fill="FFFFFF"/>
              <w:autoSpaceDE w:val="0"/>
              <w:autoSpaceDN w:val="0"/>
              <w:adjustRightInd w:val="0"/>
              <w:spacing w:line="276" w:lineRule="auto"/>
              <w:jc w:val="center"/>
            </w:pPr>
            <w:r w:rsidRPr="00794A7F">
              <w:t>0,50</w:t>
            </w:r>
          </w:p>
        </w:tc>
        <w:tc>
          <w:tcPr>
            <w:tcW w:w="709" w:type="dxa"/>
          </w:tcPr>
          <w:p w:rsidR="0054204E" w:rsidRPr="00794A7F" w:rsidRDefault="0054204E" w:rsidP="0054204E">
            <w:pPr>
              <w:autoSpaceDE w:val="0"/>
              <w:autoSpaceDN w:val="0"/>
              <w:adjustRightInd w:val="0"/>
              <w:spacing w:line="276" w:lineRule="auto"/>
              <w:jc w:val="center"/>
            </w:pPr>
            <w:r w:rsidRPr="00794A7F">
              <w:t>1,0</w:t>
            </w:r>
          </w:p>
        </w:tc>
        <w:tc>
          <w:tcPr>
            <w:tcW w:w="933" w:type="dxa"/>
          </w:tcPr>
          <w:p w:rsidR="0054204E" w:rsidRPr="00794A7F" w:rsidRDefault="0054204E" w:rsidP="0054204E">
            <w:pPr>
              <w:autoSpaceDE w:val="0"/>
              <w:autoSpaceDN w:val="0"/>
              <w:adjustRightInd w:val="0"/>
              <w:spacing w:line="276" w:lineRule="auto"/>
              <w:jc w:val="center"/>
            </w:pPr>
            <w:r w:rsidRPr="00794A7F">
              <w:t>0,9</w:t>
            </w:r>
          </w:p>
        </w:tc>
        <w:tc>
          <w:tcPr>
            <w:tcW w:w="933" w:type="dxa"/>
          </w:tcPr>
          <w:p w:rsidR="0054204E" w:rsidRPr="00794A7F" w:rsidRDefault="0054204E" w:rsidP="0054204E">
            <w:pPr>
              <w:autoSpaceDE w:val="0"/>
              <w:autoSpaceDN w:val="0"/>
              <w:adjustRightInd w:val="0"/>
              <w:spacing w:line="276" w:lineRule="auto"/>
              <w:jc w:val="center"/>
            </w:pPr>
            <w:r w:rsidRPr="00794A7F">
              <w:t>1,6</w:t>
            </w:r>
          </w:p>
        </w:tc>
        <w:tc>
          <w:tcPr>
            <w:tcW w:w="934" w:type="dxa"/>
          </w:tcPr>
          <w:p w:rsidR="0054204E" w:rsidRPr="00794A7F" w:rsidRDefault="0054204E" w:rsidP="0054204E">
            <w:pPr>
              <w:autoSpaceDE w:val="0"/>
              <w:autoSpaceDN w:val="0"/>
              <w:adjustRightInd w:val="0"/>
              <w:spacing w:line="276" w:lineRule="auto"/>
              <w:jc w:val="center"/>
            </w:pPr>
            <w:r w:rsidRPr="00794A7F">
              <w:t>1,8</w:t>
            </w:r>
          </w:p>
        </w:tc>
      </w:tr>
      <w:tr w:rsidR="0054204E" w:rsidRPr="00794A7F" w:rsidTr="0054204E">
        <w:tc>
          <w:tcPr>
            <w:tcW w:w="1242" w:type="dxa"/>
          </w:tcPr>
          <w:p w:rsidR="0054204E" w:rsidRPr="00794A7F" w:rsidRDefault="0054204E" w:rsidP="0054204E">
            <w:pPr>
              <w:autoSpaceDE w:val="0"/>
              <w:autoSpaceDN w:val="0"/>
              <w:adjustRightInd w:val="0"/>
              <w:spacing w:line="276" w:lineRule="auto"/>
              <w:jc w:val="both"/>
            </w:pPr>
            <w:r w:rsidRPr="00794A7F">
              <w:t>итого</w:t>
            </w:r>
          </w:p>
        </w:tc>
        <w:tc>
          <w:tcPr>
            <w:tcW w:w="1134" w:type="dxa"/>
          </w:tcPr>
          <w:p w:rsidR="0054204E" w:rsidRPr="00794A7F" w:rsidRDefault="0054204E" w:rsidP="0054204E">
            <w:pPr>
              <w:autoSpaceDE w:val="0"/>
              <w:autoSpaceDN w:val="0"/>
              <w:adjustRightInd w:val="0"/>
              <w:spacing w:line="276" w:lineRule="auto"/>
              <w:jc w:val="both"/>
            </w:pP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394</w:t>
            </w:r>
          </w:p>
        </w:tc>
        <w:tc>
          <w:tcPr>
            <w:tcW w:w="1134" w:type="dxa"/>
          </w:tcPr>
          <w:p w:rsidR="0054204E" w:rsidRPr="00794A7F" w:rsidRDefault="0054204E" w:rsidP="0054204E">
            <w:pPr>
              <w:autoSpaceDE w:val="0"/>
              <w:autoSpaceDN w:val="0"/>
              <w:adjustRightInd w:val="0"/>
              <w:spacing w:line="276" w:lineRule="auto"/>
              <w:jc w:val="both"/>
            </w:pPr>
          </w:p>
        </w:tc>
        <w:tc>
          <w:tcPr>
            <w:tcW w:w="709" w:type="dxa"/>
          </w:tcPr>
          <w:p w:rsidR="0054204E" w:rsidRPr="00794A7F" w:rsidRDefault="0054204E" w:rsidP="0054204E">
            <w:pPr>
              <w:autoSpaceDE w:val="0"/>
              <w:autoSpaceDN w:val="0"/>
              <w:adjustRightInd w:val="0"/>
              <w:spacing w:line="276" w:lineRule="auto"/>
              <w:jc w:val="both"/>
            </w:pPr>
          </w:p>
        </w:tc>
        <w:tc>
          <w:tcPr>
            <w:tcW w:w="709" w:type="dxa"/>
          </w:tcPr>
          <w:p w:rsidR="0054204E" w:rsidRPr="00794A7F" w:rsidRDefault="0054204E" w:rsidP="0054204E">
            <w:pPr>
              <w:autoSpaceDE w:val="0"/>
              <w:autoSpaceDN w:val="0"/>
              <w:adjustRightInd w:val="0"/>
              <w:spacing w:line="276" w:lineRule="auto"/>
              <w:jc w:val="both"/>
            </w:pPr>
          </w:p>
        </w:tc>
        <w:tc>
          <w:tcPr>
            <w:tcW w:w="709" w:type="dxa"/>
          </w:tcPr>
          <w:p w:rsidR="0054204E" w:rsidRPr="00794A7F" w:rsidRDefault="0054204E" w:rsidP="0054204E">
            <w:pPr>
              <w:autoSpaceDE w:val="0"/>
              <w:autoSpaceDN w:val="0"/>
              <w:adjustRightInd w:val="0"/>
              <w:spacing w:line="276" w:lineRule="auto"/>
              <w:jc w:val="center"/>
            </w:pPr>
          </w:p>
        </w:tc>
        <w:tc>
          <w:tcPr>
            <w:tcW w:w="933" w:type="dxa"/>
          </w:tcPr>
          <w:p w:rsidR="0054204E" w:rsidRPr="00794A7F" w:rsidRDefault="0054204E" w:rsidP="0054204E">
            <w:pPr>
              <w:autoSpaceDE w:val="0"/>
              <w:autoSpaceDN w:val="0"/>
              <w:adjustRightInd w:val="0"/>
              <w:spacing w:line="276" w:lineRule="auto"/>
              <w:jc w:val="center"/>
            </w:pPr>
          </w:p>
        </w:tc>
        <w:tc>
          <w:tcPr>
            <w:tcW w:w="933" w:type="dxa"/>
          </w:tcPr>
          <w:p w:rsidR="0054204E" w:rsidRPr="00794A7F" w:rsidRDefault="0054204E" w:rsidP="0054204E">
            <w:pPr>
              <w:autoSpaceDE w:val="0"/>
              <w:autoSpaceDN w:val="0"/>
              <w:adjustRightInd w:val="0"/>
              <w:spacing w:line="276" w:lineRule="auto"/>
              <w:jc w:val="center"/>
            </w:pPr>
          </w:p>
        </w:tc>
        <w:tc>
          <w:tcPr>
            <w:tcW w:w="934" w:type="dxa"/>
          </w:tcPr>
          <w:p w:rsidR="0054204E" w:rsidRPr="00794A7F" w:rsidRDefault="0054204E" w:rsidP="0054204E">
            <w:pPr>
              <w:autoSpaceDE w:val="0"/>
              <w:autoSpaceDN w:val="0"/>
              <w:adjustRightInd w:val="0"/>
              <w:spacing w:line="276" w:lineRule="auto"/>
              <w:jc w:val="center"/>
            </w:pPr>
            <w:r w:rsidRPr="00794A7F">
              <w:t>340,1</w:t>
            </w:r>
          </w:p>
        </w:tc>
      </w:tr>
    </w:tbl>
    <w:p w:rsidR="0054204E" w:rsidRPr="00794A7F" w:rsidRDefault="0054204E" w:rsidP="0054204E">
      <w:pPr>
        <w:shd w:val="clear" w:color="auto" w:fill="FFFFFF"/>
        <w:autoSpaceDE w:val="0"/>
        <w:autoSpaceDN w:val="0"/>
        <w:adjustRightInd w:val="0"/>
        <w:spacing w:line="360" w:lineRule="auto"/>
        <w:ind w:firstLine="708"/>
        <w:jc w:val="both"/>
      </w:pPr>
    </w:p>
    <w:p w:rsidR="0054204E" w:rsidRPr="00794A7F" w:rsidRDefault="0054204E" w:rsidP="0054204E">
      <w:pPr>
        <w:shd w:val="clear" w:color="auto" w:fill="FFFFFF"/>
        <w:autoSpaceDE w:val="0"/>
        <w:autoSpaceDN w:val="0"/>
        <w:adjustRightInd w:val="0"/>
        <w:spacing w:line="360" w:lineRule="auto"/>
        <w:ind w:firstLine="709"/>
        <w:jc w:val="both"/>
      </w:pPr>
      <w:r w:rsidRPr="00794A7F">
        <w:t>По полученным в табл.</w:t>
      </w:r>
      <w:r w:rsidR="00794A7F">
        <w:t>1</w:t>
      </w:r>
      <w:r w:rsidRPr="00794A7F">
        <w:t>.4 результатам при полной мощности 340,1 кВт к установке принимаем ПУПП типа КТПВ (ТСВП)-400/6 с трансформатором мощностью 400  кВА, табл.4А.</w:t>
      </w:r>
    </w:p>
    <w:p w:rsidR="0054204E" w:rsidRPr="00794A7F" w:rsidRDefault="0054204E" w:rsidP="0054204E">
      <w:pPr>
        <w:shd w:val="clear" w:color="auto" w:fill="FFFFFF"/>
        <w:autoSpaceDE w:val="0"/>
        <w:autoSpaceDN w:val="0"/>
        <w:adjustRightInd w:val="0"/>
        <w:spacing w:line="360" w:lineRule="auto"/>
        <w:ind w:firstLine="709"/>
        <w:jc w:val="both"/>
      </w:pPr>
      <w:r w:rsidRPr="00794A7F">
        <w:t>Для сравнения произведем выбор трансформатора по средним значениям коэф</w:t>
      </w:r>
      <w:r w:rsidRPr="00794A7F">
        <w:softHyphen/>
        <w:t xml:space="preserve">фициентов </w:t>
      </w:r>
      <w:r w:rsidRPr="00794A7F">
        <w:rPr>
          <w:i/>
          <w:lang w:val="en-US"/>
        </w:rPr>
        <w:t>k</w:t>
      </w:r>
      <w:r w:rsidRPr="00794A7F">
        <w:rPr>
          <w:i/>
          <w:vertAlign w:val="subscript"/>
        </w:rPr>
        <w:t>с</w:t>
      </w:r>
      <w:r w:rsidRPr="00794A7F">
        <w:t xml:space="preserve">  и </w:t>
      </w:r>
      <w:r w:rsidRPr="00794A7F">
        <w:rPr>
          <w:i/>
        </w:rPr>
        <w:t>со</w:t>
      </w:r>
      <w:r w:rsidRPr="00794A7F">
        <w:rPr>
          <w:i/>
          <w:lang w:val="en-US"/>
        </w:rPr>
        <w:t>s</w:t>
      </w:r>
      <w:r w:rsidRPr="00794A7F">
        <w:rPr>
          <w:i/>
        </w:rPr>
        <w:t xml:space="preserve"> φ</w:t>
      </w:r>
      <w:r w:rsidRPr="00794A7F">
        <w:rPr>
          <w:i/>
          <w:vertAlign w:val="subscript"/>
        </w:rPr>
        <w:t>ср</w:t>
      </w:r>
      <w:r w:rsidRPr="00794A7F">
        <w:t xml:space="preserve">  для всего очистного участка.</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Средневзвешенный коэффициент  мощности для очистных работ на шахтах с пологим падением рекомендуется принимать </w:t>
      </w:r>
      <w:r w:rsidRPr="00794A7F">
        <w:rPr>
          <w:i/>
        </w:rPr>
        <w:t>со</w:t>
      </w:r>
      <w:r w:rsidRPr="00794A7F">
        <w:rPr>
          <w:i/>
          <w:lang w:val="en-US"/>
        </w:rPr>
        <w:t>s</w:t>
      </w:r>
      <w:r w:rsidRPr="00794A7F">
        <w:rPr>
          <w:i/>
        </w:rPr>
        <w:t xml:space="preserve"> φ</w:t>
      </w:r>
      <w:r w:rsidRPr="00794A7F">
        <w:rPr>
          <w:i/>
          <w:vertAlign w:val="subscript"/>
        </w:rPr>
        <w:t>ср</w:t>
      </w:r>
      <w:r w:rsidRPr="00794A7F">
        <w:t xml:space="preserve">  =0,6.</w:t>
      </w:r>
    </w:p>
    <w:p w:rsidR="0054204E" w:rsidRPr="00794A7F" w:rsidRDefault="0054204E" w:rsidP="0054204E">
      <w:pPr>
        <w:shd w:val="clear" w:color="auto" w:fill="FFFFFF"/>
        <w:autoSpaceDE w:val="0"/>
        <w:autoSpaceDN w:val="0"/>
        <w:adjustRightInd w:val="0"/>
        <w:spacing w:line="360" w:lineRule="auto"/>
        <w:ind w:firstLine="709"/>
        <w:jc w:val="both"/>
      </w:pPr>
      <w:r w:rsidRPr="00794A7F">
        <w:t>Коэффициент спроса для комплексов с механизированной крепью и автоматической бло</w:t>
      </w:r>
      <w:r w:rsidRPr="00794A7F">
        <w:softHyphen/>
        <w:t>кировкой очередности пуска двигателей</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color w:val="000000"/>
          <w:position w:val="-34"/>
        </w:rPr>
        <w:object w:dxaOrig="5100" w:dyaOrig="800">
          <v:shape id="_x0000_i1068" type="#_x0000_t75" style="width:254.25pt;height:40.5pt" o:ole="">
            <v:imagedata r:id="rId115" o:title=""/>
          </v:shape>
          <o:OLEObject Type="Embed" ProgID="Equation.3" ShapeID="_x0000_i1068" DrawAspect="Content" ObjectID="_1769847476" r:id="rId116"/>
        </w:object>
      </w:r>
    </w:p>
    <w:p w:rsidR="0054204E" w:rsidRPr="00794A7F" w:rsidRDefault="0054204E" w:rsidP="0054204E">
      <w:pPr>
        <w:shd w:val="clear" w:color="auto" w:fill="FFFFFF"/>
        <w:autoSpaceDE w:val="0"/>
        <w:autoSpaceDN w:val="0"/>
        <w:adjustRightInd w:val="0"/>
        <w:spacing w:line="360" w:lineRule="auto"/>
        <w:ind w:firstLine="709"/>
        <w:jc w:val="both"/>
      </w:pPr>
      <w:r w:rsidRPr="00794A7F">
        <w:t>Мощность силового трансформатора</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8"/>
        </w:rPr>
        <w:object w:dxaOrig="3860" w:dyaOrig="840">
          <v:shape id="_x0000_i1069" type="#_x0000_t75" style="width:193.5pt;height:42pt" o:ole="">
            <v:imagedata r:id="rId117" o:title=""/>
          </v:shape>
          <o:OLEObject Type="Embed" ProgID="Equation.3" ShapeID="_x0000_i1069" DrawAspect="Content" ObjectID="_1769847477" r:id="rId118"/>
        </w:object>
      </w:r>
      <w:r w:rsidRPr="00794A7F">
        <w:t xml:space="preserve"> кВА.</w:t>
      </w:r>
    </w:p>
    <w:p w:rsidR="0054204E" w:rsidRPr="00794A7F" w:rsidRDefault="0054204E" w:rsidP="0054204E">
      <w:pPr>
        <w:shd w:val="clear" w:color="auto" w:fill="FFFFFF"/>
        <w:autoSpaceDE w:val="0"/>
        <w:autoSpaceDN w:val="0"/>
        <w:adjustRightInd w:val="0"/>
        <w:spacing w:line="360" w:lineRule="auto"/>
        <w:ind w:firstLine="709"/>
        <w:jc w:val="both"/>
      </w:pPr>
      <w:r w:rsidRPr="00794A7F">
        <w:t>К установке принимаем ПУПП типа КТПВ (ТСВП)-400/6 с трансформатором мощностью 400 кВА, табл.4А.</w:t>
      </w:r>
    </w:p>
    <w:p w:rsidR="0054204E" w:rsidRPr="00794A7F" w:rsidRDefault="0054204E" w:rsidP="0054204E">
      <w:pPr>
        <w:shd w:val="clear" w:color="auto" w:fill="FFFFFF"/>
        <w:autoSpaceDE w:val="0"/>
        <w:autoSpaceDN w:val="0"/>
        <w:adjustRightInd w:val="0"/>
        <w:spacing w:line="360" w:lineRule="auto"/>
        <w:ind w:firstLine="709"/>
        <w:jc w:val="both"/>
        <w:rPr>
          <w:b/>
          <w:color w:val="FF0000"/>
        </w:rPr>
      </w:pPr>
    </w:p>
    <w:p w:rsidR="0054204E" w:rsidRPr="00794A7F" w:rsidRDefault="00794A7F" w:rsidP="00794A7F">
      <w:pPr>
        <w:shd w:val="clear" w:color="auto" w:fill="FFFFFF"/>
        <w:autoSpaceDE w:val="0"/>
        <w:autoSpaceDN w:val="0"/>
        <w:adjustRightInd w:val="0"/>
        <w:spacing w:line="360" w:lineRule="auto"/>
        <w:ind w:left="1276"/>
        <w:contextualSpacing/>
        <w:jc w:val="both"/>
        <w:rPr>
          <w:b/>
          <w:iCs/>
        </w:rPr>
      </w:pPr>
      <w:r>
        <w:rPr>
          <w:b/>
          <w:bCs/>
        </w:rPr>
        <w:t xml:space="preserve">2 </w:t>
      </w:r>
      <w:r w:rsidR="0054204E" w:rsidRPr="00794A7F">
        <w:rPr>
          <w:b/>
          <w:bCs/>
        </w:rPr>
        <w:t>Расчет кабельной сети участка напряжением до 1000 В</w:t>
      </w:r>
    </w:p>
    <w:p w:rsidR="0054204E" w:rsidRPr="00794A7F" w:rsidRDefault="0054204E" w:rsidP="0054204E">
      <w:pPr>
        <w:shd w:val="clear" w:color="auto" w:fill="FFFFFF"/>
        <w:autoSpaceDE w:val="0"/>
        <w:autoSpaceDN w:val="0"/>
        <w:adjustRightInd w:val="0"/>
        <w:spacing w:line="360" w:lineRule="auto"/>
        <w:ind w:left="1713"/>
        <w:contextualSpacing/>
        <w:rPr>
          <w:b/>
          <w:iCs/>
        </w:rPr>
      </w:pPr>
    </w:p>
    <w:p w:rsidR="0054204E" w:rsidRPr="00794A7F" w:rsidRDefault="0054204E" w:rsidP="0054204E">
      <w:pPr>
        <w:shd w:val="clear" w:color="auto" w:fill="FFFFFF"/>
        <w:autoSpaceDE w:val="0"/>
        <w:autoSpaceDN w:val="0"/>
        <w:adjustRightInd w:val="0"/>
        <w:spacing w:line="360" w:lineRule="auto"/>
        <w:ind w:firstLine="709"/>
        <w:jc w:val="center"/>
      </w:pPr>
      <w:r w:rsidRPr="00794A7F">
        <w:rPr>
          <w:i/>
          <w:iCs/>
        </w:rPr>
        <w:t>Выбор сечений кабелей по нагреву</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По токовой нагрузке выбираем сечения гибких кабелей марки КГЭШ и магистрального кабеля марки КШВЭБбШв. </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магистрального кабеля определяем с учетом загрузки трансформатора</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noProof/>
          <w:position w:val="-12"/>
        </w:rPr>
        <w:object w:dxaOrig="3540" w:dyaOrig="380">
          <v:shape id="_x0000_i1070" type="#_x0000_t75" style="width:177pt;height:19.5pt" o:ole="">
            <v:imagedata r:id="rId119" o:title=""/>
          </v:shape>
          <o:OLEObject Type="Embed" ProgID="Equation.3" ShapeID="_x0000_i1070" DrawAspect="Content" ObjectID="_1769847478" r:id="rId120"/>
        </w:object>
      </w:r>
      <w:r w:rsidRPr="00794A7F">
        <w:t>А,</w:t>
      </w:r>
    </w:p>
    <w:p w:rsidR="0054204E" w:rsidRPr="00794A7F" w:rsidRDefault="0054204E" w:rsidP="0054204E">
      <w:pPr>
        <w:shd w:val="clear" w:color="auto" w:fill="FFFFFF"/>
        <w:autoSpaceDE w:val="0"/>
        <w:autoSpaceDN w:val="0"/>
        <w:adjustRightInd w:val="0"/>
        <w:spacing w:line="360" w:lineRule="auto"/>
        <w:jc w:val="both"/>
      </w:pPr>
      <w:r w:rsidRPr="00794A7F">
        <w:lastRenderedPageBreak/>
        <w:t xml:space="preserve">где       </w:t>
      </w:r>
      <w:r w:rsidRPr="00794A7F">
        <w:rPr>
          <w:i/>
        </w:rPr>
        <w:sym w:font="Symbol" w:char="F062"/>
      </w:r>
      <w:r w:rsidRPr="00794A7F">
        <w:t xml:space="preserve"> - коэффициент загрузки трансформатора;</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lang w:val="en-US"/>
        </w:rPr>
        <w:t>I</w:t>
      </w:r>
      <w:r w:rsidRPr="00794A7F">
        <w:rPr>
          <w:i/>
          <w:vertAlign w:val="subscript"/>
        </w:rPr>
        <w:t>2Т</w:t>
      </w:r>
      <w:r w:rsidRPr="00794A7F">
        <w:t xml:space="preserve"> – номинальный ток трансформатора на низкой стороне, А.</w:t>
      </w:r>
    </w:p>
    <w:p w:rsidR="0054204E" w:rsidRPr="00794A7F" w:rsidRDefault="0054204E" w:rsidP="0054204E">
      <w:pPr>
        <w:shd w:val="clear" w:color="auto" w:fill="FFFFFF"/>
        <w:autoSpaceDE w:val="0"/>
        <w:autoSpaceDN w:val="0"/>
        <w:adjustRightInd w:val="0"/>
        <w:spacing w:line="360" w:lineRule="auto"/>
        <w:ind w:firstLine="709"/>
        <w:jc w:val="center"/>
        <w:rPr>
          <w:color w:val="FF0000"/>
        </w:rPr>
      </w:pPr>
      <w:r w:rsidRPr="00794A7F">
        <w:rPr>
          <w:color w:val="000000"/>
          <w:position w:val="-34"/>
        </w:rPr>
        <w:object w:dxaOrig="2640" w:dyaOrig="820">
          <v:shape id="_x0000_i1071" type="#_x0000_t75" style="width:132pt;height:41.25pt" o:ole="">
            <v:imagedata r:id="rId121" o:title=""/>
          </v:shape>
          <o:OLEObject Type="Embed" ProgID="Equation.3" ShapeID="_x0000_i1071" DrawAspect="Content" ObjectID="_1769847479" r:id="rId122"/>
        </w:object>
      </w:r>
    </w:p>
    <w:p w:rsidR="0054204E" w:rsidRPr="00794A7F" w:rsidRDefault="0054204E" w:rsidP="0054204E">
      <w:pPr>
        <w:shd w:val="clear" w:color="auto" w:fill="FFFFFF"/>
        <w:autoSpaceDE w:val="0"/>
        <w:autoSpaceDN w:val="0"/>
        <w:adjustRightInd w:val="0"/>
        <w:spacing w:line="360" w:lineRule="auto"/>
        <w:ind w:firstLine="709"/>
        <w:jc w:val="both"/>
      </w:pPr>
      <w:r w:rsidRPr="00794A7F">
        <w:t>Расчетный ток нагрузки для выбора кабеля (А), питающего отдельный электродвигатель, определяют по формуле</w:t>
      </w:r>
    </w:p>
    <w:p w:rsidR="0054204E" w:rsidRPr="00794A7F" w:rsidRDefault="0054204E" w:rsidP="0054204E">
      <w:pPr>
        <w:shd w:val="clear" w:color="auto" w:fill="FFFFFF"/>
        <w:autoSpaceDE w:val="0"/>
        <w:autoSpaceDN w:val="0"/>
        <w:adjustRightInd w:val="0"/>
        <w:spacing w:line="360" w:lineRule="auto"/>
        <w:ind w:firstLine="709"/>
        <w:jc w:val="center"/>
        <w:rPr>
          <w:color w:val="FF0000"/>
        </w:rPr>
      </w:pPr>
      <w:r w:rsidRPr="00794A7F">
        <w:rPr>
          <w:color w:val="000000"/>
          <w:position w:val="-36"/>
        </w:rPr>
        <w:object w:dxaOrig="2840" w:dyaOrig="880">
          <v:shape id="_x0000_i1072" type="#_x0000_t75" style="width:142.5pt;height:44.25pt" o:ole="">
            <v:imagedata r:id="rId123" o:title=""/>
          </v:shape>
          <o:OLEObject Type="Embed" ProgID="Equation.3" ShapeID="_x0000_i1072" DrawAspect="Content" ObjectID="_1769847480" r:id="rId124"/>
        </w:object>
      </w:r>
      <w:r w:rsidRPr="00794A7F">
        <w:rPr>
          <w:color w:val="FF0000"/>
        </w:rPr>
        <w:t>,</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Принятые сечения кабелей с учетом механической прочности найденные по расчетному току нагрузки в соответствии данными табл.5А приложения, приведены в табл. </w:t>
      </w:r>
      <w:r w:rsidR="00794A7F">
        <w:t>1</w:t>
      </w:r>
      <w:r w:rsidRPr="00794A7F">
        <w:t xml:space="preserve">.5. </w:t>
      </w:r>
    </w:p>
    <w:p w:rsidR="0054204E" w:rsidRPr="00794A7F" w:rsidRDefault="0054204E" w:rsidP="00794A7F">
      <w:pPr>
        <w:shd w:val="clear" w:color="auto" w:fill="FFFFFF"/>
        <w:autoSpaceDE w:val="0"/>
        <w:autoSpaceDN w:val="0"/>
        <w:adjustRightInd w:val="0"/>
        <w:spacing w:line="360" w:lineRule="auto"/>
        <w:ind w:firstLine="709"/>
        <w:jc w:val="both"/>
      </w:pPr>
      <w:r w:rsidRPr="00794A7F">
        <w:rPr>
          <w:i/>
        </w:rPr>
        <w:t xml:space="preserve">Таблица </w:t>
      </w:r>
      <w:r w:rsidR="00794A7F">
        <w:rPr>
          <w:i/>
        </w:rPr>
        <w:t>1</w:t>
      </w:r>
      <w:r w:rsidRPr="00794A7F">
        <w:rPr>
          <w:i/>
        </w:rPr>
        <w:t xml:space="preserve">.5 </w:t>
      </w:r>
      <w:r w:rsidR="00794A7F">
        <w:rPr>
          <w:i/>
        </w:rPr>
        <w:t xml:space="preserve">- </w:t>
      </w:r>
      <w:r w:rsidRPr="00794A7F">
        <w:t>Марки и сечения кабелей по расчетному току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740"/>
        <w:gridCol w:w="3129"/>
      </w:tblGrid>
      <w:tr w:rsidR="0054204E" w:rsidRPr="00794A7F" w:rsidTr="0054204E">
        <w:tc>
          <w:tcPr>
            <w:tcW w:w="2235"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Наименования  потребителей</w:t>
            </w:r>
          </w:p>
        </w:tc>
        <w:tc>
          <w:tcPr>
            <w:tcW w:w="1842"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Номинальная мощность</w:t>
            </w:r>
          </w:p>
          <w:p w:rsidR="0054204E" w:rsidRPr="00794A7F" w:rsidRDefault="0054204E" w:rsidP="0054204E">
            <w:pPr>
              <w:autoSpaceDE w:val="0"/>
              <w:autoSpaceDN w:val="0"/>
              <w:adjustRightInd w:val="0"/>
              <w:spacing w:line="276" w:lineRule="auto"/>
              <w:jc w:val="center"/>
              <w:rPr>
                <w:b/>
                <w:i/>
              </w:rPr>
            </w:pPr>
            <w:r w:rsidRPr="00794A7F">
              <w:rPr>
                <w:b/>
                <w:i/>
              </w:rPr>
              <w:t>Р</w:t>
            </w:r>
            <w:r w:rsidRPr="00794A7F">
              <w:rPr>
                <w:b/>
                <w:i/>
                <w:vertAlign w:val="subscript"/>
              </w:rPr>
              <w:t>н</w:t>
            </w:r>
            <w:r w:rsidRPr="00794A7F">
              <w:rPr>
                <w:b/>
                <w:i/>
              </w:rPr>
              <w:t>, кВт</w:t>
            </w:r>
          </w:p>
        </w:tc>
        <w:tc>
          <w:tcPr>
            <w:tcW w:w="1740"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Номинальный ток</w:t>
            </w:r>
          </w:p>
          <w:p w:rsidR="0054204E" w:rsidRPr="00794A7F" w:rsidRDefault="0054204E" w:rsidP="0054204E">
            <w:pPr>
              <w:autoSpaceDE w:val="0"/>
              <w:autoSpaceDN w:val="0"/>
              <w:adjustRightInd w:val="0"/>
              <w:spacing w:line="276" w:lineRule="auto"/>
              <w:jc w:val="center"/>
              <w:rPr>
                <w:b/>
                <w:i/>
              </w:rPr>
            </w:pPr>
            <w:r w:rsidRPr="00794A7F">
              <w:rPr>
                <w:b/>
                <w:i/>
                <w:lang w:val="en-US"/>
              </w:rPr>
              <w:t>I</w:t>
            </w:r>
            <w:r w:rsidRPr="00794A7F">
              <w:rPr>
                <w:b/>
                <w:i/>
                <w:vertAlign w:val="subscript"/>
              </w:rPr>
              <w:t xml:space="preserve">н </w:t>
            </w:r>
            <w:r w:rsidRPr="00794A7F">
              <w:rPr>
                <w:b/>
                <w:i/>
              </w:rPr>
              <w:t>, А</w:t>
            </w:r>
          </w:p>
        </w:tc>
        <w:tc>
          <w:tcPr>
            <w:tcW w:w="3129"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Принятый кабель</w:t>
            </w:r>
          </w:p>
        </w:tc>
      </w:tr>
      <w:tr w:rsidR="0054204E" w:rsidRPr="00794A7F" w:rsidTr="0054204E">
        <w:tc>
          <w:tcPr>
            <w:tcW w:w="2235" w:type="dxa"/>
            <w:shd w:val="clear" w:color="auto" w:fill="auto"/>
          </w:tcPr>
          <w:p w:rsidR="0054204E" w:rsidRPr="00794A7F" w:rsidRDefault="0054204E" w:rsidP="0054204E">
            <w:pPr>
              <w:autoSpaceDE w:val="0"/>
              <w:autoSpaceDN w:val="0"/>
              <w:adjustRightInd w:val="0"/>
              <w:spacing w:line="276" w:lineRule="auto"/>
              <w:jc w:val="both"/>
            </w:pPr>
            <w:r w:rsidRPr="00794A7F">
              <w:t>ПУПП</w:t>
            </w:r>
          </w:p>
        </w:tc>
        <w:tc>
          <w:tcPr>
            <w:tcW w:w="1842" w:type="dxa"/>
            <w:shd w:val="clear" w:color="auto" w:fill="auto"/>
          </w:tcPr>
          <w:p w:rsidR="0054204E" w:rsidRPr="00794A7F" w:rsidRDefault="0054204E" w:rsidP="0054204E">
            <w:pPr>
              <w:autoSpaceDE w:val="0"/>
              <w:autoSpaceDN w:val="0"/>
              <w:adjustRightInd w:val="0"/>
              <w:spacing w:line="276" w:lineRule="auto"/>
              <w:jc w:val="center"/>
            </w:pPr>
            <w:r w:rsidRPr="00794A7F">
              <w:t>400</w:t>
            </w:r>
          </w:p>
        </w:tc>
        <w:tc>
          <w:tcPr>
            <w:tcW w:w="1740" w:type="dxa"/>
            <w:shd w:val="clear" w:color="auto" w:fill="auto"/>
          </w:tcPr>
          <w:p w:rsidR="0054204E" w:rsidRPr="00794A7F" w:rsidRDefault="0054204E" w:rsidP="0054204E">
            <w:pPr>
              <w:autoSpaceDE w:val="0"/>
              <w:autoSpaceDN w:val="0"/>
              <w:adjustRightInd w:val="0"/>
              <w:spacing w:line="276" w:lineRule="auto"/>
              <w:jc w:val="center"/>
            </w:pPr>
            <w:r w:rsidRPr="00794A7F">
              <w:t>308</w:t>
            </w:r>
          </w:p>
        </w:tc>
        <w:tc>
          <w:tcPr>
            <w:tcW w:w="3129" w:type="dxa"/>
            <w:shd w:val="clear" w:color="auto" w:fill="auto"/>
          </w:tcPr>
          <w:p w:rsidR="0054204E" w:rsidRPr="00794A7F" w:rsidRDefault="0054204E" w:rsidP="0054204E">
            <w:pPr>
              <w:autoSpaceDE w:val="0"/>
              <w:autoSpaceDN w:val="0"/>
              <w:adjustRightInd w:val="0"/>
              <w:spacing w:line="276" w:lineRule="auto"/>
              <w:jc w:val="center"/>
            </w:pPr>
            <w:r w:rsidRPr="00794A7F">
              <w:t>КШВЭБбШв-3</w:t>
            </w:r>
            <w:r w:rsidRPr="00794A7F">
              <w:sym w:font="Symbol" w:char="F0B4"/>
            </w:r>
            <w:r w:rsidRPr="00794A7F">
              <w:t>150+1</w:t>
            </w:r>
            <w:r w:rsidRPr="00794A7F">
              <w:sym w:font="Symbol" w:char="F0B4"/>
            </w:r>
            <w:r w:rsidRPr="00794A7F">
              <w:t>16</w:t>
            </w:r>
          </w:p>
        </w:tc>
      </w:tr>
      <w:tr w:rsidR="0054204E" w:rsidRPr="00794A7F" w:rsidTr="0054204E">
        <w:tc>
          <w:tcPr>
            <w:tcW w:w="2235" w:type="dxa"/>
            <w:shd w:val="clear" w:color="auto" w:fill="auto"/>
          </w:tcPr>
          <w:p w:rsidR="0054204E" w:rsidRPr="00794A7F" w:rsidRDefault="0054204E" w:rsidP="0054204E">
            <w:pPr>
              <w:autoSpaceDE w:val="0"/>
              <w:autoSpaceDN w:val="0"/>
              <w:adjustRightInd w:val="0"/>
              <w:spacing w:line="276" w:lineRule="auto"/>
              <w:jc w:val="both"/>
            </w:pPr>
            <w:r w:rsidRPr="00794A7F">
              <w:t>РПП-0,66</w:t>
            </w:r>
          </w:p>
        </w:tc>
        <w:tc>
          <w:tcPr>
            <w:tcW w:w="1842" w:type="dxa"/>
            <w:shd w:val="clear" w:color="auto" w:fill="auto"/>
          </w:tcPr>
          <w:p w:rsidR="0054204E" w:rsidRPr="00794A7F" w:rsidRDefault="0054204E" w:rsidP="0054204E">
            <w:pPr>
              <w:autoSpaceDE w:val="0"/>
              <w:autoSpaceDN w:val="0"/>
              <w:adjustRightInd w:val="0"/>
              <w:spacing w:line="276" w:lineRule="auto"/>
              <w:jc w:val="center"/>
            </w:pPr>
            <w:r w:rsidRPr="00794A7F">
              <w:t>400</w:t>
            </w:r>
          </w:p>
        </w:tc>
        <w:tc>
          <w:tcPr>
            <w:tcW w:w="1740" w:type="dxa"/>
            <w:shd w:val="clear" w:color="auto" w:fill="auto"/>
          </w:tcPr>
          <w:p w:rsidR="0054204E" w:rsidRPr="00794A7F" w:rsidRDefault="0054204E" w:rsidP="0054204E">
            <w:pPr>
              <w:autoSpaceDE w:val="0"/>
              <w:autoSpaceDN w:val="0"/>
              <w:adjustRightInd w:val="0"/>
              <w:spacing w:line="276" w:lineRule="auto"/>
              <w:jc w:val="center"/>
            </w:pPr>
            <w:r w:rsidRPr="00794A7F">
              <w:t>308</w:t>
            </w:r>
          </w:p>
        </w:tc>
        <w:tc>
          <w:tcPr>
            <w:tcW w:w="3129" w:type="dxa"/>
            <w:shd w:val="clear" w:color="auto" w:fill="auto"/>
          </w:tcPr>
          <w:p w:rsidR="0054204E" w:rsidRPr="00794A7F" w:rsidRDefault="0054204E" w:rsidP="0054204E">
            <w:pPr>
              <w:autoSpaceDE w:val="0"/>
              <w:autoSpaceDN w:val="0"/>
              <w:adjustRightInd w:val="0"/>
              <w:spacing w:line="276" w:lineRule="auto"/>
              <w:jc w:val="center"/>
            </w:pPr>
            <w:r w:rsidRPr="00794A7F">
              <w:t>КШВЭБбШв-3</w:t>
            </w:r>
            <w:r w:rsidRPr="00794A7F">
              <w:sym w:font="Symbol" w:char="F0B4"/>
            </w:r>
            <w:r w:rsidRPr="00794A7F">
              <w:t>150+1</w:t>
            </w:r>
            <w:r w:rsidRPr="00794A7F">
              <w:sym w:font="Symbol" w:char="F0B4"/>
            </w:r>
            <w:r w:rsidRPr="00794A7F">
              <w:t>16</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Очистной комбайн</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105</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119</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25+1</w:t>
            </w:r>
            <w:r w:rsidRPr="00794A7F">
              <w:sym w:font="Symbol" w:char="F0B4"/>
            </w:r>
            <w:r w:rsidRPr="00794A7F">
              <w:t>10+3</w:t>
            </w:r>
            <w:r w:rsidRPr="00794A7F">
              <w:sym w:font="Symbol" w:char="F0B4"/>
            </w:r>
            <w:r w:rsidRPr="00794A7F">
              <w:t>4</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СП63М</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w:t>
            </w:r>
            <w:r w:rsidRPr="00794A7F">
              <w:sym w:font="Symbol" w:char="F0B4"/>
            </w:r>
            <w:r w:rsidRPr="00794A7F">
              <w:t>55</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62,5</w:t>
            </w:r>
            <w:r w:rsidRPr="00794A7F">
              <w:sym w:font="Symbol" w:char="F0B4"/>
            </w:r>
            <w:r w:rsidRPr="00794A7F">
              <w:t>2</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25+1</w:t>
            </w:r>
            <w:r w:rsidRPr="00794A7F">
              <w:sym w:font="Symbol" w:char="F0B4"/>
            </w:r>
            <w:r w:rsidRPr="00794A7F">
              <w:t>10</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СР-70А</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55</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62,5</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16+1</w:t>
            </w:r>
            <w:r w:rsidRPr="00794A7F">
              <w:sym w:font="Symbol" w:char="F0B4"/>
            </w:r>
            <w:r w:rsidRPr="00794A7F">
              <w:t>10</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СНУ-5 № 1</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w:t>
            </w:r>
            <w:r w:rsidRPr="00794A7F">
              <w:sym w:font="Symbol" w:char="F0B4"/>
            </w:r>
            <w:r w:rsidRPr="00794A7F">
              <w:t>17+4</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19,5</w:t>
            </w:r>
            <w:r w:rsidRPr="00794A7F">
              <w:sym w:font="Symbol" w:char="F0B4"/>
            </w:r>
            <w:r w:rsidRPr="00794A7F">
              <w:t>2 +4,9</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10+1</w:t>
            </w:r>
            <w:r w:rsidRPr="00794A7F">
              <w:sym w:font="Symbol" w:char="F0B4"/>
            </w:r>
            <w:r w:rsidRPr="00794A7F">
              <w:t>6</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СНУ-5 № 2</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w:t>
            </w:r>
            <w:r w:rsidRPr="00794A7F">
              <w:sym w:font="Symbol" w:char="F0B4"/>
            </w:r>
            <w:r w:rsidRPr="00794A7F">
              <w:t>17+4</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19,5</w:t>
            </w:r>
            <w:r w:rsidRPr="00794A7F">
              <w:sym w:font="Symbol" w:char="F0B4"/>
            </w:r>
            <w:r w:rsidRPr="00794A7F">
              <w:t>2 +4,9</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10+1</w:t>
            </w:r>
            <w:r w:rsidRPr="00794A7F">
              <w:sym w:font="Symbol" w:char="F0B4"/>
            </w:r>
            <w:r w:rsidRPr="00794A7F">
              <w:t>6</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НУМС-30</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30</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33,5</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10+1</w:t>
            </w:r>
            <w:r w:rsidRPr="00794A7F">
              <w:sym w:font="Symbol" w:char="F0B4"/>
            </w:r>
            <w:r w:rsidRPr="00794A7F">
              <w:t>6</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1ЛП</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17</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19,5</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10+1</w:t>
            </w:r>
            <w:r w:rsidRPr="00794A7F">
              <w:sym w:font="Symbol" w:char="F0B4"/>
            </w:r>
            <w:r w:rsidRPr="00794A7F">
              <w:t>6</w:t>
            </w:r>
          </w:p>
        </w:tc>
      </w:tr>
      <w:tr w:rsidR="0054204E" w:rsidRPr="00794A7F" w:rsidTr="0054204E">
        <w:tc>
          <w:tcPr>
            <w:tcW w:w="2235"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РВЛ-15</w:t>
            </w:r>
          </w:p>
        </w:tc>
        <w:tc>
          <w:tcPr>
            <w:tcW w:w="1842"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0,9</w:t>
            </w:r>
          </w:p>
        </w:tc>
        <w:tc>
          <w:tcPr>
            <w:tcW w:w="1740" w:type="dxa"/>
            <w:shd w:val="clear" w:color="auto" w:fill="auto"/>
          </w:tcPr>
          <w:p w:rsidR="0054204E" w:rsidRPr="00794A7F" w:rsidRDefault="0054204E" w:rsidP="0054204E">
            <w:pPr>
              <w:shd w:val="clear" w:color="auto" w:fill="FFFFFF"/>
              <w:autoSpaceDE w:val="0"/>
              <w:autoSpaceDN w:val="0"/>
              <w:adjustRightInd w:val="0"/>
              <w:spacing w:line="276" w:lineRule="auto"/>
              <w:ind w:right="-55"/>
              <w:jc w:val="center"/>
            </w:pPr>
            <w:r w:rsidRPr="00794A7F">
              <w:t>12</w:t>
            </w:r>
          </w:p>
        </w:tc>
        <w:tc>
          <w:tcPr>
            <w:tcW w:w="3129"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КГЭШ -3</w:t>
            </w:r>
            <w:r w:rsidRPr="00794A7F">
              <w:sym w:font="Symbol" w:char="F0B4"/>
            </w:r>
            <w:r w:rsidRPr="00794A7F">
              <w:t>6+1</w:t>
            </w:r>
            <w:r w:rsidRPr="00794A7F">
              <w:sym w:font="Symbol" w:char="F0B4"/>
            </w:r>
            <w:r w:rsidRPr="00794A7F">
              <w:t>4</w:t>
            </w:r>
          </w:p>
        </w:tc>
      </w:tr>
    </w:tbl>
    <w:p w:rsidR="0054204E" w:rsidRPr="00794A7F" w:rsidRDefault="0054204E" w:rsidP="0054204E">
      <w:pPr>
        <w:shd w:val="clear" w:color="auto" w:fill="FFFFFF"/>
        <w:autoSpaceDE w:val="0"/>
        <w:autoSpaceDN w:val="0"/>
        <w:adjustRightInd w:val="0"/>
        <w:spacing w:line="360" w:lineRule="auto"/>
        <w:ind w:firstLine="709"/>
        <w:jc w:val="both"/>
      </w:pPr>
    </w:p>
    <w:p w:rsidR="0054204E" w:rsidRPr="00794A7F" w:rsidRDefault="0054204E" w:rsidP="0054204E">
      <w:pPr>
        <w:shd w:val="clear" w:color="auto" w:fill="FFFFFF"/>
        <w:autoSpaceDE w:val="0"/>
        <w:autoSpaceDN w:val="0"/>
        <w:adjustRightInd w:val="0"/>
        <w:spacing w:line="360" w:lineRule="auto"/>
        <w:ind w:left="708"/>
        <w:jc w:val="both"/>
        <w:rPr>
          <w:i/>
          <w:iCs/>
        </w:rPr>
      </w:pPr>
      <w:r w:rsidRPr="00794A7F">
        <w:rPr>
          <w:i/>
          <w:iCs/>
        </w:rPr>
        <w:t xml:space="preserve">Проверка  участковой сети по потере напряжения. </w:t>
      </w:r>
    </w:p>
    <w:p w:rsidR="0054204E" w:rsidRPr="00794A7F" w:rsidRDefault="0054204E" w:rsidP="0054204E">
      <w:pPr>
        <w:shd w:val="clear" w:color="auto" w:fill="FFFFFF"/>
        <w:autoSpaceDE w:val="0"/>
        <w:autoSpaceDN w:val="0"/>
        <w:adjustRightInd w:val="0"/>
        <w:spacing w:line="360" w:lineRule="auto"/>
        <w:ind w:firstLine="708"/>
        <w:jc w:val="both"/>
        <w:rPr>
          <w:iCs/>
        </w:rPr>
      </w:pPr>
      <w:r w:rsidRPr="00794A7F">
        <w:rPr>
          <w:iCs/>
        </w:rPr>
        <w:t xml:space="preserve">Потери напряжения сети складываются из потерь в </w:t>
      </w:r>
      <w:r w:rsidRPr="00794A7F">
        <w:t xml:space="preserve">силовом трансформаторе, магистральном кабеле и гибком кабеле до </w:t>
      </w:r>
      <w:r w:rsidRPr="00794A7F">
        <w:rPr>
          <w:iCs/>
        </w:rPr>
        <w:t>наиболее мощного и удаленного потребителя.</w:t>
      </w:r>
    </w:p>
    <w:p w:rsidR="0054204E" w:rsidRPr="00794A7F" w:rsidRDefault="0054204E" w:rsidP="0054204E">
      <w:pPr>
        <w:shd w:val="clear" w:color="auto" w:fill="FFFFFF"/>
        <w:autoSpaceDE w:val="0"/>
        <w:autoSpaceDN w:val="0"/>
        <w:adjustRightInd w:val="0"/>
        <w:spacing w:line="360" w:lineRule="auto"/>
        <w:ind w:firstLine="708"/>
        <w:jc w:val="both"/>
      </w:pPr>
      <w:r w:rsidRPr="00794A7F">
        <w:t>Потеря напряжения в силовом трансформаторе</w:t>
      </w:r>
    </w:p>
    <w:p w:rsidR="0054204E" w:rsidRPr="00794A7F" w:rsidRDefault="0054204E" w:rsidP="0054204E">
      <w:pPr>
        <w:shd w:val="clear" w:color="auto" w:fill="FFFFFF"/>
        <w:autoSpaceDE w:val="0"/>
        <w:autoSpaceDN w:val="0"/>
        <w:adjustRightInd w:val="0"/>
        <w:spacing w:line="360" w:lineRule="auto"/>
        <w:jc w:val="both"/>
      </w:pPr>
      <w:r w:rsidRPr="00794A7F">
        <w:rPr>
          <w:position w:val="-16"/>
          <w:lang w:val="en-US"/>
        </w:rPr>
        <w:object w:dxaOrig="8559" w:dyaOrig="420">
          <v:shape id="_x0000_i1073" type="#_x0000_t75" style="width:429pt;height:21pt" o:ole="">
            <v:imagedata r:id="rId125" o:title=""/>
          </v:shape>
          <o:OLEObject Type="Embed" ProgID="Equation.3" ShapeID="_x0000_i1073" DrawAspect="Content" ObjectID="_1769847481" r:id="rId126"/>
        </w:object>
      </w:r>
      <w:r w:rsidRPr="00794A7F">
        <w:t xml:space="preserve">где  </w:t>
      </w:r>
      <w:r w:rsidRPr="00794A7F">
        <w:rPr>
          <w:i/>
          <w:lang w:val="en-US"/>
        </w:rPr>
        <w:t>U</w:t>
      </w:r>
      <w:r w:rsidRPr="00794A7F">
        <w:rPr>
          <w:i/>
          <w:vertAlign w:val="subscript"/>
        </w:rPr>
        <w:t>а</w:t>
      </w:r>
      <w:r w:rsidRPr="00794A7F">
        <w:rPr>
          <w:i/>
        </w:rPr>
        <w:t xml:space="preserve"> </w:t>
      </w:r>
      <w:r w:rsidRPr="00794A7F">
        <w:t>– активная  составляющая напряжения к.з, %;</w:t>
      </w:r>
    </w:p>
    <w:p w:rsidR="0054204E" w:rsidRPr="00794A7F" w:rsidRDefault="0054204E" w:rsidP="0054204E">
      <w:pPr>
        <w:shd w:val="clear" w:color="auto" w:fill="FFFFFF"/>
        <w:autoSpaceDE w:val="0"/>
        <w:autoSpaceDN w:val="0"/>
        <w:adjustRightInd w:val="0"/>
        <w:spacing w:line="360" w:lineRule="auto"/>
        <w:ind w:firstLine="708"/>
        <w:jc w:val="both"/>
      </w:pPr>
      <w:r w:rsidRPr="00794A7F">
        <w:rPr>
          <w:i/>
          <w:lang w:val="en-US"/>
        </w:rPr>
        <w:t>U</w:t>
      </w:r>
      <w:r w:rsidRPr="00794A7F">
        <w:rPr>
          <w:i/>
          <w:vertAlign w:val="subscript"/>
        </w:rPr>
        <w:t>р</w:t>
      </w:r>
      <w:r w:rsidRPr="00794A7F">
        <w:t xml:space="preserve"> – реактивная  составляющая напряжения к.з, %.</w:t>
      </w:r>
    </w:p>
    <w:p w:rsidR="0054204E" w:rsidRPr="00794A7F" w:rsidRDefault="0054204E" w:rsidP="0054204E">
      <w:pPr>
        <w:shd w:val="clear" w:color="auto" w:fill="FFFFFF"/>
        <w:autoSpaceDE w:val="0"/>
        <w:autoSpaceDN w:val="0"/>
        <w:adjustRightInd w:val="0"/>
        <w:spacing w:line="360" w:lineRule="auto"/>
        <w:ind w:firstLine="708"/>
        <w:jc w:val="both"/>
      </w:pPr>
      <w:r w:rsidRPr="00794A7F">
        <w:t>Активная  составляющая напряжения к.з, %.</w:t>
      </w:r>
    </w:p>
    <w:p w:rsidR="0054204E" w:rsidRPr="00794A7F" w:rsidRDefault="0054204E" w:rsidP="0054204E">
      <w:pPr>
        <w:shd w:val="clear" w:color="auto" w:fill="FFFFFF"/>
        <w:autoSpaceDE w:val="0"/>
        <w:autoSpaceDN w:val="0"/>
        <w:adjustRightInd w:val="0"/>
        <w:spacing w:line="360" w:lineRule="auto"/>
        <w:ind w:firstLine="708"/>
        <w:jc w:val="center"/>
      </w:pPr>
      <w:r w:rsidRPr="00794A7F">
        <w:rPr>
          <w:position w:val="-30"/>
          <w:lang w:val="en-US"/>
        </w:rPr>
        <w:object w:dxaOrig="3420" w:dyaOrig="700">
          <v:shape id="_x0000_i1074" type="#_x0000_t75" style="width:171pt;height:35.25pt" o:ole="">
            <v:imagedata r:id="rId127" o:title=""/>
          </v:shape>
          <o:OLEObject Type="Embed" ProgID="Equation.3" ShapeID="_x0000_i1074" DrawAspect="Content" ObjectID="_1769847482" r:id="rId128"/>
        </w:object>
      </w:r>
      <w:r w:rsidRPr="00794A7F">
        <w:t>%</w:t>
      </w:r>
    </w:p>
    <w:p w:rsidR="0054204E" w:rsidRPr="00794A7F" w:rsidRDefault="0054204E" w:rsidP="0054204E">
      <w:pPr>
        <w:shd w:val="clear" w:color="auto" w:fill="FFFFFF"/>
        <w:autoSpaceDE w:val="0"/>
        <w:autoSpaceDN w:val="0"/>
        <w:adjustRightInd w:val="0"/>
        <w:spacing w:line="360" w:lineRule="auto"/>
        <w:ind w:firstLine="708"/>
        <w:jc w:val="both"/>
      </w:pPr>
      <w:r w:rsidRPr="00794A7F">
        <w:lastRenderedPageBreak/>
        <w:t>Реактивная составляющая напряжения к.з, %.</w:t>
      </w:r>
    </w:p>
    <w:p w:rsidR="0054204E" w:rsidRPr="00794A7F" w:rsidRDefault="0054204E" w:rsidP="0054204E">
      <w:pPr>
        <w:shd w:val="clear" w:color="auto" w:fill="FFFFFF"/>
        <w:autoSpaceDE w:val="0"/>
        <w:autoSpaceDN w:val="0"/>
        <w:adjustRightInd w:val="0"/>
        <w:spacing w:line="360" w:lineRule="auto"/>
        <w:ind w:firstLine="708"/>
        <w:jc w:val="center"/>
      </w:pPr>
      <w:r w:rsidRPr="00794A7F">
        <w:rPr>
          <w:position w:val="-16"/>
          <w:lang w:val="en-US"/>
        </w:rPr>
        <w:object w:dxaOrig="4780" w:dyaOrig="540">
          <v:shape id="_x0000_i1075" type="#_x0000_t75" style="width:238.5pt;height:27pt" o:ole="">
            <v:imagedata r:id="rId129" o:title=""/>
          </v:shape>
          <o:OLEObject Type="Embed" ProgID="Equation.3" ShapeID="_x0000_i1075" DrawAspect="Content" ObjectID="_1769847483" r:id="rId130"/>
        </w:objec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rPr>
        <w:t>Р</w:t>
      </w:r>
      <w:r w:rsidRPr="00794A7F">
        <w:rPr>
          <w:i/>
          <w:vertAlign w:val="subscript"/>
        </w:rPr>
        <w:t>к.з</w:t>
      </w:r>
      <w:r w:rsidRPr="00794A7F">
        <w:rPr>
          <w:i/>
        </w:rPr>
        <w:t xml:space="preserve"> </w:t>
      </w:r>
      <w:r w:rsidRPr="00794A7F">
        <w:t>– потери к.з. трансформатора, кВт;</w:t>
      </w:r>
    </w:p>
    <w:p w:rsidR="0054204E" w:rsidRPr="00794A7F" w:rsidRDefault="0054204E" w:rsidP="0054204E">
      <w:pPr>
        <w:shd w:val="clear" w:color="auto" w:fill="FFFFFF"/>
        <w:autoSpaceDE w:val="0"/>
        <w:autoSpaceDN w:val="0"/>
        <w:adjustRightInd w:val="0"/>
        <w:spacing w:line="360" w:lineRule="auto"/>
        <w:ind w:firstLine="708"/>
        <w:jc w:val="both"/>
      </w:pPr>
      <w:r w:rsidRPr="00794A7F">
        <w:rPr>
          <w:i/>
          <w:lang w:val="en-US"/>
        </w:rPr>
        <w:t>U</w:t>
      </w:r>
      <w:r w:rsidRPr="00794A7F">
        <w:rPr>
          <w:i/>
          <w:vertAlign w:val="subscript"/>
        </w:rPr>
        <w:t>к.з</w:t>
      </w:r>
      <w:r w:rsidRPr="00794A7F">
        <w:t xml:space="preserve"> – напряжение к.з. трансформатора, %.</w:t>
      </w:r>
    </w:p>
    <w:p w:rsidR="0054204E" w:rsidRPr="00794A7F" w:rsidRDefault="0054204E" w:rsidP="0054204E">
      <w:pPr>
        <w:shd w:val="clear" w:color="auto" w:fill="FFFFFF"/>
        <w:autoSpaceDE w:val="0"/>
        <w:autoSpaceDN w:val="0"/>
        <w:adjustRightInd w:val="0"/>
        <w:spacing w:line="360" w:lineRule="auto"/>
        <w:ind w:firstLine="708"/>
        <w:jc w:val="both"/>
      </w:pPr>
      <w:r w:rsidRPr="00794A7F">
        <w:t>Потеря  напряжения  в Вольтах составит</w:t>
      </w:r>
    </w:p>
    <w:p w:rsidR="0054204E" w:rsidRPr="00794A7F" w:rsidRDefault="0054204E" w:rsidP="0054204E">
      <w:pPr>
        <w:shd w:val="clear" w:color="auto" w:fill="FFFFFF"/>
        <w:autoSpaceDE w:val="0"/>
        <w:autoSpaceDN w:val="0"/>
        <w:adjustRightInd w:val="0"/>
        <w:spacing w:line="360" w:lineRule="auto"/>
        <w:ind w:firstLine="708"/>
        <w:jc w:val="center"/>
      </w:pPr>
      <w:r w:rsidRPr="00794A7F">
        <w:rPr>
          <w:position w:val="-24"/>
          <w:lang w:val="en-US"/>
        </w:rPr>
        <w:object w:dxaOrig="4660" w:dyaOrig="680">
          <v:shape id="_x0000_i1076" type="#_x0000_t75" style="width:232.5pt;height:34.5pt" o:ole="">
            <v:imagedata r:id="rId131" o:title=""/>
          </v:shape>
          <o:OLEObject Type="Embed" ProgID="Equation.3" ShapeID="_x0000_i1076" DrawAspect="Content" ObjectID="_1769847484" r:id="rId132"/>
        </w:object>
      </w:r>
      <w:r w:rsidRPr="00794A7F">
        <w:t>В</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U</w:t>
      </w:r>
      <w:r w:rsidRPr="00794A7F">
        <w:rPr>
          <w:i/>
          <w:vertAlign w:val="subscript"/>
        </w:rPr>
        <w:t>н.тр</w:t>
      </w:r>
      <w:r w:rsidRPr="00794A7F">
        <w:t xml:space="preserve"> – номинальное напряжение трансформатора, В.</w:t>
      </w:r>
    </w:p>
    <w:p w:rsidR="0054204E" w:rsidRPr="00794A7F" w:rsidRDefault="0054204E" w:rsidP="0054204E">
      <w:pPr>
        <w:shd w:val="clear" w:color="auto" w:fill="FFFFFF"/>
        <w:autoSpaceDE w:val="0"/>
        <w:autoSpaceDN w:val="0"/>
        <w:adjustRightInd w:val="0"/>
        <w:spacing w:line="360" w:lineRule="auto"/>
        <w:ind w:firstLine="708"/>
        <w:jc w:val="both"/>
      </w:pPr>
      <w:r w:rsidRPr="00794A7F">
        <w:t xml:space="preserve">Потеря напряжения в магистральном кабеле </w:t>
      </w:r>
    </w:p>
    <w:p w:rsidR="0054204E" w:rsidRPr="00794A7F" w:rsidRDefault="0054204E" w:rsidP="0054204E">
      <w:pPr>
        <w:shd w:val="clear" w:color="auto" w:fill="FFFFFF"/>
        <w:autoSpaceDE w:val="0"/>
        <w:autoSpaceDN w:val="0"/>
        <w:adjustRightInd w:val="0"/>
        <w:spacing w:line="360" w:lineRule="auto"/>
        <w:ind w:firstLine="708"/>
        <w:jc w:val="center"/>
      </w:pPr>
      <w:r w:rsidRPr="00794A7F">
        <w:rPr>
          <w:position w:val="-38"/>
          <w:lang w:val="en-US"/>
        </w:rPr>
        <w:object w:dxaOrig="6940" w:dyaOrig="920">
          <v:shape id="_x0000_i1077" type="#_x0000_t75" style="width:346.5pt;height:45.75pt" o:ole="">
            <v:imagedata r:id="rId133" o:title=""/>
          </v:shape>
          <o:OLEObject Type="Embed" ProgID="Equation.3" ShapeID="_x0000_i1077" DrawAspect="Content" ObjectID="_1769847485" r:id="rId134"/>
        </w:object>
      </w:r>
      <w:r w:rsidRPr="00794A7F">
        <w:t>В</w:t>
      </w:r>
    </w:p>
    <w:p w:rsidR="0054204E" w:rsidRPr="00794A7F" w:rsidRDefault="0054204E" w:rsidP="0054204E">
      <w:pPr>
        <w:shd w:val="clear" w:color="auto" w:fill="FFFFFF"/>
        <w:autoSpaceDE w:val="0"/>
        <w:autoSpaceDN w:val="0"/>
        <w:adjustRightInd w:val="0"/>
        <w:spacing w:line="360" w:lineRule="auto"/>
        <w:ind w:firstLine="708"/>
        <w:jc w:val="both"/>
      </w:pPr>
      <w:r w:rsidRPr="00794A7F">
        <w:t xml:space="preserve">Потеря напряжения в гибком кабеле потребителя </w:t>
      </w:r>
      <w:r w:rsidRPr="00794A7F">
        <w:rPr>
          <w:iCs/>
        </w:rPr>
        <w:t xml:space="preserve"> (</w:t>
      </w:r>
      <w:r w:rsidRPr="00794A7F">
        <w:t>очистного комбайна), находится по формуле</w:t>
      </w:r>
    </w:p>
    <w:p w:rsidR="0054204E" w:rsidRPr="00794A7F" w:rsidRDefault="0054204E" w:rsidP="0054204E">
      <w:pPr>
        <w:shd w:val="clear" w:color="auto" w:fill="FFFFFF"/>
        <w:autoSpaceDE w:val="0"/>
        <w:autoSpaceDN w:val="0"/>
        <w:adjustRightInd w:val="0"/>
        <w:spacing w:line="360" w:lineRule="auto"/>
        <w:ind w:firstLine="708"/>
      </w:pPr>
      <w:r w:rsidRPr="00794A7F">
        <w:rPr>
          <w:position w:val="-38"/>
          <w:lang w:val="en-US"/>
        </w:rPr>
        <w:object w:dxaOrig="7000" w:dyaOrig="880">
          <v:shape id="_x0000_i1078" type="#_x0000_t75" style="width:350.25pt;height:44.25pt" o:ole="">
            <v:imagedata r:id="rId135" o:title=""/>
          </v:shape>
          <o:OLEObject Type="Embed" ProgID="Equation.3" ShapeID="_x0000_i1078" DrawAspect="Content" ObjectID="_1769847486" r:id="rId136"/>
        </w:object>
      </w:r>
      <w:r w:rsidRPr="00794A7F">
        <w:t>В</w:t>
      </w:r>
    </w:p>
    <w:p w:rsidR="0054204E" w:rsidRPr="00794A7F" w:rsidRDefault="0054204E" w:rsidP="0054204E">
      <w:pPr>
        <w:shd w:val="clear" w:color="auto" w:fill="FFFFFF"/>
        <w:autoSpaceDE w:val="0"/>
        <w:autoSpaceDN w:val="0"/>
        <w:adjustRightInd w:val="0"/>
        <w:spacing w:line="360" w:lineRule="auto"/>
        <w:ind w:firstLine="708"/>
        <w:jc w:val="both"/>
      </w:pPr>
      <w:r w:rsidRPr="00794A7F">
        <w:t xml:space="preserve">Данные по потери напряжения в гибком кабеле потребителей представляем в виде табл. </w:t>
      </w:r>
      <w:r w:rsidR="00794A7F">
        <w:t>1</w:t>
      </w:r>
      <w:r w:rsidRPr="00794A7F">
        <w:t>.6.</w:t>
      </w:r>
    </w:p>
    <w:p w:rsidR="0054204E" w:rsidRPr="00794A7F" w:rsidRDefault="0054204E" w:rsidP="00794A7F">
      <w:pPr>
        <w:shd w:val="clear" w:color="auto" w:fill="FFFFFF"/>
        <w:autoSpaceDE w:val="0"/>
        <w:autoSpaceDN w:val="0"/>
        <w:adjustRightInd w:val="0"/>
        <w:spacing w:line="360" w:lineRule="auto"/>
        <w:ind w:firstLine="709"/>
        <w:jc w:val="both"/>
        <w:rPr>
          <w:b/>
        </w:rPr>
      </w:pPr>
      <w:r w:rsidRPr="00794A7F">
        <w:rPr>
          <w:i/>
        </w:rPr>
        <w:t xml:space="preserve">Таблица </w:t>
      </w:r>
      <w:r w:rsidR="00794A7F">
        <w:rPr>
          <w:i/>
        </w:rPr>
        <w:t>1</w:t>
      </w:r>
      <w:r w:rsidRPr="00794A7F">
        <w:rPr>
          <w:i/>
        </w:rPr>
        <w:t>.6</w:t>
      </w:r>
      <w:r w:rsidR="00794A7F">
        <w:rPr>
          <w:i/>
        </w:rPr>
        <w:t xml:space="preserve"> - </w:t>
      </w:r>
      <w:r w:rsidRPr="00794A7F">
        <w:t>Потери напряжения в гибком кабеле потребителей</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3"/>
        <w:gridCol w:w="1804"/>
        <w:gridCol w:w="1804"/>
        <w:gridCol w:w="1804"/>
      </w:tblGrid>
      <w:tr w:rsidR="0054204E" w:rsidRPr="00794A7F" w:rsidTr="0054204E">
        <w:tc>
          <w:tcPr>
            <w:tcW w:w="1728"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Наименования  потребителей</w:t>
            </w:r>
          </w:p>
        </w:tc>
        <w:tc>
          <w:tcPr>
            <w:tcW w:w="1803"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 xml:space="preserve">Расчетная токовая нагрузка кабеля </w:t>
            </w:r>
          </w:p>
          <w:p w:rsidR="0054204E" w:rsidRPr="00794A7F" w:rsidRDefault="0054204E" w:rsidP="0054204E">
            <w:pPr>
              <w:autoSpaceDE w:val="0"/>
              <w:autoSpaceDN w:val="0"/>
              <w:adjustRightInd w:val="0"/>
              <w:spacing w:line="276" w:lineRule="auto"/>
              <w:jc w:val="center"/>
              <w:rPr>
                <w:b/>
                <w:i/>
              </w:rPr>
            </w:pPr>
            <w:r w:rsidRPr="00794A7F">
              <w:rPr>
                <w:b/>
                <w:i/>
                <w:lang w:val="en-US"/>
              </w:rPr>
              <w:t>I</w:t>
            </w:r>
            <w:r w:rsidRPr="00794A7F">
              <w:rPr>
                <w:b/>
                <w:i/>
                <w:vertAlign w:val="subscript"/>
              </w:rPr>
              <w:t xml:space="preserve">н </w:t>
            </w:r>
            <w:r w:rsidRPr="00794A7F">
              <w:rPr>
                <w:b/>
                <w:i/>
              </w:rPr>
              <w:t>, А</w:t>
            </w:r>
          </w:p>
        </w:tc>
        <w:tc>
          <w:tcPr>
            <w:tcW w:w="1804"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 xml:space="preserve">Длина кабеля </w:t>
            </w:r>
            <w:r w:rsidRPr="00794A7F">
              <w:rPr>
                <w:b/>
                <w:i/>
                <w:iCs/>
                <w:lang w:val="en-US"/>
              </w:rPr>
              <w:t>L</w:t>
            </w:r>
            <w:r w:rsidRPr="00794A7F">
              <w:rPr>
                <w:b/>
                <w:i/>
                <w:iCs/>
                <w:vertAlign w:val="subscript"/>
                <w:lang w:val="en-US"/>
              </w:rPr>
              <w:t>K</w:t>
            </w:r>
            <w:r w:rsidRPr="00794A7F">
              <w:rPr>
                <w:b/>
                <w:i/>
              </w:rPr>
              <w:t>, м</w:t>
            </w:r>
          </w:p>
        </w:tc>
        <w:tc>
          <w:tcPr>
            <w:tcW w:w="1804"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Средневзвешенный коэффициент мощности потребителя со</w:t>
            </w:r>
            <w:r w:rsidRPr="00794A7F">
              <w:rPr>
                <w:b/>
                <w:i/>
                <w:lang w:val="en-US"/>
              </w:rPr>
              <w:t>s</w:t>
            </w:r>
            <w:r w:rsidRPr="00794A7F">
              <w:rPr>
                <w:b/>
                <w:i/>
              </w:rPr>
              <w:t>φ</w:t>
            </w:r>
          </w:p>
        </w:tc>
        <w:tc>
          <w:tcPr>
            <w:tcW w:w="1804" w:type="dxa"/>
            <w:shd w:val="clear" w:color="auto" w:fill="auto"/>
          </w:tcPr>
          <w:p w:rsidR="0054204E" w:rsidRPr="00794A7F" w:rsidRDefault="0054204E" w:rsidP="0054204E">
            <w:pPr>
              <w:autoSpaceDE w:val="0"/>
              <w:autoSpaceDN w:val="0"/>
              <w:adjustRightInd w:val="0"/>
              <w:spacing w:line="276" w:lineRule="auto"/>
              <w:jc w:val="center"/>
              <w:rPr>
                <w:b/>
                <w:i/>
              </w:rPr>
            </w:pPr>
            <w:r w:rsidRPr="00794A7F">
              <w:rPr>
                <w:b/>
                <w:i/>
              </w:rPr>
              <w:t>Потеря напряжения в гибком кабеле Δ</w:t>
            </w:r>
            <w:r w:rsidRPr="00794A7F">
              <w:rPr>
                <w:b/>
                <w:i/>
                <w:lang w:val="en-US"/>
              </w:rPr>
              <w:t>U</w:t>
            </w:r>
            <w:r w:rsidRPr="00794A7F">
              <w:rPr>
                <w:b/>
                <w:i/>
              </w:rPr>
              <w:t>г.к., В</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Очистной комбайн</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119</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260</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0,84</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32,7</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СП63М</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62,5</w:t>
            </w:r>
            <w:r w:rsidRPr="00794A7F">
              <w:sym w:font="Symbol" w:char="00B4"/>
            </w:r>
            <w:r w:rsidRPr="00794A7F">
              <w:t>2</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260</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0,86</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19,4</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СР-70А</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62,5</w:t>
            </w:r>
            <w:r w:rsidRPr="00794A7F">
              <w:sym w:font="Symbol" w:char="00B4"/>
            </w:r>
            <w:r w:rsidRPr="00794A7F">
              <w:t>2</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30</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0,86</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3,5</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СНУ-5 № 1</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19,5</w:t>
            </w:r>
            <w:r w:rsidRPr="00794A7F">
              <w:sym w:font="Symbol" w:char="00B4"/>
            </w:r>
            <w:r w:rsidRPr="00794A7F">
              <w:t>2 +4,9</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25</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0,87</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3,3</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СНУ-5 № 2</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19,5</w:t>
            </w:r>
            <w:r w:rsidRPr="00794A7F">
              <w:sym w:font="Symbol" w:char="00B4"/>
            </w:r>
            <w:r w:rsidRPr="00794A7F">
              <w:t>2 +4,9</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25</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0,87</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3,3</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НУМС-30</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33,5</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25</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0,87</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2,6</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1ЛП</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19,5</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270</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0,87</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15,9</w:t>
            </w:r>
          </w:p>
        </w:tc>
      </w:tr>
      <w:tr w:rsidR="0054204E" w:rsidRPr="00794A7F" w:rsidTr="0054204E">
        <w:tc>
          <w:tcPr>
            <w:tcW w:w="1728" w:type="dxa"/>
            <w:shd w:val="clear" w:color="auto" w:fill="auto"/>
          </w:tcPr>
          <w:p w:rsidR="0054204E" w:rsidRPr="00794A7F" w:rsidRDefault="0054204E" w:rsidP="0054204E">
            <w:pPr>
              <w:shd w:val="clear" w:color="auto" w:fill="FFFFFF"/>
              <w:autoSpaceDE w:val="0"/>
              <w:autoSpaceDN w:val="0"/>
              <w:adjustRightInd w:val="0"/>
              <w:spacing w:line="276" w:lineRule="auto"/>
            </w:pPr>
            <w:r w:rsidRPr="00794A7F">
              <w:t>РВЛ-15</w:t>
            </w:r>
          </w:p>
        </w:tc>
        <w:tc>
          <w:tcPr>
            <w:tcW w:w="1803" w:type="dxa"/>
            <w:shd w:val="clear" w:color="auto" w:fill="auto"/>
          </w:tcPr>
          <w:p w:rsidR="0054204E" w:rsidRPr="00794A7F" w:rsidRDefault="0054204E" w:rsidP="0054204E">
            <w:pPr>
              <w:shd w:val="clear" w:color="auto" w:fill="FFFFFF"/>
              <w:autoSpaceDE w:val="0"/>
              <w:autoSpaceDN w:val="0"/>
              <w:adjustRightInd w:val="0"/>
              <w:spacing w:line="276" w:lineRule="auto"/>
              <w:ind w:right="-55"/>
              <w:jc w:val="center"/>
            </w:pPr>
            <w:r w:rsidRPr="00794A7F">
              <w:t>12</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ind w:right="-55"/>
              <w:jc w:val="center"/>
            </w:pPr>
            <w:r w:rsidRPr="00794A7F">
              <w:t>260</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0,50</w:t>
            </w:r>
          </w:p>
        </w:tc>
        <w:tc>
          <w:tcPr>
            <w:tcW w:w="1804" w:type="dxa"/>
            <w:shd w:val="clear" w:color="auto" w:fill="auto"/>
          </w:tcPr>
          <w:p w:rsidR="0054204E" w:rsidRPr="00794A7F" w:rsidRDefault="0054204E" w:rsidP="0054204E">
            <w:pPr>
              <w:shd w:val="clear" w:color="auto" w:fill="FFFFFF"/>
              <w:autoSpaceDE w:val="0"/>
              <w:autoSpaceDN w:val="0"/>
              <w:adjustRightInd w:val="0"/>
              <w:spacing w:line="276" w:lineRule="auto"/>
              <w:jc w:val="center"/>
            </w:pPr>
            <w:r w:rsidRPr="00794A7F">
              <w:t>9,0</w:t>
            </w:r>
          </w:p>
        </w:tc>
      </w:tr>
    </w:tbl>
    <w:p w:rsidR="0054204E" w:rsidRPr="00794A7F" w:rsidRDefault="0054204E" w:rsidP="0054204E">
      <w:pPr>
        <w:shd w:val="clear" w:color="auto" w:fill="FFFFFF"/>
        <w:autoSpaceDE w:val="0"/>
        <w:autoSpaceDN w:val="0"/>
        <w:adjustRightInd w:val="0"/>
        <w:spacing w:line="360" w:lineRule="auto"/>
        <w:jc w:val="center"/>
      </w:pPr>
    </w:p>
    <w:p w:rsidR="0054204E" w:rsidRPr="00794A7F" w:rsidRDefault="0054204E" w:rsidP="0054204E">
      <w:pPr>
        <w:shd w:val="clear" w:color="auto" w:fill="FFFFFF"/>
        <w:autoSpaceDE w:val="0"/>
        <w:autoSpaceDN w:val="0"/>
        <w:adjustRightInd w:val="0"/>
        <w:spacing w:line="360" w:lineRule="auto"/>
        <w:ind w:firstLine="709"/>
        <w:jc w:val="both"/>
      </w:pPr>
      <w:r w:rsidRPr="00794A7F">
        <w:t>Максимально возможная потеря напряжения в гибком кабеле потребителя</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6"/>
          <w:lang w:val="en-US"/>
        </w:rPr>
        <w:object w:dxaOrig="6540" w:dyaOrig="420">
          <v:shape id="_x0000_i1079" type="#_x0000_t75" style="width:327pt;height:21pt" o:ole="">
            <v:imagedata r:id="rId137" o:title=""/>
          </v:shape>
          <o:OLEObject Type="Embed" ProgID="Equation.3" ShapeID="_x0000_i1079" DrawAspect="Content" ObjectID="_1769847487" r:id="rId138"/>
        </w:object>
      </w:r>
      <w:r w:rsidRPr="00794A7F">
        <w:t>В</w:t>
      </w:r>
    </w:p>
    <w:p w:rsidR="0054204E" w:rsidRPr="00794A7F" w:rsidRDefault="0054204E" w:rsidP="0054204E">
      <w:pPr>
        <w:shd w:val="clear" w:color="auto" w:fill="FFFFFF"/>
        <w:autoSpaceDE w:val="0"/>
        <w:autoSpaceDN w:val="0"/>
        <w:adjustRightInd w:val="0"/>
        <w:spacing w:line="360" w:lineRule="auto"/>
        <w:jc w:val="both"/>
      </w:pPr>
      <w:r w:rsidRPr="00794A7F">
        <w:lastRenderedPageBreak/>
        <w:t xml:space="preserve">где  </w:t>
      </w:r>
      <w:r w:rsidRPr="00794A7F">
        <w:rPr>
          <w:noProof/>
          <w:position w:val="-10"/>
        </w:rPr>
        <w:drawing>
          <wp:inline distT="0" distB="0" distL="0" distR="0" wp14:anchorId="7CD57FA0" wp14:editId="258E2B31">
            <wp:extent cx="361950"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61950" cy="219075"/>
                    </a:xfrm>
                    <a:prstGeom prst="rect">
                      <a:avLst/>
                    </a:prstGeom>
                    <a:noFill/>
                    <a:ln>
                      <a:noFill/>
                    </a:ln>
                  </pic:spPr>
                </pic:pic>
              </a:graphicData>
            </a:graphic>
          </wp:inline>
        </w:drawing>
      </w:r>
      <w:r w:rsidRPr="00794A7F">
        <w:t xml:space="preserve"> - допустимая величина потерь в гибком кабеле, при </w:t>
      </w:r>
      <w:r w:rsidRPr="00794A7F">
        <w:rPr>
          <w:lang w:val="en-US"/>
        </w:rPr>
        <w:t>U</w:t>
      </w:r>
      <w:r w:rsidRPr="00794A7F">
        <w:t>=660 В равна 66В.</w:t>
      </w:r>
    </w:p>
    <w:p w:rsidR="0054204E" w:rsidRPr="00794A7F" w:rsidRDefault="0054204E" w:rsidP="0054204E">
      <w:pPr>
        <w:shd w:val="clear" w:color="auto" w:fill="FFFFFF"/>
        <w:autoSpaceDE w:val="0"/>
        <w:autoSpaceDN w:val="0"/>
        <w:adjustRightInd w:val="0"/>
        <w:spacing w:line="360" w:lineRule="auto"/>
        <w:ind w:firstLine="709"/>
        <w:jc w:val="both"/>
      </w:pPr>
      <w:r w:rsidRPr="00794A7F">
        <w:t>Из табл.4.6 видно, что потеря напряжения в гибком кабеле потребителя сети меньше, чем максимально возможная потеря напряжения в гибком кабеле потребителя 41,45 А.  Таким образом, по нормальному режиму кабельная сеть выбрана правильно.</w:t>
      </w:r>
    </w:p>
    <w:p w:rsidR="0054204E" w:rsidRPr="00794A7F" w:rsidRDefault="0054204E" w:rsidP="0054204E">
      <w:pPr>
        <w:shd w:val="clear" w:color="auto" w:fill="FFFFFF"/>
        <w:autoSpaceDE w:val="0"/>
        <w:autoSpaceDN w:val="0"/>
        <w:adjustRightInd w:val="0"/>
        <w:spacing w:line="360" w:lineRule="auto"/>
        <w:ind w:firstLine="709"/>
        <w:jc w:val="both"/>
        <w:rPr>
          <w:iCs/>
        </w:rPr>
      </w:pPr>
      <w:r w:rsidRPr="00794A7F">
        <w:rPr>
          <w:iCs/>
        </w:rPr>
        <w:t>По табл.4.6 расчет потери напряжения сети производим для наиболее мощного и удаленного потребителя (очистного комбайна</w:t>
      </w:r>
      <w:r w:rsidRPr="00794A7F">
        <w:t>).</w:t>
      </w:r>
    </w:p>
    <w:p w:rsidR="0054204E" w:rsidRPr="00794A7F" w:rsidRDefault="0054204E" w:rsidP="0054204E">
      <w:pPr>
        <w:shd w:val="clear" w:color="auto" w:fill="FFFFFF"/>
        <w:autoSpaceDE w:val="0"/>
        <w:autoSpaceDN w:val="0"/>
        <w:adjustRightInd w:val="0"/>
        <w:spacing w:line="360" w:lineRule="auto"/>
        <w:ind w:firstLine="709"/>
        <w:jc w:val="both"/>
      </w:pPr>
      <w:r w:rsidRPr="00794A7F">
        <w:t>Для проверки определим потерю напряжения в гибком кабеле комбайна  по формуле</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40"/>
          <w:lang w:val="en-US"/>
        </w:rPr>
        <w:object w:dxaOrig="5420" w:dyaOrig="940">
          <v:shape id="_x0000_i1080" type="#_x0000_t75" style="width:271.5pt;height:47.25pt" o:ole="">
            <v:imagedata r:id="rId140" o:title=""/>
          </v:shape>
          <o:OLEObject Type="Embed" ProgID="Equation.3" ShapeID="_x0000_i1080" DrawAspect="Content" ObjectID="_1769847488" r:id="rId141"/>
        </w:objec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R</w:t>
      </w:r>
      <w:r w:rsidRPr="00794A7F">
        <w:rPr>
          <w:i/>
          <w:vertAlign w:val="subscript"/>
        </w:rPr>
        <w:t>к</w:t>
      </w:r>
      <w:r w:rsidRPr="00794A7F">
        <w:t xml:space="preserve"> и </w:t>
      </w:r>
      <w:r w:rsidRPr="00794A7F">
        <w:rPr>
          <w:i/>
          <w:lang w:val="en-US"/>
        </w:rPr>
        <w:t>X</w:t>
      </w:r>
      <w:r w:rsidRPr="00794A7F">
        <w:rPr>
          <w:i/>
          <w:vertAlign w:val="subscript"/>
        </w:rPr>
        <w:t>к</w:t>
      </w:r>
      <w:r w:rsidRPr="00794A7F">
        <w:t xml:space="preserve"> — активное  и   индуктивное  сопротивления   1   км  кабеля, Ом по табл.6А.</w:t>
      </w:r>
    </w:p>
    <w:p w:rsidR="0054204E" w:rsidRPr="00794A7F" w:rsidRDefault="0054204E" w:rsidP="0054204E">
      <w:pPr>
        <w:shd w:val="clear" w:color="auto" w:fill="FFFFFF"/>
        <w:autoSpaceDE w:val="0"/>
        <w:autoSpaceDN w:val="0"/>
        <w:adjustRightInd w:val="0"/>
        <w:spacing w:line="360" w:lineRule="auto"/>
        <w:ind w:firstLine="709"/>
        <w:jc w:val="center"/>
        <w:rPr>
          <w:i/>
        </w:rPr>
      </w:pPr>
      <w:r w:rsidRPr="00794A7F">
        <w:rPr>
          <w:i/>
          <w:iCs/>
        </w:rPr>
        <w:t xml:space="preserve">Расчет участковой сети </w:t>
      </w:r>
      <w:r w:rsidRPr="00794A7F">
        <w:rPr>
          <w:i/>
        </w:rPr>
        <w:t>по пусковому режиму при пуске электродвигателя комбайна и нормальной работе остальных токоприемников.</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Пусковой  ток трансформатора </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5600" w:dyaOrig="380">
          <v:shape id="_x0000_i1081" type="#_x0000_t75" style="width:279.75pt;height:19.5pt" o:ole="">
            <v:imagedata r:id="rId142" o:title=""/>
          </v:shape>
          <o:OLEObject Type="Embed" ProgID="Equation.3" ShapeID="_x0000_i1081" DrawAspect="Content" ObjectID="_1769847489" r:id="rId143"/>
        </w:object>
      </w:r>
      <w:r w:rsidRPr="00794A7F">
        <w:t>А</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I</w:t>
      </w:r>
      <w:r w:rsidRPr="00794A7F">
        <w:rPr>
          <w:i/>
          <w:vertAlign w:val="subscript"/>
        </w:rPr>
        <w:t>д.т</w:t>
      </w:r>
      <w:r w:rsidRPr="00794A7F">
        <w:t xml:space="preserve"> – номинальный ток двигателя, А;</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lang w:val="en-US"/>
        </w:rPr>
        <w:t>I</w:t>
      </w:r>
      <w:r w:rsidRPr="00794A7F">
        <w:rPr>
          <w:i/>
          <w:vertAlign w:val="subscript"/>
        </w:rPr>
        <w:t>д.п</w:t>
      </w:r>
      <w:r w:rsidRPr="00794A7F">
        <w:t xml:space="preserve"> –  пусковой ток двигателя, А.</w:t>
      </w:r>
    </w:p>
    <w:p w:rsidR="0054204E" w:rsidRPr="00794A7F" w:rsidRDefault="0054204E" w:rsidP="0054204E">
      <w:pPr>
        <w:shd w:val="clear" w:color="auto" w:fill="FFFFFF"/>
        <w:autoSpaceDE w:val="0"/>
        <w:autoSpaceDN w:val="0"/>
        <w:adjustRightInd w:val="0"/>
        <w:spacing w:line="360" w:lineRule="auto"/>
        <w:ind w:firstLine="709"/>
        <w:jc w:val="both"/>
      </w:pPr>
      <w:r w:rsidRPr="00794A7F">
        <w:t>Потеря  напряжения в трансформаторе  при  пуске двигателей комбайна</w:t>
      </w:r>
    </w:p>
    <w:p w:rsidR="0054204E" w:rsidRPr="00794A7F" w:rsidRDefault="0054204E" w:rsidP="0054204E">
      <w:pPr>
        <w:shd w:val="clear" w:color="auto" w:fill="FFFFFF"/>
        <w:autoSpaceDE w:val="0"/>
        <w:autoSpaceDN w:val="0"/>
        <w:adjustRightInd w:val="0"/>
        <w:spacing w:line="360" w:lineRule="auto"/>
        <w:jc w:val="both"/>
      </w:pPr>
      <w:r w:rsidRPr="00794A7F">
        <w:rPr>
          <w:position w:val="-34"/>
          <w:lang w:val="en-US"/>
        </w:rPr>
        <w:object w:dxaOrig="9420" w:dyaOrig="780">
          <v:shape id="_x0000_i1082" type="#_x0000_t75" style="width:472.5pt;height:39pt" o:ole="">
            <v:imagedata r:id="rId144" o:title=""/>
          </v:shape>
          <o:OLEObject Type="Embed" ProgID="Equation.3" ShapeID="_x0000_i1082" DrawAspect="Content" ObjectID="_1769847490" r:id="rId145"/>
        </w:object>
      </w:r>
      <w:r w:rsidRPr="00794A7F">
        <w:t>Абсолютное  значение  потери  напряжения  в  трансформаторе</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28"/>
          <w:lang w:val="en-US"/>
        </w:rPr>
        <w:object w:dxaOrig="5160" w:dyaOrig="760">
          <v:shape id="_x0000_i1083" type="#_x0000_t75" style="width:258pt;height:37.5pt" o:ole="">
            <v:imagedata r:id="rId146" o:title=""/>
          </v:shape>
          <o:OLEObject Type="Embed" ProgID="Equation.3" ShapeID="_x0000_i1083" DrawAspect="Content" ObjectID="_1769847491" r:id="rId147"/>
        </w:object>
      </w:r>
      <w:r w:rsidRPr="00794A7F">
        <w:t>В</w:t>
      </w:r>
    </w:p>
    <w:p w:rsidR="0054204E" w:rsidRPr="00794A7F" w:rsidRDefault="0054204E" w:rsidP="0054204E">
      <w:pPr>
        <w:shd w:val="clear" w:color="auto" w:fill="FFFFFF"/>
        <w:autoSpaceDE w:val="0"/>
        <w:autoSpaceDN w:val="0"/>
        <w:adjustRightInd w:val="0"/>
        <w:spacing w:line="360" w:lineRule="auto"/>
        <w:ind w:firstLine="709"/>
        <w:jc w:val="both"/>
      </w:pPr>
      <w:r w:rsidRPr="00794A7F">
        <w:t>Потеря напряжения в магистральном кабеле</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8"/>
          <w:lang w:val="en-US"/>
        </w:rPr>
        <w:object w:dxaOrig="6940" w:dyaOrig="920">
          <v:shape id="_x0000_i1084" type="#_x0000_t75" style="width:346.5pt;height:45.75pt" o:ole="">
            <v:imagedata r:id="rId148" o:title=""/>
          </v:shape>
          <o:OLEObject Type="Embed" ProgID="Equation.3" ShapeID="_x0000_i1084" DrawAspect="Content" ObjectID="_1769847492" r:id="rId149"/>
        </w:object>
      </w:r>
      <w:r w:rsidRPr="00794A7F">
        <w:t>В</w:t>
      </w:r>
    </w:p>
    <w:p w:rsidR="0054204E" w:rsidRPr="00794A7F" w:rsidRDefault="0054204E" w:rsidP="0054204E">
      <w:pPr>
        <w:shd w:val="clear" w:color="auto" w:fill="FFFFFF"/>
        <w:autoSpaceDE w:val="0"/>
        <w:autoSpaceDN w:val="0"/>
        <w:adjustRightInd w:val="0"/>
        <w:spacing w:line="360" w:lineRule="auto"/>
        <w:ind w:firstLine="709"/>
        <w:jc w:val="both"/>
      </w:pPr>
      <w:r w:rsidRPr="00794A7F">
        <w:t>Потеря напряжения в гибком кабеле комбайна</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8"/>
          <w:lang w:val="en-US"/>
        </w:rPr>
        <w:object w:dxaOrig="7000" w:dyaOrig="880">
          <v:shape id="_x0000_i1085" type="#_x0000_t75" style="width:350.25pt;height:44.25pt" o:ole="">
            <v:imagedata r:id="rId150" o:title=""/>
          </v:shape>
          <o:OLEObject Type="Embed" ProgID="Equation.3" ShapeID="_x0000_i1085" DrawAspect="Content" ObjectID="_1769847493" r:id="rId151"/>
        </w:object>
      </w:r>
      <w:r w:rsidRPr="00794A7F">
        <w:t>В</w:t>
      </w:r>
    </w:p>
    <w:p w:rsidR="0054204E" w:rsidRPr="00794A7F" w:rsidRDefault="0054204E" w:rsidP="0054204E">
      <w:pPr>
        <w:shd w:val="clear" w:color="auto" w:fill="FFFFFF"/>
        <w:autoSpaceDE w:val="0"/>
        <w:autoSpaceDN w:val="0"/>
        <w:adjustRightInd w:val="0"/>
        <w:spacing w:line="360" w:lineRule="auto"/>
        <w:ind w:firstLine="709"/>
        <w:jc w:val="both"/>
      </w:pPr>
      <w:r w:rsidRPr="00794A7F">
        <w:t>Суммарная потеря напряжения при пуске</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6"/>
          <w:lang w:val="en-US"/>
        </w:rPr>
        <w:object w:dxaOrig="6759" w:dyaOrig="420">
          <v:shape id="_x0000_i1086" type="#_x0000_t75" style="width:338.25pt;height:21pt" o:ole="">
            <v:imagedata r:id="rId152" o:title=""/>
          </v:shape>
          <o:OLEObject Type="Embed" ProgID="Equation.3" ShapeID="_x0000_i1086" DrawAspect="Content" ObjectID="_1769847494" r:id="rId153"/>
        </w:object>
      </w:r>
      <w:r w:rsidRPr="00794A7F">
        <w:t>В</w:t>
      </w:r>
    </w:p>
    <w:p w:rsidR="0054204E" w:rsidRPr="00794A7F" w:rsidRDefault="0054204E" w:rsidP="0054204E">
      <w:pPr>
        <w:shd w:val="clear" w:color="auto" w:fill="FFFFFF"/>
        <w:autoSpaceDE w:val="0"/>
        <w:autoSpaceDN w:val="0"/>
        <w:adjustRightInd w:val="0"/>
        <w:spacing w:line="360" w:lineRule="auto"/>
        <w:ind w:firstLine="709"/>
        <w:jc w:val="both"/>
      </w:pPr>
      <w:r w:rsidRPr="00794A7F">
        <w:t>Минимальное напряжение при пусковом режиме по формуле</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i/>
          <w:lang w:val="en-US"/>
        </w:rPr>
        <w:lastRenderedPageBreak/>
        <w:t>U</w:t>
      </w:r>
      <w:r w:rsidRPr="00794A7F">
        <w:rPr>
          <w:i/>
          <w:vertAlign w:val="subscript"/>
          <w:lang w:val="en-US"/>
        </w:rPr>
        <w:t>min</w:t>
      </w:r>
      <w:r w:rsidRPr="00794A7F">
        <w:t xml:space="preserve"> =</w:t>
      </w:r>
      <w:r w:rsidRPr="00794A7F">
        <w:rPr>
          <w:position w:val="-34"/>
        </w:rPr>
        <w:object w:dxaOrig="1900" w:dyaOrig="840">
          <v:shape id="_x0000_i1087" type="#_x0000_t75" style="width:94.5pt;height:42pt" o:ole="">
            <v:imagedata r:id="rId154" o:title=""/>
          </v:shape>
          <o:OLEObject Type="Embed" ProgID="Equation.3" ShapeID="_x0000_i1087" DrawAspect="Content" ObjectID="_1769847495" r:id="rId155"/>
        </w:object>
      </w:r>
      <w:r w:rsidRPr="00794A7F">
        <w:t xml:space="preserve"> В,</w:t>
      </w:r>
    </w:p>
    <w:p w:rsidR="0054204E" w:rsidRPr="00794A7F" w:rsidRDefault="0054204E" w:rsidP="0054204E">
      <w:pPr>
        <w:shd w:val="clear" w:color="auto" w:fill="FFFFFF"/>
        <w:autoSpaceDE w:val="0"/>
        <w:autoSpaceDN w:val="0"/>
        <w:adjustRightInd w:val="0"/>
        <w:spacing w:line="360" w:lineRule="auto"/>
        <w:jc w:val="both"/>
      </w:pPr>
      <w:r w:rsidRPr="00794A7F">
        <w:t>где      1,1 – принятая  минимальная  кратность  пускового  момента;</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1,7  - кратность  пускового момента  электродвигателя ЭДКО4-2МУ5. </w:t>
      </w:r>
    </w:p>
    <w:p w:rsidR="0054204E" w:rsidRPr="00794A7F" w:rsidRDefault="0054204E" w:rsidP="0054204E">
      <w:pPr>
        <w:shd w:val="clear" w:color="auto" w:fill="FFFFFF"/>
        <w:autoSpaceDE w:val="0"/>
        <w:autoSpaceDN w:val="0"/>
        <w:adjustRightInd w:val="0"/>
        <w:spacing w:line="360" w:lineRule="auto"/>
        <w:ind w:firstLine="709"/>
        <w:jc w:val="both"/>
      </w:pPr>
      <w:r w:rsidRPr="00794A7F">
        <w:t>Допустимая  потеря   напряжения   при   пуске</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lang w:val="en-US"/>
        </w:rPr>
        <w:t>U</w:t>
      </w:r>
      <w:r w:rsidRPr="00794A7F">
        <w:rPr>
          <w:i/>
          <w:vertAlign w:val="subscript"/>
        </w:rPr>
        <w:t>доп</w:t>
      </w:r>
      <w:r w:rsidRPr="00794A7F">
        <w:rPr>
          <w:i/>
        </w:rPr>
        <w:t xml:space="preserve"> </w:t>
      </w:r>
      <w:r w:rsidRPr="00794A7F">
        <w:t>= 690 — 530 = 160 В.</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Суммарная потеря напряжения при пуске </w:t>
      </w:r>
      <w:r w:rsidRPr="00794A7F">
        <w:rPr>
          <w:position w:val="-12"/>
          <w:lang w:val="en-US"/>
        </w:rPr>
        <w:object w:dxaOrig="1480" w:dyaOrig="380">
          <v:shape id="_x0000_i1088" type="#_x0000_t75" style="width:73.5pt;height:19.5pt" o:ole="">
            <v:imagedata r:id="rId156" o:title=""/>
          </v:shape>
          <o:OLEObject Type="Embed" ProgID="Equation.3" ShapeID="_x0000_i1088" DrawAspect="Content" ObjectID="_1769847496" r:id="rId157"/>
        </w:object>
      </w:r>
      <w:r w:rsidRPr="00794A7F">
        <w:t>В,  меньше допустимой величины, равной 160 В. Следовательно, выбран</w:t>
      </w:r>
      <w:r w:rsidRPr="00794A7F">
        <w:softHyphen/>
        <w:t>ные сечения кабелей вполне достаточны, чтобы обеспечить работу токоприемни</w:t>
      </w:r>
      <w:r w:rsidRPr="00794A7F">
        <w:softHyphen/>
        <w:t>ков в любом из режимов.</w:t>
      </w:r>
    </w:p>
    <w:p w:rsidR="0054204E" w:rsidRPr="00794A7F" w:rsidRDefault="0054204E" w:rsidP="0054204E">
      <w:pPr>
        <w:shd w:val="clear" w:color="auto" w:fill="FFFFFF"/>
        <w:autoSpaceDE w:val="0"/>
        <w:autoSpaceDN w:val="0"/>
        <w:adjustRightInd w:val="0"/>
        <w:spacing w:line="360" w:lineRule="auto"/>
        <w:ind w:firstLine="709"/>
        <w:jc w:val="center"/>
        <w:rPr>
          <w:i/>
          <w:iCs/>
        </w:rPr>
      </w:pPr>
      <w:r w:rsidRPr="00794A7F">
        <w:rPr>
          <w:i/>
        </w:rPr>
        <w:t>Проверка</w:t>
      </w:r>
      <w:r w:rsidRPr="00794A7F">
        <w:rPr>
          <w:i/>
          <w:iCs/>
        </w:rPr>
        <w:t xml:space="preserve"> участковой сети на устойчивость работы защиты от утечек тока</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Согласно ПБ, общая длина кабелей, присоединенных к одному трансформатору, не должна превышать </w:t>
      </w:r>
      <w:smartTag w:uri="urn:schemas-microsoft-com:office:smarttags" w:element="metricconverter">
        <w:smartTagPr>
          <w:attr w:name="ProductID" w:val="3 км"/>
        </w:smartTagPr>
        <w:r w:rsidRPr="00794A7F">
          <w:t>3 км</w:t>
        </w:r>
      </w:smartTag>
      <w:r w:rsidRPr="00794A7F">
        <w:t xml:space="preserve"> (предельно допустимая емкость сети не более 1 мкФ на фазу). Общая длина кабелей меньше </w:t>
      </w:r>
      <w:smartTag w:uri="urn:schemas-microsoft-com:office:smarttags" w:element="metricconverter">
        <w:smartTagPr>
          <w:attr w:name="ProductID" w:val="3 км"/>
        </w:smartTagPr>
        <w:r w:rsidRPr="00794A7F">
          <w:t>3 км</w:t>
        </w:r>
      </w:smartTag>
      <w:r w:rsidRPr="00794A7F">
        <w:t>. Следовательно, кабельная сеть полностью удовлетворяет всем предъ</w:t>
      </w:r>
      <w:r w:rsidRPr="00794A7F">
        <w:softHyphen/>
        <w:t>являемым к ней требованиям.</w:t>
      </w:r>
    </w:p>
    <w:p w:rsidR="0054204E" w:rsidRPr="00794A7F" w:rsidRDefault="0054204E" w:rsidP="0054204E">
      <w:pPr>
        <w:shd w:val="clear" w:color="auto" w:fill="FFFFFF"/>
        <w:autoSpaceDE w:val="0"/>
        <w:autoSpaceDN w:val="0"/>
        <w:adjustRightInd w:val="0"/>
        <w:spacing w:line="360" w:lineRule="auto"/>
        <w:ind w:firstLine="709"/>
        <w:jc w:val="center"/>
        <w:rPr>
          <w:b/>
          <w:color w:val="FF0000"/>
        </w:rPr>
      </w:pPr>
    </w:p>
    <w:p w:rsidR="0054204E" w:rsidRPr="00794A7F" w:rsidRDefault="00794A7F" w:rsidP="00794A7F">
      <w:pPr>
        <w:shd w:val="clear" w:color="auto" w:fill="FFFFFF"/>
        <w:autoSpaceDE w:val="0"/>
        <w:autoSpaceDN w:val="0"/>
        <w:adjustRightInd w:val="0"/>
        <w:spacing w:line="360" w:lineRule="auto"/>
        <w:contextualSpacing/>
        <w:jc w:val="center"/>
        <w:rPr>
          <w:b/>
        </w:rPr>
      </w:pPr>
      <w:r>
        <w:rPr>
          <w:b/>
        </w:rPr>
        <w:t xml:space="preserve">3 </w:t>
      </w:r>
      <w:r w:rsidR="0054204E" w:rsidRPr="00794A7F">
        <w:rPr>
          <w:b/>
        </w:rPr>
        <w:t>Расчет токов короткого замыкания в шахтных кабельных сетях</w:t>
      </w:r>
    </w:p>
    <w:p w:rsidR="0054204E" w:rsidRPr="00794A7F" w:rsidRDefault="0054204E" w:rsidP="0054204E">
      <w:pPr>
        <w:shd w:val="clear" w:color="auto" w:fill="FFFFFF"/>
        <w:autoSpaceDE w:val="0"/>
        <w:autoSpaceDN w:val="0"/>
        <w:adjustRightInd w:val="0"/>
        <w:spacing w:line="360" w:lineRule="auto"/>
        <w:ind w:left="709"/>
        <w:contextualSpacing/>
        <w:jc w:val="both"/>
        <w:rPr>
          <w:b/>
        </w:rPr>
      </w:pPr>
    </w:p>
    <w:p w:rsidR="0054204E" w:rsidRPr="00794A7F" w:rsidRDefault="0054204E" w:rsidP="0054204E">
      <w:pPr>
        <w:shd w:val="clear" w:color="auto" w:fill="FFFFFF"/>
        <w:autoSpaceDE w:val="0"/>
        <w:autoSpaceDN w:val="0"/>
        <w:adjustRightInd w:val="0"/>
        <w:spacing w:line="360" w:lineRule="auto"/>
        <w:ind w:firstLine="709"/>
        <w:jc w:val="both"/>
      </w:pPr>
      <w:r w:rsidRPr="00794A7F">
        <w:t>Определить токи к.з. в наиболее характерных точках кабельной сети напряжением до 1,0 кВ для заданных условий.</w:t>
      </w:r>
    </w:p>
    <w:p w:rsidR="0054204E" w:rsidRPr="00794A7F" w:rsidRDefault="0054204E" w:rsidP="0054204E">
      <w:pPr>
        <w:shd w:val="clear" w:color="auto" w:fill="FFFFFF"/>
        <w:autoSpaceDE w:val="0"/>
        <w:autoSpaceDN w:val="0"/>
        <w:adjustRightInd w:val="0"/>
        <w:spacing w:line="360" w:lineRule="auto"/>
        <w:ind w:firstLine="709"/>
        <w:jc w:val="both"/>
        <w:rPr>
          <w:b/>
        </w:rPr>
      </w:pPr>
      <w:r w:rsidRPr="00794A7F">
        <w:t>Точки к.з. рис. 4.3 соответствуют: К1 - автоматический вы</w:t>
      </w:r>
      <w:r w:rsidRPr="00794A7F">
        <w:softHyphen/>
        <w:t>ключатель ПУПП, К2 - автоматический выключатель РПП-0,66 кВ, К3 - электродвигатель очистного комбайна, К4…К9 электропотребители участка, К10 - последний светильник цепи, К11 – ввод 6кВ ПУПП.</w:t>
      </w:r>
    </w:p>
    <w:p w:rsidR="0054204E" w:rsidRPr="00794A7F" w:rsidRDefault="0054204E" w:rsidP="0054204E">
      <w:pPr>
        <w:shd w:val="clear" w:color="auto" w:fill="FFFFFF"/>
        <w:autoSpaceDE w:val="0"/>
        <w:autoSpaceDN w:val="0"/>
        <w:adjustRightInd w:val="0"/>
        <w:spacing w:line="360" w:lineRule="auto"/>
        <w:ind w:firstLine="709"/>
      </w:pPr>
      <w:r w:rsidRPr="00794A7F">
        <w:t xml:space="preserve">Активное сопротивление трансформатора (Ом) </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6"/>
        </w:rPr>
        <w:object w:dxaOrig="3680" w:dyaOrig="800">
          <v:shape id="_x0000_i1089" type="#_x0000_t75" style="width:184.5pt;height:40.5pt" o:ole="">
            <v:imagedata r:id="rId158" o:title=""/>
          </v:shape>
          <o:OLEObject Type="Embed" ProgID="Equation.3" ShapeID="_x0000_i1089" DrawAspect="Content" ObjectID="_1769847497" r:id="rId159"/>
        </w:object>
      </w:r>
      <w:r w:rsidRPr="00794A7F">
        <w:t>Ом</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rPr>
        <w:t>Р</w:t>
      </w:r>
      <w:r w:rsidRPr="00794A7F">
        <w:rPr>
          <w:i/>
          <w:vertAlign w:val="subscript"/>
        </w:rPr>
        <w:t>к</w:t>
      </w:r>
      <w:r w:rsidRPr="00794A7F">
        <w:t xml:space="preserve"> — потери в меди трансформатора, Вт; </w:t>
      </w:r>
    </w:p>
    <w:p w:rsidR="0054204E" w:rsidRPr="00794A7F" w:rsidRDefault="0054204E" w:rsidP="0054204E">
      <w:pPr>
        <w:shd w:val="clear" w:color="auto" w:fill="FFFFFF"/>
        <w:autoSpaceDE w:val="0"/>
        <w:autoSpaceDN w:val="0"/>
        <w:adjustRightInd w:val="0"/>
        <w:spacing w:line="360" w:lineRule="auto"/>
        <w:ind w:firstLine="709"/>
        <w:jc w:val="both"/>
      </w:pPr>
      <w:r w:rsidRPr="00794A7F">
        <w:rPr>
          <w:noProof/>
          <w:position w:val="-12"/>
        </w:rPr>
        <w:drawing>
          <wp:inline distT="0" distB="0" distL="0" distR="0" wp14:anchorId="5A1BB943" wp14:editId="749F1D99">
            <wp:extent cx="276225" cy="2762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794A7F">
        <w:t xml:space="preserve"> — номинальный ток в квадрате вторичной обмотки трансформатора, А.</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Индуктивное сопротивление трансформатора (Ом) </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bCs/>
          <w:smallCaps/>
          <w:noProof/>
          <w:position w:val="-34"/>
        </w:rPr>
        <w:drawing>
          <wp:inline distT="0" distB="0" distL="0" distR="0" wp14:anchorId="173F63C1" wp14:editId="75E2AF9D">
            <wp:extent cx="3286125" cy="533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3286125" cy="533400"/>
                    </a:xfrm>
                    <a:prstGeom prst="rect">
                      <a:avLst/>
                    </a:prstGeom>
                    <a:noFill/>
                    <a:ln>
                      <a:noFill/>
                    </a:ln>
                  </pic:spPr>
                </pic:pic>
              </a:graphicData>
            </a:graphic>
          </wp:inline>
        </w:drawing>
      </w:r>
      <w:r w:rsidRPr="00794A7F">
        <w:rPr>
          <w:bCs/>
          <w:smallCaps/>
        </w:rPr>
        <w:t>Ом</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U</w:t>
      </w:r>
      <w:r w:rsidRPr="00794A7F">
        <w:rPr>
          <w:i/>
          <w:iCs/>
          <w:vertAlign w:val="subscript"/>
        </w:rPr>
        <w:t>к</w:t>
      </w:r>
      <w:r w:rsidRPr="00794A7F">
        <w:rPr>
          <w:i/>
          <w:iCs/>
        </w:rPr>
        <w:t xml:space="preserve"> </w:t>
      </w:r>
      <w:r w:rsidRPr="00794A7F">
        <w:t xml:space="preserve">— напряжение к. з. трансформатора, %; </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iCs/>
          <w:lang w:val="en-US"/>
        </w:rPr>
        <w:t>U</w:t>
      </w:r>
      <w:r w:rsidRPr="00794A7F">
        <w:rPr>
          <w:i/>
          <w:iCs/>
          <w:vertAlign w:val="subscript"/>
        </w:rPr>
        <w:t>ном</w:t>
      </w:r>
      <w:r w:rsidRPr="00794A7F">
        <w:rPr>
          <w:i/>
          <w:iCs/>
        </w:rPr>
        <w:t xml:space="preserve"> </w:t>
      </w:r>
      <w:r w:rsidRPr="00794A7F">
        <w:t xml:space="preserve">— номинальное напряжение вторичной обмотки трансформатора, кВ; </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lang w:val="en-US"/>
        </w:rPr>
        <w:lastRenderedPageBreak/>
        <w:t>S</w:t>
      </w:r>
      <w:r w:rsidRPr="00794A7F">
        <w:rPr>
          <w:i/>
          <w:vertAlign w:val="subscript"/>
        </w:rPr>
        <w:t>ном</w:t>
      </w:r>
      <w:r w:rsidRPr="00794A7F">
        <w:rPr>
          <w:i/>
        </w:rPr>
        <w:t xml:space="preserve"> </w:t>
      </w:r>
      <w:r w:rsidRPr="00794A7F">
        <w:t>— номинальная мощность трансформатора, кВ-А.</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rPr>
        <w:t>Параметры короткого замыкания в точке К1 (ПУПП)</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трехфазного к. з. (А) в точке К1</w:t>
      </w:r>
    </w:p>
    <w:p w:rsidR="0054204E" w:rsidRPr="00794A7F" w:rsidRDefault="0054204E" w:rsidP="0054204E">
      <w:pPr>
        <w:shd w:val="clear" w:color="auto" w:fill="FFFFFF"/>
        <w:autoSpaceDE w:val="0"/>
        <w:autoSpaceDN w:val="0"/>
        <w:adjustRightInd w:val="0"/>
        <w:spacing w:line="360" w:lineRule="auto"/>
        <w:ind w:firstLine="709"/>
        <w:jc w:val="center"/>
        <w:rPr>
          <w:color w:val="FF0000"/>
        </w:rPr>
      </w:pPr>
      <w:r w:rsidRPr="00794A7F">
        <w:rPr>
          <w:position w:val="-48"/>
        </w:rPr>
        <w:object w:dxaOrig="6420" w:dyaOrig="920">
          <v:shape id="_x0000_i1090" type="#_x0000_t75" style="width:321pt;height:45.75pt" o:ole="">
            <v:imagedata r:id="rId161" o:title=""/>
          </v:shape>
          <o:OLEObject Type="Embed" ProgID="Equation.3" ShapeID="_x0000_i1090" DrawAspect="Content" ObjectID="_1769847498" r:id="rId162"/>
        </w:objec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U</w:t>
      </w:r>
      <w:r w:rsidRPr="00794A7F">
        <w:rPr>
          <w:i/>
          <w:vertAlign w:val="subscript"/>
        </w:rPr>
        <w:t>ном</w:t>
      </w:r>
      <w:r w:rsidRPr="00794A7F">
        <w:t xml:space="preserve"> – номинальное напряжение источника тока, кВ.</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 </w:t>
      </w:r>
      <w:r w:rsidRPr="00794A7F">
        <w:rPr>
          <w:i/>
          <w:lang w:val="en-US"/>
        </w:rPr>
        <w:t>R</w:t>
      </w:r>
      <w:r w:rsidRPr="00794A7F">
        <w:t xml:space="preserve"> и </w:t>
      </w:r>
      <w:r w:rsidRPr="00794A7F">
        <w:rPr>
          <w:i/>
          <w:lang w:val="en-US"/>
        </w:rPr>
        <w:t>X</w:t>
      </w:r>
      <w:r w:rsidRPr="00794A7F">
        <w:t xml:space="preserve"> - соответственно сумма активных и индуктивных сопротивлений цепи до определяемой точки к. з., Ом.</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двухфазного к.з.  (А)  в точке К1</w:t>
      </w:r>
    </w:p>
    <w:p w:rsidR="0054204E" w:rsidRPr="00794A7F" w:rsidRDefault="0054204E" w:rsidP="0054204E">
      <w:pPr>
        <w:shd w:val="clear" w:color="auto" w:fill="FFFFFF"/>
        <w:autoSpaceDE w:val="0"/>
        <w:autoSpaceDN w:val="0"/>
        <w:adjustRightInd w:val="0"/>
        <w:spacing w:line="360" w:lineRule="auto"/>
        <w:ind w:firstLine="709"/>
        <w:jc w:val="center"/>
        <w:rPr>
          <w:color w:val="FF0000"/>
        </w:rPr>
      </w:pPr>
      <w:r w:rsidRPr="00794A7F">
        <w:rPr>
          <w:position w:val="-12"/>
        </w:rPr>
        <w:object w:dxaOrig="4340" w:dyaOrig="440">
          <v:shape id="_x0000_i1091" type="#_x0000_t75" style="width:216.75pt;height:22.5pt" o:ole="">
            <v:imagedata r:id="rId163" o:title=""/>
          </v:shape>
          <o:OLEObject Type="Embed" ProgID="Equation.3" ShapeID="_x0000_i1091" DrawAspect="Content" ObjectID="_1769847499" r:id="rId164"/>
        </w:object>
      </w:r>
      <w:r w:rsidRPr="00794A7F">
        <w:rPr>
          <w:color w:val="FF0000"/>
        </w:rPr>
        <w:t>.</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rPr>
        <w:t>Параметры короткого замыкания в точке К2 (автоматический выключатель)</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Активное сопротивление магистрального кабеля (Ом) длиной </w:t>
      </w:r>
      <w:smartTag w:uri="urn:schemas-microsoft-com:office:smarttags" w:element="metricconverter">
        <w:smartTagPr>
          <w:attr w:name="ProductID" w:val="105 м"/>
        </w:smartTagPr>
        <w:r w:rsidRPr="00794A7F">
          <w:t>105 м</w:t>
        </w:r>
      </w:smartTag>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4099" w:dyaOrig="380">
          <v:shape id="_x0000_i1092" type="#_x0000_t75" style="width:206.25pt;height:19.5pt" o:ole="">
            <v:imagedata r:id="rId165" o:title=""/>
          </v:shape>
          <o:OLEObject Type="Embed" ProgID="Equation.3" ShapeID="_x0000_i1092" DrawAspect="Content" ObjectID="_1769847500" r:id="rId166"/>
        </w:object>
      </w:r>
      <w:r w:rsidRPr="00794A7F">
        <w:rPr>
          <w:bCs/>
          <w:iCs/>
        </w:rPr>
        <w:t>Ом</w:t>
      </w:r>
    </w:p>
    <w:p w:rsidR="0054204E" w:rsidRPr="00794A7F" w:rsidRDefault="0054204E" w:rsidP="0054204E">
      <w:pPr>
        <w:shd w:val="clear" w:color="auto" w:fill="FFFFFF"/>
        <w:autoSpaceDE w:val="0"/>
        <w:autoSpaceDN w:val="0"/>
        <w:adjustRightInd w:val="0"/>
        <w:spacing w:line="360" w:lineRule="auto"/>
        <w:jc w:val="both"/>
        <w:rPr>
          <w:bCs/>
        </w:rPr>
      </w:pPr>
      <w:r w:rsidRPr="00794A7F">
        <w:t xml:space="preserve">где  </w:t>
      </w:r>
      <w:r w:rsidRPr="00794A7F">
        <w:rPr>
          <w:i/>
          <w:lang w:val="en-US"/>
        </w:rPr>
        <w:t>L</w:t>
      </w:r>
      <w:r w:rsidRPr="00794A7F">
        <w:t xml:space="preserve"> — </w:t>
      </w:r>
      <w:r w:rsidRPr="00794A7F">
        <w:rPr>
          <w:bCs/>
        </w:rPr>
        <w:t xml:space="preserve">длина кабеля, км; </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lang w:val="en-US"/>
        </w:rPr>
        <w:t>r</w:t>
      </w:r>
      <w:r w:rsidRPr="00794A7F">
        <w:rPr>
          <w:i/>
          <w:vertAlign w:val="subscript"/>
        </w:rPr>
        <w:t>к</w:t>
      </w:r>
      <w:r w:rsidRPr="00794A7F">
        <w:rPr>
          <w:i/>
        </w:rPr>
        <w:t xml:space="preserve"> </w:t>
      </w:r>
      <w:r w:rsidRPr="00794A7F">
        <w:t xml:space="preserve">— активное сопротивление </w:t>
      </w:r>
      <w:smartTag w:uri="urn:schemas-microsoft-com:office:smarttags" w:element="metricconverter">
        <w:smartTagPr>
          <w:attr w:name="ProductID" w:val="1 км"/>
        </w:smartTagPr>
        <w:r w:rsidRPr="00794A7F">
          <w:t>1 км</w:t>
        </w:r>
      </w:smartTag>
      <w:r w:rsidRPr="00794A7F">
        <w:t xml:space="preserve"> кабеля (табл. 6А), Ом/км</w:t>
      </w:r>
      <w:r w:rsidRPr="00794A7F">
        <w:rPr>
          <w:bCs/>
        </w:rPr>
        <w:t>.</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Индуктивное сопротивление кабеля (Ом) длиной </w:t>
      </w:r>
      <w:smartTag w:uri="urn:schemas-microsoft-com:office:smarttags" w:element="metricconverter">
        <w:smartTagPr>
          <w:attr w:name="ProductID" w:val="105 м"/>
        </w:smartTagPr>
        <w:r w:rsidRPr="00794A7F">
          <w:t>105 м</w:t>
        </w:r>
      </w:smartTag>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4239" w:dyaOrig="380">
          <v:shape id="_x0000_i1093" type="#_x0000_t75" style="width:210.75pt;height:19.5pt" o:ole="">
            <v:imagedata r:id="rId167" o:title=""/>
          </v:shape>
          <o:OLEObject Type="Embed" ProgID="Equation.3" ShapeID="_x0000_i1093" DrawAspect="Content" ObjectID="_1769847501" r:id="rId168"/>
        </w:object>
      </w:r>
      <w:r w:rsidRPr="00794A7F">
        <w:rPr>
          <w:bCs/>
          <w:iCs/>
        </w:rPr>
        <w:t>Ом</w:t>
      </w:r>
    </w:p>
    <w:p w:rsidR="0054204E" w:rsidRPr="00794A7F" w:rsidRDefault="0054204E" w:rsidP="0054204E">
      <w:pPr>
        <w:shd w:val="clear" w:color="auto" w:fill="FFFFFF"/>
        <w:autoSpaceDE w:val="0"/>
        <w:autoSpaceDN w:val="0"/>
        <w:adjustRightInd w:val="0"/>
        <w:spacing w:line="360" w:lineRule="auto"/>
        <w:jc w:val="both"/>
        <w:rPr>
          <w:bCs/>
        </w:rPr>
      </w:pPr>
      <w:r w:rsidRPr="00794A7F">
        <w:t xml:space="preserve">где  </w:t>
      </w:r>
      <w:r w:rsidRPr="00794A7F">
        <w:rPr>
          <w:i/>
          <w:lang w:val="en-US"/>
        </w:rPr>
        <w:t>L</w:t>
      </w:r>
      <w:r w:rsidRPr="00794A7F">
        <w:t xml:space="preserve"> — </w:t>
      </w:r>
      <w:r w:rsidRPr="00794A7F">
        <w:rPr>
          <w:bCs/>
        </w:rPr>
        <w:t xml:space="preserve">длина кабеля, км; </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rPr>
        <w:t>х</w:t>
      </w:r>
      <w:r w:rsidRPr="00794A7F">
        <w:rPr>
          <w:i/>
          <w:vertAlign w:val="subscript"/>
        </w:rPr>
        <w:t>к</w:t>
      </w:r>
      <w:r w:rsidRPr="00794A7F">
        <w:rPr>
          <w:i/>
        </w:rPr>
        <w:t xml:space="preserve"> </w:t>
      </w:r>
      <w:r w:rsidRPr="00794A7F">
        <w:t xml:space="preserve">— индуктивное сопротивление </w:t>
      </w:r>
      <w:smartTag w:uri="urn:schemas-microsoft-com:office:smarttags" w:element="metricconverter">
        <w:smartTagPr>
          <w:attr w:name="ProductID" w:val="1 км"/>
        </w:smartTagPr>
        <w:r w:rsidRPr="00794A7F">
          <w:t>1 км</w:t>
        </w:r>
      </w:smartTag>
      <w:r w:rsidRPr="00794A7F">
        <w:t xml:space="preserve"> кабеля (табл. 6А), Ом/км</w:t>
      </w:r>
      <w:r w:rsidRPr="00794A7F">
        <w:rPr>
          <w:bCs/>
        </w:rPr>
        <w:t>.</w:t>
      </w:r>
    </w:p>
    <w:p w:rsidR="0054204E" w:rsidRPr="00794A7F" w:rsidRDefault="0054204E" w:rsidP="0054204E">
      <w:pPr>
        <w:shd w:val="clear" w:color="auto" w:fill="FFFFFF"/>
        <w:autoSpaceDE w:val="0"/>
        <w:autoSpaceDN w:val="0"/>
        <w:adjustRightInd w:val="0"/>
        <w:spacing w:line="360" w:lineRule="auto"/>
        <w:ind w:firstLine="709"/>
        <w:jc w:val="both"/>
      </w:pPr>
      <w:r w:rsidRPr="00794A7F">
        <w:t>Полное активное сопротивление до точки К2</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6"/>
        </w:rPr>
        <w:object w:dxaOrig="5200" w:dyaOrig="420">
          <v:shape id="_x0000_i1094" type="#_x0000_t75" style="width:260.25pt;height:21pt" o:ole="">
            <v:imagedata r:id="rId169" o:title=""/>
          </v:shape>
          <o:OLEObject Type="Embed" ProgID="Equation.3" ShapeID="_x0000_i1094" DrawAspect="Content" ObjectID="_1769847502" r:id="rId170"/>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t>Полное индуктивное сопротивление до точки К2</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6"/>
        </w:rPr>
        <w:object w:dxaOrig="4959" w:dyaOrig="420">
          <v:shape id="_x0000_i1095" type="#_x0000_t75" style="width:247.5pt;height:21pt" o:ole="">
            <v:imagedata r:id="rId171" o:title=""/>
          </v:shape>
          <o:OLEObject Type="Embed" ProgID="Equation.3" ShapeID="_x0000_i1095" DrawAspect="Content" ObjectID="_1769847503" r:id="rId172"/>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трехфазного к. з. (А) в точке К2</w:t>
      </w:r>
    </w:p>
    <w:p w:rsidR="0054204E" w:rsidRPr="00794A7F" w:rsidRDefault="0054204E" w:rsidP="0054204E">
      <w:pPr>
        <w:shd w:val="clear" w:color="auto" w:fill="FFFFFF"/>
        <w:autoSpaceDE w:val="0"/>
        <w:autoSpaceDN w:val="0"/>
        <w:adjustRightInd w:val="0"/>
        <w:spacing w:line="360" w:lineRule="auto"/>
        <w:ind w:firstLine="709"/>
        <w:jc w:val="center"/>
        <w:rPr>
          <w:color w:val="FF0000"/>
        </w:rPr>
      </w:pPr>
      <w:r w:rsidRPr="00794A7F">
        <w:rPr>
          <w:position w:val="-44"/>
        </w:rPr>
        <w:object w:dxaOrig="6480" w:dyaOrig="880">
          <v:shape id="_x0000_i1096" type="#_x0000_t75" style="width:324pt;height:44.25pt" o:ole="">
            <v:imagedata r:id="rId173" o:title=""/>
          </v:shape>
          <o:OLEObject Type="Embed" ProgID="Equation.3" ShapeID="_x0000_i1096" DrawAspect="Content" ObjectID="_1769847504" r:id="rId174"/>
        </w:objec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двухфазного к.з.  (А)  в точке К2</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4400" w:dyaOrig="440">
          <v:shape id="_x0000_i1097" type="#_x0000_t75" style="width:220.5pt;height:22.5pt" o:ole="">
            <v:imagedata r:id="rId175" o:title=""/>
          </v:shape>
          <o:OLEObject Type="Embed" ProgID="Equation.3" ShapeID="_x0000_i1097" DrawAspect="Content" ObjectID="_1769847505" r:id="rId176"/>
        </w:object>
      </w:r>
      <w:r w:rsidRPr="00794A7F">
        <w:t>.</w:t>
      </w:r>
    </w:p>
    <w:p w:rsidR="0054204E" w:rsidRPr="00794A7F" w:rsidRDefault="0054204E" w:rsidP="0054204E">
      <w:pPr>
        <w:shd w:val="clear" w:color="auto" w:fill="FFFFFF"/>
        <w:autoSpaceDE w:val="0"/>
        <w:autoSpaceDN w:val="0"/>
        <w:adjustRightInd w:val="0"/>
        <w:spacing w:line="360" w:lineRule="auto"/>
        <w:ind w:firstLine="709"/>
        <w:jc w:val="both"/>
        <w:rPr>
          <w:i/>
        </w:rPr>
      </w:pPr>
      <w:r w:rsidRPr="00794A7F">
        <w:rPr>
          <w:i/>
        </w:rPr>
        <w:t>Параметры короткого замыкания в точке К3(очистной комбайн)</w:t>
      </w:r>
    </w:p>
    <w:p w:rsidR="0054204E" w:rsidRPr="00794A7F" w:rsidRDefault="0054204E" w:rsidP="0054204E">
      <w:pPr>
        <w:shd w:val="clear" w:color="auto" w:fill="FFFFFF"/>
        <w:autoSpaceDE w:val="0"/>
        <w:autoSpaceDN w:val="0"/>
        <w:adjustRightInd w:val="0"/>
        <w:spacing w:line="360" w:lineRule="auto"/>
        <w:ind w:firstLine="709"/>
        <w:jc w:val="both"/>
      </w:pPr>
      <w:r w:rsidRPr="00794A7F">
        <w:t>Активное сопротивление гибкого кабеля (Ом) КГЭШ 3</w:t>
      </w:r>
      <w:r w:rsidRPr="00794A7F">
        <w:sym w:font="Symbol" w:char="F0B4"/>
      </w:r>
      <w:r w:rsidRPr="00794A7F">
        <w:t xml:space="preserve">25 длиной </w:t>
      </w:r>
      <w:smartTag w:uri="urn:schemas-microsoft-com:office:smarttags" w:element="metricconverter">
        <w:smartTagPr>
          <w:attr w:name="ProductID" w:val="260 м"/>
        </w:smartTagPr>
        <w:r w:rsidRPr="00794A7F">
          <w:t>260 м</w:t>
        </w:r>
      </w:smartTag>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3519" w:dyaOrig="380">
          <v:shape id="_x0000_i1098" type="#_x0000_t75" style="width:175.5pt;height:19.5pt" o:ole="">
            <v:imagedata r:id="rId177" o:title=""/>
          </v:shape>
          <o:OLEObject Type="Embed" ProgID="Equation.3" ShapeID="_x0000_i1098" DrawAspect="Content" ObjectID="_1769847506" r:id="rId178"/>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Индуктивное сопротивление гибкого кабеля (Ом) </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3980" w:dyaOrig="380">
          <v:shape id="_x0000_i1099" type="#_x0000_t75" style="width:198.75pt;height:19.5pt" o:ole="">
            <v:imagedata r:id="rId179" o:title=""/>
          </v:shape>
          <o:OLEObject Type="Embed" ProgID="Equation.3" ShapeID="_x0000_i1099" DrawAspect="Content" ObjectID="_1769847507" r:id="rId180"/>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t>Полное активное сопротивление до точки К3</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6"/>
        </w:rPr>
        <w:object w:dxaOrig="6480" w:dyaOrig="420">
          <v:shape id="_x0000_i1100" type="#_x0000_t75" style="width:324pt;height:21pt" o:ole="">
            <v:imagedata r:id="rId181" o:title=""/>
          </v:shape>
          <o:OLEObject Type="Embed" ProgID="Equation.3" ShapeID="_x0000_i1100" DrawAspect="Content" ObjectID="_1769847508" r:id="rId182"/>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center"/>
      </w:pPr>
      <w:r w:rsidRPr="00794A7F">
        <w:t>Полное индуктивное сопротивление до точки К3</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6"/>
        </w:rPr>
        <w:object w:dxaOrig="6560" w:dyaOrig="420">
          <v:shape id="_x0000_i1101" type="#_x0000_t75" style="width:329.25pt;height:21pt" o:ole="">
            <v:imagedata r:id="rId183" o:title=""/>
          </v:shape>
          <o:OLEObject Type="Embed" ProgID="Equation.3" ShapeID="_x0000_i1101" DrawAspect="Content" ObjectID="_1769847509" r:id="rId184"/>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трехфазного к. з. (А) в точке К3</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44"/>
        </w:rPr>
        <w:object w:dxaOrig="6360" w:dyaOrig="880">
          <v:shape id="_x0000_i1102" type="#_x0000_t75" style="width:317.25pt;height:44.25pt" o:ole="">
            <v:imagedata r:id="rId185" o:title=""/>
          </v:shape>
          <o:OLEObject Type="Embed" ProgID="Equation.3" ShapeID="_x0000_i1102" DrawAspect="Content" ObjectID="_1769847510" r:id="rId186"/>
        </w:objec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двухфазного к.з.  (А)  в точке К3</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4320" w:dyaOrig="440">
          <v:shape id="_x0000_i1103" type="#_x0000_t75" style="width:3in;height:22.5pt" o:ole="">
            <v:imagedata r:id="rId187" o:title=""/>
          </v:shape>
          <o:OLEObject Type="Embed" ProgID="Equation.3" ShapeID="_x0000_i1103" DrawAspect="Content" ObjectID="_1769847511" r:id="rId188"/>
        </w:object>
      </w:r>
      <w:r w:rsidRPr="00794A7F">
        <w:t>.</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Токи двухфазного и трехфазного короткого замыкания для остальных потребителей электроэнергии находятся аналогично как в точке </w:t>
      </w:r>
      <w:r w:rsidRPr="00794A7F">
        <w:rPr>
          <w:i/>
        </w:rPr>
        <w:t>К3</w:t>
      </w:r>
      <w:r w:rsidRPr="00794A7F">
        <w:rPr>
          <w:b/>
          <w:i/>
        </w:rPr>
        <w:t xml:space="preserve">, </w:t>
      </w:r>
      <w:r w:rsidRPr="00794A7F">
        <w:t xml:space="preserve">расчеты сводятся в табл. </w:t>
      </w:r>
      <w:r w:rsidR="00794A7F">
        <w:t>1</w:t>
      </w:r>
      <w:r w:rsidRPr="00794A7F">
        <w:t>.7.</w:t>
      </w:r>
    </w:p>
    <w:p w:rsidR="0054204E" w:rsidRPr="00794A7F" w:rsidRDefault="0054204E" w:rsidP="00794A7F">
      <w:pPr>
        <w:shd w:val="clear" w:color="auto" w:fill="FFFFFF"/>
        <w:autoSpaceDE w:val="0"/>
        <w:autoSpaceDN w:val="0"/>
        <w:adjustRightInd w:val="0"/>
        <w:spacing w:line="360" w:lineRule="auto"/>
        <w:ind w:firstLine="709"/>
        <w:jc w:val="both"/>
      </w:pPr>
      <w:r w:rsidRPr="00794A7F">
        <w:rPr>
          <w:i/>
        </w:rPr>
        <w:t xml:space="preserve">Таблица </w:t>
      </w:r>
      <w:r w:rsidR="00794A7F">
        <w:rPr>
          <w:i/>
        </w:rPr>
        <w:t>1</w:t>
      </w:r>
      <w:r w:rsidRPr="00794A7F">
        <w:rPr>
          <w:i/>
        </w:rPr>
        <w:t>.7</w:t>
      </w:r>
      <w:r w:rsidR="00794A7F">
        <w:rPr>
          <w:i/>
        </w:rPr>
        <w:t xml:space="preserve">- </w:t>
      </w:r>
      <w:r w:rsidRPr="00794A7F">
        <w:t>Токи короткого замыкания отдельных потребителей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74"/>
        <w:gridCol w:w="756"/>
        <w:gridCol w:w="684"/>
        <w:gridCol w:w="889"/>
        <w:gridCol w:w="888"/>
        <w:gridCol w:w="889"/>
        <w:gridCol w:w="889"/>
        <w:gridCol w:w="880"/>
        <w:gridCol w:w="880"/>
      </w:tblGrid>
      <w:tr w:rsidR="0054204E" w:rsidRPr="00794A7F" w:rsidTr="0054204E">
        <w:trPr>
          <w:cantSplit/>
          <w:trHeight w:val="2795"/>
          <w:jc w:val="center"/>
        </w:trPr>
        <w:tc>
          <w:tcPr>
            <w:tcW w:w="817" w:type="dxa"/>
          </w:tcPr>
          <w:p w:rsidR="0054204E" w:rsidRPr="00794A7F" w:rsidRDefault="0054204E" w:rsidP="0054204E">
            <w:pPr>
              <w:autoSpaceDE w:val="0"/>
              <w:autoSpaceDN w:val="0"/>
              <w:adjustRightInd w:val="0"/>
              <w:spacing w:line="276" w:lineRule="auto"/>
              <w:jc w:val="center"/>
              <w:rPr>
                <w:b/>
                <w:i/>
              </w:rPr>
            </w:pPr>
            <w:r w:rsidRPr="00794A7F">
              <w:rPr>
                <w:b/>
                <w:i/>
              </w:rPr>
              <w:t>№ точки к.з.</w:t>
            </w:r>
          </w:p>
        </w:tc>
        <w:tc>
          <w:tcPr>
            <w:tcW w:w="1374"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Наименования  потребителей</w:t>
            </w:r>
          </w:p>
        </w:tc>
        <w:tc>
          <w:tcPr>
            <w:tcW w:w="756"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 xml:space="preserve">Длина кабеля </w:t>
            </w:r>
            <w:r w:rsidRPr="00794A7F">
              <w:rPr>
                <w:b/>
                <w:i/>
                <w:lang w:val="en-US"/>
              </w:rPr>
              <w:t>L</w:t>
            </w:r>
            <w:r w:rsidRPr="00794A7F">
              <w:rPr>
                <w:b/>
                <w:i/>
              </w:rPr>
              <w:t>, км</w:t>
            </w:r>
          </w:p>
        </w:tc>
        <w:tc>
          <w:tcPr>
            <w:tcW w:w="684" w:type="dxa"/>
            <w:textDirection w:val="btLr"/>
            <w:vAlign w:val="center"/>
          </w:tcPr>
          <w:p w:rsidR="0054204E" w:rsidRPr="00794A7F" w:rsidRDefault="0054204E" w:rsidP="0054204E">
            <w:pPr>
              <w:autoSpaceDE w:val="0"/>
              <w:autoSpaceDN w:val="0"/>
              <w:adjustRightInd w:val="0"/>
              <w:ind w:left="113" w:right="113"/>
              <w:jc w:val="center"/>
              <w:rPr>
                <w:b/>
                <w:i/>
                <w:vertAlign w:val="superscript"/>
              </w:rPr>
            </w:pPr>
            <w:r w:rsidRPr="00794A7F">
              <w:rPr>
                <w:b/>
                <w:i/>
              </w:rPr>
              <w:t>Сечение кабеля мм</w:t>
            </w:r>
            <w:r w:rsidRPr="00794A7F">
              <w:rPr>
                <w:b/>
                <w:i/>
                <w:vertAlign w:val="superscript"/>
              </w:rPr>
              <w:t>2</w:t>
            </w:r>
          </w:p>
        </w:tc>
        <w:tc>
          <w:tcPr>
            <w:tcW w:w="889"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 xml:space="preserve">Активное сопротивление гибкого кабеля  </w:t>
            </w:r>
            <w:r w:rsidRPr="00794A7F">
              <w:rPr>
                <w:b/>
                <w:i/>
                <w:lang w:val="en-US"/>
              </w:rPr>
              <w:t>R</w:t>
            </w:r>
            <w:r w:rsidRPr="00794A7F">
              <w:rPr>
                <w:b/>
                <w:i/>
              </w:rPr>
              <w:t>г.к., Ом</w:t>
            </w:r>
          </w:p>
        </w:tc>
        <w:tc>
          <w:tcPr>
            <w:tcW w:w="888"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Индуктивное сопротивление гибкого кабеля Хг.к., Ом</w:t>
            </w:r>
          </w:p>
        </w:tc>
        <w:tc>
          <w:tcPr>
            <w:tcW w:w="889"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 xml:space="preserve">Полное активное сопротивление до точки к.з., </w:t>
            </w:r>
            <w:r w:rsidRPr="00794A7F">
              <w:rPr>
                <w:b/>
                <w:i/>
                <w:lang w:val="en-US"/>
              </w:rPr>
              <w:t>R</w:t>
            </w:r>
            <w:r w:rsidRPr="00794A7F">
              <w:rPr>
                <w:b/>
                <w:i/>
              </w:rPr>
              <w:t xml:space="preserve"> к., Ом</w:t>
            </w:r>
          </w:p>
        </w:tc>
        <w:tc>
          <w:tcPr>
            <w:tcW w:w="889"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Полное индуктивное сопротивление до точки к..з., Х к., Ом</w:t>
            </w:r>
          </w:p>
        </w:tc>
        <w:tc>
          <w:tcPr>
            <w:tcW w:w="880"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Ток трехфазного к. з. (А) в точке к.з.</w:t>
            </w:r>
          </w:p>
        </w:tc>
        <w:tc>
          <w:tcPr>
            <w:tcW w:w="880" w:type="dxa"/>
            <w:textDirection w:val="btLr"/>
            <w:vAlign w:val="center"/>
          </w:tcPr>
          <w:p w:rsidR="0054204E" w:rsidRPr="00794A7F" w:rsidRDefault="0054204E" w:rsidP="0054204E">
            <w:pPr>
              <w:autoSpaceDE w:val="0"/>
              <w:autoSpaceDN w:val="0"/>
              <w:adjustRightInd w:val="0"/>
              <w:ind w:left="113" w:right="113"/>
              <w:jc w:val="center"/>
              <w:rPr>
                <w:b/>
                <w:i/>
              </w:rPr>
            </w:pPr>
            <w:r w:rsidRPr="00794A7F">
              <w:rPr>
                <w:b/>
                <w:i/>
              </w:rPr>
              <w:t>Ток двухфазного к.з.  (А)  в точке к.з.</w:t>
            </w:r>
          </w:p>
        </w:tc>
      </w:tr>
      <w:tr w:rsidR="0054204E" w:rsidRPr="00794A7F" w:rsidTr="0054204E">
        <w:trPr>
          <w:jc w:val="center"/>
        </w:trPr>
        <w:tc>
          <w:tcPr>
            <w:tcW w:w="817" w:type="dxa"/>
          </w:tcPr>
          <w:p w:rsidR="0054204E" w:rsidRPr="00794A7F" w:rsidRDefault="0054204E" w:rsidP="0054204E">
            <w:pPr>
              <w:autoSpaceDE w:val="0"/>
              <w:autoSpaceDN w:val="0"/>
              <w:adjustRightInd w:val="0"/>
              <w:spacing w:line="276" w:lineRule="auto"/>
              <w:jc w:val="center"/>
            </w:pPr>
            <w:r w:rsidRPr="00794A7F">
              <w:rPr>
                <w:i/>
              </w:rPr>
              <w:t>К3</w:t>
            </w:r>
          </w:p>
        </w:tc>
        <w:tc>
          <w:tcPr>
            <w:tcW w:w="1374" w:type="dxa"/>
          </w:tcPr>
          <w:p w:rsidR="0054204E" w:rsidRPr="00794A7F" w:rsidRDefault="0054204E" w:rsidP="0054204E">
            <w:pPr>
              <w:shd w:val="clear" w:color="auto" w:fill="FFFFFF"/>
              <w:autoSpaceDE w:val="0"/>
              <w:autoSpaceDN w:val="0"/>
              <w:adjustRightInd w:val="0"/>
              <w:spacing w:line="276" w:lineRule="auto"/>
            </w:pPr>
            <w:r w:rsidRPr="00794A7F">
              <w:t>Очистной комбайн</w:t>
            </w:r>
          </w:p>
        </w:tc>
        <w:tc>
          <w:tcPr>
            <w:tcW w:w="756" w:type="dxa"/>
          </w:tcPr>
          <w:p w:rsidR="0054204E" w:rsidRPr="00794A7F" w:rsidRDefault="0054204E" w:rsidP="0054204E">
            <w:pPr>
              <w:autoSpaceDE w:val="0"/>
              <w:autoSpaceDN w:val="0"/>
              <w:adjustRightInd w:val="0"/>
              <w:spacing w:line="276" w:lineRule="auto"/>
              <w:jc w:val="center"/>
            </w:pPr>
            <w:r w:rsidRPr="00794A7F">
              <w:t>0,26</w:t>
            </w:r>
          </w:p>
        </w:tc>
        <w:tc>
          <w:tcPr>
            <w:tcW w:w="684" w:type="dxa"/>
          </w:tcPr>
          <w:p w:rsidR="0054204E" w:rsidRPr="00794A7F" w:rsidRDefault="0054204E" w:rsidP="0054204E">
            <w:pPr>
              <w:autoSpaceDE w:val="0"/>
              <w:autoSpaceDN w:val="0"/>
              <w:adjustRightInd w:val="0"/>
              <w:spacing w:line="276" w:lineRule="auto"/>
              <w:jc w:val="center"/>
            </w:pPr>
            <w:r w:rsidRPr="00794A7F">
              <w:t>25</w:t>
            </w:r>
          </w:p>
        </w:tc>
        <w:tc>
          <w:tcPr>
            <w:tcW w:w="889" w:type="dxa"/>
          </w:tcPr>
          <w:p w:rsidR="0054204E" w:rsidRPr="00794A7F" w:rsidRDefault="0054204E" w:rsidP="0054204E">
            <w:pPr>
              <w:autoSpaceDE w:val="0"/>
              <w:autoSpaceDN w:val="0"/>
              <w:adjustRightInd w:val="0"/>
              <w:spacing w:line="276" w:lineRule="auto"/>
              <w:jc w:val="center"/>
            </w:pPr>
            <w:r w:rsidRPr="00794A7F">
              <w:t>0,190</w:t>
            </w:r>
          </w:p>
        </w:tc>
        <w:tc>
          <w:tcPr>
            <w:tcW w:w="888" w:type="dxa"/>
          </w:tcPr>
          <w:p w:rsidR="0054204E" w:rsidRPr="00794A7F" w:rsidRDefault="0054204E" w:rsidP="0054204E">
            <w:pPr>
              <w:autoSpaceDE w:val="0"/>
              <w:autoSpaceDN w:val="0"/>
              <w:adjustRightInd w:val="0"/>
              <w:spacing w:line="276" w:lineRule="auto"/>
              <w:jc w:val="center"/>
            </w:pPr>
            <w:r w:rsidRPr="00794A7F">
              <w:t>0,017</w:t>
            </w:r>
          </w:p>
        </w:tc>
        <w:tc>
          <w:tcPr>
            <w:tcW w:w="889" w:type="dxa"/>
          </w:tcPr>
          <w:p w:rsidR="0054204E" w:rsidRPr="00794A7F" w:rsidRDefault="0054204E" w:rsidP="0054204E">
            <w:pPr>
              <w:autoSpaceDE w:val="0"/>
              <w:autoSpaceDN w:val="0"/>
              <w:adjustRightInd w:val="0"/>
              <w:spacing w:line="276" w:lineRule="auto"/>
              <w:jc w:val="center"/>
            </w:pPr>
            <w:r w:rsidRPr="00794A7F">
              <w:t>0,205</w:t>
            </w:r>
          </w:p>
        </w:tc>
        <w:tc>
          <w:tcPr>
            <w:tcW w:w="889" w:type="dxa"/>
          </w:tcPr>
          <w:p w:rsidR="0054204E" w:rsidRPr="00794A7F" w:rsidRDefault="0054204E" w:rsidP="0054204E">
            <w:pPr>
              <w:autoSpaceDE w:val="0"/>
              <w:autoSpaceDN w:val="0"/>
              <w:adjustRightInd w:val="0"/>
              <w:spacing w:line="276" w:lineRule="auto"/>
              <w:jc w:val="center"/>
            </w:pPr>
            <w:r w:rsidRPr="00794A7F">
              <w:t>0,065</w:t>
            </w:r>
          </w:p>
        </w:tc>
        <w:tc>
          <w:tcPr>
            <w:tcW w:w="880" w:type="dxa"/>
          </w:tcPr>
          <w:p w:rsidR="0054204E" w:rsidRPr="00794A7F" w:rsidRDefault="0054204E" w:rsidP="0054204E">
            <w:pPr>
              <w:autoSpaceDE w:val="0"/>
              <w:autoSpaceDN w:val="0"/>
              <w:adjustRightInd w:val="0"/>
              <w:spacing w:line="276" w:lineRule="auto"/>
              <w:jc w:val="center"/>
            </w:pPr>
            <w:r w:rsidRPr="00794A7F">
              <w:t>1917</w:t>
            </w:r>
          </w:p>
        </w:tc>
        <w:tc>
          <w:tcPr>
            <w:tcW w:w="880" w:type="dxa"/>
          </w:tcPr>
          <w:p w:rsidR="0054204E" w:rsidRPr="00794A7F" w:rsidRDefault="0054204E" w:rsidP="0054204E">
            <w:pPr>
              <w:autoSpaceDE w:val="0"/>
              <w:autoSpaceDN w:val="0"/>
              <w:adjustRightInd w:val="0"/>
              <w:spacing w:line="276" w:lineRule="auto"/>
              <w:jc w:val="center"/>
            </w:pPr>
            <w:r w:rsidRPr="00794A7F">
              <w:t>1668</w:t>
            </w:r>
          </w:p>
        </w:tc>
      </w:tr>
      <w:tr w:rsidR="0054204E" w:rsidRPr="00794A7F" w:rsidTr="0054204E">
        <w:trPr>
          <w:jc w:val="center"/>
        </w:trPr>
        <w:tc>
          <w:tcPr>
            <w:tcW w:w="817" w:type="dxa"/>
          </w:tcPr>
          <w:p w:rsidR="0054204E" w:rsidRPr="00794A7F" w:rsidRDefault="0054204E" w:rsidP="0054204E">
            <w:pPr>
              <w:spacing w:line="276" w:lineRule="auto"/>
              <w:jc w:val="center"/>
            </w:pPr>
            <w:r w:rsidRPr="00794A7F">
              <w:rPr>
                <w:i/>
              </w:rPr>
              <w:t>К4</w:t>
            </w:r>
          </w:p>
        </w:tc>
        <w:tc>
          <w:tcPr>
            <w:tcW w:w="1374" w:type="dxa"/>
          </w:tcPr>
          <w:p w:rsidR="0054204E" w:rsidRPr="00794A7F" w:rsidRDefault="0054204E" w:rsidP="0054204E">
            <w:pPr>
              <w:shd w:val="clear" w:color="auto" w:fill="FFFFFF"/>
              <w:autoSpaceDE w:val="0"/>
              <w:autoSpaceDN w:val="0"/>
              <w:adjustRightInd w:val="0"/>
              <w:spacing w:line="276" w:lineRule="auto"/>
            </w:pPr>
            <w:r w:rsidRPr="00794A7F">
              <w:t>СП63М</w:t>
            </w:r>
          </w:p>
        </w:tc>
        <w:tc>
          <w:tcPr>
            <w:tcW w:w="756" w:type="dxa"/>
          </w:tcPr>
          <w:p w:rsidR="0054204E" w:rsidRPr="00794A7F" w:rsidRDefault="0054204E" w:rsidP="0054204E">
            <w:pPr>
              <w:shd w:val="clear" w:color="auto" w:fill="FFFFFF"/>
              <w:autoSpaceDE w:val="0"/>
              <w:autoSpaceDN w:val="0"/>
              <w:adjustRightInd w:val="0"/>
              <w:spacing w:line="276" w:lineRule="auto"/>
              <w:jc w:val="center"/>
            </w:pPr>
            <w:r w:rsidRPr="00794A7F">
              <w:t>0,26</w:t>
            </w:r>
          </w:p>
        </w:tc>
        <w:tc>
          <w:tcPr>
            <w:tcW w:w="684" w:type="dxa"/>
          </w:tcPr>
          <w:p w:rsidR="0054204E" w:rsidRPr="00794A7F" w:rsidRDefault="0054204E" w:rsidP="0054204E">
            <w:pPr>
              <w:autoSpaceDE w:val="0"/>
              <w:autoSpaceDN w:val="0"/>
              <w:adjustRightInd w:val="0"/>
              <w:spacing w:line="276" w:lineRule="auto"/>
              <w:jc w:val="center"/>
            </w:pPr>
            <w:r w:rsidRPr="00794A7F">
              <w:t>25</w:t>
            </w:r>
          </w:p>
        </w:tc>
        <w:tc>
          <w:tcPr>
            <w:tcW w:w="889" w:type="dxa"/>
          </w:tcPr>
          <w:p w:rsidR="0054204E" w:rsidRPr="00794A7F" w:rsidRDefault="0054204E" w:rsidP="0054204E">
            <w:pPr>
              <w:autoSpaceDE w:val="0"/>
              <w:autoSpaceDN w:val="0"/>
              <w:adjustRightInd w:val="0"/>
              <w:spacing w:line="276" w:lineRule="auto"/>
              <w:jc w:val="center"/>
            </w:pPr>
            <w:r w:rsidRPr="00794A7F">
              <w:t>0,190</w:t>
            </w:r>
          </w:p>
        </w:tc>
        <w:tc>
          <w:tcPr>
            <w:tcW w:w="888" w:type="dxa"/>
          </w:tcPr>
          <w:p w:rsidR="0054204E" w:rsidRPr="00794A7F" w:rsidRDefault="0054204E" w:rsidP="0054204E">
            <w:pPr>
              <w:autoSpaceDE w:val="0"/>
              <w:autoSpaceDN w:val="0"/>
              <w:adjustRightInd w:val="0"/>
              <w:spacing w:line="276" w:lineRule="auto"/>
              <w:jc w:val="center"/>
            </w:pPr>
            <w:r w:rsidRPr="00794A7F">
              <w:t>0,017</w:t>
            </w:r>
          </w:p>
        </w:tc>
        <w:tc>
          <w:tcPr>
            <w:tcW w:w="889" w:type="dxa"/>
          </w:tcPr>
          <w:p w:rsidR="0054204E" w:rsidRPr="00794A7F" w:rsidRDefault="0054204E" w:rsidP="0054204E">
            <w:pPr>
              <w:autoSpaceDE w:val="0"/>
              <w:autoSpaceDN w:val="0"/>
              <w:adjustRightInd w:val="0"/>
              <w:spacing w:line="276" w:lineRule="auto"/>
              <w:jc w:val="center"/>
            </w:pPr>
            <w:r w:rsidRPr="00794A7F">
              <w:t>0,205</w:t>
            </w:r>
          </w:p>
        </w:tc>
        <w:tc>
          <w:tcPr>
            <w:tcW w:w="889" w:type="dxa"/>
          </w:tcPr>
          <w:p w:rsidR="0054204E" w:rsidRPr="00794A7F" w:rsidRDefault="0054204E" w:rsidP="0054204E">
            <w:pPr>
              <w:autoSpaceDE w:val="0"/>
              <w:autoSpaceDN w:val="0"/>
              <w:adjustRightInd w:val="0"/>
              <w:spacing w:line="276" w:lineRule="auto"/>
              <w:jc w:val="center"/>
            </w:pPr>
            <w:r w:rsidRPr="00794A7F">
              <w:t>0,065</w:t>
            </w:r>
          </w:p>
        </w:tc>
        <w:tc>
          <w:tcPr>
            <w:tcW w:w="880" w:type="dxa"/>
          </w:tcPr>
          <w:p w:rsidR="0054204E" w:rsidRPr="00794A7F" w:rsidRDefault="0054204E" w:rsidP="0054204E">
            <w:pPr>
              <w:autoSpaceDE w:val="0"/>
              <w:autoSpaceDN w:val="0"/>
              <w:adjustRightInd w:val="0"/>
              <w:spacing w:line="276" w:lineRule="auto"/>
              <w:jc w:val="center"/>
            </w:pPr>
            <w:r w:rsidRPr="00794A7F">
              <w:t>1917</w:t>
            </w:r>
          </w:p>
        </w:tc>
        <w:tc>
          <w:tcPr>
            <w:tcW w:w="880" w:type="dxa"/>
          </w:tcPr>
          <w:p w:rsidR="0054204E" w:rsidRPr="00794A7F" w:rsidRDefault="0054204E" w:rsidP="0054204E">
            <w:pPr>
              <w:autoSpaceDE w:val="0"/>
              <w:autoSpaceDN w:val="0"/>
              <w:adjustRightInd w:val="0"/>
              <w:spacing w:line="276" w:lineRule="auto"/>
              <w:jc w:val="center"/>
            </w:pPr>
            <w:r w:rsidRPr="00794A7F">
              <w:t>1668</w:t>
            </w:r>
          </w:p>
        </w:tc>
      </w:tr>
      <w:tr w:rsidR="0054204E" w:rsidRPr="00794A7F" w:rsidTr="0054204E">
        <w:trPr>
          <w:jc w:val="center"/>
        </w:trPr>
        <w:tc>
          <w:tcPr>
            <w:tcW w:w="817" w:type="dxa"/>
          </w:tcPr>
          <w:p w:rsidR="0054204E" w:rsidRPr="00794A7F" w:rsidRDefault="0054204E" w:rsidP="0054204E">
            <w:pPr>
              <w:spacing w:line="276" w:lineRule="auto"/>
              <w:jc w:val="center"/>
            </w:pPr>
            <w:r w:rsidRPr="00794A7F">
              <w:rPr>
                <w:i/>
              </w:rPr>
              <w:t>К5</w:t>
            </w:r>
          </w:p>
        </w:tc>
        <w:tc>
          <w:tcPr>
            <w:tcW w:w="1374" w:type="dxa"/>
          </w:tcPr>
          <w:p w:rsidR="0054204E" w:rsidRPr="00794A7F" w:rsidRDefault="0054204E" w:rsidP="0054204E">
            <w:pPr>
              <w:shd w:val="clear" w:color="auto" w:fill="FFFFFF"/>
              <w:autoSpaceDE w:val="0"/>
              <w:autoSpaceDN w:val="0"/>
              <w:adjustRightInd w:val="0"/>
              <w:spacing w:line="276" w:lineRule="auto"/>
            </w:pPr>
            <w:r w:rsidRPr="00794A7F">
              <w:t>СР-70А</w:t>
            </w:r>
          </w:p>
        </w:tc>
        <w:tc>
          <w:tcPr>
            <w:tcW w:w="756" w:type="dxa"/>
          </w:tcPr>
          <w:p w:rsidR="0054204E" w:rsidRPr="00794A7F" w:rsidRDefault="0054204E" w:rsidP="0054204E">
            <w:pPr>
              <w:shd w:val="clear" w:color="auto" w:fill="FFFFFF"/>
              <w:autoSpaceDE w:val="0"/>
              <w:autoSpaceDN w:val="0"/>
              <w:adjustRightInd w:val="0"/>
              <w:spacing w:line="276" w:lineRule="auto"/>
              <w:jc w:val="center"/>
            </w:pPr>
            <w:r w:rsidRPr="00794A7F">
              <w:t>0,030</w:t>
            </w:r>
          </w:p>
        </w:tc>
        <w:tc>
          <w:tcPr>
            <w:tcW w:w="684" w:type="dxa"/>
          </w:tcPr>
          <w:p w:rsidR="0054204E" w:rsidRPr="00794A7F" w:rsidRDefault="0054204E" w:rsidP="0054204E">
            <w:pPr>
              <w:autoSpaceDE w:val="0"/>
              <w:autoSpaceDN w:val="0"/>
              <w:adjustRightInd w:val="0"/>
              <w:spacing w:line="276" w:lineRule="auto"/>
              <w:jc w:val="center"/>
            </w:pPr>
            <w:r w:rsidRPr="00794A7F">
              <w:t>16</w:t>
            </w:r>
          </w:p>
        </w:tc>
        <w:tc>
          <w:tcPr>
            <w:tcW w:w="889" w:type="dxa"/>
          </w:tcPr>
          <w:p w:rsidR="0054204E" w:rsidRPr="00794A7F" w:rsidRDefault="0054204E" w:rsidP="0054204E">
            <w:pPr>
              <w:autoSpaceDE w:val="0"/>
              <w:autoSpaceDN w:val="0"/>
              <w:adjustRightInd w:val="0"/>
              <w:spacing w:line="276" w:lineRule="auto"/>
              <w:jc w:val="center"/>
            </w:pPr>
            <w:r w:rsidRPr="00794A7F">
              <w:t>0,345</w:t>
            </w:r>
          </w:p>
        </w:tc>
        <w:tc>
          <w:tcPr>
            <w:tcW w:w="888" w:type="dxa"/>
          </w:tcPr>
          <w:p w:rsidR="0054204E" w:rsidRPr="00794A7F" w:rsidRDefault="0054204E" w:rsidP="0054204E">
            <w:pPr>
              <w:autoSpaceDE w:val="0"/>
              <w:autoSpaceDN w:val="0"/>
              <w:adjustRightInd w:val="0"/>
              <w:spacing w:line="276" w:lineRule="auto"/>
              <w:jc w:val="center"/>
            </w:pPr>
            <w:r w:rsidRPr="00794A7F">
              <w:t>0,021</w:t>
            </w:r>
          </w:p>
        </w:tc>
        <w:tc>
          <w:tcPr>
            <w:tcW w:w="889" w:type="dxa"/>
          </w:tcPr>
          <w:p w:rsidR="0054204E" w:rsidRPr="00794A7F" w:rsidRDefault="0054204E" w:rsidP="0054204E">
            <w:pPr>
              <w:autoSpaceDE w:val="0"/>
              <w:autoSpaceDN w:val="0"/>
              <w:adjustRightInd w:val="0"/>
              <w:spacing w:line="276" w:lineRule="auto"/>
              <w:jc w:val="center"/>
            </w:pPr>
            <w:r w:rsidRPr="00794A7F">
              <w:t>0,360</w:t>
            </w:r>
          </w:p>
        </w:tc>
        <w:tc>
          <w:tcPr>
            <w:tcW w:w="889" w:type="dxa"/>
          </w:tcPr>
          <w:p w:rsidR="0054204E" w:rsidRPr="00794A7F" w:rsidRDefault="0054204E" w:rsidP="0054204E">
            <w:pPr>
              <w:autoSpaceDE w:val="0"/>
              <w:autoSpaceDN w:val="0"/>
              <w:adjustRightInd w:val="0"/>
              <w:spacing w:line="276" w:lineRule="auto"/>
              <w:jc w:val="center"/>
            </w:pPr>
            <w:r w:rsidRPr="00794A7F">
              <w:t>0,069</w:t>
            </w:r>
          </w:p>
        </w:tc>
        <w:tc>
          <w:tcPr>
            <w:tcW w:w="880" w:type="dxa"/>
          </w:tcPr>
          <w:p w:rsidR="0054204E" w:rsidRPr="00794A7F" w:rsidRDefault="0054204E" w:rsidP="0054204E">
            <w:pPr>
              <w:autoSpaceDE w:val="0"/>
              <w:autoSpaceDN w:val="0"/>
              <w:adjustRightInd w:val="0"/>
              <w:spacing w:line="276" w:lineRule="auto"/>
              <w:jc w:val="center"/>
            </w:pPr>
            <w:r w:rsidRPr="00794A7F">
              <w:t>1087</w:t>
            </w:r>
          </w:p>
        </w:tc>
        <w:tc>
          <w:tcPr>
            <w:tcW w:w="880" w:type="dxa"/>
          </w:tcPr>
          <w:p w:rsidR="0054204E" w:rsidRPr="00794A7F" w:rsidRDefault="0054204E" w:rsidP="0054204E">
            <w:pPr>
              <w:autoSpaceDE w:val="0"/>
              <w:autoSpaceDN w:val="0"/>
              <w:adjustRightInd w:val="0"/>
              <w:spacing w:line="276" w:lineRule="auto"/>
              <w:jc w:val="center"/>
            </w:pPr>
            <w:r w:rsidRPr="00794A7F">
              <w:t>945</w:t>
            </w:r>
          </w:p>
        </w:tc>
      </w:tr>
      <w:tr w:rsidR="0054204E" w:rsidRPr="00794A7F" w:rsidTr="0054204E">
        <w:trPr>
          <w:jc w:val="center"/>
        </w:trPr>
        <w:tc>
          <w:tcPr>
            <w:tcW w:w="817" w:type="dxa"/>
          </w:tcPr>
          <w:p w:rsidR="0054204E" w:rsidRPr="00794A7F" w:rsidRDefault="0054204E" w:rsidP="0054204E">
            <w:pPr>
              <w:spacing w:line="276" w:lineRule="auto"/>
              <w:jc w:val="center"/>
            </w:pPr>
            <w:r w:rsidRPr="00794A7F">
              <w:rPr>
                <w:i/>
              </w:rPr>
              <w:t>К6</w:t>
            </w:r>
          </w:p>
        </w:tc>
        <w:tc>
          <w:tcPr>
            <w:tcW w:w="1374" w:type="dxa"/>
          </w:tcPr>
          <w:p w:rsidR="0054204E" w:rsidRPr="00794A7F" w:rsidRDefault="0054204E" w:rsidP="0054204E">
            <w:pPr>
              <w:shd w:val="clear" w:color="auto" w:fill="FFFFFF"/>
              <w:autoSpaceDE w:val="0"/>
              <w:autoSpaceDN w:val="0"/>
              <w:adjustRightInd w:val="0"/>
              <w:spacing w:line="276" w:lineRule="auto"/>
            </w:pPr>
            <w:r w:rsidRPr="00794A7F">
              <w:t>СНУ-5 № 1</w:t>
            </w:r>
          </w:p>
        </w:tc>
        <w:tc>
          <w:tcPr>
            <w:tcW w:w="756" w:type="dxa"/>
          </w:tcPr>
          <w:p w:rsidR="0054204E" w:rsidRPr="00794A7F" w:rsidRDefault="0054204E" w:rsidP="0054204E">
            <w:pPr>
              <w:shd w:val="clear" w:color="auto" w:fill="FFFFFF"/>
              <w:autoSpaceDE w:val="0"/>
              <w:autoSpaceDN w:val="0"/>
              <w:adjustRightInd w:val="0"/>
              <w:spacing w:line="276" w:lineRule="auto"/>
              <w:jc w:val="center"/>
            </w:pPr>
            <w:r w:rsidRPr="00794A7F">
              <w:t>0,025</w:t>
            </w:r>
          </w:p>
        </w:tc>
        <w:tc>
          <w:tcPr>
            <w:tcW w:w="684" w:type="dxa"/>
          </w:tcPr>
          <w:p w:rsidR="0054204E" w:rsidRPr="00794A7F" w:rsidRDefault="0054204E" w:rsidP="0054204E">
            <w:pPr>
              <w:autoSpaceDE w:val="0"/>
              <w:autoSpaceDN w:val="0"/>
              <w:adjustRightInd w:val="0"/>
              <w:spacing w:line="276" w:lineRule="auto"/>
              <w:jc w:val="center"/>
            </w:pPr>
            <w:r w:rsidRPr="00794A7F">
              <w:t>10</w:t>
            </w:r>
          </w:p>
        </w:tc>
        <w:tc>
          <w:tcPr>
            <w:tcW w:w="889" w:type="dxa"/>
          </w:tcPr>
          <w:p w:rsidR="0054204E" w:rsidRPr="00794A7F" w:rsidRDefault="0054204E" w:rsidP="0054204E">
            <w:pPr>
              <w:autoSpaceDE w:val="0"/>
              <w:autoSpaceDN w:val="0"/>
              <w:adjustRightInd w:val="0"/>
              <w:spacing w:line="276" w:lineRule="auto"/>
              <w:jc w:val="center"/>
            </w:pPr>
            <w:r w:rsidRPr="00794A7F">
              <w:t>0,460</w:t>
            </w:r>
          </w:p>
        </w:tc>
        <w:tc>
          <w:tcPr>
            <w:tcW w:w="888" w:type="dxa"/>
          </w:tcPr>
          <w:p w:rsidR="0054204E" w:rsidRPr="00794A7F" w:rsidRDefault="0054204E" w:rsidP="0054204E">
            <w:pPr>
              <w:autoSpaceDE w:val="0"/>
              <w:autoSpaceDN w:val="0"/>
              <w:adjustRightInd w:val="0"/>
              <w:spacing w:line="276" w:lineRule="auto"/>
              <w:jc w:val="center"/>
            </w:pPr>
            <w:r w:rsidRPr="00794A7F">
              <w:t>0,018</w:t>
            </w:r>
          </w:p>
        </w:tc>
        <w:tc>
          <w:tcPr>
            <w:tcW w:w="889" w:type="dxa"/>
          </w:tcPr>
          <w:p w:rsidR="0054204E" w:rsidRPr="00794A7F" w:rsidRDefault="0054204E" w:rsidP="0054204E">
            <w:pPr>
              <w:autoSpaceDE w:val="0"/>
              <w:autoSpaceDN w:val="0"/>
              <w:adjustRightInd w:val="0"/>
              <w:spacing w:line="276" w:lineRule="auto"/>
              <w:jc w:val="center"/>
            </w:pPr>
            <w:r w:rsidRPr="00794A7F">
              <w:t>0,475</w:t>
            </w:r>
          </w:p>
        </w:tc>
        <w:tc>
          <w:tcPr>
            <w:tcW w:w="889" w:type="dxa"/>
          </w:tcPr>
          <w:p w:rsidR="0054204E" w:rsidRPr="00794A7F" w:rsidRDefault="0054204E" w:rsidP="0054204E">
            <w:pPr>
              <w:autoSpaceDE w:val="0"/>
              <w:autoSpaceDN w:val="0"/>
              <w:adjustRightInd w:val="0"/>
              <w:spacing w:line="276" w:lineRule="auto"/>
              <w:jc w:val="center"/>
            </w:pPr>
            <w:r w:rsidRPr="00794A7F">
              <w:t>0,066</w:t>
            </w:r>
          </w:p>
        </w:tc>
        <w:tc>
          <w:tcPr>
            <w:tcW w:w="880" w:type="dxa"/>
          </w:tcPr>
          <w:p w:rsidR="0054204E" w:rsidRPr="00794A7F" w:rsidRDefault="0054204E" w:rsidP="0054204E">
            <w:pPr>
              <w:autoSpaceDE w:val="0"/>
              <w:autoSpaceDN w:val="0"/>
              <w:adjustRightInd w:val="0"/>
              <w:spacing w:line="276" w:lineRule="auto"/>
              <w:jc w:val="center"/>
            </w:pPr>
            <w:r w:rsidRPr="00794A7F">
              <w:t>832</w:t>
            </w:r>
          </w:p>
        </w:tc>
        <w:tc>
          <w:tcPr>
            <w:tcW w:w="880" w:type="dxa"/>
          </w:tcPr>
          <w:p w:rsidR="0054204E" w:rsidRPr="00794A7F" w:rsidRDefault="0054204E" w:rsidP="0054204E">
            <w:pPr>
              <w:autoSpaceDE w:val="0"/>
              <w:autoSpaceDN w:val="0"/>
              <w:adjustRightInd w:val="0"/>
              <w:spacing w:line="276" w:lineRule="auto"/>
              <w:jc w:val="center"/>
            </w:pPr>
            <w:r w:rsidRPr="00794A7F">
              <w:t>723</w:t>
            </w:r>
          </w:p>
        </w:tc>
      </w:tr>
      <w:tr w:rsidR="0054204E" w:rsidRPr="00794A7F" w:rsidTr="0054204E">
        <w:trPr>
          <w:jc w:val="center"/>
        </w:trPr>
        <w:tc>
          <w:tcPr>
            <w:tcW w:w="817" w:type="dxa"/>
          </w:tcPr>
          <w:p w:rsidR="0054204E" w:rsidRPr="00794A7F" w:rsidRDefault="0054204E" w:rsidP="0054204E">
            <w:pPr>
              <w:spacing w:line="276" w:lineRule="auto"/>
              <w:jc w:val="center"/>
            </w:pPr>
            <w:r w:rsidRPr="00794A7F">
              <w:rPr>
                <w:i/>
              </w:rPr>
              <w:t>К7</w:t>
            </w:r>
          </w:p>
        </w:tc>
        <w:tc>
          <w:tcPr>
            <w:tcW w:w="1374" w:type="dxa"/>
          </w:tcPr>
          <w:p w:rsidR="0054204E" w:rsidRPr="00794A7F" w:rsidRDefault="0054204E" w:rsidP="0054204E">
            <w:pPr>
              <w:shd w:val="clear" w:color="auto" w:fill="FFFFFF"/>
              <w:autoSpaceDE w:val="0"/>
              <w:autoSpaceDN w:val="0"/>
              <w:adjustRightInd w:val="0"/>
              <w:spacing w:line="276" w:lineRule="auto"/>
            </w:pPr>
            <w:r w:rsidRPr="00794A7F">
              <w:t>СНУ-5 № 2</w:t>
            </w:r>
          </w:p>
        </w:tc>
        <w:tc>
          <w:tcPr>
            <w:tcW w:w="756" w:type="dxa"/>
          </w:tcPr>
          <w:p w:rsidR="0054204E" w:rsidRPr="00794A7F" w:rsidRDefault="0054204E" w:rsidP="0054204E">
            <w:pPr>
              <w:shd w:val="clear" w:color="auto" w:fill="FFFFFF"/>
              <w:autoSpaceDE w:val="0"/>
              <w:autoSpaceDN w:val="0"/>
              <w:adjustRightInd w:val="0"/>
              <w:spacing w:line="276" w:lineRule="auto"/>
              <w:jc w:val="center"/>
            </w:pPr>
            <w:r w:rsidRPr="00794A7F">
              <w:t>0,025</w:t>
            </w:r>
          </w:p>
        </w:tc>
        <w:tc>
          <w:tcPr>
            <w:tcW w:w="684" w:type="dxa"/>
          </w:tcPr>
          <w:p w:rsidR="0054204E" w:rsidRPr="00794A7F" w:rsidRDefault="0054204E" w:rsidP="0054204E">
            <w:pPr>
              <w:autoSpaceDE w:val="0"/>
              <w:autoSpaceDN w:val="0"/>
              <w:adjustRightInd w:val="0"/>
              <w:spacing w:line="276" w:lineRule="auto"/>
              <w:jc w:val="center"/>
            </w:pPr>
            <w:r w:rsidRPr="00794A7F">
              <w:t>10</w:t>
            </w:r>
          </w:p>
        </w:tc>
        <w:tc>
          <w:tcPr>
            <w:tcW w:w="889" w:type="dxa"/>
          </w:tcPr>
          <w:p w:rsidR="0054204E" w:rsidRPr="00794A7F" w:rsidRDefault="0054204E" w:rsidP="0054204E">
            <w:pPr>
              <w:autoSpaceDE w:val="0"/>
              <w:autoSpaceDN w:val="0"/>
              <w:adjustRightInd w:val="0"/>
              <w:spacing w:line="276" w:lineRule="auto"/>
              <w:jc w:val="center"/>
            </w:pPr>
            <w:r w:rsidRPr="00794A7F">
              <w:t>0,460</w:t>
            </w:r>
          </w:p>
        </w:tc>
        <w:tc>
          <w:tcPr>
            <w:tcW w:w="888" w:type="dxa"/>
          </w:tcPr>
          <w:p w:rsidR="0054204E" w:rsidRPr="00794A7F" w:rsidRDefault="0054204E" w:rsidP="0054204E">
            <w:pPr>
              <w:autoSpaceDE w:val="0"/>
              <w:autoSpaceDN w:val="0"/>
              <w:adjustRightInd w:val="0"/>
              <w:spacing w:line="276" w:lineRule="auto"/>
              <w:jc w:val="center"/>
            </w:pPr>
            <w:r w:rsidRPr="00794A7F">
              <w:t>0,018</w:t>
            </w:r>
          </w:p>
        </w:tc>
        <w:tc>
          <w:tcPr>
            <w:tcW w:w="889" w:type="dxa"/>
          </w:tcPr>
          <w:p w:rsidR="0054204E" w:rsidRPr="00794A7F" w:rsidRDefault="0054204E" w:rsidP="0054204E">
            <w:pPr>
              <w:autoSpaceDE w:val="0"/>
              <w:autoSpaceDN w:val="0"/>
              <w:adjustRightInd w:val="0"/>
              <w:spacing w:line="276" w:lineRule="auto"/>
              <w:jc w:val="center"/>
            </w:pPr>
            <w:r w:rsidRPr="00794A7F">
              <w:t>0,475</w:t>
            </w:r>
          </w:p>
        </w:tc>
        <w:tc>
          <w:tcPr>
            <w:tcW w:w="889" w:type="dxa"/>
          </w:tcPr>
          <w:p w:rsidR="0054204E" w:rsidRPr="00794A7F" w:rsidRDefault="0054204E" w:rsidP="0054204E">
            <w:pPr>
              <w:autoSpaceDE w:val="0"/>
              <w:autoSpaceDN w:val="0"/>
              <w:adjustRightInd w:val="0"/>
              <w:spacing w:line="276" w:lineRule="auto"/>
              <w:jc w:val="center"/>
            </w:pPr>
            <w:r w:rsidRPr="00794A7F">
              <w:t>0,066</w:t>
            </w:r>
          </w:p>
        </w:tc>
        <w:tc>
          <w:tcPr>
            <w:tcW w:w="880" w:type="dxa"/>
          </w:tcPr>
          <w:p w:rsidR="0054204E" w:rsidRPr="00794A7F" w:rsidRDefault="0054204E" w:rsidP="0054204E">
            <w:pPr>
              <w:autoSpaceDE w:val="0"/>
              <w:autoSpaceDN w:val="0"/>
              <w:adjustRightInd w:val="0"/>
              <w:spacing w:line="276" w:lineRule="auto"/>
              <w:jc w:val="center"/>
            </w:pPr>
            <w:r w:rsidRPr="00794A7F">
              <w:t>832</w:t>
            </w:r>
          </w:p>
        </w:tc>
        <w:tc>
          <w:tcPr>
            <w:tcW w:w="880" w:type="dxa"/>
          </w:tcPr>
          <w:p w:rsidR="0054204E" w:rsidRPr="00794A7F" w:rsidRDefault="0054204E" w:rsidP="0054204E">
            <w:pPr>
              <w:autoSpaceDE w:val="0"/>
              <w:autoSpaceDN w:val="0"/>
              <w:adjustRightInd w:val="0"/>
              <w:spacing w:line="276" w:lineRule="auto"/>
              <w:jc w:val="center"/>
            </w:pPr>
            <w:r w:rsidRPr="00794A7F">
              <w:t>723</w:t>
            </w:r>
          </w:p>
        </w:tc>
      </w:tr>
      <w:tr w:rsidR="0054204E" w:rsidRPr="00794A7F" w:rsidTr="0054204E">
        <w:trPr>
          <w:jc w:val="center"/>
        </w:trPr>
        <w:tc>
          <w:tcPr>
            <w:tcW w:w="817" w:type="dxa"/>
          </w:tcPr>
          <w:p w:rsidR="0054204E" w:rsidRPr="00794A7F" w:rsidRDefault="0054204E" w:rsidP="0054204E">
            <w:pPr>
              <w:spacing w:line="276" w:lineRule="auto"/>
              <w:jc w:val="center"/>
            </w:pPr>
            <w:r w:rsidRPr="00794A7F">
              <w:rPr>
                <w:i/>
              </w:rPr>
              <w:t>К8</w:t>
            </w:r>
          </w:p>
        </w:tc>
        <w:tc>
          <w:tcPr>
            <w:tcW w:w="1374" w:type="dxa"/>
          </w:tcPr>
          <w:p w:rsidR="0054204E" w:rsidRPr="00794A7F" w:rsidRDefault="0054204E" w:rsidP="0054204E">
            <w:pPr>
              <w:shd w:val="clear" w:color="auto" w:fill="FFFFFF"/>
              <w:autoSpaceDE w:val="0"/>
              <w:autoSpaceDN w:val="0"/>
              <w:adjustRightInd w:val="0"/>
              <w:spacing w:line="276" w:lineRule="auto"/>
            </w:pPr>
            <w:r w:rsidRPr="00794A7F">
              <w:t>НУМС-30</w:t>
            </w:r>
          </w:p>
        </w:tc>
        <w:tc>
          <w:tcPr>
            <w:tcW w:w="756" w:type="dxa"/>
          </w:tcPr>
          <w:p w:rsidR="0054204E" w:rsidRPr="00794A7F" w:rsidRDefault="0054204E" w:rsidP="0054204E">
            <w:pPr>
              <w:shd w:val="clear" w:color="auto" w:fill="FFFFFF"/>
              <w:autoSpaceDE w:val="0"/>
              <w:autoSpaceDN w:val="0"/>
              <w:adjustRightInd w:val="0"/>
              <w:spacing w:line="276" w:lineRule="auto"/>
              <w:jc w:val="center"/>
            </w:pPr>
            <w:r w:rsidRPr="00794A7F">
              <w:t>0,025</w:t>
            </w:r>
          </w:p>
        </w:tc>
        <w:tc>
          <w:tcPr>
            <w:tcW w:w="684" w:type="dxa"/>
          </w:tcPr>
          <w:p w:rsidR="0054204E" w:rsidRPr="00794A7F" w:rsidRDefault="0054204E" w:rsidP="0054204E">
            <w:pPr>
              <w:autoSpaceDE w:val="0"/>
              <w:autoSpaceDN w:val="0"/>
              <w:adjustRightInd w:val="0"/>
              <w:spacing w:line="276" w:lineRule="auto"/>
              <w:jc w:val="center"/>
            </w:pPr>
            <w:r w:rsidRPr="00794A7F">
              <w:t>10</w:t>
            </w:r>
          </w:p>
        </w:tc>
        <w:tc>
          <w:tcPr>
            <w:tcW w:w="889" w:type="dxa"/>
          </w:tcPr>
          <w:p w:rsidR="0054204E" w:rsidRPr="00794A7F" w:rsidRDefault="0054204E" w:rsidP="0054204E">
            <w:pPr>
              <w:autoSpaceDE w:val="0"/>
              <w:autoSpaceDN w:val="0"/>
              <w:adjustRightInd w:val="0"/>
              <w:spacing w:line="276" w:lineRule="auto"/>
              <w:jc w:val="center"/>
            </w:pPr>
            <w:r w:rsidRPr="00794A7F">
              <w:t>0,460</w:t>
            </w:r>
          </w:p>
        </w:tc>
        <w:tc>
          <w:tcPr>
            <w:tcW w:w="888" w:type="dxa"/>
          </w:tcPr>
          <w:p w:rsidR="0054204E" w:rsidRPr="00794A7F" w:rsidRDefault="0054204E" w:rsidP="0054204E">
            <w:pPr>
              <w:autoSpaceDE w:val="0"/>
              <w:autoSpaceDN w:val="0"/>
              <w:adjustRightInd w:val="0"/>
              <w:spacing w:line="276" w:lineRule="auto"/>
              <w:jc w:val="center"/>
            </w:pPr>
            <w:r w:rsidRPr="00794A7F">
              <w:t>0,018</w:t>
            </w:r>
          </w:p>
        </w:tc>
        <w:tc>
          <w:tcPr>
            <w:tcW w:w="889" w:type="dxa"/>
          </w:tcPr>
          <w:p w:rsidR="0054204E" w:rsidRPr="00794A7F" w:rsidRDefault="0054204E" w:rsidP="0054204E">
            <w:pPr>
              <w:autoSpaceDE w:val="0"/>
              <w:autoSpaceDN w:val="0"/>
              <w:adjustRightInd w:val="0"/>
              <w:spacing w:line="276" w:lineRule="auto"/>
              <w:jc w:val="center"/>
            </w:pPr>
            <w:r w:rsidRPr="00794A7F">
              <w:t>0,475</w:t>
            </w:r>
          </w:p>
        </w:tc>
        <w:tc>
          <w:tcPr>
            <w:tcW w:w="889" w:type="dxa"/>
          </w:tcPr>
          <w:p w:rsidR="0054204E" w:rsidRPr="00794A7F" w:rsidRDefault="0054204E" w:rsidP="0054204E">
            <w:pPr>
              <w:autoSpaceDE w:val="0"/>
              <w:autoSpaceDN w:val="0"/>
              <w:adjustRightInd w:val="0"/>
              <w:spacing w:line="276" w:lineRule="auto"/>
              <w:jc w:val="center"/>
            </w:pPr>
            <w:r w:rsidRPr="00794A7F">
              <w:t>0,066</w:t>
            </w:r>
          </w:p>
        </w:tc>
        <w:tc>
          <w:tcPr>
            <w:tcW w:w="880" w:type="dxa"/>
          </w:tcPr>
          <w:p w:rsidR="0054204E" w:rsidRPr="00794A7F" w:rsidRDefault="0054204E" w:rsidP="0054204E">
            <w:pPr>
              <w:autoSpaceDE w:val="0"/>
              <w:autoSpaceDN w:val="0"/>
              <w:adjustRightInd w:val="0"/>
              <w:spacing w:line="276" w:lineRule="auto"/>
              <w:jc w:val="center"/>
            </w:pPr>
            <w:r w:rsidRPr="00794A7F">
              <w:t>832</w:t>
            </w:r>
          </w:p>
        </w:tc>
        <w:tc>
          <w:tcPr>
            <w:tcW w:w="880" w:type="dxa"/>
          </w:tcPr>
          <w:p w:rsidR="0054204E" w:rsidRPr="00794A7F" w:rsidRDefault="0054204E" w:rsidP="0054204E">
            <w:pPr>
              <w:autoSpaceDE w:val="0"/>
              <w:autoSpaceDN w:val="0"/>
              <w:adjustRightInd w:val="0"/>
              <w:spacing w:line="276" w:lineRule="auto"/>
              <w:jc w:val="center"/>
            </w:pPr>
            <w:r w:rsidRPr="00794A7F">
              <w:t>723</w:t>
            </w:r>
          </w:p>
        </w:tc>
      </w:tr>
      <w:tr w:rsidR="0054204E" w:rsidRPr="00794A7F" w:rsidTr="0054204E">
        <w:trPr>
          <w:jc w:val="center"/>
        </w:trPr>
        <w:tc>
          <w:tcPr>
            <w:tcW w:w="817" w:type="dxa"/>
          </w:tcPr>
          <w:p w:rsidR="0054204E" w:rsidRPr="00794A7F" w:rsidRDefault="0054204E" w:rsidP="0054204E">
            <w:pPr>
              <w:spacing w:line="276" w:lineRule="auto"/>
              <w:jc w:val="center"/>
            </w:pPr>
            <w:r w:rsidRPr="00794A7F">
              <w:rPr>
                <w:i/>
              </w:rPr>
              <w:t>К9</w:t>
            </w:r>
          </w:p>
        </w:tc>
        <w:tc>
          <w:tcPr>
            <w:tcW w:w="1374" w:type="dxa"/>
          </w:tcPr>
          <w:p w:rsidR="0054204E" w:rsidRPr="00794A7F" w:rsidRDefault="0054204E" w:rsidP="0054204E">
            <w:pPr>
              <w:shd w:val="clear" w:color="auto" w:fill="FFFFFF"/>
              <w:autoSpaceDE w:val="0"/>
              <w:autoSpaceDN w:val="0"/>
              <w:adjustRightInd w:val="0"/>
              <w:spacing w:line="276" w:lineRule="auto"/>
            </w:pPr>
            <w:r w:rsidRPr="00794A7F">
              <w:t>1ЛП</w:t>
            </w:r>
          </w:p>
        </w:tc>
        <w:tc>
          <w:tcPr>
            <w:tcW w:w="756" w:type="dxa"/>
          </w:tcPr>
          <w:p w:rsidR="0054204E" w:rsidRPr="00794A7F" w:rsidRDefault="0054204E" w:rsidP="0054204E">
            <w:pPr>
              <w:shd w:val="clear" w:color="auto" w:fill="FFFFFF"/>
              <w:autoSpaceDE w:val="0"/>
              <w:autoSpaceDN w:val="0"/>
              <w:adjustRightInd w:val="0"/>
              <w:spacing w:line="276" w:lineRule="auto"/>
              <w:jc w:val="center"/>
            </w:pPr>
            <w:r w:rsidRPr="00794A7F">
              <w:t>0,27</w:t>
            </w:r>
          </w:p>
        </w:tc>
        <w:tc>
          <w:tcPr>
            <w:tcW w:w="684" w:type="dxa"/>
          </w:tcPr>
          <w:p w:rsidR="0054204E" w:rsidRPr="00794A7F" w:rsidRDefault="0054204E" w:rsidP="0054204E">
            <w:pPr>
              <w:autoSpaceDE w:val="0"/>
              <w:autoSpaceDN w:val="0"/>
              <w:adjustRightInd w:val="0"/>
              <w:spacing w:line="276" w:lineRule="auto"/>
              <w:jc w:val="center"/>
            </w:pPr>
            <w:r w:rsidRPr="00794A7F">
              <w:t>10</w:t>
            </w:r>
          </w:p>
        </w:tc>
        <w:tc>
          <w:tcPr>
            <w:tcW w:w="889" w:type="dxa"/>
          </w:tcPr>
          <w:p w:rsidR="0054204E" w:rsidRPr="00794A7F" w:rsidRDefault="0054204E" w:rsidP="0054204E">
            <w:pPr>
              <w:autoSpaceDE w:val="0"/>
              <w:autoSpaceDN w:val="0"/>
              <w:adjustRightInd w:val="0"/>
              <w:spacing w:line="276" w:lineRule="auto"/>
              <w:jc w:val="center"/>
            </w:pPr>
            <w:r w:rsidRPr="00794A7F">
              <w:t>0,497</w:t>
            </w:r>
          </w:p>
        </w:tc>
        <w:tc>
          <w:tcPr>
            <w:tcW w:w="888" w:type="dxa"/>
          </w:tcPr>
          <w:p w:rsidR="0054204E" w:rsidRPr="00794A7F" w:rsidRDefault="0054204E" w:rsidP="0054204E">
            <w:pPr>
              <w:autoSpaceDE w:val="0"/>
              <w:autoSpaceDN w:val="0"/>
              <w:adjustRightInd w:val="0"/>
              <w:spacing w:line="276" w:lineRule="auto"/>
              <w:jc w:val="center"/>
            </w:pPr>
            <w:r w:rsidRPr="00794A7F">
              <w:t>0,020</w:t>
            </w:r>
          </w:p>
        </w:tc>
        <w:tc>
          <w:tcPr>
            <w:tcW w:w="889" w:type="dxa"/>
          </w:tcPr>
          <w:p w:rsidR="0054204E" w:rsidRPr="00794A7F" w:rsidRDefault="0054204E" w:rsidP="0054204E">
            <w:pPr>
              <w:autoSpaceDE w:val="0"/>
              <w:autoSpaceDN w:val="0"/>
              <w:adjustRightInd w:val="0"/>
              <w:spacing w:line="276" w:lineRule="auto"/>
              <w:jc w:val="center"/>
            </w:pPr>
            <w:r w:rsidRPr="00794A7F">
              <w:t>0,512</w:t>
            </w:r>
          </w:p>
        </w:tc>
        <w:tc>
          <w:tcPr>
            <w:tcW w:w="889" w:type="dxa"/>
          </w:tcPr>
          <w:p w:rsidR="0054204E" w:rsidRPr="00794A7F" w:rsidRDefault="0054204E" w:rsidP="0054204E">
            <w:pPr>
              <w:autoSpaceDE w:val="0"/>
              <w:autoSpaceDN w:val="0"/>
              <w:adjustRightInd w:val="0"/>
              <w:spacing w:line="276" w:lineRule="auto"/>
              <w:jc w:val="center"/>
            </w:pPr>
            <w:r w:rsidRPr="00794A7F">
              <w:t>0,068</w:t>
            </w:r>
          </w:p>
        </w:tc>
        <w:tc>
          <w:tcPr>
            <w:tcW w:w="880" w:type="dxa"/>
          </w:tcPr>
          <w:p w:rsidR="0054204E" w:rsidRPr="00794A7F" w:rsidRDefault="0054204E" w:rsidP="0054204E">
            <w:pPr>
              <w:autoSpaceDE w:val="0"/>
              <w:autoSpaceDN w:val="0"/>
              <w:adjustRightInd w:val="0"/>
              <w:spacing w:line="276" w:lineRule="auto"/>
              <w:jc w:val="center"/>
            </w:pPr>
            <w:r w:rsidRPr="00794A7F">
              <w:t>773</w:t>
            </w:r>
          </w:p>
        </w:tc>
        <w:tc>
          <w:tcPr>
            <w:tcW w:w="880" w:type="dxa"/>
          </w:tcPr>
          <w:p w:rsidR="0054204E" w:rsidRPr="00794A7F" w:rsidRDefault="0054204E" w:rsidP="0054204E">
            <w:pPr>
              <w:autoSpaceDE w:val="0"/>
              <w:autoSpaceDN w:val="0"/>
              <w:adjustRightInd w:val="0"/>
              <w:spacing w:line="276" w:lineRule="auto"/>
              <w:jc w:val="center"/>
            </w:pPr>
            <w:r w:rsidRPr="00794A7F">
              <w:t>673</w:t>
            </w:r>
          </w:p>
        </w:tc>
      </w:tr>
    </w:tbl>
    <w:p w:rsidR="0054204E" w:rsidRPr="00794A7F" w:rsidRDefault="0054204E" w:rsidP="0054204E">
      <w:pPr>
        <w:shd w:val="clear" w:color="auto" w:fill="FFFFFF"/>
        <w:autoSpaceDE w:val="0"/>
        <w:autoSpaceDN w:val="0"/>
        <w:adjustRightInd w:val="0"/>
        <w:spacing w:line="360" w:lineRule="auto"/>
        <w:ind w:left="720" w:hanging="12"/>
        <w:jc w:val="both"/>
      </w:pPr>
    </w:p>
    <w:p w:rsidR="0054204E" w:rsidRPr="00794A7F" w:rsidRDefault="0054204E" w:rsidP="0054204E">
      <w:pPr>
        <w:shd w:val="clear" w:color="auto" w:fill="FFFFFF"/>
        <w:autoSpaceDE w:val="0"/>
        <w:autoSpaceDN w:val="0"/>
        <w:adjustRightInd w:val="0"/>
        <w:spacing w:line="360" w:lineRule="auto"/>
        <w:ind w:firstLine="709"/>
        <w:jc w:val="both"/>
      </w:pPr>
      <w:r w:rsidRPr="00794A7F">
        <w:rPr>
          <w:i/>
        </w:rPr>
        <w:t>Параметры короткого замыкания в точке К10 (освещение)</w:t>
      </w:r>
    </w:p>
    <w:p w:rsidR="0054204E" w:rsidRPr="00794A7F" w:rsidRDefault="0054204E" w:rsidP="0054204E">
      <w:pPr>
        <w:shd w:val="clear" w:color="auto" w:fill="FFFFFF"/>
        <w:autoSpaceDE w:val="0"/>
        <w:autoSpaceDN w:val="0"/>
        <w:adjustRightInd w:val="0"/>
        <w:spacing w:line="360" w:lineRule="auto"/>
        <w:ind w:firstLine="709"/>
        <w:jc w:val="both"/>
      </w:pPr>
      <w:r w:rsidRPr="00794A7F">
        <w:t>Активное сопротивление гибкого кабеля (Ом) для освещения КГЭШ 3</w:t>
      </w:r>
      <w:r w:rsidRPr="00794A7F">
        <w:sym w:font="Symbol" w:char="F0B4"/>
      </w:r>
      <w:r w:rsidRPr="00794A7F">
        <w:t xml:space="preserve">6 длиной </w:t>
      </w:r>
      <w:smartTag w:uri="urn:schemas-microsoft-com:office:smarttags" w:element="metricconverter">
        <w:smartTagPr>
          <w:attr w:name="ProductID" w:val="260 м"/>
        </w:smartTagPr>
        <w:r w:rsidRPr="00794A7F">
          <w:t>260 м</w:t>
        </w:r>
      </w:smartTag>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3420" w:dyaOrig="380">
          <v:shape id="_x0000_i1104" type="#_x0000_t75" style="width:171.75pt;height:19.5pt" o:ole="">
            <v:imagedata r:id="rId189" o:title=""/>
          </v:shape>
          <o:OLEObject Type="Embed" ProgID="Equation.3" ShapeID="_x0000_i1104" DrawAspect="Content" ObjectID="_1769847512" r:id="rId190"/>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lastRenderedPageBreak/>
        <w:t>Индуктивное сопротивление гибкого кабеля (Ом) для освещения КГЭШ 3</w:t>
      </w:r>
      <w:r w:rsidRPr="00794A7F">
        <w:sym w:font="Symbol" w:char="F0B4"/>
      </w:r>
      <w:r w:rsidRPr="00794A7F">
        <w:t xml:space="preserve">6 длиной </w:t>
      </w:r>
      <w:smartTag w:uri="urn:schemas-microsoft-com:office:smarttags" w:element="metricconverter">
        <w:smartTagPr>
          <w:attr w:name="ProductID" w:val="260 м"/>
        </w:smartTagPr>
        <w:r w:rsidRPr="00794A7F">
          <w:t>260 м</w:t>
        </w:r>
      </w:smartTag>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3980" w:dyaOrig="380">
          <v:shape id="_x0000_i1105" type="#_x0000_t75" style="width:198.75pt;height:19.5pt" o:ole="">
            <v:imagedata r:id="rId191" o:title=""/>
          </v:shape>
          <o:OLEObject Type="Embed" ProgID="Equation.3" ShapeID="_x0000_i1105" DrawAspect="Content" ObjectID="_1769847513" r:id="rId192"/>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Ток трехфазного к. з. (А) в точке К10 при напряжении 133 В (сопротивлением трансформатора АОШ-5 пренебрегаем) </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44"/>
        </w:rPr>
        <w:object w:dxaOrig="5960" w:dyaOrig="880">
          <v:shape id="_x0000_i1106" type="#_x0000_t75" style="width:297.75pt;height:44.25pt" o:ole="">
            <v:imagedata r:id="rId193" o:title=""/>
          </v:shape>
          <o:OLEObject Type="Embed" ProgID="Equation.3" ShapeID="_x0000_i1106" DrawAspect="Content" ObjectID="_1769847514" r:id="rId194"/>
        </w:objec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двухфазного к.з.  (А)  в точке К4</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3800" w:dyaOrig="440">
          <v:shape id="_x0000_i1107" type="#_x0000_t75" style="width:192pt;height:22.5pt" o:ole="">
            <v:imagedata r:id="rId195" o:title=""/>
          </v:shape>
          <o:OLEObject Type="Embed" ProgID="Equation.3" ShapeID="_x0000_i1107" DrawAspect="Content" ObjectID="_1769847515" r:id="rId196"/>
        </w:object>
      </w:r>
      <w:r w:rsidRPr="00794A7F">
        <w:t>А</w:t>
      </w:r>
    </w:p>
    <w:p w:rsidR="0054204E" w:rsidRPr="00794A7F" w:rsidRDefault="0054204E" w:rsidP="0054204E">
      <w:pPr>
        <w:spacing w:line="360" w:lineRule="auto"/>
        <w:ind w:firstLine="709"/>
        <w:jc w:val="center"/>
        <w:rPr>
          <w:b/>
          <w:color w:val="FF0000"/>
        </w:rPr>
      </w:pPr>
    </w:p>
    <w:p w:rsidR="0054204E" w:rsidRPr="00794A7F" w:rsidRDefault="00794A7F" w:rsidP="00794A7F">
      <w:pPr>
        <w:spacing w:after="200" w:line="360" w:lineRule="auto"/>
        <w:ind w:left="1276"/>
        <w:contextualSpacing/>
        <w:jc w:val="both"/>
        <w:rPr>
          <w:b/>
        </w:rPr>
      </w:pPr>
      <w:r>
        <w:rPr>
          <w:b/>
          <w:bCs/>
        </w:rPr>
        <w:t xml:space="preserve">4 </w:t>
      </w:r>
      <w:r w:rsidR="0054204E" w:rsidRPr="00794A7F">
        <w:rPr>
          <w:b/>
          <w:bCs/>
        </w:rPr>
        <w:t>Выбор коммутационной аппаратуры и уста</w:t>
      </w:r>
      <w:r w:rsidR="0054204E" w:rsidRPr="00794A7F">
        <w:rPr>
          <w:b/>
          <w:bCs/>
        </w:rPr>
        <w:softHyphen/>
        <w:t>вок защиты</w:t>
      </w:r>
    </w:p>
    <w:p w:rsidR="0054204E" w:rsidRPr="00794A7F" w:rsidRDefault="0054204E" w:rsidP="0054204E">
      <w:pPr>
        <w:spacing w:after="200" w:line="360" w:lineRule="auto"/>
        <w:ind w:left="675"/>
        <w:contextualSpacing/>
        <w:jc w:val="both"/>
        <w:rPr>
          <w:b/>
        </w:rPr>
      </w:pPr>
    </w:p>
    <w:p w:rsidR="0054204E" w:rsidRPr="00794A7F" w:rsidRDefault="0054204E" w:rsidP="0054204E">
      <w:pPr>
        <w:shd w:val="clear" w:color="auto" w:fill="FFFFFF"/>
        <w:autoSpaceDE w:val="0"/>
        <w:autoSpaceDN w:val="0"/>
        <w:adjustRightInd w:val="0"/>
        <w:spacing w:line="360" w:lineRule="auto"/>
        <w:ind w:firstLine="709"/>
        <w:jc w:val="both"/>
      </w:pPr>
      <w:r w:rsidRPr="00794A7F">
        <w:t>Произведем выбор пускозащитной аппаратуры к электрооборудо</w:t>
      </w:r>
      <w:r w:rsidRPr="00794A7F">
        <w:softHyphen/>
        <w:t>ванию принятого в предыдущих расчетах механизированного комплекса очистного участка.  Напряжение силовой сети 660 В, осветительной — 127 В.</w:t>
      </w:r>
    </w:p>
    <w:p w:rsidR="0054204E" w:rsidRPr="00794A7F" w:rsidRDefault="0054204E" w:rsidP="0054204E">
      <w:pPr>
        <w:shd w:val="clear" w:color="auto" w:fill="FFFFFF"/>
        <w:autoSpaceDE w:val="0"/>
        <w:autoSpaceDN w:val="0"/>
        <w:adjustRightInd w:val="0"/>
        <w:spacing w:after="200" w:line="360" w:lineRule="auto"/>
        <w:contextualSpacing/>
        <w:jc w:val="center"/>
      </w:pPr>
      <w:r w:rsidRPr="00794A7F">
        <w:rPr>
          <w:i/>
        </w:rPr>
        <w:t>Выбор магнитных пускателей</w:t>
      </w:r>
    </w:p>
    <w:p w:rsidR="0054204E" w:rsidRPr="00794A7F" w:rsidRDefault="0054204E" w:rsidP="0054204E">
      <w:pPr>
        <w:shd w:val="clear" w:color="auto" w:fill="FFFFFF"/>
        <w:autoSpaceDE w:val="0"/>
        <w:autoSpaceDN w:val="0"/>
        <w:adjustRightInd w:val="0"/>
        <w:spacing w:line="360" w:lineRule="auto"/>
        <w:ind w:firstLine="709"/>
        <w:jc w:val="both"/>
      </w:pPr>
      <w:r w:rsidRPr="00794A7F">
        <w:t>Произведем выбор пускателя для управления и зашиты электродвигателя очистного комбайна. Параметры двига</w:t>
      </w:r>
      <w:r w:rsidRPr="00794A7F">
        <w:softHyphen/>
        <w:t xml:space="preserve">теля: </w:t>
      </w:r>
      <w:r w:rsidRPr="00794A7F">
        <w:rPr>
          <w:i/>
          <w:lang w:val="en-US"/>
        </w:rPr>
        <w:t>I</w:t>
      </w:r>
      <w:r w:rsidRPr="00794A7F">
        <w:rPr>
          <w:i/>
          <w:vertAlign w:val="subscript"/>
        </w:rPr>
        <w:t>ном</w:t>
      </w:r>
      <w:r w:rsidRPr="00794A7F">
        <w:t xml:space="preserve"> = 119 А; </w:t>
      </w:r>
      <w:r w:rsidRPr="00794A7F">
        <w:rPr>
          <w:i/>
          <w:lang w:val="en-US"/>
        </w:rPr>
        <w:t>I</w:t>
      </w:r>
      <w:r w:rsidRPr="00794A7F">
        <w:rPr>
          <w:vertAlign w:val="subscript"/>
        </w:rPr>
        <w:t>пуск</w:t>
      </w:r>
      <w:r w:rsidRPr="00794A7F">
        <w:t xml:space="preserve"> = 485 А; </w:t>
      </w:r>
      <w:r w:rsidRPr="00794A7F">
        <w:rPr>
          <w:i/>
          <w:lang w:val="en-US"/>
        </w:rPr>
        <w:t>I</w:t>
      </w:r>
      <w:r w:rsidRPr="00794A7F">
        <w:rPr>
          <w:i/>
          <w:vertAlign w:val="superscript"/>
        </w:rPr>
        <w:t>(</w:t>
      </w:r>
      <w:r w:rsidRPr="00794A7F">
        <w:rPr>
          <w:vertAlign w:val="superscript"/>
        </w:rPr>
        <w:t>2)</w:t>
      </w:r>
      <w:r w:rsidRPr="00794A7F">
        <w:t xml:space="preserve"> = 1668 А; </w:t>
      </w:r>
      <w:r w:rsidRPr="00794A7F">
        <w:rPr>
          <w:i/>
        </w:rPr>
        <w:t>Р</w:t>
      </w:r>
      <w:r w:rsidRPr="00794A7F">
        <w:rPr>
          <w:i/>
          <w:vertAlign w:val="subscript"/>
        </w:rPr>
        <w:t>ном</w:t>
      </w:r>
      <w:r w:rsidRPr="00794A7F">
        <w:t xml:space="preserve"> = 105 кВт. </w:t>
      </w:r>
    </w:p>
    <w:p w:rsidR="0054204E" w:rsidRPr="00794A7F" w:rsidRDefault="0054204E" w:rsidP="0054204E">
      <w:pPr>
        <w:shd w:val="clear" w:color="auto" w:fill="FFFFFF"/>
        <w:autoSpaceDE w:val="0"/>
        <w:autoSpaceDN w:val="0"/>
        <w:adjustRightInd w:val="0"/>
        <w:spacing w:line="360" w:lineRule="auto"/>
        <w:ind w:firstLine="709"/>
        <w:jc w:val="both"/>
      </w:pPr>
      <w:r w:rsidRPr="00794A7F">
        <w:t>Выбираем магнитный пускатель ПВИ-250-РВ (табл. 8А) на (</w:t>
      </w:r>
      <w:r w:rsidRPr="00794A7F">
        <w:rPr>
          <w:i/>
          <w:lang w:val="en-US"/>
        </w:rPr>
        <w:t>U</w:t>
      </w:r>
      <w:r w:rsidRPr="00794A7F">
        <w:rPr>
          <w:i/>
          <w:vertAlign w:val="subscript"/>
        </w:rPr>
        <w:t>ном</w:t>
      </w:r>
      <w:r w:rsidRPr="00794A7F">
        <w:t xml:space="preserve"> = 660 В, </w:t>
      </w:r>
      <w:r w:rsidRPr="00794A7F">
        <w:rPr>
          <w:i/>
          <w:lang w:val="en-US"/>
        </w:rPr>
        <w:t>I</w:t>
      </w:r>
      <w:r w:rsidRPr="00794A7F">
        <w:rPr>
          <w:i/>
          <w:vertAlign w:val="subscript"/>
        </w:rPr>
        <w:t>ном</w:t>
      </w:r>
      <w:r w:rsidRPr="00794A7F">
        <w:t xml:space="preserve"> = 250 А, допустимую мощность подключаемого двигателя 214 кВт с уставкой максимальной защиты  350-3500 А и предельно отключаемым током 5600 А.</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Согласно ПБ, токовая уставка должна быть на 25% больше фактического пускового тока защищаемого присоединения, что составит </w:t>
      </w:r>
      <w:r w:rsidRPr="00794A7F">
        <w:rPr>
          <w:i/>
          <w:noProof/>
          <w:position w:val="-16"/>
        </w:rPr>
        <w:drawing>
          <wp:inline distT="0" distB="0" distL="0" distR="0" wp14:anchorId="14780556" wp14:editId="5B716BEA">
            <wp:extent cx="1847850" cy="266700"/>
            <wp:effectExtent l="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847850" cy="266700"/>
                    </a:xfrm>
                    <a:prstGeom prst="rect">
                      <a:avLst/>
                    </a:prstGeom>
                    <a:noFill/>
                    <a:ln>
                      <a:noFill/>
                    </a:ln>
                  </pic:spPr>
                </pic:pic>
              </a:graphicData>
            </a:graphic>
          </wp:inline>
        </w:drawing>
      </w:r>
      <w:r w:rsidRPr="00794A7F">
        <w:t xml:space="preserve"> А, Принимаем </w:t>
      </w:r>
      <w:r w:rsidRPr="00794A7F">
        <w:rPr>
          <w:i/>
          <w:lang w:val="en-US"/>
        </w:rPr>
        <w:t>I</w:t>
      </w:r>
      <w:r w:rsidRPr="00794A7F">
        <w:rPr>
          <w:i/>
          <w:vertAlign w:val="subscript"/>
        </w:rPr>
        <w:t>у</w:t>
      </w:r>
      <w:r w:rsidRPr="00794A7F">
        <w:t xml:space="preserve">  = 700 А. Проверяем чувствительность токовой уставки на сраба</w:t>
      </w:r>
      <w:r w:rsidRPr="00794A7F">
        <w:softHyphen/>
        <w:t>тывание:</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i/>
          <w:noProof/>
          <w:position w:val="-38"/>
        </w:rPr>
        <w:drawing>
          <wp:inline distT="0" distB="0" distL="0" distR="0" wp14:anchorId="2945C846" wp14:editId="7520FE37">
            <wp:extent cx="847725" cy="5810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r w:rsidRPr="00794A7F">
        <w:t xml:space="preserve">;    </w:t>
      </w:r>
      <w:r w:rsidRPr="00794A7F">
        <w:rPr>
          <w:i/>
          <w:position w:val="-28"/>
          <w:lang w:val="en-US"/>
        </w:rPr>
        <w:object w:dxaOrig="2000" w:dyaOrig="720">
          <v:shape id="_x0000_i1108" type="#_x0000_t75" style="width:100.5pt;height:36.75pt" o:ole="">
            <v:imagedata r:id="rId199" o:title=""/>
          </v:shape>
          <o:OLEObject Type="Embed" ProgID="Equation.3" ShapeID="_x0000_i1108" DrawAspect="Content" ObjectID="_1769847516" r:id="rId200"/>
        </w:object>
      </w:r>
      <w:r w:rsidRPr="00794A7F">
        <w:t>.</w:t>
      </w:r>
    </w:p>
    <w:p w:rsidR="0054204E" w:rsidRPr="00794A7F" w:rsidRDefault="0054204E" w:rsidP="0054204E">
      <w:pPr>
        <w:shd w:val="clear" w:color="auto" w:fill="FFFFFF"/>
        <w:autoSpaceDE w:val="0"/>
        <w:autoSpaceDN w:val="0"/>
        <w:adjustRightInd w:val="0"/>
        <w:spacing w:line="360" w:lineRule="auto"/>
        <w:ind w:firstLine="709"/>
        <w:jc w:val="both"/>
      </w:pPr>
      <w:r w:rsidRPr="00794A7F">
        <w:t>При максимально возможном токе трехфазного к. з. на зажимах электродви</w:t>
      </w:r>
      <w:r w:rsidRPr="00794A7F">
        <w:softHyphen/>
        <w:t xml:space="preserve">гателя с учетом 20%  запаса  </w:t>
      </w:r>
      <w:r w:rsidRPr="00794A7F">
        <w:rPr>
          <w:position w:val="-14"/>
        </w:rPr>
        <w:object w:dxaOrig="680" w:dyaOrig="480">
          <v:shape id="_x0000_i1109" type="#_x0000_t75" style="width:34.5pt;height:24pt" o:ole="">
            <v:imagedata r:id="rId201" o:title=""/>
          </v:shape>
          <o:OLEObject Type="Embed" ProgID="Equation.3" ShapeID="_x0000_i1109" DrawAspect="Content" ObjectID="_1769847517" r:id="rId202"/>
        </w:object>
      </w:r>
      <w:r w:rsidRPr="00794A7F">
        <w:rPr>
          <w:i/>
          <w:iCs/>
        </w:rPr>
        <w:t xml:space="preserve"> = </w:t>
      </w:r>
      <w:r w:rsidRPr="00794A7F">
        <w:t xml:space="preserve">1917 </w:t>
      </w:r>
      <w:r w:rsidRPr="00794A7F">
        <w:sym w:font="Symbol" w:char="F0D7"/>
      </w:r>
      <w:r w:rsidRPr="00794A7F">
        <w:t xml:space="preserve"> 1,2 = 2300 А, выбранный пускатель также подходит, потому что 3750 А &gt; 2300 А.</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Выбор остальных пускателей для управления и защиты токоприемников аналогичен данному. Выбранные  пускатели  приведены в  табл. </w:t>
      </w:r>
      <w:r w:rsidR="00794A7F">
        <w:t>1</w:t>
      </w:r>
      <w:r w:rsidRPr="00794A7F">
        <w:t>.8.</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rPr>
        <w:t>Выбор     автоматического     фидерного      выключателя</w:t>
      </w:r>
      <w:r w:rsidRPr="00794A7F">
        <w:t xml:space="preserve">   </w:t>
      </w:r>
    </w:p>
    <w:p w:rsidR="0054204E" w:rsidRPr="00794A7F" w:rsidRDefault="0054204E" w:rsidP="0054204E">
      <w:pPr>
        <w:shd w:val="clear" w:color="auto" w:fill="FFFFFF"/>
        <w:autoSpaceDE w:val="0"/>
        <w:autoSpaceDN w:val="0"/>
        <w:adjustRightInd w:val="0"/>
        <w:spacing w:line="360" w:lineRule="auto"/>
        <w:ind w:firstLine="709"/>
        <w:jc w:val="both"/>
      </w:pPr>
      <w:r w:rsidRPr="00794A7F">
        <w:lastRenderedPageBreak/>
        <w:t xml:space="preserve">- установленного в РПП-0,66. По суммарному номинальному току потребителей </w:t>
      </w:r>
      <w:r w:rsidRPr="00794A7F">
        <w:rPr>
          <w:i/>
          <w:lang w:val="en-US"/>
        </w:rPr>
        <w:t>I</w:t>
      </w:r>
      <w:r w:rsidRPr="00794A7F">
        <w:t xml:space="preserve"> = 308 А выбираем выключатель  АФВ-400-РВ (табл. 7А),   имеющий следующие параметры: </w:t>
      </w:r>
      <w:r w:rsidRPr="00794A7F">
        <w:rPr>
          <w:i/>
          <w:lang w:val="en-US"/>
        </w:rPr>
        <w:t>I</w:t>
      </w:r>
      <w:r w:rsidRPr="00794A7F">
        <w:rPr>
          <w:i/>
          <w:vertAlign w:val="subscript"/>
        </w:rPr>
        <w:t>ном</w:t>
      </w:r>
      <w:r w:rsidRPr="00794A7F">
        <w:t xml:space="preserve">  = 400   А, диапазон токовой уставки защиты 600-4000 А, предельный разрывной   ток  10000 А.</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Токовая  уставка  АФВ-400-РВ</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i/>
          <w:position w:val="-16"/>
          <w:lang w:val="en-US"/>
        </w:rPr>
        <w:object w:dxaOrig="5360" w:dyaOrig="420">
          <v:shape id="_x0000_i1110" type="#_x0000_t75" style="width:273pt;height:21pt" o:ole="">
            <v:imagedata r:id="rId203" o:title=""/>
          </v:shape>
          <o:OLEObject Type="Embed" ProgID="Equation.3" ShapeID="_x0000_i1110" DrawAspect="Content" ObjectID="_1769847518" r:id="rId204"/>
        </w:object>
      </w:r>
      <w:r w:rsidRPr="00794A7F">
        <w:t xml:space="preserve"> А.</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С учетом 25% запаса </w:t>
      </w:r>
      <w:r w:rsidRPr="00794A7F">
        <w:rPr>
          <w:i/>
          <w:position w:val="-16"/>
          <w:lang w:val="en-US"/>
        </w:rPr>
        <w:object w:dxaOrig="2360" w:dyaOrig="420">
          <v:shape id="_x0000_i1111" type="#_x0000_t75" style="width:120pt;height:21pt" o:ole="">
            <v:imagedata r:id="rId205" o:title=""/>
          </v:shape>
          <o:OLEObject Type="Embed" ProgID="Equation.3" ShapeID="_x0000_i1111" DrawAspect="Content" ObjectID="_1769847519" r:id="rId206"/>
        </w:object>
      </w:r>
      <w:r w:rsidRPr="00794A7F">
        <w:rPr>
          <w:i/>
        </w:rPr>
        <w:t xml:space="preserve"> А</w:t>
      </w:r>
      <w:r w:rsidRPr="00794A7F">
        <w:rPr>
          <w:vertAlign w:val="subscript"/>
        </w:rPr>
        <w:t>.</w:t>
      </w:r>
      <w:r w:rsidRPr="00794A7F">
        <w:t xml:space="preserve"> Принимаем </w:t>
      </w:r>
      <w:r w:rsidRPr="00794A7F">
        <w:rPr>
          <w:i/>
          <w:lang w:val="en-US"/>
        </w:rPr>
        <w:t>I</w:t>
      </w:r>
      <w:r w:rsidRPr="00794A7F">
        <w:rPr>
          <w:i/>
          <w:vertAlign w:val="subscript"/>
        </w:rPr>
        <w:t>у</w:t>
      </w:r>
      <w:r w:rsidRPr="00794A7F">
        <w:t xml:space="preserve">  = 1000 А. Максимальный ток трехфазного к. з. на выводах АФВ с учетом 20% запаса равен </w:t>
      </w:r>
      <w:r w:rsidRPr="00794A7F">
        <w:rPr>
          <w:i/>
          <w:noProof/>
          <w:position w:val="-12"/>
        </w:rPr>
        <w:drawing>
          <wp:inline distT="0" distB="0" distL="0" distR="0" wp14:anchorId="0DC58D8D" wp14:editId="6ED42094">
            <wp:extent cx="285750" cy="276225"/>
            <wp:effectExtent l="0" t="0" r="0" b="9525"/>
            <wp:docPr id="4"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Pr="00794A7F">
        <w:t xml:space="preserve"> = 7977</w:t>
      </w:r>
      <w:r w:rsidRPr="00794A7F">
        <w:sym w:font="Symbol" w:char="F0D7"/>
      </w:r>
      <w:r w:rsidRPr="00794A7F">
        <w:t>1,2 = 9572 А, что меньше 10000 А. Проверяем чувствительность защиты АФВ-3:</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i/>
          <w:position w:val="-38"/>
          <w:lang w:val="en-US"/>
        </w:rPr>
        <w:object w:dxaOrig="1320" w:dyaOrig="900">
          <v:shape id="_x0000_i1112" type="#_x0000_t75" style="width:66.75pt;height:45pt" o:ole="">
            <v:imagedata r:id="rId208" o:title=""/>
          </v:shape>
          <o:OLEObject Type="Embed" ProgID="Equation.3" ShapeID="_x0000_i1112" DrawAspect="Content" ObjectID="_1769847520" r:id="rId209"/>
        </w:object>
      </w:r>
      <w:r w:rsidRPr="00794A7F">
        <w:t xml:space="preserve">;    </w:t>
      </w:r>
      <w:r w:rsidRPr="00794A7F">
        <w:rPr>
          <w:i/>
          <w:position w:val="-28"/>
          <w:lang w:val="en-US"/>
        </w:rPr>
        <w:object w:dxaOrig="2020" w:dyaOrig="720">
          <v:shape id="_x0000_i1113" type="#_x0000_t75" style="width:102pt;height:36.75pt" o:ole="">
            <v:imagedata r:id="rId210" o:title=""/>
          </v:shape>
          <o:OLEObject Type="Embed" ProgID="Equation.3" ShapeID="_x0000_i1113" DrawAspect="Content" ObjectID="_1769847521" r:id="rId211"/>
        </w:object>
      </w:r>
      <w:r w:rsidRPr="00794A7F">
        <w:t>.</w:t>
      </w:r>
    </w:p>
    <w:p w:rsidR="0054204E" w:rsidRPr="00794A7F" w:rsidRDefault="0054204E" w:rsidP="0054204E">
      <w:pPr>
        <w:shd w:val="clear" w:color="auto" w:fill="FFFFFF"/>
        <w:autoSpaceDE w:val="0"/>
        <w:autoSpaceDN w:val="0"/>
        <w:adjustRightInd w:val="0"/>
        <w:spacing w:line="360" w:lineRule="auto"/>
        <w:ind w:firstLine="709"/>
        <w:jc w:val="both"/>
      </w:pPr>
      <w:r w:rsidRPr="00794A7F">
        <w:t>Окончательно принимаем к установке АФВ-400-РВ.</w:t>
      </w:r>
    </w:p>
    <w:p w:rsidR="0054204E" w:rsidRPr="00794A7F" w:rsidRDefault="0054204E" w:rsidP="0054204E">
      <w:pPr>
        <w:shd w:val="clear" w:color="auto" w:fill="FFFFFF"/>
        <w:autoSpaceDE w:val="0"/>
        <w:autoSpaceDN w:val="0"/>
        <w:adjustRightInd w:val="0"/>
        <w:spacing w:line="360" w:lineRule="auto"/>
        <w:ind w:firstLine="709"/>
        <w:jc w:val="both"/>
        <w:rPr>
          <w:i/>
        </w:rPr>
      </w:pPr>
      <w:r w:rsidRPr="00794A7F">
        <w:rPr>
          <w:i/>
        </w:rPr>
        <w:t>Выбор аппарата управления и защиты для осветительной сети</w:t>
      </w:r>
    </w:p>
    <w:p w:rsidR="0054204E" w:rsidRPr="00794A7F" w:rsidRDefault="0054204E" w:rsidP="0054204E">
      <w:pPr>
        <w:shd w:val="clear" w:color="auto" w:fill="FFFFFF"/>
        <w:autoSpaceDE w:val="0"/>
        <w:autoSpaceDN w:val="0"/>
        <w:adjustRightInd w:val="0"/>
        <w:spacing w:line="360" w:lineRule="auto"/>
        <w:ind w:firstLine="709"/>
        <w:jc w:val="both"/>
      </w:pPr>
      <w:r w:rsidRPr="00794A7F">
        <w:t>Для пита</w:t>
      </w:r>
      <w:r w:rsidRPr="00794A7F">
        <w:softHyphen/>
        <w:t>ния светильников лавы принимаем пусковой агрегат АОШ-5 с номинальным вторичным током 10,0 А на 3 линии, что превышает ток нагрузки, равный 12/3=4 А.</w:t>
      </w:r>
    </w:p>
    <w:p w:rsidR="0054204E" w:rsidRPr="00794A7F" w:rsidRDefault="0054204E" w:rsidP="0054204E">
      <w:pPr>
        <w:shd w:val="clear" w:color="auto" w:fill="FFFFFF"/>
        <w:autoSpaceDE w:val="0"/>
        <w:autoSpaceDN w:val="0"/>
        <w:adjustRightInd w:val="0"/>
        <w:spacing w:line="360" w:lineRule="auto"/>
        <w:ind w:firstLine="709"/>
        <w:jc w:val="both"/>
      </w:pPr>
      <w:r w:rsidRPr="00794A7F">
        <w:t>Проверяем чувствительность защиты</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i/>
          <w:position w:val="-38"/>
          <w:lang w:val="en-US"/>
        </w:rPr>
        <w:object w:dxaOrig="2720" w:dyaOrig="920">
          <v:shape id="_x0000_i1114" type="#_x0000_t75" style="width:137.25pt;height:45.75pt" o:ole="">
            <v:imagedata r:id="rId212" o:title=""/>
          </v:shape>
          <o:OLEObject Type="Embed" ProgID="Equation.3" ShapeID="_x0000_i1114" DrawAspect="Content" ObjectID="_1769847522" r:id="rId213"/>
        </w:object>
      </w:r>
      <w:r w:rsidRPr="00794A7F">
        <w:t>,</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I</w:t>
      </w:r>
      <w:r w:rsidRPr="00794A7F">
        <w:rPr>
          <w:i/>
          <w:vertAlign w:val="subscript"/>
        </w:rPr>
        <w:t>у</w:t>
      </w:r>
      <w:r w:rsidRPr="00794A7F">
        <w:t xml:space="preserve">  - ток уставки пускового агрегата АОШ-5 составляет 13 А.</w:t>
      </w:r>
    </w:p>
    <w:p w:rsidR="0054204E" w:rsidRPr="00794A7F" w:rsidRDefault="0054204E" w:rsidP="00794A7F">
      <w:pPr>
        <w:shd w:val="clear" w:color="auto" w:fill="FFFFFF"/>
        <w:autoSpaceDE w:val="0"/>
        <w:autoSpaceDN w:val="0"/>
        <w:adjustRightInd w:val="0"/>
        <w:spacing w:line="360" w:lineRule="auto"/>
        <w:ind w:firstLine="709"/>
        <w:jc w:val="both"/>
      </w:pPr>
      <w:r w:rsidRPr="00794A7F">
        <w:rPr>
          <w:i/>
        </w:rPr>
        <w:t xml:space="preserve">Таблица </w:t>
      </w:r>
      <w:r w:rsidR="00794A7F">
        <w:rPr>
          <w:i/>
        </w:rPr>
        <w:t>1</w:t>
      </w:r>
      <w:r w:rsidRPr="00794A7F">
        <w:rPr>
          <w:i/>
        </w:rPr>
        <w:t xml:space="preserve">.8 </w:t>
      </w:r>
      <w:r w:rsidR="00794A7F">
        <w:rPr>
          <w:i/>
        </w:rPr>
        <w:t xml:space="preserve">- </w:t>
      </w:r>
      <w:r w:rsidRPr="00794A7F">
        <w:t>Принятые аппараты управления и защиты</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8"/>
        <w:gridCol w:w="1290"/>
        <w:gridCol w:w="1290"/>
        <w:gridCol w:w="1290"/>
        <w:gridCol w:w="997"/>
        <w:gridCol w:w="1134"/>
        <w:gridCol w:w="1739"/>
      </w:tblGrid>
      <w:tr w:rsidR="0054204E" w:rsidRPr="00794A7F" w:rsidTr="0054204E">
        <w:tc>
          <w:tcPr>
            <w:tcW w:w="1478" w:type="dxa"/>
          </w:tcPr>
          <w:p w:rsidR="0054204E" w:rsidRPr="00794A7F" w:rsidRDefault="0054204E" w:rsidP="0054204E">
            <w:pPr>
              <w:autoSpaceDE w:val="0"/>
              <w:autoSpaceDN w:val="0"/>
              <w:adjustRightInd w:val="0"/>
              <w:spacing w:line="276" w:lineRule="auto"/>
              <w:jc w:val="both"/>
              <w:rPr>
                <w:b/>
                <w:i/>
              </w:rPr>
            </w:pPr>
            <w:r w:rsidRPr="00794A7F">
              <w:rPr>
                <w:b/>
                <w:i/>
              </w:rPr>
              <w:t>Наименования  потребителей</w:t>
            </w:r>
          </w:p>
        </w:tc>
        <w:tc>
          <w:tcPr>
            <w:tcW w:w="1290" w:type="dxa"/>
          </w:tcPr>
          <w:p w:rsidR="0054204E" w:rsidRPr="00794A7F" w:rsidRDefault="0054204E" w:rsidP="0054204E">
            <w:pPr>
              <w:autoSpaceDE w:val="0"/>
              <w:autoSpaceDN w:val="0"/>
              <w:adjustRightInd w:val="0"/>
              <w:spacing w:line="276" w:lineRule="auto"/>
              <w:jc w:val="both"/>
              <w:rPr>
                <w:b/>
                <w:i/>
              </w:rPr>
            </w:pPr>
            <w:r w:rsidRPr="00794A7F">
              <w:rPr>
                <w:b/>
                <w:i/>
              </w:rPr>
              <w:t>Номинальная мощность</w:t>
            </w:r>
          </w:p>
          <w:p w:rsidR="0054204E" w:rsidRPr="00794A7F" w:rsidRDefault="0054204E" w:rsidP="0054204E">
            <w:pPr>
              <w:autoSpaceDE w:val="0"/>
              <w:autoSpaceDN w:val="0"/>
              <w:adjustRightInd w:val="0"/>
              <w:spacing w:line="276" w:lineRule="auto"/>
              <w:jc w:val="both"/>
              <w:rPr>
                <w:b/>
                <w:i/>
              </w:rPr>
            </w:pPr>
            <w:r w:rsidRPr="00794A7F">
              <w:rPr>
                <w:b/>
                <w:i/>
              </w:rPr>
              <w:t>Р</w:t>
            </w:r>
            <w:r w:rsidRPr="00794A7F">
              <w:rPr>
                <w:b/>
                <w:i/>
                <w:vertAlign w:val="subscript"/>
              </w:rPr>
              <w:t>н</w:t>
            </w:r>
            <w:r w:rsidRPr="00794A7F">
              <w:rPr>
                <w:b/>
                <w:i/>
              </w:rPr>
              <w:t>, кВт</w:t>
            </w:r>
          </w:p>
        </w:tc>
        <w:tc>
          <w:tcPr>
            <w:tcW w:w="1290" w:type="dxa"/>
          </w:tcPr>
          <w:p w:rsidR="0054204E" w:rsidRPr="00794A7F" w:rsidRDefault="0054204E" w:rsidP="0054204E">
            <w:pPr>
              <w:autoSpaceDE w:val="0"/>
              <w:autoSpaceDN w:val="0"/>
              <w:adjustRightInd w:val="0"/>
              <w:spacing w:line="276" w:lineRule="auto"/>
              <w:jc w:val="both"/>
              <w:rPr>
                <w:b/>
                <w:i/>
              </w:rPr>
            </w:pPr>
            <w:r w:rsidRPr="00794A7F">
              <w:rPr>
                <w:b/>
                <w:i/>
              </w:rPr>
              <w:t>Номинальный</w:t>
            </w:r>
          </w:p>
          <w:p w:rsidR="0054204E" w:rsidRPr="00794A7F" w:rsidRDefault="0054204E" w:rsidP="0054204E">
            <w:pPr>
              <w:autoSpaceDE w:val="0"/>
              <w:autoSpaceDN w:val="0"/>
              <w:adjustRightInd w:val="0"/>
              <w:spacing w:line="276" w:lineRule="auto"/>
              <w:jc w:val="both"/>
              <w:rPr>
                <w:b/>
                <w:i/>
              </w:rPr>
            </w:pPr>
            <w:r w:rsidRPr="00794A7F">
              <w:rPr>
                <w:b/>
                <w:i/>
              </w:rPr>
              <w:t>ток</w:t>
            </w:r>
          </w:p>
          <w:p w:rsidR="0054204E" w:rsidRPr="00794A7F" w:rsidRDefault="0054204E" w:rsidP="0054204E">
            <w:pPr>
              <w:autoSpaceDE w:val="0"/>
              <w:autoSpaceDN w:val="0"/>
              <w:adjustRightInd w:val="0"/>
              <w:spacing w:line="276" w:lineRule="auto"/>
              <w:jc w:val="both"/>
              <w:rPr>
                <w:b/>
                <w:i/>
              </w:rPr>
            </w:pPr>
            <w:r w:rsidRPr="00794A7F">
              <w:rPr>
                <w:b/>
                <w:i/>
                <w:lang w:val="en-US"/>
              </w:rPr>
              <w:t>I</w:t>
            </w:r>
            <w:r w:rsidRPr="00794A7F">
              <w:rPr>
                <w:b/>
                <w:i/>
                <w:vertAlign w:val="subscript"/>
              </w:rPr>
              <w:t xml:space="preserve">н </w:t>
            </w:r>
            <w:r w:rsidRPr="00794A7F">
              <w:rPr>
                <w:b/>
                <w:i/>
              </w:rPr>
              <w:t>, А</w:t>
            </w:r>
          </w:p>
        </w:tc>
        <w:tc>
          <w:tcPr>
            <w:tcW w:w="1290" w:type="dxa"/>
          </w:tcPr>
          <w:p w:rsidR="0054204E" w:rsidRPr="00794A7F" w:rsidRDefault="0054204E" w:rsidP="0054204E">
            <w:pPr>
              <w:autoSpaceDE w:val="0"/>
              <w:autoSpaceDN w:val="0"/>
              <w:adjustRightInd w:val="0"/>
              <w:spacing w:line="276" w:lineRule="auto"/>
              <w:jc w:val="both"/>
              <w:rPr>
                <w:b/>
                <w:i/>
              </w:rPr>
            </w:pPr>
            <w:r w:rsidRPr="00794A7F">
              <w:rPr>
                <w:b/>
                <w:i/>
              </w:rPr>
              <w:t xml:space="preserve">Пусковой ток </w:t>
            </w:r>
            <w:r w:rsidRPr="00794A7F">
              <w:rPr>
                <w:b/>
                <w:i/>
                <w:lang w:val="en-US"/>
              </w:rPr>
              <w:t>I</w:t>
            </w:r>
            <w:r w:rsidRPr="00794A7F">
              <w:rPr>
                <w:b/>
                <w:i/>
                <w:vertAlign w:val="subscript"/>
              </w:rPr>
              <w:t xml:space="preserve">п </w:t>
            </w:r>
            <w:r w:rsidRPr="00794A7F">
              <w:rPr>
                <w:b/>
                <w:i/>
              </w:rPr>
              <w:t>, А</w:t>
            </w:r>
          </w:p>
        </w:tc>
        <w:tc>
          <w:tcPr>
            <w:tcW w:w="997" w:type="dxa"/>
          </w:tcPr>
          <w:p w:rsidR="0054204E" w:rsidRPr="00794A7F" w:rsidRDefault="0054204E" w:rsidP="0054204E">
            <w:pPr>
              <w:autoSpaceDE w:val="0"/>
              <w:autoSpaceDN w:val="0"/>
              <w:adjustRightInd w:val="0"/>
              <w:spacing w:line="276" w:lineRule="auto"/>
              <w:jc w:val="both"/>
              <w:rPr>
                <w:b/>
                <w:i/>
              </w:rPr>
            </w:pPr>
            <w:r w:rsidRPr="00794A7F">
              <w:rPr>
                <w:b/>
                <w:i/>
              </w:rPr>
              <w:t xml:space="preserve">Двухфазный ток к.з., А </w:t>
            </w:r>
            <w:r w:rsidRPr="00794A7F">
              <w:rPr>
                <w:b/>
                <w:i/>
                <w:noProof/>
                <w:position w:val="-14"/>
              </w:rPr>
              <w:drawing>
                <wp:inline distT="0" distB="0" distL="0" distR="0" wp14:anchorId="5AF2BD1C" wp14:editId="2D4DB204">
                  <wp:extent cx="428625" cy="304800"/>
                  <wp:effectExtent l="0" t="0" r="9525" b="0"/>
                  <wp:docPr id="5"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428625" cy="304800"/>
                          </a:xfrm>
                          <a:prstGeom prst="rect">
                            <a:avLst/>
                          </a:prstGeom>
                          <a:noFill/>
                          <a:ln>
                            <a:noFill/>
                          </a:ln>
                        </pic:spPr>
                      </pic:pic>
                    </a:graphicData>
                  </a:graphic>
                </wp:inline>
              </w:drawing>
            </w:r>
          </w:p>
        </w:tc>
        <w:tc>
          <w:tcPr>
            <w:tcW w:w="1134" w:type="dxa"/>
          </w:tcPr>
          <w:p w:rsidR="0054204E" w:rsidRPr="00794A7F" w:rsidRDefault="0054204E" w:rsidP="0054204E">
            <w:pPr>
              <w:autoSpaceDE w:val="0"/>
              <w:autoSpaceDN w:val="0"/>
              <w:adjustRightInd w:val="0"/>
              <w:spacing w:line="276" w:lineRule="auto"/>
              <w:jc w:val="both"/>
              <w:rPr>
                <w:b/>
                <w:i/>
              </w:rPr>
            </w:pPr>
            <w:r w:rsidRPr="00794A7F">
              <w:rPr>
                <w:b/>
                <w:i/>
              </w:rPr>
              <w:t>Токовая уставка реле, А</w:t>
            </w:r>
          </w:p>
        </w:tc>
        <w:tc>
          <w:tcPr>
            <w:tcW w:w="1739" w:type="dxa"/>
          </w:tcPr>
          <w:p w:rsidR="0054204E" w:rsidRPr="00794A7F" w:rsidRDefault="0054204E" w:rsidP="0054204E">
            <w:pPr>
              <w:autoSpaceDE w:val="0"/>
              <w:autoSpaceDN w:val="0"/>
              <w:adjustRightInd w:val="0"/>
              <w:spacing w:line="276" w:lineRule="auto"/>
              <w:jc w:val="both"/>
              <w:rPr>
                <w:b/>
                <w:i/>
              </w:rPr>
            </w:pPr>
            <w:r w:rsidRPr="00794A7F">
              <w:rPr>
                <w:b/>
                <w:i/>
              </w:rPr>
              <w:t>Аппарат управления и защиты</w:t>
            </w:r>
          </w:p>
        </w:tc>
      </w:tr>
      <w:tr w:rsidR="0054204E" w:rsidRPr="00794A7F" w:rsidTr="0054204E">
        <w:tc>
          <w:tcPr>
            <w:tcW w:w="1478" w:type="dxa"/>
          </w:tcPr>
          <w:p w:rsidR="0054204E" w:rsidRPr="00794A7F" w:rsidRDefault="0054204E" w:rsidP="0054204E">
            <w:pPr>
              <w:autoSpaceDE w:val="0"/>
              <w:autoSpaceDN w:val="0"/>
              <w:adjustRightInd w:val="0"/>
              <w:spacing w:line="276" w:lineRule="auto"/>
              <w:jc w:val="both"/>
            </w:pPr>
            <w:r w:rsidRPr="00794A7F">
              <w:t>АВ ПУПП</w:t>
            </w:r>
          </w:p>
        </w:tc>
        <w:tc>
          <w:tcPr>
            <w:tcW w:w="1290" w:type="dxa"/>
          </w:tcPr>
          <w:p w:rsidR="0054204E" w:rsidRPr="00794A7F" w:rsidRDefault="0054204E" w:rsidP="0054204E">
            <w:pPr>
              <w:autoSpaceDE w:val="0"/>
              <w:autoSpaceDN w:val="0"/>
              <w:adjustRightInd w:val="0"/>
              <w:spacing w:line="276" w:lineRule="auto"/>
              <w:jc w:val="center"/>
            </w:pPr>
          </w:p>
        </w:tc>
        <w:tc>
          <w:tcPr>
            <w:tcW w:w="1290" w:type="dxa"/>
          </w:tcPr>
          <w:p w:rsidR="0054204E" w:rsidRPr="00794A7F" w:rsidRDefault="0054204E" w:rsidP="0054204E">
            <w:pPr>
              <w:autoSpaceDE w:val="0"/>
              <w:autoSpaceDN w:val="0"/>
              <w:adjustRightInd w:val="0"/>
              <w:spacing w:line="276" w:lineRule="auto"/>
              <w:jc w:val="center"/>
            </w:pPr>
            <w:r w:rsidRPr="00794A7F">
              <w:t>308</w:t>
            </w:r>
          </w:p>
        </w:tc>
        <w:tc>
          <w:tcPr>
            <w:tcW w:w="1290" w:type="dxa"/>
          </w:tcPr>
          <w:p w:rsidR="0054204E" w:rsidRPr="00794A7F" w:rsidRDefault="0054204E" w:rsidP="0054204E">
            <w:pPr>
              <w:autoSpaceDE w:val="0"/>
              <w:autoSpaceDN w:val="0"/>
              <w:adjustRightInd w:val="0"/>
              <w:spacing w:line="276" w:lineRule="auto"/>
              <w:jc w:val="center"/>
            </w:pPr>
            <w:r w:rsidRPr="00794A7F">
              <w:t>674</w:t>
            </w:r>
          </w:p>
        </w:tc>
        <w:tc>
          <w:tcPr>
            <w:tcW w:w="997" w:type="dxa"/>
          </w:tcPr>
          <w:p w:rsidR="0054204E" w:rsidRPr="00794A7F" w:rsidRDefault="0054204E" w:rsidP="0054204E">
            <w:pPr>
              <w:autoSpaceDE w:val="0"/>
              <w:autoSpaceDN w:val="0"/>
              <w:adjustRightInd w:val="0"/>
              <w:spacing w:line="276" w:lineRule="auto"/>
              <w:jc w:val="center"/>
            </w:pPr>
            <w:r w:rsidRPr="00794A7F">
              <w:t>8223</w:t>
            </w:r>
          </w:p>
        </w:tc>
        <w:tc>
          <w:tcPr>
            <w:tcW w:w="1134" w:type="dxa"/>
          </w:tcPr>
          <w:p w:rsidR="0054204E" w:rsidRPr="00794A7F" w:rsidRDefault="0054204E" w:rsidP="0054204E">
            <w:pPr>
              <w:autoSpaceDE w:val="0"/>
              <w:autoSpaceDN w:val="0"/>
              <w:adjustRightInd w:val="0"/>
              <w:spacing w:line="276" w:lineRule="auto"/>
              <w:jc w:val="center"/>
            </w:pPr>
            <w:r w:rsidRPr="00794A7F">
              <w:t>1000</w:t>
            </w:r>
          </w:p>
        </w:tc>
        <w:tc>
          <w:tcPr>
            <w:tcW w:w="1739" w:type="dxa"/>
          </w:tcPr>
          <w:p w:rsidR="0054204E" w:rsidRPr="00794A7F" w:rsidRDefault="0054204E" w:rsidP="0054204E">
            <w:pPr>
              <w:autoSpaceDE w:val="0"/>
              <w:autoSpaceDN w:val="0"/>
              <w:adjustRightInd w:val="0"/>
              <w:spacing w:line="276" w:lineRule="auto"/>
              <w:jc w:val="both"/>
              <w:rPr>
                <w:color w:val="FF0000"/>
              </w:rPr>
            </w:pPr>
            <w:r w:rsidRPr="00794A7F">
              <w:t>АФВ-400-РВ</w:t>
            </w:r>
          </w:p>
        </w:tc>
      </w:tr>
      <w:tr w:rsidR="0054204E" w:rsidRPr="00794A7F" w:rsidTr="0054204E">
        <w:tc>
          <w:tcPr>
            <w:tcW w:w="1478" w:type="dxa"/>
          </w:tcPr>
          <w:p w:rsidR="0054204E" w:rsidRPr="00794A7F" w:rsidRDefault="0054204E" w:rsidP="0054204E">
            <w:pPr>
              <w:autoSpaceDE w:val="0"/>
              <w:autoSpaceDN w:val="0"/>
              <w:adjustRightInd w:val="0"/>
              <w:spacing w:line="276" w:lineRule="auto"/>
              <w:jc w:val="both"/>
            </w:pPr>
            <w:r w:rsidRPr="00794A7F">
              <w:t xml:space="preserve">АВ </w:t>
            </w:r>
          </w:p>
          <w:p w:rsidR="0054204E" w:rsidRPr="00794A7F" w:rsidRDefault="0054204E" w:rsidP="0054204E">
            <w:pPr>
              <w:autoSpaceDE w:val="0"/>
              <w:autoSpaceDN w:val="0"/>
              <w:adjustRightInd w:val="0"/>
              <w:spacing w:line="276" w:lineRule="auto"/>
              <w:jc w:val="both"/>
            </w:pPr>
            <w:r w:rsidRPr="00794A7F">
              <w:t>РПП-0,66</w:t>
            </w:r>
          </w:p>
        </w:tc>
        <w:tc>
          <w:tcPr>
            <w:tcW w:w="1290" w:type="dxa"/>
          </w:tcPr>
          <w:p w:rsidR="0054204E" w:rsidRPr="00794A7F" w:rsidRDefault="0054204E" w:rsidP="0054204E">
            <w:pPr>
              <w:autoSpaceDE w:val="0"/>
              <w:autoSpaceDN w:val="0"/>
              <w:adjustRightInd w:val="0"/>
              <w:spacing w:line="276" w:lineRule="auto"/>
              <w:jc w:val="center"/>
            </w:pPr>
          </w:p>
        </w:tc>
        <w:tc>
          <w:tcPr>
            <w:tcW w:w="1290" w:type="dxa"/>
          </w:tcPr>
          <w:p w:rsidR="0054204E" w:rsidRPr="00794A7F" w:rsidRDefault="0054204E" w:rsidP="0054204E">
            <w:pPr>
              <w:autoSpaceDE w:val="0"/>
              <w:autoSpaceDN w:val="0"/>
              <w:adjustRightInd w:val="0"/>
              <w:spacing w:line="276" w:lineRule="auto"/>
              <w:jc w:val="center"/>
            </w:pPr>
            <w:r w:rsidRPr="00794A7F">
              <w:t>308</w:t>
            </w:r>
          </w:p>
        </w:tc>
        <w:tc>
          <w:tcPr>
            <w:tcW w:w="1290" w:type="dxa"/>
          </w:tcPr>
          <w:p w:rsidR="0054204E" w:rsidRPr="00794A7F" w:rsidRDefault="0054204E" w:rsidP="0054204E">
            <w:pPr>
              <w:autoSpaceDE w:val="0"/>
              <w:autoSpaceDN w:val="0"/>
              <w:adjustRightInd w:val="0"/>
              <w:spacing w:line="276" w:lineRule="auto"/>
              <w:jc w:val="center"/>
            </w:pPr>
            <w:r w:rsidRPr="00794A7F">
              <w:t>674</w:t>
            </w:r>
          </w:p>
        </w:tc>
        <w:tc>
          <w:tcPr>
            <w:tcW w:w="997" w:type="dxa"/>
          </w:tcPr>
          <w:p w:rsidR="0054204E" w:rsidRPr="00794A7F" w:rsidRDefault="0054204E" w:rsidP="0054204E">
            <w:pPr>
              <w:autoSpaceDE w:val="0"/>
              <w:autoSpaceDN w:val="0"/>
              <w:adjustRightInd w:val="0"/>
              <w:spacing w:line="276" w:lineRule="auto"/>
              <w:jc w:val="center"/>
            </w:pPr>
            <w:r w:rsidRPr="00794A7F">
              <w:t>6940</w:t>
            </w:r>
          </w:p>
        </w:tc>
        <w:tc>
          <w:tcPr>
            <w:tcW w:w="1134" w:type="dxa"/>
          </w:tcPr>
          <w:p w:rsidR="0054204E" w:rsidRPr="00794A7F" w:rsidRDefault="0054204E" w:rsidP="0054204E">
            <w:pPr>
              <w:autoSpaceDE w:val="0"/>
              <w:autoSpaceDN w:val="0"/>
              <w:adjustRightInd w:val="0"/>
              <w:spacing w:line="276" w:lineRule="auto"/>
              <w:jc w:val="center"/>
            </w:pPr>
            <w:r w:rsidRPr="00794A7F">
              <w:t>1000</w:t>
            </w:r>
          </w:p>
        </w:tc>
        <w:tc>
          <w:tcPr>
            <w:tcW w:w="1739" w:type="dxa"/>
          </w:tcPr>
          <w:p w:rsidR="0054204E" w:rsidRPr="00794A7F" w:rsidRDefault="0054204E" w:rsidP="0054204E">
            <w:pPr>
              <w:autoSpaceDE w:val="0"/>
              <w:autoSpaceDN w:val="0"/>
              <w:adjustRightInd w:val="0"/>
              <w:spacing w:line="276" w:lineRule="auto"/>
              <w:jc w:val="both"/>
            </w:pPr>
            <w:r w:rsidRPr="00794A7F">
              <w:t>АФВ-400-РВ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t>Очистной комбайн</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105</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119</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485</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1668</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700</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ПВИ-250-РВ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t>СП63М</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2</w:t>
            </w:r>
            <w:r w:rsidRPr="00794A7F">
              <w:sym w:font="Symbol" w:char="F0B4"/>
            </w:r>
            <w:r w:rsidRPr="00794A7F">
              <w:t>55</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62,5</w:t>
            </w:r>
            <w:r w:rsidRPr="00794A7F">
              <w:sym w:font="Symbol" w:char="F0B4"/>
            </w:r>
            <w:r w:rsidRPr="00794A7F">
              <w:t>2</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812</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900</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ПВИ-250-РВ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t>СР-70А</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55</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62,5</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406</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500</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ПВИ-125-РВ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t>СНУ-5 № 1</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2</w:t>
            </w:r>
            <w:r w:rsidRPr="00794A7F">
              <w:sym w:font="Symbol" w:char="F0B4"/>
            </w:r>
            <w:r w:rsidRPr="00794A7F">
              <w:t>17+4</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19,5</w:t>
            </w:r>
            <w:r w:rsidRPr="00794A7F">
              <w:sym w:font="Symbol" w:char="F0B4"/>
            </w:r>
            <w:r w:rsidRPr="00794A7F">
              <w:t>2 +4,9</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280</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300</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ПВИ-125-РВ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lastRenderedPageBreak/>
              <w:t>СНУ-5 № 2</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2</w:t>
            </w:r>
            <w:r w:rsidRPr="00794A7F">
              <w:sym w:font="Symbol" w:char="F0B4"/>
            </w:r>
            <w:r w:rsidRPr="00794A7F">
              <w:t>17+4</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19,5</w:t>
            </w:r>
            <w:r w:rsidRPr="00794A7F">
              <w:sym w:font="Symbol" w:char="F0B4"/>
            </w:r>
            <w:r w:rsidRPr="00794A7F">
              <w:t>2 +4,9</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280</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300</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ПВИ-125-РВ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t>НУМС-30</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30</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33,5</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234,5</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250</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ПВИ-63-РВ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t>1ЛП</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17</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19,5</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136,5</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150</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ПВИ-Р-63-РВ</w:t>
            </w:r>
          </w:p>
        </w:tc>
      </w:tr>
      <w:tr w:rsidR="0054204E" w:rsidRPr="00794A7F" w:rsidTr="0054204E">
        <w:tc>
          <w:tcPr>
            <w:tcW w:w="1478" w:type="dxa"/>
          </w:tcPr>
          <w:p w:rsidR="0054204E" w:rsidRPr="00794A7F" w:rsidRDefault="0054204E" w:rsidP="0054204E">
            <w:pPr>
              <w:shd w:val="clear" w:color="auto" w:fill="FFFFFF"/>
              <w:autoSpaceDE w:val="0"/>
              <w:autoSpaceDN w:val="0"/>
              <w:adjustRightInd w:val="0"/>
              <w:spacing w:line="276" w:lineRule="auto"/>
              <w:jc w:val="both"/>
            </w:pPr>
            <w:r w:rsidRPr="00794A7F">
              <w:t>РВЛ-15</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0,9</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12</w:t>
            </w:r>
          </w:p>
        </w:tc>
        <w:tc>
          <w:tcPr>
            <w:tcW w:w="1290" w:type="dxa"/>
          </w:tcPr>
          <w:p w:rsidR="0054204E" w:rsidRPr="00794A7F" w:rsidRDefault="0054204E" w:rsidP="0054204E">
            <w:pPr>
              <w:shd w:val="clear" w:color="auto" w:fill="FFFFFF"/>
              <w:autoSpaceDE w:val="0"/>
              <w:autoSpaceDN w:val="0"/>
              <w:adjustRightInd w:val="0"/>
              <w:spacing w:line="276" w:lineRule="auto"/>
              <w:jc w:val="center"/>
            </w:pPr>
            <w:r w:rsidRPr="00794A7F">
              <w:t>-</w:t>
            </w:r>
          </w:p>
        </w:tc>
        <w:tc>
          <w:tcPr>
            <w:tcW w:w="997" w:type="dxa"/>
          </w:tcPr>
          <w:p w:rsidR="0054204E" w:rsidRPr="00794A7F" w:rsidRDefault="0054204E" w:rsidP="0054204E">
            <w:pPr>
              <w:shd w:val="clear" w:color="auto" w:fill="FFFFFF"/>
              <w:autoSpaceDE w:val="0"/>
              <w:autoSpaceDN w:val="0"/>
              <w:adjustRightInd w:val="0"/>
              <w:spacing w:line="276" w:lineRule="auto"/>
              <w:jc w:val="center"/>
            </w:pPr>
            <w:r w:rsidRPr="00794A7F">
              <w:t>83,5</w:t>
            </w:r>
          </w:p>
        </w:tc>
        <w:tc>
          <w:tcPr>
            <w:tcW w:w="1134" w:type="dxa"/>
          </w:tcPr>
          <w:p w:rsidR="0054204E" w:rsidRPr="00794A7F" w:rsidRDefault="0054204E" w:rsidP="0054204E">
            <w:pPr>
              <w:shd w:val="clear" w:color="auto" w:fill="FFFFFF"/>
              <w:autoSpaceDE w:val="0"/>
              <w:autoSpaceDN w:val="0"/>
              <w:adjustRightInd w:val="0"/>
              <w:spacing w:line="276" w:lineRule="auto"/>
              <w:jc w:val="center"/>
            </w:pPr>
            <w:r w:rsidRPr="00794A7F">
              <w:t>13</w:t>
            </w:r>
          </w:p>
        </w:tc>
        <w:tc>
          <w:tcPr>
            <w:tcW w:w="1739" w:type="dxa"/>
          </w:tcPr>
          <w:p w:rsidR="0054204E" w:rsidRPr="00794A7F" w:rsidRDefault="0054204E" w:rsidP="0054204E">
            <w:pPr>
              <w:shd w:val="clear" w:color="auto" w:fill="FFFFFF"/>
              <w:autoSpaceDE w:val="0"/>
              <w:autoSpaceDN w:val="0"/>
              <w:adjustRightInd w:val="0"/>
              <w:spacing w:line="276" w:lineRule="auto"/>
              <w:jc w:val="both"/>
            </w:pPr>
            <w:r w:rsidRPr="00794A7F">
              <w:t>АОШ-5</w:t>
            </w:r>
          </w:p>
        </w:tc>
      </w:tr>
    </w:tbl>
    <w:p w:rsidR="0054204E" w:rsidRPr="00794A7F" w:rsidRDefault="0054204E" w:rsidP="0054204E">
      <w:pPr>
        <w:spacing w:line="360" w:lineRule="auto"/>
        <w:jc w:val="both"/>
        <w:rPr>
          <w:b/>
        </w:rPr>
      </w:pPr>
    </w:p>
    <w:p w:rsidR="0054204E" w:rsidRPr="00794A7F" w:rsidRDefault="00794A7F" w:rsidP="00794A7F">
      <w:pPr>
        <w:spacing w:after="200" w:line="360" w:lineRule="auto"/>
        <w:ind w:left="1276"/>
        <w:contextualSpacing/>
        <w:jc w:val="both"/>
        <w:rPr>
          <w:b/>
        </w:rPr>
      </w:pPr>
      <w:r>
        <w:rPr>
          <w:b/>
          <w:bCs/>
        </w:rPr>
        <w:t xml:space="preserve">5 </w:t>
      </w:r>
      <w:r w:rsidR="0054204E" w:rsidRPr="00794A7F">
        <w:rPr>
          <w:b/>
          <w:bCs/>
        </w:rPr>
        <w:t>Выбор высоковольтной ячейки и уставок ее защиты</w:t>
      </w:r>
    </w:p>
    <w:p w:rsidR="0054204E" w:rsidRPr="00794A7F" w:rsidRDefault="0054204E" w:rsidP="0054204E">
      <w:pPr>
        <w:spacing w:after="200" w:line="360" w:lineRule="auto"/>
        <w:ind w:left="1713"/>
        <w:contextualSpacing/>
        <w:jc w:val="both"/>
        <w:rPr>
          <w:b/>
          <w:color w:val="FF0000"/>
        </w:rPr>
      </w:pPr>
    </w:p>
    <w:p w:rsidR="0054204E" w:rsidRPr="00794A7F" w:rsidRDefault="0054204E" w:rsidP="0054204E">
      <w:pPr>
        <w:shd w:val="clear" w:color="auto" w:fill="FFFFFF"/>
        <w:autoSpaceDE w:val="0"/>
        <w:autoSpaceDN w:val="0"/>
        <w:adjustRightInd w:val="0"/>
        <w:spacing w:line="360" w:lineRule="auto"/>
        <w:ind w:firstLine="709"/>
        <w:jc w:val="center"/>
      </w:pPr>
      <w:r w:rsidRPr="00794A7F">
        <w:rPr>
          <w:i/>
        </w:rPr>
        <w:t>Выбор кабеля напряжением 6 кВ для питания ПУПП</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Номинальный ток первичной обмотки трансформатора КТПВ (ТСВП)-400/6  </w:t>
      </w:r>
      <w:r w:rsidRPr="00794A7F">
        <w:rPr>
          <w:i/>
          <w:lang w:val="en-US"/>
        </w:rPr>
        <w:t>I</w:t>
      </w:r>
      <w:r w:rsidRPr="00794A7F">
        <w:rPr>
          <w:i/>
          <w:vertAlign w:val="subscript"/>
        </w:rPr>
        <w:t>ном</w:t>
      </w:r>
      <w:r w:rsidRPr="00794A7F">
        <w:t xml:space="preserve"> = 38,5 А, по табл. 5А  выбираем кабель сечением жил 10 мм</w:t>
      </w:r>
      <w:r w:rsidRPr="00794A7F">
        <w:rPr>
          <w:vertAlign w:val="superscript"/>
        </w:rPr>
        <w:t>2</w:t>
      </w:r>
      <w:r w:rsidRPr="00794A7F">
        <w:t xml:space="preserve">, который при  6кВ допускает нагрузку 55 А. Расстояние до ПУПП равно </w:t>
      </w:r>
      <w:smartTag w:uri="urn:schemas-microsoft-com:office:smarttags" w:element="metricconverter">
        <w:smartTagPr>
          <w:attr w:name="ProductID" w:val="1500 м"/>
        </w:smartTagPr>
        <w:r w:rsidRPr="00794A7F">
          <w:t>1500 м</w:t>
        </w:r>
      </w:smartTag>
      <w:r w:rsidRPr="00794A7F">
        <w:t xml:space="preserve"> (рис.4.3).</w:t>
      </w:r>
    </w:p>
    <w:p w:rsidR="0054204E" w:rsidRPr="00794A7F" w:rsidRDefault="0054204E" w:rsidP="0054204E">
      <w:pPr>
        <w:shd w:val="clear" w:color="auto" w:fill="FFFFFF"/>
        <w:autoSpaceDE w:val="0"/>
        <w:autoSpaceDN w:val="0"/>
        <w:adjustRightInd w:val="0"/>
        <w:spacing w:line="360" w:lineRule="auto"/>
        <w:ind w:firstLine="709"/>
        <w:jc w:val="both"/>
        <w:rPr>
          <w:vertAlign w:val="subscript"/>
        </w:rPr>
      </w:pPr>
      <w:r w:rsidRPr="00794A7F">
        <w:t>Определяют допустимую потерю напряжения в бронированном кабеле Δ</w:t>
      </w:r>
      <w:r w:rsidRPr="00794A7F">
        <w:rPr>
          <w:lang w:val="en-US"/>
        </w:rPr>
        <w:t>U</w:t>
      </w:r>
      <w:r w:rsidRPr="00794A7F">
        <w:rPr>
          <w:vertAlign w:val="subscript"/>
        </w:rPr>
        <w:t>к.б</w:t>
      </w:r>
      <w:r w:rsidRPr="00794A7F">
        <w:t xml:space="preserve"> (В), проложенном от трансформаторной подстанции до распределительного пункта участка 1,5% от </w:t>
      </w:r>
      <w:r w:rsidRPr="00794A7F">
        <w:rPr>
          <w:lang w:val="en-US"/>
        </w:rPr>
        <w:t>U</w:t>
      </w:r>
      <w:r w:rsidRPr="00794A7F">
        <w:rPr>
          <w:vertAlign w:val="subscript"/>
        </w:rPr>
        <w:t>н</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lang w:val="en-US"/>
        </w:rPr>
        <w:object w:dxaOrig="4239" w:dyaOrig="380">
          <v:shape id="_x0000_i1115" type="#_x0000_t75" style="width:210.75pt;height:19.5pt" o:ole="">
            <v:imagedata r:id="rId214" o:title=""/>
          </v:shape>
          <o:OLEObject Type="Embed" ProgID="Equation.3" ShapeID="_x0000_i1115" DrawAspect="Content" ObjectID="_1769847523" r:id="rId215"/>
        </w:object>
      </w:r>
      <w:r w:rsidRPr="00794A7F">
        <w:t xml:space="preserve"> В</w:t>
      </w:r>
    </w:p>
    <w:p w:rsidR="0054204E" w:rsidRPr="00794A7F" w:rsidRDefault="0054204E" w:rsidP="0054204E">
      <w:pPr>
        <w:shd w:val="clear" w:color="auto" w:fill="FFFFFF"/>
        <w:autoSpaceDE w:val="0"/>
        <w:autoSpaceDN w:val="0"/>
        <w:adjustRightInd w:val="0"/>
        <w:spacing w:line="360" w:lineRule="auto"/>
        <w:ind w:firstLine="709"/>
        <w:jc w:val="both"/>
      </w:pPr>
      <w:r w:rsidRPr="00794A7F">
        <w:t>По допустимой потере напряжения в бронированном кабеле определяют сечение его рабочих жил</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4"/>
          <w:lang w:val="en-US"/>
        </w:rPr>
        <w:object w:dxaOrig="7040" w:dyaOrig="880">
          <v:shape id="_x0000_i1116" type="#_x0000_t75" style="width:351.75pt;height:44.25pt" o:ole="">
            <v:imagedata r:id="rId216" o:title=""/>
          </v:shape>
          <o:OLEObject Type="Embed" ProgID="Equation.3" ShapeID="_x0000_i1116" DrawAspect="Content" ObjectID="_1769847524" r:id="rId217"/>
        </w:object>
      </w:r>
      <w:r w:rsidRPr="00794A7F">
        <w:t>мм</w:t>
      </w:r>
      <w:r w:rsidRPr="00794A7F">
        <w:rPr>
          <w:vertAlign w:val="superscript"/>
        </w:rPr>
        <w:t>2</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I</w:t>
      </w:r>
      <w:r w:rsidRPr="00794A7F">
        <w:rPr>
          <w:i/>
        </w:rPr>
        <w:t xml:space="preserve">к </w:t>
      </w:r>
      <w:r w:rsidRPr="00794A7F">
        <w:t xml:space="preserve">— расчетная токовая нагрузка кабеля, </w:t>
      </w:r>
      <w:r w:rsidRPr="00794A7F">
        <w:rPr>
          <w:lang w:val="en-US"/>
        </w:rPr>
        <w:t>A</w:t>
      </w:r>
      <w:r w:rsidRPr="00794A7F">
        <w:t xml:space="preserve">; </w:t>
      </w:r>
    </w:p>
    <w:p w:rsidR="0054204E" w:rsidRPr="00794A7F" w:rsidRDefault="0054204E" w:rsidP="0054204E">
      <w:pPr>
        <w:shd w:val="clear" w:color="auto" w:fill="FFFFFF"/>
        <w:autoSpaceDE w:val="0"/>
        <w:autoSpaceDN w:val="0"/>
        <w:adjustRightInd w:val="0"/>
        <w:spacing w:line="360" w:lineRule="auto"/>
        <w:ind w:firstLine="708"/>
        <w:jc w:val="both"/>
      </w:pPr>
      <w:r w:rsidRPr="00794A7F">
        <w:rPr>
          <w:i/>
          <w:iCs/>
          <w:lang w:val="en-US"/>
        </w:rPr>
        <w:t>L</w:t>
      </w:r>
      <w:r w:rsidRPr="00794A7F">
        <w:rPr>
          <w:i/>
          <w:iCs/>
          <w:vertAlign w:val="subscript"/>
          <w:lang w:val="en-US"/>
        </w:rPr>
        <w:t>K</w:t>
      </w:r>
      <w:r w:rsidRPr="00794A7F">
        <w:rPr>
          <w:i/>
          <w:iCs/>
        </w:rPr>
        <w:t xml:space="preserve"> </w:t>
      </w:r>
      <w:r w:rsidRPr="00794A7F">
        <w:t xml:space="preserve">— длина кабеля с учетом провисания в 10%, м; </w:t>
      </w:r>
    </w:p>
    <w:p w:rsidR="0054204E" w:rsidRPr="00794A7F" w:rsidRDefault="0054204E" w:rsidP="0054204E">
      <w:pPr>
        <w:shd w:val="clear" w:color="auto" w:fill="FFFFFF"/>
        <w:autoSpaceDE w:val="0"/>
        <w:autoSpaceDN w:val="0"/>
        <w:adjustRightInd w:val="0"/>
        <w:spacing w:line="360" w:lineRule="auto"/>
        <w:ind w:firstLine="708"/>
        <w:jc w:val="both"/>
      </w:pPr>
      <w:r w:rsidRPr="00794A7F">
        <w:rPr>
          <w:lang w:val="en-US"/>
        </w:rPr>
        <w:t>cos</w:t>
      </w:r>
      <w:r w:rsidRPr="00794A7F">
        <w:t xml:space="preserve"> </w:t>
      </w:r>
      <w:r w:rsidRPr="00794A7F">
        <w:rPr>
          <w:lang w:val="en-US"/>
        </w:rPr>
        <w:t>φ</w:t>
      </w:r>
      <w:r w:rsidRPr="00794A7F">
        <w:rPr>
          <w:vertAlign w:val="subscript"/>
          <w:lang w:val="en-US"/>
        </w:rPr>
        <w:t>cp</w:t>
      </w:r>
      <w:r w:rsidRPr="00794A7F">
        <w:t xml:space="preserve"> — средневзвешенный коэффициент мощности; </w:t>
      </w:r>
    </w:p>
    <w:p w:rsidR="0054204E" w:rsidRPr="00794A7F" w:rsidRDefault="0054204E" w:rsidP="0054204E">
      <w:pPr>
        <w:shd w:val="clear" w:color="auto" w:fill="FFFFFF"/>
        <w:autoSpaceDE w:val="0"/>
        <w:autoSpaceDN w:val="0"/>
        <w:adjustRightInd w:val="0"/>
        <w:spacing w:line="360" w:lineRule="auto"/>
        <w:ind w:firstLine="708"/>
        <w:jc w:val="both"/>
      </w:pPr>
      <w:r w:rsidRPr="00794A7F">
        <w:t>ρ — удельная сопротивление материала жил кабеля при его рабочей температуре, Ом-мм</w:t>
      </w:r>
      <w:r w:rsidRPr="00794A7F">
        <w:rPr>
          <w:vertAlign w:val="superscript"/>
        </w:rPr>
        <w:t>2</w:t>
      </w:r>
      <w:r w:rsidRPr="00794A7F">
        <w:t>/м( для меди 0,02 Ом-мм</w:t>
      </w:r>
      <w:r w:rsidRPr="00794A7F">
        <w:rPr>
          <w:vertAlign w:val="superscript"/>
        </w:rPr>
        <w:t>2</w:t>
      </w:r>
      <w:r w:rsidRPr="00794A7F">
        <w:t xml:space="preserve">/м); </w:t>
      </w:r>
    </w:p>
    <w:p w:rsidR="0054204E" w:rsidRPr="00794A7F" w:rsidRDefault="0054204E" w:rsidP="0054204E">
      <w:pPr>
        <w:shd w:val="clear" w:color="auto" w:fill="FFFFFF"/>
        <w:autoSpaceDE w:val="0"/>
        <w:autoSpaceDN w:val="0"/>
        <w:adjustRightInd w:val="0"/>
        <w:spacing w:line="360" w:lineRule="auto"/>
        <w:ind w:firstLine="708"/>
        <w:jc w:val="both"/>
      </w:pPr>
      <w:r w:rsidRPr="00794A7F">
        <w:t xml:space="preserve">Сечение кабеля по условию термической стойкости </w:t>
      </w:r>
    </w:p>
    <w:p w:rsidR="0054204E" w:rsidRPr="00794A7F" w:rsidRDefault="0054204E" w:rsidP="0054204E">
      <w:pPr>
        <w:shd w:val="clear" w:color="auto" w:fill="FFFFFF"/>
        <w:autoSpaceDE w:val="0"/>
        <w:autoSpaceDN w:val="0"/>
        <w:adjustRightInd w:val="0"/>
        <w:spacing w:line="360" w:lineRule="auto"/>
        <w:ind w:firstLine="708"/>
        <w:jc w:val="center"/>
        <w:rPr>
          <w:vertAlign w:val="superscript"/>
        </w:rPr>
      </w:pPr>
      <w:r w:rsidRPr="00794A7F">
        <w:rPr>
          <w:position w:val="-18"/>
          <w:lang w:val="en-US"/>
        </w:rPr>
        <w:object w:dxaOrig="4480" w:dyaOrig="499">
          <v:shape id="_x0000_i1117" type="#_x0000_t75" style="width:224.25pt;height:24.75pt" o:ole="">
            <v:imagedata r:id="rId218" o:title=""/>
          </v:shape>
          <o:OLEObject Type="Embed" ProgID="Equation.3" ShapeID="_x0000_i1117" DrawAspect="Content" ObjectID="_1769847525" r:id="rId219"/>
        </w:object>
      </w:r>
      <w:r w:rsidRPr="00794A7F">
        <w:t xml:space="preserve"> мм</w:t>
      </w:r>
      <w:r w:rsidRPr="00794A7F">
        <w:rPr>
          <w:vertAlign w:val="superscript"/>
        </w:rPr>
        <w:t>2</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I</w:t>
      </w:r>
      <w:r w:rsidRPr="00794A7F">
        <w:rPr>
          <w:i/>
        </w:rPr>
        <w:t xml:space="preserve"> </w:t>
      </w:r>
      <w:r w:rsidRPr="00794A7F">
        <w:t>— установившийся ток к.з., к</w:t>
      </w:r>
      <w:r w:rsidRPr="00794A7F">
        <w:rPr>
          <w:lang w:val="en-US"/>
        </w:rPr>
        <w:t>A</w:t>
      </w:r>
      <w:r w:rsidRPr="00794A7F">
        <w:t xml:space="preserve">; </w:t>
      </w:r>
    </w:p>
    <w:p w:rsidR="0054204E" w:rsidRPr="00794A7F" w:rsidRDefault="0054204E" w:rsidP="0054204E">
      <w:pPr>
        <w:shd w:val="clear" w:color="auto" w:fill="FFFFFF"/>
        <w:autoSpaceDE w:val="0"/>
        <w:autoSpaceDN w:val="0"/>
        <w:adjustRightInd w:val="0"/>
        <w:spacing w:line="360" w:lineRule="auto"/>
        <w:jc w:val="both"/>
      </w:pPr>
      <w:r w:rsidRPr="00794A7F">
        <w:tab/>
      </w:r>
      <w:r w:rsidRPr="00794A7F">
        <w:sym w:font="Symbol" w:char="F061"/>
      </w:r>
      <w:r w:rsidRPr="00794A7F">
        <w:t xml:space="preserve"> - термический коэффициент для кабелей напряжением до 10кВ включительно с медными жилами </w:t>
      </w:r>
      <w:r w:rsidRPr="00794A7F">
        <w:sym w:font="Symbol" w:char="F061"/>
      </w:r>
      <w:r w:rsidRPr="00794A7F">
        <w:t xml:space="preserve">=7, с алюминиевыми жилами </w:t>
      </w:r>
      <w:r w:rsidRPr="00794A7F">
        <w:sym w:font="Symbol" w:char="F061"/>
      </w:r>
      <w:r w:rsidRPr="00794A7F">
        <w:t>=12;</w:t>
      </w:r>
    </w:p>
    <w:p w:rsidR="0054204E" w:rsidRPr="00794A7F" w:rsidRDefault="0054204E" w:rsidP="0054204E">
      <w:pPr>
        <w:shd w:val="clear" w:color="auto" w:fill="FFFFFF"/>
        <w:autoSpaceDE w:val="0"/>
        <w:autoSpaceDN w:val="0"/>
        <w:adjustRightInd w:val="0"/>
        <w:spacing w:line="360" w:lineRule="auto"/>
        <w:jc w:val="both"/>
      </w:pPr>
      <w:r w:rsidRPr="00794A7F">
        <w:tab/>
      </w:r>
      <w:r w:rsidRPr="00794A7F">
        <w:rPr>
          <w:i/>
          <w:lang w:val="en-US"/>
        </w:rPr>
        <w:t>t</w:t>
      </w:r>
      <w:r w:rsidRPr="00794A7F">
        <w:rPr>
          <w:i/>
          <w:vertAlign w:val="subscript"/>
        </w:rPr>
        <w:t>ф</w:t>
      </w:r>
      <w:r w:rsidRPr="00794A7F">
        <w:rPr>
          <w:i/>
        </w:rPr>
        <w:t xml:space="preserve"> – </w:t>
      </w:r>
      <w:r w:rsidRPr="00794A7F">
        <w:t xml:space="preserve">фиктивное время (время прохождения тока к.з. принимаем равным собственному времени срабатывания реле защиты и силового выключателя 0,25 с поскольку в подземных выработках защита от токов к.з. должна быть мгновенного действия), </w:t>
      </w:r>
    </w:p>
    <w:p w:rsidR="0054204E" w:rsidRPr="00794A7F" w:rsidRDefault="0054204E" w:rsidP="0054204E">
      <w:pPr>
        <w:shd w:val="clear" w:color="auto" w:fill="FFFFFF"/>
        <w:autoSpaceDE w:val="0"/>
        <w:autoSpaceDN w:val="0"/>
        <w:adjustRightInd w:val="0"/>
        <w:spacing w:line="360" w:lineRule="auto"/>
        <w:ind w:firstLine="708"/>
        <w:jc w:val="both"/>
      </w:pPr>
      <w:r w:rsidRPr="00794A7F">
        <w:t>Сечение кабеля по экономической плотности тока</w:t>
      </w:r>
    </w:p>
    <w:p w:rsidR="0054204E" w:rsidRPr="00794A7F" w:rsidRDefault="0054204E" w:rsidP="0054204E">
      <w:pPr>
        <w:shd w:val="clear" w:color="auto" w:fill="FFFFFF"/>
        <w:autoSpaceDE w:val="0"/>
        <w:autoSpaceDN w:val="0"/>
        <w:adjustRightInd w:val="0"/>
        <w:spacing w:line="360" w:lineRule="auto"/>
        <w:ind w:firstLine="708"/>
        <w:jc w:val="center"/>
      </w:pPr>
      <w:r w:rsidRPr="00794A7F">
        <w:rPr>
          <w:noProof/>
          <w:position w:val="-30"/>
        </w:rPr>
        <w:lastRenderedPageBreak/>
        <w:drawing>
          <wp:inline distT="0" distB="0" distL="0" distR="0" wp14:anchorId="18B30AF0" wp14:editId="27B7579B">
            <wp:extent cx="1647825" cy="4476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r w:rsidRPr="00794A7F">
        <w:t xml:space="preserve"> мм</w:t>
      </w:r>
      <w:r w:rsidRPr="00794A7F">
        <w:rPr>
          <w:vertAlign w:val="superscript"/>
        </w:rPr>
        <w:t>2</w:t>
      </w:r>
    </w:p>
    <w:p w:rsidR="0054204E" w:rsidRPr="00794A7F" w:rsidRDefault="0054204E" w:rsidP="0054204E">
      <w:pPr>
        <w:shd w:val="clear" w:color="auto" w:fill="FFFFFF"/>
        <w:autoSpaceDE w:val="0"/>
        <w:autoSpaceDN w:val="0"/>
        <w:adjustRightInd w:val="0"/>
        <w:spacing w:line="360" w:lineRule="auto"/>
        <w:jc w:val="both"/>
      </w:pPr>
      <w:r w:rsidRPr="00794A7F">
        <w:t xml:space="preserve">где  </w:t>
      </w:r>
      <w:r w:rsidRPr="00794A7F">
        <w:rPr>
          <w:i/>
          <w:lang w:val="en-US"/>
        </w:rPr>
        <w:t>I</w:t>
      </w:r>
      <w:r w:rsidRPr="00794A7F">
        <w:rPr>
          <w:i/>
        </w:rPr>
        <w:t xml:space="preserve">к </w:t>
      </w:r>
      <w:r w:rsidRPr="00794A7F">
        <w:t xml:space="preserve">— расчетная токовая нагрузка кабеля, </w:t>
      </w:r>
      <w:r w:rsidRPr="00794A7F">
        <w:rPr>
          <w:lang w:val="en-US"/>
        </w:rPr>
        <w:t>A</w:t>
      </w:r>
      <w:r w:rsidRPr="00794A7F">
        <w:t xml:space="preserve">; </w:t>
      </w:r>
    </w:p>
    <w:p w:rsidR="0054204E" w:rsidRPr="00794A7F" w:rsidRDefault="0054204E" w:rsidP="0054204E">
      <w:pPr>
        <w:shd w:val="clear" w:color="auto" w:fill="FFFFFF"/>
        <w:autoSpaceDE w:val="0"/>
        <w:autoSpaceDN w:val="0"/>
        <w:adjustRightInd w:val="0"/>
        <w:spacing w:line="360" w:lineRule="auto"/>
        <w:ind w:firstLine="708"/>
        <w:jc w:val="both"/>
      </w:pPr>
      <w:r w:rsidRPr="00794A7F">
        <w:rPr>
          <w:i/>
          <w:iCs/>
          <w:lang w:val="en-US"/>
        </w:rPr>
        <w:t>j</w:t>
      </w:r>
      <w:r w:rsidRPr="00794A7F">
        <w:rPr>
          <w:i/>
          <w:iCs/>
        </w:rPr>
        <w:t xml:space="preserve"> </w:t>
      </w:r>
      <w:r w:rsidRPr="00794A7F">
        <w:t xml:space="preserve">— нормированное значение экономической плотности тока, по табл. </w:t>
      </w:r>
      <w:r w:rsidR="00782885">
        <w:t>1</w:t>
      </w:r>
      <w:r w:rsidRPr="00794A7F">
        <w:t>.9 А/мм</w:t>
      </w:r>
      <w:r w:rsidRPr="00794A7F">
        <w:rPr>
          <w:vertAlign w:val="superscript"/>
        </w:rPr>
        <w:t>2</w:t>
      </w:r>
      <w:r w:rsidRPr="00794A7F">
        <w:t>.</w:t>
      </w:r>
    </w:p>
    <w:p w:rsidR="00782885" w:rsidRDefault="00782885" w:rsidP="00782885">
      <w:pPr>
        <w:shd w:val="clear" w:color="auto" w:fill="FFFFFF"/>
        <w:autoSpaceDE w:val="0"/>
        <w:autoSpaceDN w:val="0"/>
        <w:adjustRightInd w:val="0"/>
        <w:spacing w:line="360" w:lineRule="auto"/>
        <w:ind w:firstLine="708"/>
        <w:jc w:val="both"/>
        <w:rPr>
          <w:i/>
        </w:rPr>
      </w:pPr>
    </w:p>
    <w:p w:rsidR="0054204E" w:rsidRPr="00794A7F" w:rsidRDefault="0054204E" w:rsidP="00782885">
      <w:pPr>
        <w:shd w:val="clear" w:color="auto" w:fill="FFFFFF"/>
        <w:autoSpaceDE w:val="0"/>
        <w:autoSpaceDN w:val="0"/>
        <w:adjustRightInd w:val="0"/>
        <w:spacing w:line="360" w:lineRule="auto"/>
        <w:ind w:firstLine="708"/>
        <w:jc w:val="both"/>
        <w:rPr>
          <w:b/>
        </w:rPr>
      </w:pPr>
      <w:r w:rsidRPr="00794A7F">
        <w:rPr>
          <w:i/>
        </w:rPr>
        <w:t xml:space="preserve">Таблица </w:t>
      </w:r>
      <w:r w:rsidR="00782885">
        <w:rPr>
          <w:i/>
        </w:rPr>
        <w:t>1</w:t>
      </w:r>
      <w:r w:rsidRPr="00794A7F">
        <w:rPr>
          <w:i/>
        </w:rPr>
        <w:t xml:space="preserve">.9  </w:t>
      </w:r>
      <w:r w:rsidR="00782885">
        <w:rPr>
          <w:i/>
        </w:rPr>
        <w:t xml:space="preserve">- </w:t>
      </w:r>
      <w:r w:rsidRPr="00782885">
        <w:t>Нормированное значение экономической плотности тока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1754"/>
        <w:gridCol w:w="1754"/>
        <w:gridCol w:w="1755"/>
      </w:tblGrid>
      <w:tr w:rsidR="0054204E" w:rsidRPr="00794A7F" w:rsidTr="0054204E">
        <w:tc>
          <w:tcPr>
            <w:tcW w:w="3683" w:type="dxa"/>
            <w:vMerge w:val="restart"/>
          </w:tcPr>
          <w:p w:rsidR="0054204E" w:rsidRPr="00794A7F" w:rsidRDefault="0054204E" w:rsidP="00782885">
            <w:pPr>
              <w:autoSpaceDE w:val="0"/>
              <w:autoSpaceDN w:val="0"/>
              <w:adjustRightInd w:val="0"/>
              <w:jc w:val="both"/>
              <w:rPr>
                <w:b/>
                <w:i/>
              </w:rPr>
            </w:pPr>
            <w:r w:rsidRPr="00794A7F">
              <w:rPr>
                <w:b/>
                <w:i/>
              </w:rPr>
              <w:t>Наименование проводников</w:t>
            </w:r>
          </w:p>
        </w:tc>
        <w:tc>
          <w:tcPr>
            <w:tcW w:w="5263" w:type="dxa"/>
            <w:gridSpan w:val="3"/>
          </w:tcPr>
          <w:p w:rsidR="0054204E" w:rsidRPr="00794A7F" w:rsidRDefault="0054204E" w:rsidP="00782885">
            <w:pPr>
              <w:autoSpaceDE w:val="0"/>
              <w:autoSpaceDN w:val="0"/>
              <w:adjustRightInd w:val="0"/>
              <w:jc w:val="both"/>
              <w:rPr>
                <w:b/>
                <w:i/>
              </w:rPr>
            </w:pPr>
            <w:r w:rsidRPr="00794A7F">
              <w:rPr>
                <w:b/>
                <w:i/>
              </w:rPr>
              <w:t>Экономическая плотность тока (А/мм</w:t>
            </w:r>
            <w:r w:rsidRPr="00794A7F">
              <w:rPr>
                <w:b/>
                <w:i/>
                <w:vertAlign w:val="superscript"/>
              </w:rPr>
              <w:t>2</w:t>
            </w:r>
            <w:r w:rsidRPr="00794A7F">
              <w:rPr>
                <w:b/>
                <w:i/>
              </w:rPr>
              <w:t>) при продолжительности использования максимума нагрузки, ч</w:t>
            </w:r>
          </w:p>
        </w:tc>
      </w:tr>
      <w:tr w:rsidR="0054204E" w:rsidRPr="00794A7F" w:rsidTr="0054204E">
        <w:tc>
          <w:tcPr>
            <w:tcW w:w="3683" w:type="dxa"/>
            <w:vMerge/>
          </w:tcPr>
          <w:p w:rsidR="0054204E" w:rsidRPr="00794A7F" w:rsidRDefault="0054204E" w:rsidP="00782885">
            <w:pPr>
              <w:autoSpaceDE w:val="0"/>
              <w:autoSpaceDN w:val="0"/>
              <w:adjustRightInd w:val="0"/>
              <w:jc w:val="both"/>
              <w:rPr>
                <w:b/>
                <w:i/>
              </w:rPr>
            </w:pPr>
          </w:p>
        </w:tc>
        <w:tc>
          <w:tcPr>
            <w:tcW w:w="1754" w:type="dxa"/>
            <w:vAlign w:val="center"/>
          </w:tcPr>
          <w:p w:rsidR="0054204E" w:rsidRPr="00794A7F" w:rsidRDefault="0054204E" w:rsidP="00782885">
            <w:pPr>
              <w:autoSpaceDE w:val="0"/>
              <w:autoSpaceDN w:val="0"/>
              <w:adjustRightInd w:val="0"/>
              <w:jc w:val="center"/>
              <w:rPr>
                <w:b/>
                <w:i/>
              </w:rPr>
            </w:pPr>
            <w:r w:rsidRPr="00794A7F">
              <w:rPr>
                <w:b/>
                <w:i/>
              </w:rPr>
              <w:t>1000-3000</w:t>
            </w:r>
          </w:p>
        </w:tc>
        <w:tc>
          <w:tcPr>
            <w:tcW w:w="1754" w:type="dxa"/>
            <w:vAlign w:val="center"/>
          </w:tcPr>
          <w:p w:rsidR="0054204E" w:rsidRPr="00794A7F" w:rsidRDefault="0054204E" w:rsidP="00782885">
            <w:pPr>
              <w:autoSpaceDE w:val="0"/>
              <w:autoSpaceDN w:val="0"/>
              <w:adjustRightInd w:val="0"/>
              <w:jc w:val="center"/>
              <w:rPr>
                <w:b/>
                <w:i/>
              </w:rPr>
            </w:pPr>
            <w:r w:rsidRPr="00794A7F">
              <w:rPr>
                <w:b/>
                <w:i/>
              </w:rPr>
              <w:t>3000-5000</w:t>
            </w:r>
          </w:p>
        </w:tc>
        <w:tc>
          <w:tcPr>
            <w:tcW w:w="1755" w:type="dxa"/>
            <w:vAlign w:val="center"/>
          </w:tcPr>
          <w:p w:rsidR="0054204E" w:rsidRPr="00794A7F" w:rsidRDefault="0054204E" w:rsidP="00782885">
            <w:pPr>
              <w:autoSpaceDE w:val="0"/>
              <w:autoSpaceDN w:val="0"/>
              <w:adjustRightInd w:val="0"/>
              <w:jc w:val="center"/>
              <w:rPr>
                <w:b/>
                <w:i/>
              </w:rPr>
            </w:pPr>
            <w:r w:rsidRPr="00794A7F">
              <w:rPr>
                <w:b/>
                <w:i/>
              </w:rPr>
              <w:t>5000-8760</w:t>
            </w:r>
          </w:p>
        </w:tc>
      </w:tr>
      <w:tr w:rsidR="0054204E" w:rsidRPr="00794A7F" w:rsidTr="0054204E">
        <w:tc>
          <w:tcPr>
            <w:tcW w:w="3683" w:type="dxa"/>
          </w:tcPr>
          <w:p w:rsidR="0054204E" w:rsidRPr="00794A7F" w:rsidRDefault="0054204E" w:rsidP="00782885">
            <w:pPr>
              <w:autoSpaceDE w:val="0"/>
              <w:autoSpaceDN w:val="0"/>
              <w:adjustRightInd w:val="0"/>
              <w:jc w:val="both"/>
            </w:pPr>
            <w:r w:rsidRPr="00794A7F">
              <w:t>Неизолированные провода и шины:</w:t>
            </w:r>
          </w:p>
          <w:p w:rsidR="0054204E" w:rsidRPr="00794A7F" w:rsidRDefault="0054204E" w:rsidP="00782885">
            <w:pPr>
              <w:autoSpaceDE w:val="0"/>
              <w:autoSpaceDN w:val="0"/>
              <w:adjustRightInd w:val="0"/>
              <w:jc w:val="both"/>
            </w:pPr>
            <w:r w:rsidRPr="00794A7F">
              <w:t>-медные</w:t>
            </w:r>
          </w:p>
          <w:p w:rsidR="0054204E" w:rsidRPr="00794A7F" w:rsidRDefault="0054204E" w:rsidP="00782885">
            <w:pPr>
              <w:autoSpaceDE w:val="0"/>
              <w:autoSpaceDN w:val="0"/>
              <w:adjustRightInd w:val="0"/>
              <w:jc w:val="both"/>
            </w:pPr>
            <w:r w:rsidRPr="00794A7F">
              <w:t>-алюминевые</w:t>
            </w:r>
          </w:p>
          <w:p w:rsidR="0054204E" w:rsidRPr="00794A7F" w:rsidRDefault="0054204E" w:rsidP="00782885">
            <w:pPr>
              <w:autoSpaceDE w:val="0"/>
              <w:autoSpaceDN w:val="0"/>
              <w:adjustRightInd w:val="0"/>
              <w:jc w:val="both"/>
            </w:pPr>
            <w:r w:rsidRPr="00794A7F">
              <w:t>Кабели с бумажной изоляцией с жилами:</w:t>
            </w:r>
          </w:p>
          <w:p w:rsidR="0054204E" w:rsidRPr="00794A7F" w:rsidRDefault="0054204E" w:rsidP="00782885">
            <w:pPr>
              <w:autoSpaceDE w:val="0"/>
              <w:autoSpaceDN w:val="0"/>
              <w:adjustRightInd w:val="0"/>
              <w:jc w:val="both"/>
            </w:pPr>
            <w:r w:rsidRPr="00794A7F">
              <w:t>-медными</w:t>
            </w:r>
          </w:p>
          <w:p w:rsidR="0054204E" w:rsidRPr="00794A7F" w:rsidRDefault="0054204E" w:rsidP="00782885">
            <w:pPr>
              <w:autoSpaceDE w:val="0"/>
              <w:autoSpaceDN w:val="0"/>
              <w:adjustRightInd w:val="0"/>
              <w:jc w:val="both"/>
            </w:pPr>
            <w:r w:rsidRPr="00794A7F">
              <w:t>алюминевыми</w:t>
            </w:r>
          </w:p>
        </w:tc>
        <w:tc>
          <w:tcPr>
            <w:tcW w:w="1754" w:type="dxa"/>
          </w:tcPr>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r w:rsidRPr="00794A7F">
              <w:t>2,5</w:t>
            </w:r>
          </w:p>
          <w:p w:rsidR="0054204E" w:rsidRPr="00794A7F" w:rsidRDefault="0054204E" w:rsidP="00782885">
            <w:pPr>
              <w:autoSpaceDE w:val="0"/>
              <w:autoSpaceDN w:val="0"/>
              <w:adjustRightInd w:val="0"/>
              <w:jc w:val="center"/>
            </w:pPr>
            <w:r w:rsidRPr="00794A7F">
              <w:t>1,3</w:t>
            </w:r>
          </w:p>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r w:rsidRPr="00794A7F">
              <w:t>3,0</w:t>
            </w:r>
          </w:p>
          <w:p w:rsidR="0054204E" w:rsidRPr="00794A7F" w:rsidRDefault="0054204E" w:rsidP="00782885">
            <w:pPr>
              <w:autoSpaceDE w:val="0"/>
              <w:autoSpaceDN w:val="0"/>
              <w:adjustRightInd w:val="0"/>
              <w:jc w:val="center"/>
            </w:pPr>
            <w:r w:rsidRPr="00794A7F">
              <w:t>1,6</w:t>
            </w:r>
          </w:p>
        </w:tc>
        <w:tc>
          <w:tcPr>
            <w:tcW w:w="1754" w:type="dxa"/>
          </w:tcPr>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r w:rsidRPr="00794A7F">
              <w:t>2,1</w:t>
            </w:r>
          </w:p>
          <w:p w:rsidR="0054204E" w:rsidRPr="00794A7F" w:rsidRDefault="0054204E" w:rsidP="00782885">
            <w:pPr>
              <w:autoSpaceDE w:val="0"/>
              <w:autoSpaceDN w:val="0"/>
              <w:adjustRightInd w:val="0"/>
              <w:jc w:val="center"/>
            </w:pPr>
            <w:r w:rsidRPr="00794A7F">
              <w:t>1,1</w:t>
            </w:r>
          </w:p>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r w:rsidRPr="00794A7F">
              <w:t>2,5</w:t>
            </w:r>
          </w:p>
          <w:p w:rsidR="0054204E" w:rsidRPr="00794A7F" w:rsidRDefault="0054204E" w:rsidP="00782885">
            <w:pPr>
              <w:autoSpaceDE w:val="0"/>
              <w:autoSpaceDN w:val="0"/>
              <w:adjustRightInd w:val="0"/>
              <w:jc w:val="center"/>
            </w:pPr>
            <w:r w:rsidRPr="00794A7F">
              <w:t>1,4</w:t>
            </w:r>
          </w:p>
        </w:tc>
        <w:tc>
          <w:tcPr>
            <w:tcW w:w="1755" w:type="dxa"/>
          </w:tcPr>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r w:rsidRPr="00794A7F">
              <w:t>1,8</w:t>
            </w:r>
          </w:p>
          <w:p w:rsidR="0054204E" w:rsidRPr="00794A7F" w:rsidRDefault="0054204E" w:rsidP="00782885">
            <w:pPr>
              <w:autoSpaceDE w:val="0"/>
              <w:autoSpaceDN w:val="0"/>
              <w:adjustRightInd w:val="0"/>
              <w:jc w:val="center"/>
            </w:pPr>
            <w:r w:rsidRPr="00794A7F">
              <w:t>1,0</w:t>
            </w:r>
          </w:p>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p>
          <w:p w:rsidR="0054204E" w:rsidRPr="00794A7F" w:rsidRDefault="0054204E" w:rsidP="00782885">
            <w:pPr>
              <w:autoSpaceDE w:val="0"/>
              <w:autoSpaceDN w:val="0"/>
              <w:adjustRightInd w:val="0"/>
              <w:jc w:val="center"/>
            </w:pPr>
            <w:r w:rsidRPr="00794A7F">
              <w:t>2,0</w:t>
            </w:r>
          </w:p>
          <w:p w:rsidR="0054204E" w:rsidRPr="00794A7F" w:rsidRDefault="0054204E" w:rsidP="00782885">
            <w:pPr>
              <w:autoSpaceDE w:val="0"/>
              <w:autoSpaceDN w:val="0"/>
              <w:adjustRightInd w:val="0"/>
              <w:jc w:val="center"/>
            </w:pPr>
            <w:r w:rsidRPr="00794A7F">
              <w:t>1,2</w:t>
            </w:r>
          </w:p>
        </w:tc>
      </w:tr>
    </w:tbl>
    <w:p w:rsidR="0054204E" w:rsidRPr="00794A7F" w:rsidRDefault="0054204E" w:rsidP="0054204E">
      <w:pPr>
        <w:shd w:val="clear" w:color="auto" w:fill="FFFFFF"/>
        <w:autoSpaceDE w:val="0"/>
        <w:autoSpaceDN w:val="0"/>
        <w:adjustRightInd w:val="0"/>
        <w:spacing w:line="360" w:lineRule="auto"/>
        <w:ind w:firstLine="708"/>
        <w:jc w:val="both"/>
      </w:pPr>
    </w:p>
    <w:p w:rsidR="0054204E" w:rsidRPr="00794A7F" w:rsidRDefault="0054204E" w:rsidP="0054204E">
      <w:pPr>
        <w:shd w:val="clear" w:color="auto" w:fill="FFFFFF"/>
        <w:autoSpaceDE w:val="0"/>
        <w:autoSpaceDN w:val="0"/>
        <w:adjustRightInd w:val="0"/>
        <w:spacing w:line="360" w:lineRule="auto"/>
        <w:ind w:firstLine="708"/>
        <w:jc w:val="both"/>
      </w:pPr>
      <w:r w:rsidRPr="00794A7F">
        <w:t>По расчетам выбираем сечение рабочей жилы кабеля по допустимой потере напряжения по наибольшему из полученных значений 16 мм</w:t>
      </w:r>
      <w:r w:rsidRPr="00794A7F">
        <w:rPr>
          <w:vertAlign w:val="superscript"/>
        </w:rPr>
        <w:t>2</w:t>
      </w:r>
      <w:r w:rsidRPr="00794A7F">
        <w:t>. К прокладке от РПП-6 до ПУПП принимаем восьмижильный кабель на напряжение 6 кВ марки ЭВТ 3</w:t>
      </w:r>
      <w:r w:rsidRPr="00794A7F">
        <w:sym w:font="Symbol" w:char="F0B4"/>
      </w:r>
      <w:r w:rsidRPr="00794A7F">
        <w:t>16+1</w:t>
      </w:r>
      <w:r w:rsidRPr="00794A7F">
        <w:sym w:font="Symbol" w:char="F0B4"/>
      </w:r>
      <w:r w:rsidRPr="00794A7F">
        <w:t>10+4</w:t>
      </w:r>
      <w:r w:rsidRPr="00794A7F">
        <w:sym w:font="Symbol" w:char="F0B4"/>
      </w:r>
      <w:r w:rsidRPr="00794A7F">
        <w:t>2,5 с допустимой токовой нагрузкой 65 А (табл.5А).</w:t>
      </w:r>
    </w:p>
    <w:p w:rsidR="0054204E" w:rsidRPr="00794A7F" w:rsidRDefault="0054204E" w:rsidP="0054204E">
      <w:pPr>
        <w:shd w:val="clear" w:color="auto" w:fill="FFFFFF"/>
        <w:autoSpaceDE w:val="0"/>
        <w:autoSpaceDN w:val="0"/>
        <w:adjustRightInd w:val="0"/>
        <w:spacing w:line="360" w:lineRule="auto"/>
        <w:ind w:firstLine="709"/>
        <w:jc w:val="both"/>
        <w:rPr>
          <w:i/>
        </w:rPr>
      </w:pPr>
      <w:r w:rsidRPr="00794A7F">
        <w:rPr>
          <w:i/>
        </w:rPr>
        <w:t>Расчет тока короткого замыкания на шинах КРУ РПП-6</w:t>
      </w:r>
    </w:p>
    <w:p w:rsidR="0054204E" w:rsidRPr="00794A7F" w:rsidRDefault="0054204E" w:rsidP="0054204E">
      <w:pPr>
        <w:shd w:val="clear" w:color="auto" w:fill="FFFFFF"/>
        <w:autoSpaceDE w:val="0"/>
        <w:autoSpaceDN w:val="0"/>
        <w:adjustRightInd w:val="0"/>
        <w:spacing w:line="360" w:lineRule="auto"/>
        <w:ind w:left="720" w:hanging="12"/>
        <w:jc w:val="both"/>
        <w:rPr>
          <w:i/>
        </w:rPr>
      </w:pPr>
      <w:r w:rsidRPr="00794A7F">
        <w:rPr>
          <w:i/>
        </w:rPr>
        <w:t>Параметры короткого замыкания в точке К5.</w:t>
      </w:r>
    </w:p>
    <w:p w:rsidR="0054204E" w:rsidRPr="00794A7F" w:rsidRDefault="0054204E" w:rsidP="0054204E">
      <w:pPr>
        <w:shd w:val="clear" w:color="auto" w:fill="FFFFFF"/>
        <w:autoSpaceDE w:val="0"/>
        <w:autoSpaceDN w:val="0"/>
        <w:adjustRightInd w:val="0"/>
        <w:spacing w:line="360" w:lineRule="auto"/>
        <w:ind w:firstLine="709"/>
        <w:jc w:val="both"/>
      </w:pPr>
      <w:r w:rsidRPr="00794A7F">
        <w:t>- производят исходя из максимально допустимой мощности к.з. на шинах ЦПП, которая, согласно ПБ не должна превышать 50000 кВ</w:t>
      </w:r>
      <w:r w:rsidRPr="00794A7F">
        <w:sym w:font="Symbol" w:char="F0D7"/>
      </w:r>
      <w:r w:rsidRPr="00794A7F">
        <w:t xml:space="preserve">А. </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 к.з. на шинах ЦПП</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6"/>
        </w:rPr>
        <w:object w:dxaOrig="3340" w:dyaOrig="800">
          <v:shape id="_x0000_i1118" type="#_x0000_t75" style="width:166.5pt;height:40.5pt" o:ole="">
            <v:imagedata r:id="rId221" o:title=""/>
          </v:shape>
          <o:OLEObject Type="Embed" ProgID="Equation.3" ShapeID="_x0000_i1118" DrawAspect="Content" ObjectID="_1769847526" r:id="rId222"/>
        </w:object>
      </w:r>
      <w:r w:rsidRPr="00794A7F">
        <w:t>А</w:t>
      </w:r>
    </w:p>
    <w:p w:rsidR="0054204E" w:rsidRPr="00794A7F" w:rsidRDefault="0054204E" w:rsidP="0054204E">
      <w:pPr>
        <w:shd w:val="clear" w:color="auto" w:fill="FFFFFF"/>
        <w:autoSpaceDE w:val="0"/>
        <w:autoSpaceDN w:val="0"/>
        <w:adjustRightInd w:val="0"/>
        <w:spacing w:line="360" w:lineRule="auto"/>
        <w:ind w:firstLine="709"/>
        <w:jc w:val="both"/>
      </w:pPr>
      <w:r w:rsidRPr="00794A7F">
        <w:t>Сопротивление электросистемы до шин ЦПП</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6"/>
        </w:rPr>
        <w:object w:dxaOrig="3660" w:dyaOrig="800">
          <v:shape id="_x0000_i1119" type="#_x0000_t75" style="width:183pt;height:40.5pt" o:ole="">
            <v:imagedata r:id="rId223" o:title=""/>
          </v:shape>
          <o:OLEObject Type="Embed" ProgID="Equation.3" ShapeID="_x0000_i1119" DrawAspect="Content" ObjectID="_1769847527" r:id="rId224"/>
        </w:object>
      </w:r>
      <w:r w:rsidRPr="00794A7F">
        <w:t xml:space="preserve"> Ом</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Активное сопротивление магистрального кабеля (Ом) длиной </w:t>
      </w:r>
      <w:smartTag w:uri="urn:schemas-microsoft-com:office:smarttags" w:element="metricconverter">
        <w:smartTagPr>
          <w:attr w:name="ProductID" w:val="2 км"/>
        </w:smartTagPr>
        <w:r w:rsidRPr="00794A7F">
          <w:t>2 км</w:t>
        </w:r>
      </w:smartTag>
    </w:p>
    <w:p w:rsidR="0054204E" w:rsidRPr="00794A7F" w:rsidRDefault="0054204E" w:rsidP="0054204E">
      <w:pPr>
        <w:shd w:val="clear" w:color="auto" w:fill="FFFFFF"/>
        <w:autoSpaceDE w:val="0"/>
        <w:autoSpaceDN w:val="0"/>
        <w:adjustRightInd w:val="0"/>
        <w:spacing w:line="276" w:lineRule="auto"/>
        <w:ind w:firstLine="709"/>
        <w:jc w:val="both"/>
      </w:pPr>
      <w:r w:rsidRPr="00794A7F">
        <w:rPr>
          <w:position w:val="-12"/>
        </w:rPr>
        <w:object w:dxaOrig="3000" w:dyaOrig="380">
          <v:shape id="_x0000_i1120" type="#_x0000_t75" style="width:150pt;height:19.5pt" o:ole="">
            <v:imagedata r:id="rId225" o:title=""/>
          </v:shape>
          <o:OLEObject Type="Embed" ProgID="Equation.3" ShapeID="_x0000_i1120" DrawAspect="Content" ObjectID="_1769847528" r:id="rId226"/>
        </w:object>
      </w:r>
      <w:r w:rsidRPr="00794A7F">
        <w:rPr>
          <w:bCs/>
          <w:iCs/>
        </w:rPr>
        <w:t>Ом</w:t>
      </w:r>
    </w:p>
    <w:p w:rsidR="0054204E" w:rsidRPr="00794A7F" w:rsidRDefault="0054204E" w:rsidP="0054204E">
      <w:pPr>
        <w:shd w:val="clear" w:color="auto" w:fill="FFFFFF"/>
        <w:autoSpaceDE w:val="0"/>
        <w:autoSpaceDN w:val="0"/>
        <w:adjustRightInd w:val="0"/>
        <w:spacing w:line="360" w:lineRule="auto"/>
        <w:jc w:val="both"/>
        <w:rPr>
          <w:bCs/>
        </w:rPr>
      </w:pPr>
      <w:r w:rsidRPr="00794A7F">
        <w:t xml:space="preserve">где  </w:t>
      </w:r>
      <w:r w:rsidRPr="00794A7F">
        <w:rPr>
          <w:i/>
          <w:lang w:val="en-US"/>
        </w:rPr>
        <w:t>L</w:t>
      </w:r>
      <w:r w:rsidRPr="00794A7F">
        <w:t xml:space="preserve"> — </w:t>
      </w:r>
      <w:r w:rsidRPr="00794A7F">
        <w:rPr>
          <w:bCs/>
        </w:rPr>
        <w:t xml:space="preserve">длина кабеля, км; </w:t>
      </w:r>
    </w:p>
    <w:p w:rsidR="0054204E" w:rsidRPr="00794A7F" w:rsidRDefault="0054204E" w:rsidP="0054204E">
      <w:pPr>
        <w:shd w:val="clear" w:color="auto" w:fill="FFFFFF"/>
        <w:autoSpaceDE w:val="0"/>
        <w:autoSpaceDN w:val="0"/>
        <w:adjustRightInd w:val="0"/>
        <w:spacing w:line="360" w:lineRule="auto"/>
        <w:ind w:firstLine="708"/>
        <w:jc w:val="both"/>
      </w:pPr>
      <w:r w:rsidRPr="00794A7F">
        <w:rPr>
          <w:i/>
          <w:lang w:val="en-US"/>
        </w:rPr>
        <w:t>r</w:t>
      </w:r>
      <w:r w:rsidRPr="00794A7F">
        <w:rPr>
          <w:i/>
          <w:vertAlign w:val="subscript"/>
        </w:rPr>
        <w:t>к</w:t>
      </w:r>
      <w:r w:rsidRPr="00794A7F">
        <w:rPr>
          <w:i/>
        </w:rPr>
        <w:t xml:space="preserve"> </w:t>
      </w:r>
      <w:r w:rsidRPr="00794A7F">
        <w:t xml:space="preserve">— активное сопротивление </w:t>
      </w:r>
      <w:smartTag w:uri="urn:schemas-microsoft-com:office:smarttags" w:element="metricconverter">
        <w:smartTagPr>
          <w:attr w:name="ProductID" w:val="1 км"/>
        </w:smartTagPr>
        <w:r w:rsidRPr="00794A7F">
          <w:t>1 км</w:t>
        </w:r>
      </w:smartTag>
      <w:r w:rsidRPr="00794A7F">
        <w:t xml:space="preserve"> кабеля (табл. 6А), Ом/км</w:t>
      </w:r>
      <w:r w:rsidRPr="00794A7F">
        <w:rPr>
          <w:bCs/>
        </w:rPr>
        <w:t>.</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Индуктивное сопротивление кабеля (Ом) длиной </w:t>
      </w:r>
      <w:smartTag w:uri="urn:schemas-microsoft-com:office:smarttags" w:element="metricconverter">
        <w:smartTagPr>
          <w:attr w:name="ProductID" w:val="2 км"/>
        </w:smartTagPr>
        <w:r w:rsidRPr="00794A7F">
          <w:t>2 км</w:t>
        </w:r>
      </w:smartTag>
    </w:p>
    <w:p w:rsidR="0054204E" w:rsidRPr="00794A7F" w:rsidRDefault="0054204E" w:rsidP="0054204E">
      <w:pPr>
        <w:shd w:val="clear" w:color="auto" w:fill="FFFFFF"/>
        <w:autoSpaceDE w:val="0"/>
        <w:autoSpaceDN w:val="0"/>
        <w:adjustRightInd w:val="0"/>
        <w:spacing w:line="360" w:lineRule="auto"/>
        <w:ind w:firstLine="709"/>
        <w:jc w:val="center"/>
      </w:pPr>
      <w:r w:rsidRPr="00794A7F">
        <w:rPr>
          <w:color w:val="000000"/>
          <w:position w:val="-12"/>
        </w:rPr>
        <w:object w:dxaOrig="3620" w:dyaOrig="380">
          <v:shape id="_x0000_i1121" type="#_x0000_t75" style="width:181.5pt;height:19.5pt" o:ole="">
            <v:imagedata r:id="rId227" o:title=""/>
          </v:shape>
          <o:OLEObject Type="Embed" ProgID="Equation.3" ShapeID="_x0000_i1121" DrawAspect="Content" ObjectID="_1769847529" r:id="rId228"/>
        </w:object>
      </w:r>
      <w:r w:rsidRPr="00794A7F">
        <w:rPr>
          <w:bCs/>
          <w:iCs/>
        </w:rPr>
        <w:t>Ом</w:t>
      </w:r>
    </w:p>
    <w:p w:rsidR="0054204E" w:rsidRPr="00794A7F" w:rsidRDefault="0054204E" w:rsidP="0054204E">
      <w:pPr>
        <w:shd w:val="clear" w:color="auto" w:fill="FFFFFF"/>
        <w:autoSpaceDE w:val="0"/>
        <w:autoSpaceDN w:val="0"/>
        <w:adjustRightInd w:val="0"/>
        <w:spacing w:line="360" w:lineRule="auto"/>
        <w:jc w:val="both"/>
        <w:rPr>
          <w:bCs/>
        </w:rPr>
      </w:pPr>
      <w:r w:rsidRPr="00794A7F">
        <w:t xml:space="preserve">где  </w:t>
      </w:r>
      <w:r w:rsidRPr="00794A7F">
        <w:rPr>
          <w:i/>
          <w:lang w:val="en-US"/>
        </w:rPr>
        <w:t>L</w:t>
      </w:r>
      <w:r w:rsidRPr="00794A7F">
        <w:t xml:space="preserve"> — </w:t>
      </w:r>
      <w:r w:rsidRPr="00794A7F">
        <w:rPr>
          <w:bCs/>
        </w:rPr>
        <w:t xml:space="preserve">длина кабеля, км; </w:t>
      </w:r>
    </w:p>
    <w:p w:rsidR="0054204E" w:rsidRPr="00794A7F" w:rsidRDefault="0054204E" w:rsidP="0054204E">
      <w:pPr>
        <w:shd w:val="clear" w:color="auto" w:fill="FFFFFF"/>
        <w:autoSpaceDE w:val="0"/>
        <w:autoSpaceDN w:val="0"/>
        <w:adjustRightInd w:val="0"/>
        <w:spacing w:line="360" w:lineRule="auto"/>
        <w:ind w:firstLine="708"/>
        <w:jc w:val="both"/>
      </w:pPr>
      <w:r w:rsidRPr="00794A7F">
        <w:rPr>
          <w:i/>
        </w:rPr>
        <w:t>х</w:t>
      </w:r>
      <w:r w:rsidRPr="00794A7F">
        <w:rPr>
          <w:i/>
          <w:vertAlign w:val="subscript"/>
        </w:rPr>
        <w:t>к</w:t>
      </w:r>
      <w:r w:rsidRPr="00794A7F">
        <w:rPr>
          <w:i/>
        </w:rPr>
        <w:t xml:space="preserve"> </w:t>
      </w:r>
      <w:r w:rsidRPr="00794A7F">
        <w:t xml:space="preserve">— индуктивное сопротивление </w:t>
      </w:r>
      <w:smartTag w:uri="urn:schemas-microsoft-com:office:smarttags" w:element="metricconverter">
        <w:smartTagPr>
          <w:attr w:name="ProductID" w:val="1 км"/>
        </w:smartTagPr>
        <w:r w:rsidRPr="00794A7F">
          <w:t>1 км</w:t>
        </w:r>
      </w:smartTag>
      <w:r w:rsidRPr="00794A7F">
        <w:t xml:space="preserve"> кабеля (табл. 6А), Ом/км</w:t>
      </w:r>
      <w:r w:rsidRPr="00794A7F">
        <w:rPr>
          <w:bCs/>
        </w:rPr>
        <w:t>.</w:t>
      </w:r>
    </w:p>
    <w:p w:rsidR="0054204E" w:rsidRPr="00794A7F" w:rsidRDefault="0054204E" w:rsidP="0054204E">
      <w:pPr>
        <w:shd w:val="clear" w:color="auto" w:fill="FFFFFF"/>
        <w:autoSpaceDE w:val="0"/>
        <w:autoSpaceDN w:val="0"/>
        <w:adjustRightInd w:val="0"/>
        <w:spacing w:line="360" w:lineRule="auto"/>
        <w:ind w:firstLine="709"/>
        <w:jc w:val="both"/>
      </w:pPr>
      <w:r w:rsidRPr="00794A7F">
        <w:t>Полное сопротивление кабеля</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4"/>
        </w:rPr>
        <w:object w:dxaOrig="5179" w:dyaOrig="520">
          <v:shape id="_x0000_i1122" type="#_x0000_t75" style="width:258.75pt;height:26.25pt" o:ole="">
            <v:imagedata r:id="rId229" o:title=""/>
          </v:shape>
          <o:OLEObject Type="Embed" ProgID="Equation.3" ShapeID="_x0000_i1122" DrawAspect="Content" ObjectID="_1769847530" r:id="rId230"/>
        </w:object>
      </w:r>
      <w:r w:rsidRPr="00794A7F">
        <w:t xml:space="preserve"> Ом</w:t>
      </w:r>
    </w:p>
    <w:p w:rsidR="0054204E" w:rsidRPr="00794A7F" w:rsidRDefault="0054204E" w:rsidP="0054204E">
      <w:pPr>
        <w:shd w:val="clear" w:color="auto" w:fill="FFFFFF"/>
        <w:autoSpaceDE w:val="0"/>
        <w:autoSpaceDN w:val="0"/>
        <w:adjustRightInd w:val="0"/>
        <w:spacing w:line="360" w:lineRule="auto"/>
        <w:ind w:firstLine="709"/>
        <w:jc w:val="both"/>
      </w:pPr>
      <w:r w:rsidRPr="00794A7F">
        <w:t>Суммарное сопротивление до шин КРУ РПП-6</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2"/>
        </w:rPr>
        <w:object w:dxaOrig="3900" w:dyaOrig="380">
          <v:shape id="_x0000_i1123" type="#_x0000_t75" style="width:195pt;height:19.5pt" o:ole="">
            <v:imagedata r:id="rId231" o:title=""/>
          </v:shape>
          <o:OLEObject Type="Embed" ProgID="Equation.3" ShapeID="_x0000_i1123" DrawAspect="Content" ObjectID="_1769847531" r:id="rId232"/>
        </w:object>
      </w:r>
      <w:r w:rsidRPr="00794A7F">
        <w:rPr>
          <w:bCs/>
          <w:iCs/>
        </w:rPr>
        <w:t>Ом</w:t>
      </w:r>
    </w:p>
    <w:p w:rsidR="0054204E" w:rsidRPr="00794A7F" w:rsidRDefault="0054204E" w:rsidP="0054204E">
      <w:pPr>
        <w:shd w:val="clear" w:color="auto" w:fill="FFFFFF"/>
        <w:autoSpaceDE w:val="0"/>
        <w:autoSpaceDN w:val="0"/>
        <w:adjustRightInd w:val="0"/>
        <w:spacing w:line="360" w:lineRule="auto"/>
        <w:ind w:firstLine="709"/>
        <w:jc w:val="both"/>
      </w:pPr>
      <w:r w:rsidRPr="00794A7F">
        <w:t>Установившийся ток к.з. на шинах КРУ РПП-6</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32"/>
        </w:rPr>
        <w:object w:dxaOrig="3560" w:dyaOrig="760">
          <v:shape id="_x0000_i1124" type="#_x0000_t75" style="width:180pt;height:38.25pt" o:ole="">
            <v:imagedata r:id="rId233" o:title=""/>
          </v:shape>
          <o:OLEObject Type="Embed" ProgID="Equation.3" ShapeID="_x0000_i1124" DrawAspect="Content" ObjectID="_1769847532" r:id="rId234"/>
        </w:object>
      </w:r>
      <w:r w:rsidRPr="00794A7F">
        <w:t xml:space="preserve"> А</w:t>
      </w:r>
    </w:p>
    <w:p w:rsidR="0054204E" w:rsidRPr="00794A7F" w:rsidRDefault="0054204E" w:rsidP="0054204E">
      <w:pPr>
        <w:shd w:val="clear" w:color="auto" w:fill="FFFFFF"/>
        <w:autoSpaceDE w:val="0"/>
        <w:autoSpaceDN w:val="0"/>
        <w:adjustRightInd w:val="0"/>
        <w:spacing w:line="360" w:lineRule="auto"/>
        <w:ind w:firstLine="709"/>
        <w:jc w:val="both"/>
      </w:pPr>
      <w:r w:rsidRPr="00794A7F">
        <w:t>Мощность к.з. на шинах КРУ РПП-6</w:t>
      </w:r>
    </w:p>
    <w:p w:rsidR="0054204E" w:rsidRPr="00794A7F" w:rsidRDefault="0054204E" w:rsidP="0054204E">
      <w:pPr>
        <w:shd w:val="clear" w:color="auto" w:fill="FFFFFF"/>
        <w:autoSpaceDE w:val="0"/>
        <w:autoSpaceDN w:val="0"/>
        <w:adjustRightInd w:val="0"/>
        <w:spacing w:line="360" w:lineRule="auto"/>
        <w:ind w:firstLine="709"/>
        <w:jc w:val="right"/>
      </w:pPr>
      <w:r w:rsidRPr="00794A7F">
        <w:rPr>
          <w:position w:val="-12"/>
          <w:lang w:val="en-US"/>
        </w:rPr>
        <w:object w:dxaOrig="5520" w:dyaOrig="440">
          <v:shape id="_x0000_i1125" type="#_x0000_t75" style="width:275.25pt;height:21.75pt" o:ole="">
            <v:imagedata r:id="rId235" o:title=""/>
          </v:shape>
          <o:OLEObject Type="Embed" ProgID="Equation.3" ShapeID="_x0000_i1125" DrawAspect="Content" ObjectID="_1769847533" r:id="rId236"/>
        </w:object>
      </w:r>
      <w:r w:rsidRPr="00794A7F">
        <w:t xml:space="preserve"> В А= 11,7 МВ А</w:t>
      </w:r>
    </w:p>
    <w:p w:rsidR="0054204E" w:rsidRPr="00794A7F" w:rsidRDefault="0054204E" w:rsidP="0054204E">
      <w:pPr>
        <w:shd w:val="clear" w:color="auto" w:fill="FFFFFF"/>
        <w:autoSpaceDE w:val="0"/>
        <w:autoSpaceDN w:val="0"/>
        <w:adjustRightInd w:val="0"/>
        <w:spacing w:line="360" w:lineRule="auto"/>
        <w:ind w:firstLine="709"/>
        <w:jc w:val="both"/>
      </w:pPr>
      <w:r w:rsidRPr="00794A7F">
        <w:t>Предельно отключаемый ток</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6"/>
        </w:rPr>
        <w:object w:dxaOrig="4200" w:dyaOrig="380">
          <v:shape id="_x0000_i1126" type="#_x0000_t75" style="width:210pt;height:19.5pt" o:ole="">
            <v:imagedata r:id="rId237" o:title=""/>
          </v:shape>
          <o:OLEObject Type="Embed" ProgID="Equation.3" ShapeID="_x0000_i1126" DrawAspect="Content" ObjectID="_1769847534" r:id="rId238"/>
        </w:object>
      </w:r>
      <w:r w:rsidRPr="00794A7F">
        <w:t xml:space="preserve"> А</w:t>
      </w:r>
    </w:p>
    <w:p w:rsidR="0054204E" w:rsidRPr="00794A7F" w:rsidRDefault="0054204E" w:rsidP="0054204E">
      <w:pPr>
        <w:shd w:val="clear" w:color="auto" w:fill="FFFFFF"/>
        <w:autoSpaceDE w:val="0"/>
        <w:autoSpaceDN w:val="0"/>
        <w:adjustRightInd w:val="0"/>
        <w:spacing w:line="360" w:lineRule="auto"/>
        <w:ind w:firstLine="709"/>
        <w:jc w:val="both"/>
      </w:pPr>
      <w:r w:rsidRPr="00794A7F">
        <w:t>Односекундный ток термической стойкости</w:t>
      </w:r>
    </w:p>
    <w:p w:rsidR="0054204E" w:rsidRPr="00794A7F" w:rsidRDefault="0054204E" w:rsidP="0054204E">
      <w:pPr>
        <w:shd w:val="clear" w:color="auto" w:fill="FFFFFF"/>
        <w:autoSpaceDE w:val="0"/>
        <w:autoSpaceDN w:val="0"/>
        <w:adjustRightInd w:val="0"/>
        <w:spacing w:line="360" w:lineRule="auto"/>
        <w:ind w:firstLine="709"/>
        <w:jc w:val="center"/>
      </w:pPr>
      <w:r w:rsidRPr="00794A7F">
        <w:rPr>
          <w:position w:val="-18"/>
        </w:rPr>
        <w:object w:dxaOrig="4040" w:dyaOrig="499">
          <v:shape id="_x0000_i1127" type="#_x0000_t75" style="width:201.75pt;height:24.75pt" o:ole="">
            <v:imagedata r:id="rId239" o:title=""/>
          </v:shape>
          <o:OLEObject Type="Embed" ProgID="Equation.3" ShapeID="_x0000_i1127" DrawAspect="Content" ObjectID="_1769847535" r:id="rId240"/>
        </w:object>
      </w:r>
      <w:r w:rsidRPr="00794A7F">
        <w:t xml:space="preserve"> А</w:t>
      </w:r>
    </w:p>
    <w:p w:rsidR="0054204E" w:rsidRPr="00794A7F" w:rsidRDefault="0054204E" w:rsidP="0054204E">
      <w:pPr>
        <w:shd w:val="clear" w:color="auto" w:fill="FFFFFF"/>
        <w:autoSpaceDE w:val="0"/>
        <w:autoSpaceDN w:val="0"/>
        <w:adjustRightInd w:val="0"/>
        <w:spacing w:line="360" w:lineRule="auto"/>
        <w:ind w:firstLine="709"/>
        <w:jc w:val="both"/>
        <w:rPr>
          <w:i/>
        </w:rPr>
      </w:pPr>
      <w:r w:rsidRPr="00794A7F">
        <w:rPr>
          <w:i/>
        </w:rPr>
        <w:t>Выбор ячейки КРУ, установленной в РПП-6</w:t>
      </w:r>
    </w:p>
    <w:p w:rsidR="0054204E" w:rsidRPr="00794A7F" w:rsidRDefault="0054204E" w:rsidP="0054204E">
      <w:pPr>
        <w:shd w:val="clear" w:color="auto" w:fill="FFFFFF"/>
        <w:autoSpaceDE w:val="0"/>
        <w:autoSpaceDN w:val="0"/>
        <w:adjustRightInd w:val="0"/>
        <w:spacing w:line="360" w:lineRule="auto"/>
        <w:ind w:firstLine="709"/>
        <w:jc w:val="both"/>
      </w:pPr>
      <w:r w:rsidRPr="00794A7F">
        <w:t xml:space="preserve">По номинальному току трансформатора КТПВ (ТСВП)-400/6 </w:t>
      </w:r>
      <w:r w:rsidRPr="00794A7F">
        <w:rPr>
          <w:i/>
          <w:lang w:val="en-US"/>
        </w:rPr>
        <w:t>I</w:t>
      </w:r>
      <w:r w:rsidRPr="00794A7F">
        <w:rPr>
          <w:i/>
          <w:vertAlign w:val="subscript"/>
        </w:rPr>
        <w:t>ном</w:t>
      </w:r>
      <w:r w:rsidRPr="00794A7F">
        <w:t xml:space="preserve"> = 39,4 А выбираем КРУВ-6 с </w:t>
      </w:r>
      <w:r w:rsidRPr="00794A7F">
        <w:rPr>
          <w:i/>
          <w:lang w:val="en-US"/>
        </w:rPr>
        <w:t>I</w:t>
      </w:r>
      <w:r w:rsidRPr="00794A7F">
        <w:rPr>
          <w:i/>
          <w:vertAlign w:val="subscript"/>
        </w:rPr>
        <w:t>ном</w:t>
      </w:r>
      <w:r w:rsidRPr="00794A7F">
        <w:t xml:space="preserve"> = 40 А (табл. 9А), параметры которой выше расчетных данных.</w:t>
      </w:r>
    </w:p>
    <w:p w:rsidR="0054204E" w:rsidRPr="00794A7F" w:rsidRDefault="0054204E" w:rsidP="0054204E">
      <w:pPr>
        <w:shd w:val="clear" w:color="auto" w:fill="FFFFFF"/>
        <w:autoSpaceDE w:val="0"/>
        <w:autoSpaceDN w:val="0"/>
        <w:adjustRightInd w:val="0"/>
        <w:spacing w:line="360" w:lineRule="auto"/>
        <w:ind w:firstLine="709"/>
        <w:jc w:val="both"/>
      </w:pPr>
      <w:r w:rsidRPr="00794A7F">
        <w:t>Токовую уставку РТМ определим по току трансформатора при пуске</w:t>
      </w:r>
    </w:p>
    <w:p w:rsidR="0054204E" w:rsidRPr="00794A7F" w:rsidRDefault="0054204E" w:rsidP="0054204E">
      <w:pPr>
        <w:shd w:val="clear" w:color="auto" w:fill="FFFFFF"/>
        <w:autoSpaceDE w:val="0"/>
        <w:autoSpaceDN w:val="0"/>
        <w:adjustRightInd w:val="0"/>
        <w:spacing w:line="360" w:lineRule="auto"/>
        <w:ind w:firstLine="708"/>
        <w:jc w:val="center"/>
        <w:rPr>
          <w:i/>
        </w:rPr>
      </w:pPr>
      <w:r w:rsidRPr="00794A7F">
        <w:rPr>
          <w:i/>
          <w:position w:val="-38"/>
          <w:lang w:val="en-US"/>
        </w:rPr>
        <w:object w:dxaOrig="4860" w:dyaOrig="820">
          <v:shape id="_x0000_i1128" type="#_x0000_t75" style="width:245.25pt;height:40.5pt" o:ole="">
            <v:imagedata r:id="rId241" o:title=""/>
          </v:shape>
          <o:OLEObject Type="Embed" ProgID="Equation.3" ShapeID="_x0000_i1128" DrawAspect="Content" ObjectID="_1769847536" r:id="rId242"/>
        </w:object>
      </w:r>
      <w:r w:rsidRPr="00794A7F">
        <w:rPr>
          <w:i/>
        </w:rPr>
        <w:t>,</w:t>
      </w:r>
    </w:p>
    <w:p w:rsidR="0054204E" w:rsidRPr="00794A7F" w:rsidRDefault="0054204E" w:rsidP="0054204E">
      <w:pPr>
        <w:shd w:val="clear" w:color="auto" w:fill="FFFFFF"/>
        <w:autoSpaceDE w:val="0"/>
        <w:autoSpaceDN w:val="0"/>
        <w:adjustRightInd w:val="0"/>
        <w:spacing w:line="360" w:lineRule="auto"/>
        <w:ind w:firstLine="708"/>
        <w:jc w:val="center"/>
      </w:pPr>
      <w:r w:rsidRPr="00794A7F">
        <w:rPr>
          <w:i/>
          <w:position w:val="-32"/>
          <w:lang w:val="en-US"/>
        </w:rPr>
        <w:object w:dxaOrig="5360" w:dyaOrig="760">
          <v:shape id="_x0000_i1129" type="#_x0000_t75" style="width:267.75pt;height:37.5pt" o:ole="">
            <v:imagedata r:id="rId243" o:title=""/>
          </v:shape>
          <o:OLEObject Type="Embed" ProgID="Equation.3" ShapeID="_x0000_i1129" DrawAspect="Content" ObjectID="_1769847537" r:id="rId244"/>
        </w:object>
      </w:r>
      <w:r w:rsidRPr="00794A7F">
        <w:rPr>
          <w:i/>
        </w:rPr>
        <w:t xml:space="preserve"> </w:t>
      </w:r>
      <w:r w:rsidRPr="00794A7F">
        <w:t>А</w:t>
      </w:r>
    </w:p>
    <w:p w:rsidR="0054204E" w:rsidRPr="00794A7F" w:rsidRDefault="0054204E" w:rsidP="0054204E">
      <w:pPr>
        <w:shd w:val="clear" w:color="auto" w:fill="FFFFFF"/>
        <w:autoSpaceDE w:val="0"/>
        <w:autoSpaceDN w:val="0"/>
        <w:adjustRightInd w:val="0"/>
        <w:spacing w:line="360" w:lineRule="auto"/>
        <w:jc w:val="both"/>
      </w:pPr>
      <w:r w:rsidRPr="00794A7F">
        <w:t>где  1,2…1,4 — коэффициент запаса;</w:t>
      </w:r>
    </w:p>
    <w:p w:rsidR="0054204E" w:rsidRPr="00794A7F" w:rsidRDefault="0054204E" w:rsidP="0054204E">
      <w:pPr>
        <w:shd w:val="clear" w:color="auto" w:fill="FFFFFF"/>
        <w:autoSpaceDE w:val="0"/>
        <w:autoSpaceDN w:val="0"/>
        <w:adjustRightInd w:val="0"/>
        <w:spacing w:line="360" w:lineRule="auto"/>
        <w:ind w:firstLine="709"/>
        <w:jc w:val="both"/>
      </w:pPr>
      <w:r w:rsidRPr="00794A7F">
        <w:rPr>
          <w:i/>
          <w:iCs/>
          <w:lang w:val="en-US"/>
        </w:rPr>
        <w:t>k</w:t>
      </w:r>
      <w:r w:rsidRPr="00794A7F">
        <w:rPr>
          <w:i/>
          <w:iCs/>
          <w:vertAlign w:val="subscript"/>
        </w:rPr>
        <w:t>тр</w:t>
      </w:r>
      <w:r w:rsidRPr="00794A7F">
        <w:t xml:space="preserve"> — коэффициент трансформации. </w:t>
      </w:r>
      <w:r w:rsidRPr="00794A7F">
        <w:rPr>
          <w:i/>
          <w:iCs/>
          <w:lang w:val="en-US"/>
        </w:rPr>
        <w:t>k</w:t>
      </w:r>
      <w:r w:rsidRPr="00794A7F">
        <w:rPr>
          <w:i/>
          <w:iCs/>
          <w:vertAlign w:val="subscript"/>
        </w:rPr>
        <w:t>тр</w:t>
      </w:r>
      <w:r w:rsidRPr="00794A7F">
        <w:t xml:space="preserve"> </w:t>
      </w:r>
      <w:r w:rsidRPr="00794A7F">
        <w:rPr>
          <w:i/>
          <w:iCs/>
        </w:rPr>
        <w:t xml:space="preserve"> </w:t>
      </w:r>
      <w:r w:rsidRPr="00794A7F">
        <w:t xml:space="preserve">= </w:t>
      </w:r>
      <w:r w:rsidRPr="00794A7F">
        <w:rPr>
          <w:i/>
          <w:iCs/>
          <w:lang w:val="en-US"/>
        </w:rPr>
        <w:t>U</w:t>
      </w:r>
      <w:r w:rsidRPr="00794A7F">
        <w:rPr>
          <w:i/>
          <w:iCs/>
          <w:vertAlign w:val="subscript"/>
        </w:rPr>
        <w:t>1ном</w:t>
      </w:r>
      <w:r w:rsidRPr="00794A7F">
        <w:rPr>
          <w:i/>
          <w:iCs/>
        </w:rPr>
        <w:t>/</w:t>
      </w:r>
      <w:r w:rsidRPr="00794A7F">
        <w:rPr>
          <w:i/>
          <w:iCs/>
          <w:lang w:val="en-US"/>
        </w:rPr>
        <w:t>U</w:t>
      </w:r>
      <w:r w:rsidRPr="00794A7F">
        <w:rPr>
          <w:i/>
          <w:iCs/>
          <w:vertAlign w:val="subscript"/>
        </w:rPr>
        <w:t>2ном</w:t>
      </w:r>
      <w:r w:rsidRPr="00794A7F">
        <w:rPr>
          <w:i/>
          <w:iCs/>
        </w:rPr>
        <w:t xml:space="preserve"> </w:t>
      </w:r>
      <w:r w:rsidRPr="00794A7F">
        <w:t xml:space="preserve">= 6000/690 = 8,7 </w:t>
      </w:r>
    </w:p>
    <w:p w:rsidR="0054204E" w:rsidRPr="00794A7F" w:rsidRDefault="0054204E" w:rsidP="0054204E">
      <w:pPr>
        <w:shd w:val="clear" w:color="auto" w:fill="FFFFFF"/>
        <w:autoSpaceDE w:val="0"/>
        <w:autoSpaceDN w:val="0"/>
        <w:adjustRightInd w:val="0"/>
        <w:spacing w:line="360" w:lineRule="auto"/>
        <w:ind w:firstLine="709"/>
        <w:jc w:val="both"/>
      </w:pPr>
      <w:r w:rsidRPr="00794A7F">
        <w:t>Так как Iуст= 93…108,5А, поставим уставку на 120 А. При пуске электродвигателя очистного комбайна ложных сраба</w:t>
      </w:r>
      <w:r w:rsidRPr="00794A7F">
        <w:softHyphen/>
        <w:t>тываний не произойдет.</w:t>
      </w:r>
    </w:p>
    <w:p w:rsidR="0054204E" w:rsidRPr="00794A7F" w:rsidRDefault="0054204E" w:rsidP="0054204E">
      <w:pPr>
        <w:shd w:val="clear" w:color="auto" w:fill="FFFFFF"/>
        <w:autoSpaceDE w:val="0"/>
        <w:autoSpaceDN w:val="0"/>
        <w:adjustRightInd w:val="0"/>
        <w:spacing w:line="360" w:lineRule="auto"/>
        <w:ind w:firstLine="709"/>
        <w:jc w:val="both"/>
      </w:pPr>
      <w:r w:rsidRPr="00794A7F">
        <w:t>Проверим выбранную уставку на требования ПБ: 1128/120= 9,4 &gt; 1,5, что вполне удовлетворяет требованиям ПБ.</w:t>
      </w:r>
    </w:p>
    <w:p w:rsidR="0054204E" w:rsidRPr="00794A7F" w:rsidRDefault="0054204E" w:rsidP="0054204E">
      <w:pPr>
        <w:spacing w:line="360" w:lineRule="auto"/>
        <w:ind w:firstLine="708"/>
        <w:jc w:val="both"/>
      </w:pPr>
      <w:r w:rsidRPr="00794A7F">
        <w:t>При возникновении к. з. защита надежно отключит установку от сети, даже если не сработает защита в сети 660 В.</w:t>
      </w:r>
    </w:p>
    <w:p w:rsidR="00F53E1A" w:rsidRPr="00F53E1A" w:rsidRDefault="00F53E1A" w:rsidP="00F53E1A">
      <w:pPr>
        <w:spacing w:line="276" w:lineRule="auto"/>
        <w:rPr>
          <w:b/>
        </w:rPr>
      </w:pPr>
    </w:p>
    <w:p w:rsidR="008366E3" w:rsidRPr="00B85BE7" w:rsidRDefault="00F043AB" w:rsidP="00D877ED">
      <w:pPr>
        <w:jc w:val="center"/>
        <w:rPr>
          <w:b/>
        </w:rPr>
      </w:pPr>
      <w:r>
        <w:rPr>
          <w:b/>
        </w:rPr>
        <w:t xml:space="preserve"> </w:t>
      </w:r>
      <w:r w:rsidR="008366E3" w:rsidRPr="00B85BE7">
        <w:rPr>
          <w:b/>
        </w:rPr>
        <w:t xml:space="preserve">Форма промежуточного контроля  </w:t>
      </w:r>
    </w:p>
    <w:p w:rsidR="006376A5" w:rsidRPr="00B85BE7" w:rsidRDefault="006376A5" w:rsidP="00D877ED">
      <w:pPr>
        <w:jc w:val="center"/>
        <w:rPr>
          <w:b/>
        </w:rPr>
      </w:pPr>
    </w:p>
    <w:p w:rsidR="004067B9" w:rsidRPr="00B85BE7" w:rsidRDefault="00A42472" w:rsidP="00D877ED">
      <w:pPr>
        <w:jc w:val="center"/>
        <w:rPr>
          <w:b/>
        </w:rPr>
      </w:pPr>
      <w:r w:rsidRPr="00B85BE7">
        <w:rPr>
          <w:b/>
        </w:rPr>
        <w:t>Зачет</w:t>
      </w:r>
    </w:p>
    <w:p w:rsidR="006376A5" w:rsidRPr="00B85BE7" w:rsidRDefault="006376A5" w:rsidP="00D877ED">
      <w:pPr>
        <w:jc w:val="center"/>
        <w:rPr>
          <w:b/>
        </w:rPr>
      </w:pPr>
    </w:p>
    <w:p w:rsidR="005701FC" w:rsidRPr="00B85BE7" w:rsidRDefault="00A42472" w:rsidP="00D877ED">
      <w:pPr>
        <w:jc w:val="center"/>
        <w:rPr>
          <w:b/>
          <w:i/>
        </w:rPr>
      </w:pPr>
      <w:r w:rsidRPr="00B85BE7">
        <w:rPr>
          <w:b/>
          <w:i/>
        </w:rPr>
        <w:t>Вопросы на зачет</w:t>
      </w:r>
      <w:r w:rsidR="005701FC" w:rsidRPr="00B85BE7">
        <w:rPr>
          <w:b/>
          <w:i/>
        </w:rPr>
        <w:t xml:space="preserve"> по </w:t>
      </w:r>
      <w:r w:rsidR="00B3503A" w:rsidRPr="00B85BE7">
        <w:rPr>
          <w:b/>
          <w:i/>
        </w:rPr>
        <w:t>дисциплине "</w:t>
      </w:r>
      <w:r w:rsidRPr="00B85BE7">
        <w:rPr>
          <w:b/>
          <w:i/>
        </w:rPr>
        <w:t xml:space="preserve">Электроснабжение  горных предприятий </w:t>
      </w:r>
      <w:r w:rsidR="00B3503A" w:rsidRPr="00B85BE7">
        <w:rPr>
          <w:b/>
          <w:i/>
        </w:rPr>
        <w:t>"</w:t>
      </w:r>
    </w:p>
    <w:p w:rsidR="00A42472" w:rsidRPr="00B85BE7" w:rsidRDefault="00A42472" w:rsidP="00D877ED">
      <w:pPr>
        <w:jc w:val="center"/>
        <w:rPr>
          <w:b/>
          <w:i/>
        </w:rPr>
      </w:pP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t xml:space="preserve">Типы и </w:t>
      </w:r>
      <w:r w:rsidRPr="00B85BE7">
        <w:rPr>
          <w:bCs/>
        </w:rPr>
        <w:t xml:space="preserve"> размещение подстанции на поверхности шахт и рудников,</w:t>
      </w:r>
      <w:r w:rsidRPr="00B85BE7">
        <w:t xml:space="preserve"> </w:t>
      </w:r>
      <w:r w:rsidRPr="00B85BE7">
        <w:rPr>
          <w:bCs/>
        </w:rPr>
        <w:t>понятие глубокого ввода.</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t>Структурная схема систем электроснабжения шахты (рудника)</w:t>
      </w:r>
      <w:r w:rsidRPr="00B85BE7">
        <w:rPr>
          <w:bCs/>
        </w:rPr>
        <w:t>. Электричес</w:t>
      </w:r>
      <w:r w:rsidRPr="00B85BE7">
        <w:rPr>
          <w:bCs/>
        </w:rPr>
        <w:softHyphen/>
        <w:t>кие сети, величина напряжения питающих ЛЭП.</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bCs/>
        </w:rPr>
        <w:t xml:space="preserve">Классификации </w:t>
      </w:r>
      <w:r w:rsidRPr="00B85BE7">
        <w:t>потребителей электрической энергии рудников по величине напряжения, роду тока и характеру использования электроэнергии.</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bCs/>
        </w:rPr>
        <w:t>К</w:t>
      </w:r>
      <w:r w:rsidRPr="00B85BE7">
        <w:t xml:space="preserve">атегории электропотребителей по ПУЭ в соответствии с характером ущерба, который может быть нанесен предприятию из-за перерывов в электроснабжении. </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t>Схемы распределения электроэнергии системы внутреннего электро</w:t>
      </w:r>
      <w:r w:rsidRPr="00B85BE7">
        <w:softHyphen/>
        <w:t>снабжения</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bCs/>
        </w:rPr>
        <w:t xml:space="preserve">Системы электроснабжения </w:t>
      </w:r>
      <w:r w:rsidRPr="00B85BE7">
        <w:t>с изолированной и глухозаземленной нейт</w:t>
      </w:r>
      <w:r w:rsidRPr="00B85BE7">
        <w:softHyphen/>
        <w:t>ралью</w:t>
      </w:r>
      <w:r w:rsidRPr="00B85BE7">
        <w:rPr>
          <w:b/>
          <w:i/>
        </w:rPr>
        <w:t>,</w:t>
      </w:r>
      <w:r w:rsidRPr="00B85BE7">
        <w:rPr>
          <w:bCs/>
        </w:rPr>
        <w:t xml:space="preserve"> </w:t>
      </w:r>
      <w:r w:rsidRPr="00B85BE7">
        <w:t xml:space="preserve">способы питания электроприемников </w:t>
      </w:r>
      <w:r w:rsidRPr="00B85BE7">
        <w:rPr>
          <w:bCs/>
        </w:rPr>
        <w:t>подземных горных работ.</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 xml:space="preserve">Электроснабжение горных работ с обособленным питанием подземных электроприемников. </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 xml:space="preserve">Электроснабжение горных работ через ствол. </w:t>
      </w:r>
    </w:p>
    <w:p w:rsidR="00A42472" w:rsidRPr="00B85BE7" w:rsidRDefault="00A42472" w:rsidP="00FB480A">
      <w:pPr>
        <w:numPr>
          <w:ilvl w:val="0"/>
          <w:numId w:val="1"/>
        </w:numPr>
        <w:tabs>
          <w:tab w:val="left" w:pos="426"/>
        </w:tabs>
        <w:spacing w:line="360" w:lineRule="auto"/>
        <w:ind w:left="0" w:firstLine="0"/>
        <w:jc w:val="both"/>
        <w:rPr>
          <w:snapToGrid w:val="0"/>
        </w:rPr>
      </w:pPr>
      <w:r w:rsidRPr="00B85BE7">
        <w:rPr>
          <w:bCs/>
        </w:rPr>
        <w:t>Электроснабжение горных работ через шурфы и скважины.</w:t>
      </w:r>
    </w:p>
    <w:p w:rsidR="00A42472" w:rsidRPr="00B85BE7" w:rsidRDefault="00A42472" w:rsidP="00FB480A">
      <w:pPr>
        <w:numPr>
          <w:ilvl w:val="0"/>
          <w:numId w:val="1"/>
        </w:numPr>
        <w:tabs>
          <w:tab w:val="left" w:pos="426"/>
        </w:tabs>
        <w:spacing w:line="360" w:lineRule="auto"/>
        <w:ind w:left="0" w:firstLine="0"/>
        <w:jc w:val="both"/>
      </w:pPr>
      <w:r w:rsidRPr="00B85BE7">
        <w:t xml:space="preserve">Сооружение и </w:t>
      </w:r>
      <w:r w:rsidRPr="00B85BE7">
        <w:rPr>
          <w:snapToGrid w:val="0"/>
        </w:rPr>
        <w:t>оборудование ЦПП (центральной подземной подстанции).</w:t>
      </w:r>
    </w:p>
    <w:p w:rsidR="00A42472" w:rsidRPr="00B85BE7" w:rsidRDefault="00A42472" w:rsidP="00FB480A">
      <w:pPr>
        <w:numPr>
          <w:ilvl w:val="0"/>
          <w:numId w:val="1"/>
        </w:numPr>
        <w:tabs>
          <w:tab w:val="left" w:pos="426"/>
        </w:tabs>
        <w:spacing w:line="360" w:lineRule="auto"/>
        <w:ind w:left="0" w:firstLine="0"/>
        <w:jc w:val="both"/>
      </w:pPr>
      <w:r w:rsidRPr="00B85BE7">
        <w:t xml:space="preserve">Сооружение и </w:t>
      </w:r>
      <w:r w:rsidRPr="00B85BE7">
        <w:rPr>
          <w:snapToGrid w:val="0"/>
        </w:rPr>
        <w:t>устройство распределительного пункта РПП - 6 (10) кВ.</w:t>
      </w:r>
    </w:p>
    <w:p w:rsidR="00A42472" w:rsidRPr="00B85BE7" w:rsidRDefault="00A42472" w:rsidP="00FB480A">
      <w:pPr>
        <w:numPr>
          <w:ilvl w:val="0"/>
          <w:numId w:val="1"/>
        </w:numPr>
        <w:shd w:val="clear" w:color="auto" w:fill="FFFFFF"/>
        <w:tabs>
          <w:tab w:val="left" w:pos="426"/>
        </w:tabs>
        <w:autoSpaceDE w:val="0"/>
        <w:autoSpaceDN w:val="0"/>
        <w:adjustRightInd w:val="0"/>
        <w:spacing w:line="360" w:lineRule="auto"/>
        <w:ind w:left="0" w:firstLine="0"/>
        <w:jc w:val="both"/>
      </w:pPr>
      <w:r w:rsidRPr="00B85BE7">
        <w:t>Предназначение и типы  КРУ, силовых трансформаторов, , коммутационной аппаратуры напряжением до 1000 В подземных подстанций.</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Участковые ста</w:t>
      </w:r>
      <w:r w:rsidRPr="00B85BE7">
        <w:rPr>
          <w:bCs/>
        </w:rPr>
        <w:softHyphen/>
        <w:t xml:space="preserve">ционарные трансформаторные подстанции и низковольтные распределительные подземные пункты </w:t>
      </w:r>
      <w:r w:rsidRPr="00B85BE7">
        <w:rPr>
          <w:snapToGrid w:val="0"/>
        </w:rPr>
        <w:t>РПП</w:t>
      </w:r>
      <w:r w:rsidRPr="00B85BE7">
        <w:rPr>
          <w:bCs/>
        </w:rPr>
        <w:t xml:space="preserve">. </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Участковые передвижные  трансформаторные подстанции, состав комплектации, определение мощности по методу коэффициента спроса.</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snapToGrid w:val="0"/>
        </w:rPr>
        <w:t>Классификация  р</w:t>
      </w:r>
      <w:r w:rsidRPr="00B85BE7">
        <w:rPr>
          <w:bCs/>
        </w:rPr>
        <w:t>удничной аппаратуры управле</w:t>
      </w:r>
      <w:r w:rsidRPr="00B85BE7">
        <w:rPr>
          <w:bCs/>
        </w:rPr>
        <w:softHyphen/>
        <w:t xml:space="preserve">ния и защиты по напряжению, роду тока, назначении., способу управления. </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 xml:space="preserve">Виды защит рудничной аппаратуры. </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 xml:space="preserve">Аппараты ручного управления. </w:t>
      </w:r>
    </w:p>
    <w:p w:rsidR="00A42472" w:rsidRPr="00B85BE7" w:rsidRDefault="00A42472" w:rsidP="00FB480A">
      <w:pPr>
        <w:numPr>
          <w:ilvl w:val="0"/>
          <w:numId w:val="1"/>
        </w:numPr>
        <w:tabs>
          <w:tab w:val="left" w:pos="426"/>
        </w:tabs>
        <w:spacing w:line="360" w:lineRule="auto"/>
        <w:ind w:left="0" w:firstLine="0"/>
        <w:jc w:val="both"/>
        <w:rPr>
          <w:bCs/>
        </w:rPr>
      </w:pPr>
      <w:r w:rsidRPr="00B85BE7">
        <w:t>Ручные полуавтоматическим аппараты</w:t>
      </w:r>
      <w:r w:rsidRPr="00B85BE7">
        <w:rPr>
          <w:bCs/>
        </w:rPr>
        <w:t xml:space="preserve">. </w:t>
      </w:r>
    </w:p>
    <w:p w:rsidR="00A42472" w:rsidRPr="00B85BE7" w:rsidRDefault="00A42472" w:rsidP="00FB480A">
      <w:pPr>
        <w:numPr>
          <w:ilvl w:val="0"/>
          <w:numId w:val="1"/>
        </w:numPr>
        <w:tabs>
          <w:tab w:val="left" w:pos="426"/>
        </w:tabs>
        <w:spacing w:line="360" w:lineRule="auto"/>
        <w:ind w:left="0" w:firstLine="0"/>
        <w:jc w:val="both"/>
        <w:rPr>
          <w:bCs/>
        </w:rPr>
      </w:pPr>
      <w:r w:rsidRPr="00B85BE7">
        <w:t>Рудничные аппараты дистанционного и автоматического управле</w:t>
      </w:r>
      <w:r w:rsidRPr="00B85BE7">
        <w:softHyphen/>
        <w:t>ния.</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Магнитные станции управления.</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lastRenderedPageBreak/>
        <w:t>Виды повреждений электрооборудования в шахтах</w:t>
      </w:r>
    </w:p>
    <w:p w:rsidR="00A42472" w:rsidRPr="00B85BE7" w:rsidRDefault="00A42472" w:rsidP="00FB480A">
      <w:pPr>
        <w:numPr>
          <w:ilvl w:val="0"/>
          <w:numId w:val="1"/>
        </w:numPr>
        <w:tabs>
          <w:tab w:val="left" w:pos="426"/>
        </w:tabs>
        <w:spacing w:line="360" w:lineRule="auto"/>
        <w:ind w:left="0" w:firstLine="0"/>
        <w:jc w:val="both"/>
        <w:rPr>
          <w:bCs/>
        </w:rPr>
      </w:pPr>
      <w:r w:rsidRPr="00B85BE7">
        <w:t>Защита оборудованияот токов к. з. или недопустимых перегрузок в шахтах.</w:t>
      </w:r>
    </w:p>
    <w:p w:rsidR="00A42472" w:rsidRPr="00B85BE7" w:rsidRDefault="00A42472" w:rsidP="00FB480A">
      <w:pPr>
        <w:numPr>
          <w:ilvl w:val="0"/>
          <w:numId w:val="1"/>
        </w:numPr>
        <w:tabs>
          <w:tab w:val="left" w:pos="426"/>
        </w:tabs>
        <w:spacing w:line="360" w:lineRule="auto"/>
        <w:ind w:left="0" w:firstLine="0"/>
        <w:jc w:val="both"/>
        <w:rPr>
          <w:bCs/>
        </w:rPr>
      </w:pPr>
      <w:r w:rsidRPr="00B85BE7">
        <w:t>Защита от недопустимого перегрева и нулевая защита.</w:t>
      </w:r>
    </w:p>
    <w:p w:rsidR="00A42472" w:rsidRPr="00B85BE7" w:rsidRDefault="00A42472" w:rsidP="00FB480A">
      <w:pPr>
        <w:numPr>
          <w:ilvl w:val="0"/>
          <w:numId w:val="1"/>
        </w:numPr>
        <w:tabs>
          <w:tab w:val="left" w:pos="426"/>
        </w:tabs>
        <w:spacing w:line="360" w:lineRule="auto"/>
        <w:ind w:left="0" w:firstLine="0"/>
        <w:jc w:val="both"/>
        <w:rPr>
          <w:bCs/>
        </w:rPr>
      </w:pPr>
      <w:r w:rsidRPr="00B85BE7">
        <w:t>Основные эле</w:t>
      </w:r>
      <w:r w:rsidRPr="00B85BE7">
        <w:softHyphen/>
        <w:t xml:space="preserve">менты </w:t>
      </w:r>
      <w:r w:rsidRPr="00B85BE7">
        <w:rPr>
          <w:snapToGrid w:val="0"/>
        </w:rPr>
        <w:t>р</w:t>
      </w:r>
      <w:r w:rsidRPr="00B85BE7">
        <w:rPr>
          <w:bCs/>
        </w:rPr>
        <w:t>удничной аппаратуры управле</w:t>
      </w:r>
      <w:r w:rsidRPr="00B85BE7">
        <w:rPr>
          <w:bCs/>
        </w:rPr>
        <w:softHyphen/>
        <w:t>ния и защиты</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Методика выбора коммутационной аппаратуры и уста</w:t>
      </w:r>
      <w:r w:rsidRPr="00B85BE7">
        <w:rPr>
          <w:bCs/>
        </w:rPr>
        <w:softHyphen/>
        <w:t>вок защиты</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bCs/>
        </w:rPr>
        <w:t>Типы шахтных кабелей по напряжению, по конструкции, по назначению.</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snapToGrid w:val="0"/>
        </w:rPr>
        <w:t>Выбор типа кабелей потребителей участка шахты</w:t>
      </w:r>
      <w:r w:rsidRPr="00B85BE7">
        <w:rPr>
          <w:bCs/>
        </w:rPr>
        <w:t xml:space="preserve"> по нагреву и потере напряжения.</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bCs/>
        </w:rPr>
        <w:t xml:space="preserve">Прокладка кабельных линий в горных выработках. </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bCs/>
        </w:rPr>
        <w:t xml:space="preserve">Силовая распределительная сеть. </w:t>
      </w:r>
      <w:r w:rsidRPr="00B85BE7">
        <w:rPr>
          <w:snapToGrid w:val="0"/>
        </w:rPr>
        <w:t>Построение схемы электроснабжения участка</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t>Порядок расчета токов короткого замыкания  в шахтных кабельных сетях</w:t>
      </w:r>
    </w:p>
    <w:p w:rsidR="00A42472" w:rsidRPr="00B85BE7" w:rsidRDefault="00A42472" w:rsidP="00FB480A">
      <w:pPr>
        <w:numPr>
          <w:ilvl w:val="0"/>
          <w:numId w:val="1"/>
        </w:numPr>
        <w:tabs>
          <w:tab w:val="left" w:pos="426"/>
        </w:tabs>
        <w:autoSpaceDE w:val="0"/>
        <w:autoSpaceDN w:val="0"/>
        <w:adjustRightInd w:val="0"/>
        <w:spacing w:line="360" w:lineRule="auto"/>
        <w:ind w:left="0" w:firstLine="0"/>
        <w:jc w:val="both"/>
        <w:rPr>
          <w:bCs/>
        </w:rPr>
      </w:pPr>
      <w:r w:rsidRPr="00B85BE7">
        <w:rPr>
          <w:bCs/>
        </w:rPr>
        <w:t>Выбор коммутационной аппаратуры и уста</w:t>
      </w:r>
      <w:r w:rsidRPr="00B85BE7">
        <w:rPr>
          <w:bCs/>
        </w:rPr>
        <w:softHyphen/>
        <w:t>вок защиты</w:t>
      </w:r>
    </w:p>
    <w:p w:rsidR="00A42472" w:rsidRPr="00B85BE7" w:rsidRDefault="00A42472" w:rsidP="00FB480A">
      <w:pPr>
        <w:numPr>
          <w:ilvl w:val="0"/>
          <w:numId w:val="1"/>
        </w:numPr>
        <w:tabs>
          <w:tab w:val="left" w:pos="426"/>
        </w:tabs>
        <w:spacing w:line="360" w:lineRule="auto"/>
        <w:ind w:left="0" w:firstLine="0"/>
        <w:jc w:val="both"/>
      </w:pPr>
      <w:r w:rsidRPr="00B85BE7">
        <w:rPr>
          <w:bCs/>
        </w:rPr>
        <w:t>Расчет электрического освещения в подземных выработ</w:t>
      </w:r>
      <w:r w:rsidRPr="00B85BE7">
        <w:rPr>
          <w:bCs/>
        </w:rPr>
        <w:softHyphen/>
        <w:t>ках тотечным методом и методом светового потока</w:t>
      </w:r>
      <w:r w:rsidRPr="00B85BE7">
        <w:t>.</w:t>
      </w:r>
    </w:p>
    <w:p w:rsidR="00A42472" w:rsidRPr="00B85BE7" w:rsidRDefault="00A42472" w:rsidP="00FB480A">
      <w:pPr>
        <w:numPr>
          <w:ilvl w:val="0"/>
          <w:numId w:val="1"/>
        </w:numPr>
        <w:tabs>
          <w:tab w:val="left" w:pos="426"/>
        </w:tabs>
        <w:spacing w:line="360" w:lineRule="auto"/>
        <w:ind w:left="0" w:firstLine="0"/>
        <w:jc w:val="both"/>
      </w:pPr>
      <w:r w:rsidRPr="00B85BE7">
        <w:t>Классификация электродвигателей по роду тока, напряжению, мощности, частоте вращения</w:t>
      </w:r>
    </w:p>
    <w:p w:rsidR="00A42472" w:rsidRPr="00B85BE7" w:rsidRDefault="00A42472" w:rsidP="00FB480A">
      <w:pPr>
        <w:numPr>
          <w:ilvl w:val="0"/>
          <w:numId w:val="1"/>
        </w:numPr>
        <w:tabs>
          <w:tab w:val="left" w:pos="426"/>
        </w:tabs>
        <w:spacing w:line="360" w:lineRule="auto"/>
        <w:ind w:left="0" w:firstLine="0"/>
        <w:jc w:val="both"/>
      </w:pPr>
      <w:r w:rsidRPr="00B85BE7">
        <w:t xml:space="preserve">Типы электродвигателей применяемых на подземных горных работах по  режиму работы. </w:t>
      </w:r>
    </w:p>
    <w:p w:rsidR="00A42472" w:rsidRPr="00B85BE7" w:rsidRDefault="00A42472" w:rsidP="00FB480A">
      <w:pPr>
        <w:numPr>
          <w:ilvl w:val="0"/>
          <w:numId w:val="1"/>
        </w:numPr>
        <w:tabs>
          <w:tab w:val="left" w:pos="426"/>
        </w:tabs>
        <w:spacing w:line="360" w:lineRule="auto"/>
        <w:ind w:left="0" w:firstLine="0"/>
        <w:jc w:val="both"/>
      </w:pPr>
      <w:r w:rsidRPr="00B85BE7">
        <w:rPr>
          <w:snapToGrid w:val="0"/>
        </w:rPr>
        <w:t>Выбор типа и мощности электродвигателей передвижных механизмов</w:t>
      </w:r>
    </w:p>
    <w:p w:rsidR="00A42472" w:rsidRPr="00B85BE7" w:rsidRDefault="00A42472" w:rsidP="00FB480A">
      <w:pPr>
        <w:numPr>
          <w:ilvl w:val="0"/>
          <w:numId w:val="1"/>
        </w:numPr>
        <w:tabs>
          <w:tab w:val="left" w:pos="426"/>
        </w:tabs>
        <w:spacing w:line="360" w:lineRule="auto"/>
        <w:ind w:left="0" w:firstLine="0"/>
        <w:jc w:val="both"/>
      </w:pPr>
      <w:r w:rsidRPr="00B85BE7">
        <w:rPr>
          <w:snapToGrid w:val="0"/>
        </w:rPr>
        <w:t>Расчет электропривода шахтных стационарных установок</w:t>
      </w:r>
    </w:p>
    <w:p w:rsidR="00A42472" w:rsidRPr="00B85BE7" w:rsidRDefault="00A42472" w:rsidP="00FB480A">
      <w:pPr>
        <w:numPr>
          <w:ilvl w:val="0"/>
          <w:numId w:val="1"/>
        </w:numPr>
        <w:tabs>
          <w:tab w:val="left" w:pos="426"/>
        </w:tabs>
        <w:spacing w:line="360" w:lineRule="auto"/>
        <w:ind w:left="0" w:firstLine="0"/>
        <w:jc w:val="both"/>
      </w:pPr>
      <w:r w:rsidRPr="00B85BE7">
        <w:t>Основные характеристики и технико-экономические показатели электропривода.</w:t>
      </w:r>
    </w:p>
    <w:p w:rsidR="00A42472" w:rsidRPr="00B85BE7" w:rsidRDefault="00A42472" w:rsidP="00FB480A">
      <w:pPr>
        <w:numPr>
          <w:ilvl w:val="0"/>
          <w:numId w:val="1"/>
        </w:numPr>
        <w:tabs>
          <w:tab w:val="left" w:pos="426"/>
        </w:tabs>
        <w:spacing w:line="360" w:lineRule="auto"/>
        <w:ind w:left="0" w:firstLine="0"/>
        <w:jc w:val="both"/>
      </w:pPr>
      <w:r w:rsidRPr="00B85BE7">
        <w:t>Виды исполнения взрывозащиты электрооборудования и основы искробезопасности.</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Класси</w:t>
      </w:r>
      <w:r w:rsidRPr="00B85BE7">
        <w:rPr>
          <w:bCs/>
        </w:rPr>
        <w:softHyphen/>
        <w:t xml:space="preserve">фикация и маркировка рудничного электрооборудования по взрывобезопасности. </w:t>
      </w:r>
    </w:p>
    <w:p w:rsidR="00A42472" w:rsidRPr="00B85BE7" w:rsidRDefault="00A42472" w:rsidP="00FB480A">
      <w:pPr>
        <w:numPr>
          <w:ilvl w:val="0"/>
          <w:numId w:val="1"/>
        </w:numPr>
        <w:tabs>
          <w:tab w:val="left" w:pos="426"/>
        </w:tabs>
        <w:spacing w:line="360" w:lineRule="auto"/>
        <w:ind w:left="0" w:firstLine="0"/>
        <w:jc w:val="both"/>
      </w:pPr>
      <w:r w:rsidRPr="00B85BE7">
        <w:rPr>
          <w:bCs/>
        </w:rPr>
        <w:t>Условия безопасности в электричес</w:t>
      </w:r>
      <w:r w:rsidRPr="00B85BE7">
        <w:rPr>
          <w:bCs/>
        </w:rPr>
        <w:softHyphen/>
        <w:t xml:space="preserve">ких сетях с разным режимом нейтрали. </w:t>
      </w:r>
    </w:p>
    <w:p w:rsidR="00A42472" w:rsidRPr="00B85BE7" w:rsidRDefault="00A42472" w:rsidP="00FB480A">
      <w:pPr>
        <w:numPr>
          <w:ilvl w:val="0"/>
          <w:numId w:val="1"/>
        </w:numPr>
        <w:tabs>
          <w:tab w:val="left" w:pos="426"/>
        </w:tabs>
        <w:spacing w:line="360" w:lineRule="auto"/>
        <w:ind w:left="0" w:firstLine="0"/>
        <w:jc w:val="both"/>
      </w:pPr>
      <w:r w:rsidRPr="00B85BE7">
        <w:t xml:space="preserve">Требования правил безопасности к электроснабжению подземных горных работ. </w:t>
      </w:r>
    </w:p>
    <w:p w:rsidR="00A42472" w:rsidRPr="00B85BE7" w:rsidRDefault="00A42472" w:rsidP="00FB480A">
      <w:pPr>
        <w:numPr>
          <w:ilvl w:val="0"/>
          <w:numId w:val="1"/>
        </w:numPr>
        <w:tabs>
          <w:tab w:val="left" w:pos="426"/>
        </w:tabs>
        <w:spacing w:line="360" w:lineRule="auto"/>
        <w:ind w:left="0" w:firstLine="0"/>
        <w:jc w:val="both"/>
        <w:rPr>
          <w:bCs/>
        </w:rPr>
      </w:pPr>
      <w:r w:rsidRPr="00B85BE7">
        <w:t>Виды поражение человека электрическим током, безопасная величина длительного токаи напряжения в шахтах.</w:t>
      </w:r>
    </w:p>
    <w:p w:rsidR="00A42472" w:rsidRPr="00B85BE7" w:rsidRDefault="00A42472" w:rsidP="00FB480A">
      <w:pPr>
        <w:numPr>
          <w:ilvl w:val="0"/>
          <w:numId w:val="1"/>
        </w:numPr>
        <w:tabs>
          <w:tab w:val="left" w:pos="426"/>
        </w:tabs>
        <w:spacing w:line="360" w:lineRule="auto"/>
        <w:ind w:left="0" w:firstLine="0"/>
        <w:jc w:val="both"/>
        <w:rPr>
          <w:bCs/>
        </w:rPr>
      </w:pPr>
      <w:r w:rsidRPr="00B85BE7">
        <w:t xml:space="preserve">Меры защиты от поражения </w:t>
      </w:r>
      <w:r w:rsidRPr="00B85BE7">
        <w:rPr>
          <w:bCs/>
        </w:rPr>
        <w:t>электрическим током</w:t>
      </w:r>
      <w:r w:rsidRPr="00B85BE7">
        <w:t xml:space="preserve"> (10 пунктов).</w:t>
      </w:r>
      <w:r w:rsidRPr="00B85BE7">
        <w:rPr>
          <w:bCs/>
        </w:rPr>
        <w:t xml:space="preserve"> </w:t>
      </w:r>
    </w:p>
    <w:p w:rsidR="00A42472" w:rsidRPr="00B85BE7" w:rsidRDefault="00A42472" w:rsidP="00FB480A">
      <w:pPr>
        <w:numPr>
          <w:ilvl w:val="0"/>
          <w:numId w:val="1"/>
        </w:numPr>
        <w:tabs>
          <w:tab w:val="left" w:pos="426"/>
        </w:tabs>
        <w:spacing w:line="360" w:lineRule="auto"/>
        <w:ind w:left="0" w:firstLine="0"/>
        <w:jc w:val="both"/>
        <w:rPr>
          <w:bCs/>
        </w:rPr>
      </w:pPr>
      <w:r w:rsidRPr="00B85BE7">
        <w:rPr>
          <w:bCs/>
        </w:rPr>
        <w:t xml:space="preserve">Принцип действия защитного заземления </w:t>
      </w:r>
      <w:r w:rsidRPr="00B85BE7">
        <w:rPr>
          <w:snapToGrid w:val="0"/>
        </w:rPr>
        <w:t>потребителей в шахте</w:t>
      </w:r>
    </w:p>
    <w:p w:rsidR="00A42472" w:rsidRPr="00B85BE7" w:rsidRDefault="00A42472" w:rsidP="00FB480A">
      <w:pPr>
        <w:numPr>
          <w:ilvl w:val="0"/>
          <w:numId w:val="1"/>
        </w:numPr>
        <w:tabs>
          <w:tab w:val="left" w:pos="426"/>
        </w:tabs>
        <w:spacing w:line="360" w:lineRule="auto"/>
        <w:ind w:left="0" w:firstLine="0"/>
        <w:jc w:val="both"/>
      </w:pPr>
      <w:r w:rsidRPr="00B85BE7">
        <w:rPr>
          <w:bCs/>
        </w:rPr>
        <w:t>Защитное отключение</w:t>
      </w:r>
      <w:r w:rsidRPr="00B85BE7">
        <w:rPr>
          <w:snapToGrid w:val="0"/>
        </w:rPr>
        <w:t xml:space="preserve"> в электросхемах подземных потребителей, состав аппаратуры защитного отключения.</w:t>
      </w:r>
    </w:p>
    <w:p w:rsidR="00A42472" w:rsidRPr="00B85BE7" w:rsidRDefault="00A42472" w:rsidP="00FB480A">
      <w:pPr>
        <w:numPr>
          <w:ilvl w:val="0"/>
          <w:numId w:val="1"/>
        </w:numPr>
        <w:tabs>
          <w:tab w:val="left" w:pos="426"/>
        </w:tabs>
        <w:spacing w:line="360" w:lineRule="auto"/>
        <w:ind w:left="0" w:firstLine="0"/>
        <w:jc w:val="both"/>
      </w:pPr>
      <w:r w:rsidRPr="00B85BE7">
        <w:t xml:space="preserve">Коэффициент мощности и его технико-экономическое значение, реактивная мощность. </w:t>
      </w:r>
    </w:p>
    <w:p w:rsidR="005701FC" w:rsidRPr="00B85BE7" w:rsidRDefault="005701FC" w:rsidP="00683D09">
      <w:pPr>
        <w:spacing w:line="276" w:lineRule="auto"/>
        <w:jc w:val="center"/>
        <w:rPr>
          <w:b/>
        </w:rPr>
      </w:pPr>
    </w:p>
    <w:p w:rsidR="004C5763" w:rsidRPr="004909CE" w:rsidRDefault="004C5763" w:rsidP="004C5763">
      <w:pPr>
        <w:spacing w:line="360" w:lineRule="auto"/>
        <w:ind w:firstLine="709"/>
        <w:jc w:val="both"/>
      </w:pPr>
      <w:r w:rsidRPr="007F0B7C">
        <w:rPr>
          <w:b/>
        </w:rPr>
        <w:lastRenderedPageBreak/>
        <w:t xml:space="preserve">Оформление письменной работы согласно </w:t>
      </w:r>
      <w:r>
        <w:rPr>
          <w:b/>
        </w:rPr>
        <w:t xml:space="preserve">МИ </w:t>
      </w:r>
      <w:r w:rsidRPr="004909CE">
        <w:rPr>
          <w:b/>
        </w:rPr>
        <w:t>01-0</w:t>
      </w:r>
      <w:r>
        <w:rPr>
          <w:b/>
        </w:rPr>
        <w:t>3</w:t>
      </w:r>
      <w:r w:rsidRPr="004909CE">
        <w:rPr>
          <w:b/>
        </w:rPr>
        <w:t>-20</w:t>
      </w:r>
      <w:r>
        <w:rPr>
          <w:b/>
        </w:rPr>
        <w:t>23</w:t>
      </w:r>
      <w:r w:rsidRPr="004909CE">
        <w:rPr>
          <w:b/>
        </w:rPr>
        <w:t xml:space="preserve"> </w:t>
      </w:r>
      <w:r w:rsidRPr="004909CE">
        <w:t>Общие требования к построению и оформлению учебной текстовой документации.</w:t>
      </w:r>
    </w:p>
    <w:p w:rsidR="00683D09" w:rsidRPr="00B85BE7" w:rsidRDefault="00683D09" w:rsidP="00683D09">
      <w:pPr>
        <w:spacing w:line="276" w:lineRule="auto"/>
        <w:ind w:firstLine="709"/>
        <w:jc w:val="both"/>
        <w:rPr>
          <w:b/>
        </w:rPr>
      </w:pPr>
    </w:p>
    <w:p w:rsidR="00C30787" w:rsidRPr="00B85BE7" w:rsidRDefault="00C30787" w:rsidP="007D4641">
      <w:pPr>
        <w:spacing w:after="100" w:afterAutospacing="1" w:line="276" w:lineRule="auto"/>
        <w:ind w:right="-284"/>
        <w:jc w:val="center"/>
        <w:rPr>
          <w:b/>
        </w:rPr>
      </w:pPr>
      <w:r w:rsidRPr="00B85BE7">
        <w:rPr>
          <w:b/>
        </w:rPr>
        <w:t>Учебно-методическое и информационное обеспечение дисциплины</w:t>
      </w:r>
    </w:p>
    <w:p w:rsidR="005D0997" w:rsidRPr="005D0997" w:rsidRDefault="005D0997" w:rsidP="007B40CE">
      <w:pPr>
        <w:tabs>
          <w:tab w:val="left" w:pos="426"/>
          <w:tab w:val="left" w:pos="1134"/>
        </w:tabs>
        <w:spacing w:line="360" w:lineRule="auto"/>
        <w:ind w:left="709"/>
        <w:contextualSpacing/>
        <w:outlineLvl w:val="1"/>
        <w:rPr>
          <w:b/>
        </w:rPr>
      </w:pPr>
      <w:r w:rsidRPr="005D0997">
        <w:rPr>
          <w:b/>
        </w:rPr>
        <w:t>Основная литература</w:t>
      </w:r>
    </w:p>
    <w:p w:rsidR="005D0997" w:rsidRPr="005D0997" w:rsidRDefault="005D0997" w:rsidP="007B40CE">
      <w:pPr>
        <w:tabs>
          <w:tab w:val="left" w:pos="426"/>
          <w:tab w:val="left" w:pos="1134"/>
        </w:tabs>
        <w:spacing w:line="360" w:lineRule="auto"/>
        <w:ind w:left="2508"/>
        <w:contextualSpacing/>
        <w:outlineLvl w:val="1"/>
        <w:rPr>
          <w:b/>
        </w:rPr>
      </w:pPr>
      <w:r w:rsidRPr="005D0997">
        <w:rPr>
          <w:b/>
        </w:rPr>
        <w:t>Печатные издания</w:t>
      </w:r>
    </w:p>
    <w:p w:rsidR="005D0997" w:rsidRPr="0053093B" w:rsidRDefault="0053093B" w:rsidP="006F1C11">
      <w:pPr>
        <w:numPr>
          <w:ilvl w:val="0"/>
          <w:numId w:val="4"/>
        </w:numPr>
        <w:tabs>
          <w:tab w:val="left" w:pos="1134"/>
        </w:tabs>
        <w:spacing w:line="360" w:lineRule="auto"/>
        <w:ind w:left="0" w:firstLine="709"/>
        <w:contextualSpacing/>
        <w:rPr>
          <w:bCs/>
        </w:rPr>
      </w:pPr>
      <w:r>
        <w:rPr>
          <w:bCs/>
        </w:rPr>
        <w:t>Медведев В.В.</w:t>
      </w:r>
      <w:r w:rsidR="005D0997" w:rsidRPr="0053093B">
        <w:rPr>
          <w:bCs/>
        </w:rPr>
        <w:t xml:space="preserve">. </w:t>
      </w:r>
      <w:r w:rsidRPr="0053093B">
        <w:rPr>
          <w:bCs/>
        </w:rPr>
        <w:t>Электроснабжение шахт и рудников</w:t>
      </w:r>
      <w:r w:rsidR="005D0997" w:rsidRPr="0053093B">
        <w:rPr>
          <w:bCs/>
        </w:rPr>
        <w:t xml:space="preserve">: </w:t>
      </w:r>
      <w:r w:rsidRPr="0053093B">
        <w:rPr>
          <w:bCs/>
        </w:rPr>
        <w:t>учебное пособие</w:t>
      </w:r>
      <w:r w:rsidR="005D0997" w:rsidRPr="0053093B">
        <w:rPr>
          <w:bCs/>
        </w:rPr>
        <w:t xml:space="preserve"> / </w:t>
      </w:r>
      <w:r>
        <w:rPr>
          <w:bCs/>
        </w:rPr>
        <w:t xml:space="preserve">В.В. Медведев, </w:t>
      </w:r>
      <w:r w:rsidRPr="0053093B">
        <w:rPr>
          <w:bCs/>
        </w:rPr>
        <w:t>А.А.</w:t>
      </w:r>
      <w:r>
        <w:rPr>
          <w:bCs/>
        </w:rPr>
        <w:t xml:space="preserve"> </w:t>
      </w:r>
      <w:r w:rsidRPr="0053093B">
        <w:rPr>
          <w:bCs/>
        </w:rPr>
        <w:t>Морозов</w:t>
      </w:r>
      <w:r>
        <w:rPr>
          <w:bCs/>
        </w:rPr>
        <w:t xml:space="preserve">, </w:t>
      </w:r>
      <w:r w:rsidRPr="0053093B">
        <w:rPr>
          <w:bCs/>
        </w:rPr>
        <w:t>А.В.Бейдин</w:t>
      </w:r>
      <w:r w:rsidR="005D0997" w:rsidRPr="0053093B">
        <w:rPr>
          <w:bCs/>
        </w:rPr>
        <w:t xml:space="preserve">. - </w:t>
      </w:r>
      <w:r w:rsidRPr="0053093B">
        <w:rPr>
          <w:bCs/>
        </w:rPr>
        <w:t>Чита: ЗабГУ, 2023. –</w:t>
      </w:r>
      <w:r>
        <w:rPr>
          <w:bCs/>
        </w:rPr>
        <w:t xml:space="preserve"> 202 </w:t>
      </w:r>
      <w:r w:rsidRPr="0053093B">
        <w:rPr>
          <w:bCs/>
        </w:rPr>
        <w:t>с.</w:t>
      </w:r>
    </w:p>
    <w:p w:rsidR="005D0997" w:rsidRPr="005D0997" w:rsidRDefault="005D0997" w:rsidP="006F1C11">
      <w:pPr>
        <w:numPr>
          <w:ilvl w:val="0"/>
          <w:numId w:val="4"/>
        </w:numPr>
        <w:tabs>
          <w:tab w:val="left" w:pos="1134"/>
        </w:tabs>
        <w:spacing w:line="360" w:lineRule="auto"/>
        <w:ind w:left="0" w:firstLine="709"/>
        <w:contextualSpacing/>
        <w:rPr>
          <w:bCs/>
        </w:rPr>
      </w:pPr>
      <w:r w:rsidRPr="005D0997">
        <w:rPr>
          <w:bCs/>
        </w:rPr>
        <w:t xml:space="preserve">Электрификация горного производства : учебник. В 2 т. Т.1 / под ред. Л.А. Пучкова, Г.Г. Пивняка. - М. : МГГУ, 2007. - 511с. </w:t>
      </w:r>
    </w:p>
    <w:p w:rsidR="005D0997" w:rsidRPr="005D0997" w:rsidRDefault="005D0997" w:rsidP="006F1C11">
      <w:pPr>
        <w:numPr>
          <w:ilvl w:val="0"/>
          <w:numId w:val="4"/>
        </w:numPr>
        <w:tabs>
          <w:tab w:val="left" w:pos="1134"/>
        </w:tabs>
        <w:spacing w:line="360" w:lineRule="auto"/>
        <w:ind w:left="0" w:firstLine="709"/>
        <w:contextualSpacing/>
        <w:jc w:val="both"/>
      </w:pPr>
      <w:r w:rsidRPr="005D0997">
        <w:rPr>
          <w:bCs/>
        </w:rPr>
        <w:t>Электрификация горного производства : учебник. В 2 т. Т.2 / А. В. Ляхомский [и др.] ; под ред. Л.А. Пучкова, Г.Г. Пивняка. - М. : МГГУ, 2007. - 595с.</w:t>
      </w:r>
    </w:p>
    <w:p w:rsidR="005D0997" w:rsidRPr="005D0997" w:rsidRDefault="005D0997" w:rsidP="007B40CE">
      <w:pPr>
        <w:spacing w:line="360" w:lineRule="auto"/>
        <w:ind w:left="2508"/>
        <w:rPr>
          <w:b/>
        </w:rPr>
      </w:pPr>
      <w:r w:rsidRPr="005D0997">
        <w:rPr>
          <w:b/>
        </w:rPr>
        <w:t>Издания из ЭБС</w:t>
      </w:r>
    </w:p>
    <w:p w:rsidR="005D0997" w:rsidRPr="005D0997" w:rsidRDefault="005D0997" w:rsidP="00FB480A">
      <w:pPr>
        <w:numPr>
          <w:ilvl w:val="0"/>
          <w:numId w:val="5"/>
        </w:numPr>
        <w:tabs>
          <w:tab w:val="left" w:pos="426"/>
          <w:tab w:val="left" w:pos="1134"/>
        </w:tabs>
        <w:spacing w:line="360" w:lineRule="auto"/>
        <w:ind w:left="0" w:firstLine="709"/>
        <w:contextualSpacing/>
        <w:jc w:val="both"/>
        <w:rPr>
          <w:bCs/>
        </w:rPr>
      </w:pPr>
      <w:r w:rsidRPr="005D0997">
        <w:rPr>
          <w:bCs/>
        </w:rPr>
        <w:t xml:space="preserve">Основы электроснабжения горных предприятий [Электронный ресурс] : Учебник для вузов / Плащанский Л.А. - 2-е изд., исправ. - М: Издательство Московского государственного горного университета, 2006. </w:t>
      </w:r>
    </w:p>
    <w:p w:rsidR="005D0997" w:rsidRPr="005D0997" w:rsidRDefault="005D0997" w:rsidP="00FB480A">
      <w:pPr>
        <w:numPr>
          <w:ilvl w:val="0"/>
          <w:numId w:val="5"/>
        </w:numPr>
        <w:tabs>
          <w:tab w:val="left" w:pos="426"/>
          <w:tab w:val="left" w:pos="1134"/>
        </w:tabs>
        <w:spacing w:line="360" w:lineRule="auto"/>
        <w:ind w:left="0" w:firstLine="709"/>
        <w:contextualSpacing/>
        <w:jc w:val="both"/>
        <w:rPr>
          <w:b/>
          <w:bCs/>
        </w:rPr>
      </w:pPr>
      <w:r w:rsidRPr="005D0997">
        <w:rPr>
          <w:bCs/>
        </w:rPr>
        <w:t xml:space="preserve">Электрификация горного производства. В 2 т. Т. 1. [Электронный ресурс]: Учебник для вузов / А.В. Ляхомский, Л.А. Плащанский, Н.И. Чеботаев, В.И. Щуцкий. - М: Издательство МГГУ, 2007. </w:t>
      </w:r>
    </w:p>
    <w:p w:rsidR="005D0997" w:rsidRPr="005D0997" w:rsidRDefault="005D0997" w:rsidP="00FB480A">
      <w:pPr>
        <w:numPr>
          <w:ilvl w:val="0"/>
          <w:numId w:val="5"/>
        </w:numPr>
        <w:tabs>
          <w:tab w:val="left" w:pos="426"/>
          <w:tab w:val="left" w:pos="1134"/>
        </w:tabs>
        <w:spacing w:line="360" w:lineRule="auto"/>
        <w:ind w:left="0" w:firstLine="709"/>
        <w:contextualSpacing/>
        <w:jc w:val="both"/>
      </w:pPr>
      <w:r w:rsidRPr="005D0997">
        <w:rPr>
          <w:bCs/>
        </w:rPr>
        <w:t>Электрификация горного производства. В 2 т. Т. 2 [Электронный ресурс] : Учебник для вузов: В 2 т. Под ред. Л.А. Пучкова и Г.Г. Пивняка. - М: Издательство МГГУ, 2007</w:t>
      </w:r>
    </w:p>
    <w:p w:rsidR="005D0997" w:rsidRPr="005D0997" w:rsidRDefault="005D0997" w:rsidP="007B40CE">
      <w:pPr>
        <w:tabs>
          <w:tab w:val="left" w:pos="426"/>
          <w:tab w:val="left" w:pos="1134"/>
        </w:tabs>
        <w:spacing w:line="360" w:lineRule="auto"/>
        <w:ind w:firstLine="709"/>
        <w:contextualSpacing/>
        <w:jc w:val="both"/>
      </w:pPr>
    </w:p>
    <w:p w:rsidR="005D0997" w:rsidRPr="005D0997" w:rsidRDefault="005D0997" w:rsidP="007B40CE">
      <w:pPr>
        <w:tabs>
          <w:tab w:val="left" w:pos="426"/>
          <w:tab w:val="left" w:pos="1134"/>
        </w:tabs>
        <w:spacing w:line="360" w:lineRule="auto"/>
        <w:ind w:left="786"/>
        <w:contextualSpacing/>
        <w:outlineLvl w:val="1"/>
        <w:rPr>
          <w:b/>
        </w:rPr>
      </w:pPr>
      <w:r w:rsidRPr="005D0997">
        <w:rPr>
          <w:b/>
        </w:rPr>
        <w:t xml:space="preserve">Дополнительная литература </w:t>
      </w:r>
    </w:p>
    <w:p w:rsidR="005D0997" w:rsidRPr="005D0997" w:rsidRDefault="005D0997" w:rsidP="007B40CE">
      <w:pPr>
        <w:tabs>
          <w:tab w:val="left" w:pos="426"/>
          <w:tab w:val="left" w:pos="1134"/>
        </w:tabs>
        <w:spacing w:line="360" w:lineRule="auto"/>
        <w:ind w:left="2508"/>
        <w:contextualSpacing/>
        <w:outlineLvl w:val="1"/>
        <w:rPr>
          <w:b/>
        </w:rPr>
      </w:pPr>
      <w:r w:rsidRPr="005D0997">
        <w:rPr>
          <w:b/>
        </w:rPr>
        <w:t>Печатные издания</w:t>
      </w:r>
    </w:p>
    <w:p w:rsidR="005D0997" w:rsidRPr="005D0997" w:rsidRDefault="005D0997" w:rsidP="00FB480A">
      <w:pPr>
        <w:numPr>
          <w:ilvl w:val="0"/>
          <w:numId w:val="3"/>
        </w:numPr>
        <w:shd w:val="clear" w:color="auto" w:fill="FFFFFF"/>
        <w:tabs>
          <w:tab w:val="left" w:pos="1134"/>
        </w:tabs>
        <w:autoSpaceDE w:val="0"/>
        <w:autoSpaceDN w:val="0"/>
        <w:adjustRightInd w:val="0"/>
        <w:spacing w:line="360" w:lineRule="auto"/>
        <w:ind w:left="0" w:firstLine="709"/>
        <w:jc w:val="both"/>
      </w:pPr>
      <w:r w:rsidRPr="005D0997">
        <w:rPr>
          <w:color w:val="000000"/>
        </w:rPr>
        <w:t xml:space="preserve"> </w:t>
      </w:r>
      <w:r w:rsidRPr="005D0997">
        <w:t xml:space="preserve">Пичуев, А.В. Электрификация горного производства в задачах и примерах : учеб. пособие / Пичуев, Александр Вадимович, В. И. Петуров, Н. И. Чеботаев. - Москва : Горная кн., 2012. - 251 с. </w:t>
      </w:r>
    </w:p>
    <w:p w:rsidR="005D0997" w:rsidRPr="005D0997" w:rsidRDefault="005D0997" w:rsidP="007B40CE">
      <w:pPr>
        <w:spacing w:line="360" w:lineRule="auto"/>
        <w:ind w:left="2508"/>
        <w:rPr>
          <w:b/>
        </w:rPr>
      </w:pPr>
      <w:r w:rsidRPr="005D0997">
        <w:rPr>
          <w:b/>
        </w:rPr>
        <w:t>Издания из ЭБС</w:t>
      </w:r>
    </w:p>
    <w:p w:rsidR="005D0997" w:rsidRPr="005D0997" w:rsidRDefault="005D0997" w:rsidP="00FB480A">
      <w:pPr>
        <w:numPr>
          <w:ilvl w:val="0"/>
          <w:numId w:val="3"/>
        </w:numPr>
        <w:shd w:val="clear" w:color="auto" w:fill="FFFFFF"/>
        <w:tabs>
          <w:tab w:val="left" w:pos="1134"/>
        </w:tabs>
        <w:autoSpaceDE w:val="0"/>
        <w:autoSpaceDN w:val="0"/>
        <w:adjustRightInd w:val="0"/>
        <w:spacing w:line="360" w:lineRule="auto"/>
        <w:ind w:left="0" w:firstLine="709"/>
      </w:pPr>
      <w:r w:rsidRPr="005D0997">
        <w:t>Регулируемый электропривод насосных и вентиляторных установок горных предприятий [Электронный ресурс] : Учеб. пособие / Фащиленко В.Н. - М. : Горная книга, 2011.</w:t>
      </w:r>
    </w:p>
    <w:p w:rsidR="00C30787" w:rsidRPr="00B85BE7" w:rsidRDefault="00C30787" w:rsidP="007B40CE">
      <w:pPr>
        <w:pStyle w:val="ab"/>
        <w:tabs>
          <w:tab w:val="left" w:pos="426"/>
        </w:tabs>
        <w:spacing w:after="240" w:line="360" w:lineRule="auto"/>
        <w:ind w:left="0"/>
        <w:outlineLvl w:val="1"/>
        <w:rPr>
          <w:rFonts w:ascii="Times New Roman" w:hAnsi="Times New Roman"/>
          <w:sz w:val="24"/>
          <w:szCs w:val="24"/>
        </w:rPr>
      </w:pPr>
    </w:p>
    <w:p w:rsidR="00C30787" w:rsidRPr="00B85BE7" w:rsidRDefault="00C30787" w:rsidP="007B40CE">
      <w:pPr>
        <w:pStyle w:val="ab"/>
        <w:tabs>
          <w:tab w:val="left" w:pos="426"/>
        </w:tabs>
        <w:spacing w:after="0" w:line="360" w:lineRule="auto"/>
        <w:ind w:left="709"/>
        <w:jc w:val="both"/>
        <w:outlineLvl w:val="1"/>
        <w:rPr>
          <w:rFonts w:ascii="Times New Roman" w:hAnsi="Times New Roman"/>
          <w:b/>
          <w:sz w:val="24"/>
          <w:szCs w:val="24"/>
        </w:rPr>
      </w:pPr>
      <w:r w:rsidRPr="00B85BE7">
        <w:rPr>
          <w:rFonts w:ascii="Times New Roman" w:hAnsi="Times New Roman"/>
          <w:b/>
          <w:sz w:val="24"/>
          <w:szCs w:val="24"/>
        </w:rPr>
        <w:t>Базы данных, информационно-</w:t>
      </w:r>
      <w:r w:rsidR="00B85BE7" w:rsidRPr="00B85BE7">
        <w:rPr>
          <w:rFonts w:ascii="Times New Roman" w:hAnsi="Times New Roman"/>
          <w:b/>
          <w:sz w:val="24"/>
          <w:szCs w:val="24"/>
        </w:rPr>
        <w:t>справочные и поисковые системы</w:t>
      </w:r>
    </w:p>
    <w:p w:rsidR="00C30787" w:rsidRPr="00B85BE7" w:rsidRDefault="00C30787" w:rsidP="007B40CE">
      <w:pPr>
        <w:tabs>
          <w:tab w:val="left" w:pos="426"/>
        </w:tabs>
        <w:spacing w:line="360" w:lineRule="auto"/>
        <w:jc w:val="both"/>
        <w:outlineLvl w:val="1"/>
        <w:rPr>
          <w:b/>
        </w:rPr>
      </w:pPr>
    </w:p>
    <w:p w:rsidR="003844D1" w:rsidRPr="003844D1" w:rsidRDefault="003844D1" w:rsidP="007B40CE">
      <w:pPr>
        <w:spacing w:line="360" w:lineRule="auto"/>
        <w:ind w:firstLine="737"/>
        <w:jc w:val="both"/>
      </w:pPr>
      <w:r w:rsidRPr="003844D1">
        <w:lastRenderedPageBreak/>
        <w:t>Каждый обучающийся обеспечен индивидуальным неограниченным доступом к электронно-библиотечным  системам:</w:t>
      </w:r>
    </w:p>
    <w:p w:rsidR="00E44401" w:rsidRDefault="00E44401" w:rsidP="00E44401">
      <w:pPr>
        <w:spacing w:line="360" w:lineRule="auto"/>
        <w:jc w:val="both"/>
      </w:pPr>
      <w:r>
        <w:t>1. https://e.lanbook.com/ Электронно-библиотечная система «Издательство «Лань».</w:t>
      </w:r>
    </w:p>
    <w:p w:rsidR="00E44401" w:rsidRDefault="00E44401" w:rsidP="00E44401">
      <w:pPr>
        <w:spacing w:line="360" w:lineRule="auto"/>
        <w:jc w:val="both"/>
      </w:pPr>
      <w:r>
        <w:t>2.</w:t>
      </w:r>
      <w:r>
        <w:tab/>
        <w:t>https://www.biblio-online.ru/ Электронно-библиотечная система «Юрайт»</w:t>
      </w:r>
    </w:p>
    <w:p w:rsidR="00E44401" w:rsidRDefault="00E44401" w:rsidP="00E44401">
      <w:pPr>
        <w:spacing w:line="360" w:lineRule="auto"/>
        <w:jc w:val="both"/>
      </w:pPr>
      <w:r>
        <w:t>3.</w:t>
      </w:r>
      <w:r>
        <w:tab/>
        <w:t>http://www.studentlibrary.ru/ Электронно-библиотечная система «Консультант студента»</w:t>
      </w:r>
    </w:p>
    <w:p w:rsidR="00E44401" w:rsidRDefault="00E44401" w:rsidP="00E44401">
      <w:pPr>
        <w:spacing w:line="360" w:lineRule="auto"/>
        <w:jc w:val="both"/>
      </w:pPr>
      <w:r>
        <w:t>4.</w:t>
      </w:r>
      <w:r>
        <w:tab/>
        <w:t>http://www.trmost.com/ Электронно-библиотечная система «Троицкий мост»</w:t>
      </w:r>
    </w:p>
    <w:p w:rsidR="00E44401" w:rsidRDefault="00E44401" w:rsidP="00E44401">
      <w:pPr>
        <w:spacing w:line="360" w:lineRule="auto"/>
        <w:jc w:val="both"/>
      </w:pPr>
      <w:r>
        <w:t>5.</w:t>
      </w:r>
      <w:r>
        <w:tab/>
        <w:t>http://diss.rsl.ru/ Электронная библиотека диссертаций Российской государственной библиотеки.</w:t>
      </w:r>
    </w:p>
    <w:p w:rsidR="00E44401" w:rsidRDefault="00E44401" w:rsidP="00E44401">
      <w:pPr>
        <w:spacing w:line="360" w:lineRule="auto"/>
        <w:jc w:val="both"/>
      </w:pPr>
      <w:r>
        <w:t>6.</w:t>
      </w:r>
      <w:r>
        <w:tab/>
        <w:t>https://elibrary.ru/ Научная электронная библиотека eLIBRARY.RU</w:t>
      </w:r>
    </w:p>
    <w:p w:rsidR="00E44401" w:rsidRDefault="00E44401" w:rsidP="00E44401">
      <w:pPr>
        <w:spacing w:line="360" w:lineRule="auto"/>
        <w:jc w:val="both"/>
      </w:pPr>
      <w:r>
        <w:t>7.</w:t>
      </w:r>
      <w:r>
        <w:tab/>
        <w:t>http://window.edu.ru Информационная система «Единое окно доступа к образовательным ресурсам» предоставляет свободный доступ к каталогу образовательных Интернет-ресурсов и полнотекстовой электронной учебно-методической библиотеке для общего и профессионального образования.</w:t>
      </w:r>
    </w:p>
    <w:p w:rsidR="00E44401" w:rsidRDefault="00E44401" w:rsidP="00E44401">
      <w:pPr>
        <w:spacing w:line="360" w:lineRule="auto"/>
        <w:jc w:val="both"/>
      </w:pPr>
      <w:r>
        <w:t>8.</w:t>
      </w:r>
      <w:r>
        <w:tab/>
        <w:t>http://www.nlr.ru/ Российская национальная библиотека</w:t>
      </w:r>
    </w:p>
    <w:p w:rsidR="00E44401" w:rsidRDefault="00E44401" w:rsidP="00E44401">
      <w:pPr>
        <w:spacing w:line="360" w:lineRule="auto"/>
        <w:jc w:val="both"/>
      </w:pPr>
      <w:r>
        <w:t>9.</w:t>
      </w:r>
      <w:r>
        <w:tab/>
        <w:t>http://www.gpntb.ru/ Государственная публичная научно-техническая библиотека России</w:t>
      </w:r>
    </w:p>
    <w:p w:rsidR="00E44401" w:rsidRDefault="00E44401" w:rsidP="00E44401">
      <w:pPr>
        <w:spacing w:line="360" w:lineRule="auto"/>
        <w:jc w:val="both"/>
      </w:pPr>
      <w:r>
        <w:t>10.</w:t>
      </w:r>
      <w:r>
        <w:tab/>
        <w:t>http://www.rasl.ru/ Библиотека Российской Академии наук</w:t>
      </w:r>
    </w:p>
    <w:p w:rsidR="00E44401" w:rsidRDefault="00E44401" w:rsidP="00E44401">
      <w:pPr>
        <w:spacing w:line="360" w:lineRule="auto"/>
        <w:jc w:val="both"/>
      </w:pPr>
      <w:r>
        <w:t>11.</w:t>
      </w:r>
      <w:r>
        <w:tab/>
        <w:t>http://studentam.net/ Электронная библиотека учебников</w:t>
      </w:r>
    </w:p>
    <w:p w:rsidR="00C30787" w:rsidRPr="00B85BE7" w:rsidRDefault="00E44401" w:rsidP="00E44401">
      <w:pPr>
        <w:spacing w:line="360" w:lineRule="auto"/>
        <w:jc w:val="both"/>
      </w:pPr>
      <w:r>
        <w:t>12.</w:t>
      </w:r>
      <w:r>
        <w:tab/>
        <w:t>http://techlib.org Библиотека технической литературы</w:t>
      </w:r>
    </w:p>
    <w:p w:rsidR="00DE1292" w:rsidRPr="00B85BE7" w:rsidRDefault="00DE1292" w:rsidP="00EC6E38">
      <w:pPr>
        <w:spacing w:line="360" w:lineRule="auto"/>
        <w:jc w:val="both"/>
      </w:pPr>
      <w:r w:rsidRPr="00B85BE7">
        <w:t xml:space="preserve">Ведущий преподаватель                   </w:t>
      </w:r>
      <w:r w:rsidR="00B76E58" w:rsidRPr="00B85BE7">
        <w:t>__________________    В.В. Медведев</w:t>
      </w:r>
      <w:r w:rsidRPr="00B85BE7">
        <w:t xml:space="preserve">            </w:t>
      </w:r>
      <w:r w:rsidR="00C30787" w:rsidRPr="00B85BE7">
        <w:t xml:space="preserve">  </w:t>
      </w:r>
    </w:p>
    <w:p w:rsidR="00DE1292" w:rsidRPr="00B85BE7" w:rsidRDefault="00DE1292" w:rsidP="00EC6E38">
      <w:pPr>
        <w:spacing w:line="360" w:lineRule="auto"/>
        <w:jc w:val="both"/>
      </w:pPr>
    </w:p>
    <w:p w:rsidR="003022B6" w:rsidRPr="00B85BE7" w:rsidRDefault="00DE1292" w:rsidP="00F34F38">
      <w:pPr>
        <w:spacing w:line="360" w:lineRule="auto"/>
        <w:jc w:val="both"/>
      </w:pPr>
      <w:r w:rsidRPr="00B85BE7">
        <w:t>Зав</w:t>
      </w:r>
      <w:r w:rsidR="00C30787" w:rsidRPr="00B85BE7">
        <w:t>едующий</w:t>
      </w:r>
      <w:r w:rsidRPr="00B85BE7">
        <w:t xml:space="preserve"> кафедрой </w:t>
      </w:r>
      <w:r w:rsidR="003F68C7" w:rsidRPr="00B85BE7">
        <w:t xml:space="preserve"> ПРМПИ     __________________    В.В. Медведев                             </w:t>
      </w:r>
    </w:p>
    <w:p w:rsidR="00B85BE7" w:rsidRPr="00B85BE7" w:rsidRDefault="00B85BE7">
      <w:pPr>
        <w:spacing w:line="360" w:lineRule="auto"/>
        <w:jc w:val="both"/>
      </w:pPr>
    </w:p>
    <w:sectPr w:rsidR="00B85BE7" w:rsidRPr="00B85BE7" w:rsidSect="00BC0A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41D" w:rsidRDefault="00BF141D">
      <w:r>
        <w:separator/>
      </w:r>
    </w:p>
  </w:endnote>
  <w:endnote w:type="continuationSeparator" w:id="0">
    <w:p w:rsidR="00BF141D" w:rsidRDefault="00BF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4E" w:rsidRDefault="0054204E" w:rsidP="00D102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4204E" w:rsidRDefault="0054204E">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4E" w:rsidRDefault="0054204E" w:rsidP="00D1029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24CF5">
      <w:rPr>
        <w:rStyle w:val="a9"/>
        <w:noProof/>
      </w:rPr>
      <w:t>4</w:t>
    </w:r>
    <w:r>
      <w:rPr>
        <w:rStyle w:val="a9"/>
      </w:rPr>
      <w:fldChar w:fldCharType="end"/>
    </w:r>
  </w:p>
  <w:p w:rsidR="0054204E" w:rsidRDefault="0054204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41D" w:rsidRDefault="00BF141D">
      <w:r>
        <w:separator/>
      </w:r>
    </w:p>
  </w:footnote>
  <w:footnote w:type="continuationSeparator" w:id="0">
    <w:p w:rsidR="00BF141D" w:rsidRDefault="00BF1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6F27"/>
    <w:multiLevelType w:val="hybridMultilevel"/>
    <w:tmpl w:val="CF3AA43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E8F3B30"/>
    <w:multiLevelType w:val="hybridMultilevel"/>
    <w:tmpl w:val="C1623E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5F47815"/>
    <w:multiLevelType w:val="hybridMultilevel"/>
    <w:tmpl w:val="F9C6B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212CAD"/>
    <w:multiLevelType w:val="multilevel"/>
    <w:tmpl w:val="C43015F0"/>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4" w15:restartNumberingAfterBreak="0">
    <w:nsid w:val="3CF703C1"/>
    <w:multiLevelType w:val="multilevel"/>
    <w:tmpl w:val="2362C056"/>
    <w:lvl w:ilvl="0">
      <w:start w:val="4"/>
      <w:numFmt w:val="decimal"/>
      <w:lvlText w:val="%1."/>
      <w:lvlJc w:val="left"/>
      <w:pPr>
        <w:tabs>
          <w:tab w:val="num" w:pos="724"/>
        </w:tabs>
        <w:ind w:left="724" w:hanging="360"/>
      </w:pPr>
      <w:rPr>
        <w:rFonts w:hint="default"/>
        <w:b w:val="0"/>
      </w:rPr>
    </w:lvl>
    <w:lvl w:ilvl="1">
      <w:start w:val="1"/>
      <w:numFmt w:val="decimal"/>
      <w:isLgl/>
      <w:lvlText w:val="%1.%2"/>
      <w:lvlJc w:val="left"/>
      <w:pPr>
        <w:ind w:left="1016"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0" w:hanging="720"/>
      </w:pPr>
      <w:rPr>
        <w:rFonts w:hint="default"/>
      </w:rPr>
    </w:lvl>
    <w:lvl w:ilvl="4">
      <w:start w:val="1"/>
      <w:numFmt w:val="decimal"/>
      <w:isLgl/>
      <w:lvlText w:val="%1.%2.%3.%4.%5"/>
      <w:lvlJc w:val="left"/>
      <w:pPr>
        <w:ind w:left="2132" w:hanging="1080"/>
      </w:pPr>
      <w:rPr>
        <w:rFonts w:hint="default"/>
      </w:rPr>
    </w:lvl>
    <w:lvl w:ilvl="5">
      <w:start w:val="1"/>
      <w:numFmt w:val="decimal"/>
      <w:isLgl/>
      <w:lvlText w:val="%1.%2.%3.%4.%5.%6"/>
      <w:lvlJc w:val="left"/>
      <w:pPr>
        <w:ind w:left="2304" w:hanging="1080"/>
      </w:pPr>
      <w:rPr>
        <w:rFonts w:hint="default"/>
      </w:rPr>
    </w:lvl>
    <w:lvl w:ilvl="6">
      <w:start w:val="1"/>
      <w:numFmt w:val="decimal"/>
      <w:isLgl/>
      <w:lvlText w:val="%1.%2.%3.%4.%5.%6.%7"/>
      <w:lvlJc w:val="left"/>
      <w:pPr>
        <w:ind w:left="2836" w:hanging="1440"/>
      </w:pPr>
      <w:rPr>
        <w:rFonts w:hint="default"/>
      </w:rPr>
    </w:lvl>
    <w:lvl w:ilvl="7">
      <w:start w:val="1"/>
      <w:numFmt w:val="decimal"/>
      <w:isLgl/>
      <w:lvlText w:val="%1.%2.%3.%4.%5.%6.%7.%8"/>
      <w:lvlJc w:val="left"/>
      <w:pPr>
        <w:ind w:left="3008" w:hanging="1440"/>
      </w:pPr>
      <w:rPr>
        <w:rFonts w:hint="default"/>
      </w:rPr>
    </w:lvl>
    <w:lvl w:ilvl="8">
      <w:start w:val="1"/>
      <w:numFmt w:val="decimal"/>
      <w:isLgl/>
      <w:lvlText w:val="%1.%2.%3.%4.%5.%6.%7.%8.%9"/>
      <w:lvlJc w:val="left"/>
      <w:pPr>
        <w:ind w:left="3540" w:hanging="1800"/>
      </w:pPr>
      <w:rPr>
        <w:rFonts w:hint="default"/>
      </w:rPr>
    </w:lvl>
  </w:abstractNum>
  <w:abstractNum w:abstractNumId="5" w15:restartNumberingAfterBreak="0">
    <w:nsid w:val="40DE4617"/>
    <w:multiLevelType w:val="hybridMultilevel"/>
    <w:tmpl w:val="33966A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1DA170C"/>
    <w:multiLevelType w:val="hybridMultilevel"/>
    <w:tmpl w:val="9BAC9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94712F"/>
    <w:multiLevelType w:val="multilevel"/>
    <w:tmpl w:val="F5BA98C4"/>
    <w:lvl w:ilvl="0">
      <w:start w:val="1"/>
      <w:numFmt w:val="decimal"/>
      <w:lvlText w:val="%1."/>
      <w:lvlJc w:val="left"/>
      <w:pPr>
        <w:ind w:left="340" w:firstLine="114"/>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8" w15:restartNumberingAfterBreak="0">
    <w:nsid w:val="4B74558D"/>
    <w:multiLevelType w:val="hybridMultilevel"/>
    <w:tmpl w:val="025827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7D1011A5"/>
    <w:multiLevelType w:val="hybridMultilevel"/>
    <w:tmpl w:val="52E0C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3"/>
  </w:num>
  <w:num w:numId="5">
    <w:abstractNumId w:val="4"/>
  </w:num>
  <w:num w:numId="6">
    <w:abstractNumId w:val="5"/>
  </w:num>
  <w:num w:numId="7">
    <w:abstractNumId w:val="8"/>
  </w:num>
  <w:num w:numId="8">
    <w:abstractNumId w:val="1"/>
  </w:num>
  <w:num w:numId="9">
    <w:abstractNumId w:val="2"/>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7B"/>
    <w:rsid w:val="00000786"/>
    <w:rsid w:val="00002536"/>
    <w:rsid w:val="00015B89"/>
    <w:rsid w:val="00020380"/>
    <w:rsid w:val="00022C89"/>
    <w:rsid w:val="00027A4E"/>
    <w:rsid w:val="000464CE"/>
    <w:rsid w:val="00061A68"/>
    <w:rsid w:val="000B64C8"/>
    <w:rsid w:val="000D30F5"/>
    <w:rsid w:val="000E068E"/>
    <w:rsid w:val="000F21E2"/>
    <w:rsid w:val="000F5B24"/>
    <w:rsid w:val="0010530F"/>
    <w:rsid w:val="00133386"/>
    <w:rsid w:val="00162478"/>
    <w:rsid w:val="0017090D"/>
    <w:rsid w:val="00182655"/>
    <w:rsid w:val="001829E2"/>
    <w:rsid w:val="00183C3C"/>
    <w:rsid w:val="00194D10"/>
    <w:rsid w:val="001A60B2"/>
    <w:rsid w:val="001B2229"/>
    <w:rsid w:val="001C67A8"/>
    <w:rsid w:val="001E356B"/>
    <w:rsid w:val="00224CF5"/>
    <w:rsid w:val="00225BDE"/>
    <w:rsid w:val="0024624D"/>
    <w:rsid w:val="00246B23"/>
    <w:rsid w:val="00247721"/>
    <w:rsid w:val="002525F9"/>
    <w:rsid w:val="0025440F"/>
    <w:rsid w:val="00273A7E"/>
    <w:rsid w:val="00295C6E"/>
    <w:rsid w:val="00297AA2"/>
    <w:rsid w:val="002A2139"/>
    <w:rsid w:val="002A5C68"/>
    <w:rsid w:val="002C6203"/>
    <w:rsid w:val="002D6493"/>
    <w:rsid w:val="002E153F"/>
    <w:rsid w:val="003022B6"/>
    <w:rsid w:val="00316351"/>
    <w:rsid w:val="0032563D"/>
    <w:rsid w:val="003316B5"/>
    <w:rsid w:val="00333529"/>
    <w:rsid w:val="0033536B"/>
    <w:rsid w:val="00345CA5"/>
    <w:rsid w:val="003506A2"/>
    <w:rsid w:val="00366401"/>
    <w:rsid w:val="003844D1"/>
    <w:rsid w:val="00386BF7"/>
    <w:rsid w:val="00390839"/>
    <w:rsid w:val="00393380"/>
    <w:rsid w:val="003A2A3E"/>
    <w:rsid w:val="003A750D"/>
    <w:rsid w:val="003B14BE"/>
    <w:rsid w:val="003C6838"/>
    <w:rsid w:val="003D1B7D"/>
    <w:rsid w:val="003F3E9C"/>
    <w:rsid w:val="003F68C7"/>
    <w:rsid w:val="00403759"/>
    <w:rsid w:val="004067B9"/>
    <w:rsid w:val="0041406F"/>
    <w:rsid w:val="00415107"/>
    <w:rsid w:val="00424059"/>
    <w:rsid w:val="004261F4"/>
    <w:rsid w:val="00441DB3"/>
    <w:rsid w:val="00442E47"/>
    <w:rsid w:val="004460FD"/>
    <w:rsid w:val="004536A9"/>
    <w:rsid w:val="00466C77"/>
    <w:rsid w:val="00466F2F"/>
    <w:rsid w:val="004761A4"/>
    <w:rsid w:val="00481525"/>
    <w:rsid w:val="004B0380"/>
    <w:rsid w:val="004C5763"/>
    <w:rsid w:val="004C6E53"/>
    <w:rsid w:val="004E3E83"/>
    <w:rsid w:val="004F0555"/>
    <w:rsid w:val="004F6488"/>
    <w:rsid w:val="00502D1F"/>
    <w:rsid w:val="00521DDD"/>
    <w:rsid w:val="00522319"/>
    <w:rsid w:val="0053093B"/>
    <w:rsid w:val="0054204E"/>
    <w:rsid w:val="00554AF8"/>
    <w:rsid w:val="005701FC"/>
    <w:rsid w:val="00571BD4"/>
    <w:rsid w:val="005901C5"/>
    <w:rsid w:val="005A3280"/>
    <w:rsid w:val="005A6436"/>
    <w:rsid w:val="005A7382"/>
    <w:rsid w:val="005C18D5"/>
    <w:rsid w:val="005D0457"/>
    <w:rsid w:val="005D0997"/>
    <w:rsid w:val="005D357B"/>
    <w:rsid w:val="005D36F3"/>
    <w:rsid w:val="006171C0"/>
    <w:rsid w:val="00623A56"/>
    <w:rsid w:val="00627AB1"/>
    <w:rsid w:val="006376A5"/>
    <w:rsid w:val="00643910"/>
    <w:rsid w:val="0068022E"/>
    <w:rsid w:val="00683130"/>
    <w:rsid w:val="00683D09"/>
    <w:rsid w:val="00686F6D"/>
    <w:rsid w:val="006A5A09"/>
    <w:rsid w:val="006B3301"/>
    <w:rsid w:val="006C1F4A"/>
    <w:rsid w:val="006D1EA6"/>
    <w:rsid w:val="006E59DC"/>
    <w:rsid w:val="006E6871"/>
    <w:rsid w:val="006F1C11"/>
    <w:rsid w:val="006F23FA"/>
    <w:rsid w:val="007040A1"/>
    <w:rsid w:val="0070661A"/>
    <w:rsid w:val="00720A92"/>
    <w:rsid w:val="00752E6C"/>
    <w:rsid w:val="00756C49"/>
    <w:rsid w:val="007661CC"/>
    <w:rsid w:val="00771A6D"/>
    <w:rsid w:val="00780A76"/>
    <w:rsid w:val="00782885"/>
    <w:rsid w:val="00790B2B"/>
    <w:rsid w:val="00794A7F"/>
    <w:rsid w:val="00796AF7"/>
    <w:rsid w:val="007A115D"/>
    <w:rsid w:val="007B40CE"/>
    <w:rsid w:val="007C5669"/>
    <w:rsid w:val="007C5CC5"/>
    <w:rsid w:val="007D4641"/>
    <w:rsid w:val="007E1E33"/>
    <w:rsid w:val="00803A7D"/>
    <w:rsid w:val="00816A02"/>
    <w:rsid w:val="008220FB"/>
    <w:rsid w:val="008310F7"/>
    <w:rsid w:val="00833BC1"/>
    <w:rsid w:val="008366E3"/>
    <w:rsid w:val="00843692"/>
    <w:rsid w:val="00847BA9"/>
    <w:rsid w:val="0085402B"/>
    <w:rsid w:val="0087027B"/>
    <w:rsid w:val="00872C09"/>
    <w:rsid w:val="00872E4A"/>
    <w:rsid w:val="00875046"/>
    <w:rsid w:val="008758F9"/>
    <w:rsid w:val="00883AC9"/>
    <w:rsid w:val="008850CE"/>
    <w:rsid w:val="0089275D"/>
    <w:rsid w:val="008A02AE"/>
    <w:rsid w:val="008C5697"/>
    <w:rsid w:val="00915CEC"/>
    <w:rsid w:val="009163FB"/>
    <w:rsid w:val="00922A3C"/>
    <w:rsid w:val="00923FB4"/>
    <w:rsid w:val="0093235F"/>
    <w:rsid w:val="00952E95"/>
    <w:rsid w:val="00976A65"/>
    <w:rsid w:val="009917D0"/>
    <w:rsid w:val="009A3B1C"/>
    <w:rsid w:val="009A58E7"/>
    <w:rsid w:val="009B3BE8"/>
    <w:rsid w:val="009C249B"/>
    <w:rsid w:val="009D2B42"/>
    <w:rsid w:val="009D7559"/>
    <w:rsid w:val="009E169B"/>
    <w:rsid w:val="00A00133"/>
    <w:rsid w:val="00A1173B"/>
    <w:rsid w:val="00A25698"/>
    <w:rsid w:val="00A316A8"/>
    <w:rsid w:val="00A41676"/>
    <w:rsid w:val="00A42472"/>
    <w:rsid w:val="00A65B37"/>
    <w:rsid w:val="00A73865"/>
    <w:rsid w:val="00A7666C"/>
    <w:rsid w:val="00AA11A8"/>
    <w:rsid w:val="00AA1AA6"/>
    <w:rsid w:val="00AA37B0"/>
    <w:rsid w:val="00AB52D5"/>
    <w:rsid w:val="00AC0476"/>
    <w:rsid w:val="00AC421A"/>
    <w:rsid w:val="00AC5BA5"/>
    <w:rsid w:val="00AE0BB5"/>
    <w:rsid w:val="00AE1A31"/>
    <w:rsid w:val="00AF2240"/>
    <w:rsid w:val="00B05E71"/>
    <w:rsid w:val="00B21D96"/>
    <w:rsid w:val="00B3503A"/>
    <w:rsid w:val="00B5570E"/>
    <w:rsid w:val="00B71FF0"/>
    <w:rsid w:val="00B76E58"/>
    <w:rsid w:val="00B85BE7"/>
    <w:rsid w:val="00BA0003"/>
    <w:rsid w:val="00BA4E65"/>
    <w:rsid w:val="00BC0A06"/>
    <w:rsid w:val="00BC21B7"/>
    <w:rsid w:val="00BC54E1"/>
    <w:rsid w:val="00BC6390"/>
    <w:rsid w:val="00BD6E43"/>
    <w:rsid w:val="00BD75E1"/>
    <w:rsid w:val="00BF141D"/>
    <w:rsid w:val="00BF40DF"/>
    <w:rsid w:val="00C06749"/>
    <w:rsid w:val="00C07064"/>
    <w:rsid w:val="00C13591"/>
    <w:rsid w:val="00C13E62"/>
    <w:rsid w:val="00C16DC3"/>
    <w:rsid w:val="00C30787"/>
    <w:rsid w:val="00C30DFA"/>
    <w:rsid w:val="00C624D2"/>
    <w:rsid w:val="00C62790"/>
    <w:rsid w:val="00C64BB5"/>
    <w:rsid w:val="00C65781"/>
    <w:rsid w:val="00C70285"/>
    <w:rsid w:val="00C759E4"/>
    <w:rsid w:val="00C932F7"/>
    <w:rsid w:val="00C951E8"/>
    <w:rsid w:val="00C96A1F"/>
    <w:rsid w:val="00CB6619"/>
    <w:rsid w:val="00CC2119"/>
    <w:rsid w:val="00CC3629"/>
    <w:rsid w:val="00CC66B9"/>
    <w:rsid w:val="00CD138C"/>
    <w:rsid w:val="00CD2DFC"/>
    <w:rsid w:val="00D10290"/>
    <w:rsid w:val="00D14627"/>
    <w:rsid w:val="00D22E48"/>
    <w:rsid w:val="00D235B5"/>
    <w:rsid w:val="00D403A1"/>
    <w:rsid w:val="00D42793"/>
    <w:rsid w:val="00D46A10"/>
    <w:rsid w:val="00D60659"/>
    <w:rsid w:val="00D73BEC"/>
    <w:rsid w:val="00D84DCC"/>
    <w:rsid w:val="00D877ED"/>
    <w:rsid w:val="00D87F8A"/>
    <w:rsid w:val="00DC3CB2"/>
    <w:rsid w:val="00DC5129"/>
    <w:rsid w:val="00DC7793"/>
    <w:rsid w:val="00DE1292"/>
    <w:rsid w:val="00DE3514"/>
    <w:rsid w:val="00E023BC"/>
    <w:rsid w:val="00E23CBD"/>
    <w:rsid w:val="00E35051"/>
    <w:rsid w:val="00E36CA3"/>
    <w:rsid w:val="00E44401"/>
    <w:rsid w:val="00E55D39"/>
    <w:rsid w:val="00E60B2A"/>
    <w:rsid w:val="00E6620B"/>
    <w:rsid w:val="00E8712E"/>
    <w:rsid w:val="00E914B8"/>
    <w:rsid w:val="00EB7195"/>
    <w:rsid w:val="00EC3B70"/>
    <w:rsid w:val="00EC6E38"/>
    <w:rsid w:val="00F043AB"/>
    <w:rsid w:val="00F17AD9"/>
    <w:rsid w:val="00F34F38"/>
    <w:rsid w:val="00F408A1"/>
    <w:rsid w:val="00F46868"/>
    <w:rsid w:val="00F53E1A"/>
    <w:rsid w:val="00F85AE8"/>
    <w:rsid w:val="00F93E85"/>
    <w:rsid w:val="00F97BB7"/>
    <w:rsid w:val="00FA3E65"/>
    <w:rsid w:val="00FA77F3"/>
    <w:rsid w:val="00FB480A"/>
    <w:rsid w:val="00FB4BDC"/>
    <w:rsid w:val="00FE0B12"/>
    <w:rsid w:val="00FF35B0"/>
    <w:rsid w:val="00FF4A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7DBC1D-9125-455C-A673-83C7D6E4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292"/>
    <w:rPr>
      <w:sz w:val="24"/>
      <w:szCs w:val="24"/>
    </w:rPr>
  </w:style>
  <w:style w:type="paragraph" w:styleId="2">
    <w:name w:val="heading 2"/>
    <w:basedOn w:val="a"/>
    <w:next w:val="a"/>
    <w:link w:val="20"/>
    <w:qFormat/>
    <w:rsid w:val="00DE1292"/>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54204E"/>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4204E"/>
    <w:rPr>
      <w:rFonts w:ascii="Arial" w:hAnsi="Arial" w:cs="Arial"/>
      <w:b/>
      <w:bCs/>
      <w:i/>
      <w:iCs/>
      <w:sz w:val="28"/>
      <w:szCs w:val="28"/>
    </w:rPr>
  </w:style>
  <w:style w:type="character" w:customStyle="1" w:styleId="30">
    <w:name w:val="Заголовок 3 Знак"/>
    <w:basedOn w:val="a0"/>
    <w:link w:val="3"/>
    <w:semiHidden/>
    <w:rsid w:val="0054204E"/>
    <w:rPr>
      <w:rFonts w:ascii="Cambria" w:eastAsia="Times New Roman" w:hAnsi="Cambria" w:cs="Times New Roman"/>
      <w:b/>
      <w:bCs/>
      <w:color w:val="4F81BD"/>
      <w:sz w:val="24"/>
      <w:szCs w:val="24"/>
    </w:rPr>
  </w:style>
  <w:style w:type="paragraph" w:styleId="a3">
    <w:name w:val="Body Text"/>
    <w:basedOn w:val="a"/>
    <w:link w:val="a4"/>
    <w:rsid w:val="00DE1292"/>
    <w:pPr>
      <w:jc w:val="center"/>
    </w:pPr>
    <w:rPr>
      <w:sz w:val="28"/>
      <w:szCs w:val="20"/>
    </w:rPr>
  </w:style>
  <w:style w:type="character" w:customStyle="1" w:styleId="a4">
    <w:name w:val="Основной текст Знак"/>
    <w:basedOn w:val="a0"/>
    <w:link w:val="a3"/>
    <w:rsid w:val="0054204E"/>
    <w:rPr>
      <w:sz w:val="28"/>
    </w:rPr>
  </w:style>
  <w:style w:type="paragraph" w:styleId="a5">
    <w:name w:val="Body Text Indent"/>
    <w:basedOn w:val="a"/>
    <w:link w:val="a6"/>
    <w:rsid w:val="00DE1292"/>
    <w:pPr>
      <w:spacing w:after="120"/>
      <w:ind w:left="283"/>
    </w:pPr>
  </w:style>
  <w:style w:type="character" w:customStyle="1" w:styleId="a6">
    <w:name w:val="Основной текст с отступом Знак"/>
    <w:basedOn w:val="a0"/>
    <w:link w:val="a5"/>
    <w:rsid w:val="0054204E"/>
    <w:rPr>
      <w:sz w:val="24"/>
      <w:szCs w:val="24"/>
    </w:rPr>
  </w:style>
  <w:style w:type="paragraph" w:styleId="a7">
    <w:name w:val="footer"/>
    <w:basedOn w:val="a"/>
    <w:link w:val="a8"/>
    <w:uiPriority w:val="99"/>
    <w:rsid w:val="002D6493"/>
    <w:pPr>
      <w:tabs>
        <w:tab w:val="center" w:pos="4677"/>
        <w:tab w:val="right" w:pos="9355"/>
      </w:tabs>
    </w:pPr>
  </w:style>
  <w:style w:type="character" w:customStyle="1" w:styleId="a8">
    <w:name w:val="Нижний колонтитул Знак"/>
    <w:basedOn w:val="a0"/>
    <w:link w:val="a7"/>
    <w:uiPriority w:val="99"/>
    <w:rsid w:val="0054204E"/>
    <w:rPr>
      <w:sz w:val="24"/>
      <w:szCs w:val="24"/>
    </w:rPr>
  </w:style>
  <w:style w:type="character" w:styleId="a9">
    <w:name w:val="page number"/>
    <w:basedOn w:val="a0"/>
    <w:rsid w:val="002D6493"/>
  </w:style>
  <w:style w:type="table" w:styleId="aa">
    <w:name w:val="Table Grid"/>
    <w:basedOn w:val="a1"/>
    <w:rsid w:val="00A316A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0787"/>
    <w:pPr>
      <w:spacing w:after="200" w:line="276" w:lineRule="auto"/>
      <w:ind w:left="720"/>
      <w:contextualSpacing/>
    </w:pPr>
    <w:rPr>
      <w:rFonts w:ascii="Calibri" w:hAnsi="Calibri"/>
      <w:sz w:val="22"/>
      <w:szCs w:val="22"/>
    </w:rPr>
  </w:style>
  <w:style w:type="character" w:styleId="ac">
    <w:name w:val="Hyperlink"/>
    <w:uiPriority w:val="99"/>
    <w:rsid w:val="009D7559"/>
    <w:rPr>
      <w:color w:val="0000FF"/>
      <w:u w:val="single"/>
    </w:rPr>
  </w:style>
  <w:style w:type="character" w:styleId="ad">
    <w:name w:val="FollowedHyperlink"/>
    <w:rsid w:val="00345CA5"/>
    <w:rPr>
      <w:color w:val="800080"/>
      <w:u w:val="single"/>
    </w:rPr>
  </w:style>
  <w:style w:type="paragraph" w:styleId="ae">
    <w:name w:val="Balloon Text"/>
    <w:basedOn w:val="a"/>
    <w:link w:val="af"/>
    <w:rsid w:val="001A60B2"/>
    <w:rPr>
      <w:rFonts w:ascii="Tahoma" w:hAnsi="Tahoma" w:cs="Tahoma"/>
      <w:sz w:val="16"/>
      <w:szCs w:val="16"/>
    </w:rPr>
  </w:style>
  <w:style w:type="character" w:customStyle="1" w:styleId="af">
    <w:name w:val="Текст выноски Знак"/>
    <w:link w:val="ae"/>
    <w:rsid w:val="001A60B2"/>
    <w:rPr>
      <w:rFonts w:ascii="Tahoma" w:hAnsi="Tahoma" w:cs="Tahoma"/>
      <w:sz w:val="16"/>
      <w:szCs w:val="16"/>
    </w:rPr>
  </w:style>
  <w:style w:type="paragraph" w:styleId="af0">
    <w:name w:val="Title"/>
    <w:basedOn w:val="a"/>
    <w:link w:val="af1"/>
    <w:qFormat/>
    <w:rsid w:val="005C18D5"/>
    <w:pPr>
      <w:jc w:val="center"/>
    </w:pPr>
    <w:rPr>
      <w:b/>
      <w:sz w:val="28"/>
      <w:szCs w:val="20"/>
    </w:rPr>
  </w:style>
  <w:style w:type="character" w:customStyle="1" w:styleId="af1">
    <w:name w:val="Заголовок Знак"/>
    <w:basedOn w:val="a0"/>
    <w:link w:val="af0"/>
    <w:rsid w:val="005C18D5"/>
    <w:rPr>
      <w:b/>
      <w:sz w:val="28"/>
    </w:rPr>
  </w:style>
  <w:style w:type="paragraph" w:styleId="af2">
    <w:name w:val="No Spacing"/>
    <w:uiPriority w:val="1"/>
    <w:qFormat/>
    <w:rsid w:val="007E1E33"/>
    <w:rPr>
      <w:rFonts w:ascii="Calibri" w:eastAsia="Calibri" w:hAnsi="Calibri"/>
      <w:sz w:val="22"/>
      <w:szCs w:val="22"/>
      <w:lang w:eastAsia="en-US"/>
    </w:rPr>
  </w:style>
  <w:style w:type="table" w:customStyle="1" w:styleId="1">
    <w:name w:val="Сетка таблицы1"/>
    <w:basedOn w:val="a1"/>
    <w:next w:val="aa"/>
    <w:rsid w:val="0002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rsid w:val="0002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rsid w:val="00BF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BF40DF"/>
    <w:pPr>
      <w:tabs>
        <w:tab w:val="center" w:pos="4677"/>
        <w:tab w:val="right" w:pos="9355"/>
      </w:tabs>
    </w:pPr>
  </w:style>
  <w:style w:type="character" w:customStyle="1" w:styleId="af4">
    <w:name w:val="Верхний колонтитул Знак"/>
    <w:basedOn w:val="a0"/>
    <w:link w:val="af3"/>
    <w:rsid w:val="00BF40DF"/>
    <w:rPr>
      <w:sz w:val="24"/>
      <w:szCs w:val="24"/>
    </w:rPr>
  </w:style>
  <w:style w:type="character" w:customStyle="1" w:styleId="af5">
    <w:name w:val="Колонтитул_"/>
    <w:link w:val="af6"/>
    <w:rsid w:val="0054204E"/>
    <w:rPr>
      <w:b/>
      <w:bCs/>
      <w:shd w:val="clear" w:color="auto" w:fill="FFFFFF"/>
    </w:rPr>
  </w:style>
  <w:style w:type="paragraph" w:customStyle="1" w:styleId="af6">
    <w:name w:val="Колонтитул"/>
    <w:basedOn w:val="a"/>
    <w:link w:val="af5"/>
    <w:rsid w:val="0054204E"/>
    <w:pPr>
      <w:widowControl w:val="0"/>
      <w:shd w:val="clear" w:color="auto" w:fill="FFFFFF"/>
      <w:spacing w:line="0" w:lineRule="atLeast"/>
    </w:pPr>
    <w:rPr>
      <w:b/>
      <w:bCs/>
      <w:sz w:val="20"/>
      <w:szCs w:val="20"/>
    </w:rPr>
  </w:style>
  <w:style w:type="character" w:customStyle="1" w:styleId="af7">
    <w:name w:val="Подпись к картинке_"/>
    <w:link w:val="af8"/>
    <w:rsid w:val="0054204E"/>
    <w:rPr>
      <w:sz w:val="22"/>
      <w:szCs w:val="22"/>
      <w:shd w:val="clear" w:color="auto" w:fill="FFFFFF"/>
    </w:rPr>
  </w:style>
  <w:style w:type="paragraph" w:customStyle="1" w:styleId="af8">
    <w:name w:val="Подпись к картинке"/>
    <w:basedOn w:val="a"/>
    <w:link w:val="af7"/>
    <w:rsid w:val="0054204E"/>
    <w:pPr>
      <w:widowControl w:val="0"/>
      <w:shd w:val="clear" w:color="auto" w:fill="FFFFFF"/>
      <w:spacing w:line="0" w:lineRule="atLeast"/>
    </w:pPr>
    <w:rPr>
      <w:sz w:val="22"/>
      <w:szCs w:val="22"/>
    </w:rPr>
  </w:style>
  <w:style w:type="character" w:customStyle="1" w:styleId="32">
    <w:name w:val="Заголовок №3_"/>
    <w:link w:val="33"/>
    <w:rsid w:val="0054204E"/>
    <w:rPr>
      <w:sz w:val="28"/>
      <w:szCs w:val="28"/>
      <w:shd w:val="clear" w:color="auto" w:fill="FFFFFF"/>
    </w:rPr>
  </w:style>
  <w:style w:type="paragraph" w:customStyle="1" w:styleId="33">
    <w:name w:val="Заголовок №3"/>
    <w:basedOn w:val="a"/>
    <w:link w:val="32"/>
    <w:rsid w:val="0054204E"/>
    <w:pPr>
      <w:widowControl w:val="0"/>
      <w:shd w:val="clear" w:color="auto" w:fill="FFFFFF"/>
      <w:spacing w:before="2280" w:after="1440" w:line="0" w:lineRule="atLeast"/>
      <w:outlineLvl w:val="2"/>
    </w:pPr>
    <w:rPr>
      <w:sz w:val="28"/>
      <w:szCs w:val="28"/>
    </w:rPr>
  </w:style>
  <w:style w:type="character" w:customStyle="1" w:styleId="5">
    <w:name w:val="Подпись к картинке (5)_"/>
    <w:link w:val="50"/>
    <w:rsid w:val="0054204E"/>
    <w:rPr>
      <w:b/>
      <w:bCs/>
      <w:sz w:val="28"/>
      <w:szCs w:val="28"/>
      <w:shd w:val="clear" w:color="auto" w:fill="FFFFFF"/>
    </w:rPr>
  </w:style>
  <w:style w:type="paragraph" w:customStyle="1" w:styleId="50">
    <w:name w:val="Подпись к картинке (5)"/>
    <w:basedOn w:val="a"/>
    <w:link w:val="5"/>
    <w:rsid w:val="0054204E"/>
    <w:pPr>
      <w:widowControl w:val="0"/>
      <w:shd w:val="clear" w:color="auto" w:fill="FFFFFF"/>
      <w:spacing w:before="60" w:after="60" w:line="0" w:lineRule="atLeast"/>
    </w:pPr>
    <w:rPr>
      <w:b/>
      <w:bCs/>
      <w:sz w:val="28"/>
      <w:szCs w:val="28"/>
    </w:rPr>
  </w:style>
  <w:style w:type="paragraph" w:styleId="af9">
    <w:name w:val="Normal (Web)"/>
    <w:basedOn w:val="a"/>
    <w:uiPriority w:val="99"/>
    <w:unhideWhenUsed/>
    <w:rsid w:val="0054204E"/>
    <w:pPr>
      <w:spacing w:before="100" w:beforeAutospacing="1" w:after="100" w:afterAutospacing="1"/>
    </w:pPr>
  </w:style>
  <w:style w:type="character" w:styleId="afa">
    <w:name w:val="Strong"/>
    <w:uiPriority w:val="22"/>
    <w:qFormat/>
    <w:rsid w:val="0054204E"/>
    <w:rPr>
      <w:b/>
      <w:bCs/>
    </w:rPr>
  </w:style>
  <w:style w:type="table" w:customStyle="1" w:styleId="4">
    <w:name w:val="Сетка таблицы4"/>
    <w:basedOn w:val="a1"/>
    <w:next w:val="aa"/>
    <w:rsid w:val="0054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4204E"/>
    <w:pPr>
      <w:widowControl w:val="0"/>
      <w:autoSpaceDE w:val="0"/>
      <w:autoSpaceDN w:val="0"/>
      <w:adjustRightInd w:val="0"/>
    </w:pPr>
    <w:rPr>
      <w:sz w:val="24"/>
      <w:szCs w:val="24"/>
    </w:rPr>
  </w:style>
  <w:style w:type="table" w:customStyle="1" w:styleId="51">
    <w:name w:val="Сетка таблицы5"/>
    <w:basedOn w:val="a1"/>
    <w:next w:val="aa"/>
    <w:uiPriority w:val="59"/>
    <w:rsid w:val="0054204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rsid w:val="00542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54204E"/>
    <w:pPr>
      <w:spacing w:before="100" w:beforeAutospacing="1" w:after="100" w:afterAutospacing="1"/>
    </w:pPr>
  </w:style>
  <w:style w:type="character" w:customStyle="1" w:styleId="310">
    <w:name w:val="Заголовок 3 Знак1"/>
    <w:basedOn w:val="a0"/>
    <w:semiHidden/>
    <w:rsid w:val="0054204E"/>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image" Target="media/image31.wmf"/><Relationship Id="rId84" Type="http://schemas.openxmlformats.org/officeDocument/2006/relationships/oleObject" Target="embeddings/oleObject34.bin"/><Relationship Id="rId138" Type="http://schemas.openxmlformats.org/officeDocument/2006/relationships/oleObject" Target="embeddings/oleObject55.bin"/><Relationship Id="rId159" Type="http://schemas.openxmlformats.org/officeDocument/2006/relationships/oleObject" Target="embeddings/oleObject65.bin"/><Relationship Id="rId170" Type="http://schemas.openxmlformats.org/officeDocument/2006/relationships/oleObject" Target="embeddings/oleObject70.bin"/><Relationship Id="rId191" Type="http://schemas.openxmlformats.org/officeDocument/2006/relationships/image" Target="media/image102.wmf"/><Relationship Id="rId205" Type="http://schemas.openxmlformats.org/officeDocument/2006/relationships/image" Target="media/image110.wmf"/><Relationship Id="rId226" Type="http://schemas.openxmlformats.org/officeDocument/2006/relationships/oleObject" Target="embeddings/oleObject96.bin"/><Relationship Id="rId107" Type="http://schemas.openxmlformats.org/officeDocument/2006/relationships/footer" Target="footer2.xml"/><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image" Target="media/image24.wmf"/><Relationship Id="rId74" Type="http://schemas.openxmlformats.org/officeDocument/2006/relationships/image" Target="media/image38.wmf"/><Relationship Id="rId128" Type="http://schemas.openxmlformats.org/officeDocument/2006/relationships/oleObject" Target="embeddings/oleObject50.bin"/><Relationship Id="rId149" Type="http://schemas.openxmlformats.org/officeDocument/2006/relationships/oleObject" Target="embeddings/oleObject60.bin"/><Relationship Id="rId5" Type="http://schemas.openxmlformats.org/officeDocument/2006/relationships/webSettings" Target="webSettings.xml"/><Relationship Id="rId95" Type="http://schemas.openxmlformats.org/officeDocument/2006/relationships/image" Target="media/image51.wmf"/><Relationship Id="rId160" Type="http://schemas.openxmlformats.org/officeDocument/2006/relationships/image" Target="media/image86.wmf"/><Relationship Id="rId181" Type="http://schemas.openxmlformats.org/officeDocument/2006/relationships/image" Target="media/image97.wmf"/><Relationship Id="rId216" Type="http://schemas.openxmlformats.org/officeDocument/2006/relationships/image" Target="media/image116.wmf"/><Relationship Id="rId237" Type="http://schemas.openxmlformats.org/officeDocument/2006/relationships/image" Target="media/image127.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oleObject" Target="embeddings/oleObject26.bin"/><Relationship Id="rId118" Type="http://schemas.openxmlformats.org/officeDocument/2006/relationships/oleObject" Target="embeddings/oleObject45.bin"/><Relationship Id="rId139" Type="http://schemas.openxmlformats.org/officeDocument/2006/relationships/image" Target="media/image75.wmf"/><Relationship Id="rId85" Type="http://schemas.openxmlformats.org/officeDocument/2006/relationships/image" Target="media/image44.wmf"/><Relationship Id="rId150" Type="http://schemas.openxmlformats.org/officeDocument/2006/relationships/image" Target="media/image81.wmf"/><Relationship Id="rId171" Type="http://schemas.openxmlformats.org/officeDocument/2006/relationships/image" Target="media/image92.wmf"/><Relationship Id="rId192" Type="http://schemas.openxmlformats.org/officeDocument/2006/relationships/oleObject" Target="embeddings/oleObject81.bin"/><Relationship Id="rId206" Type="http://schemas.openxmlformats.org/officeDocument/2006/relationships/oleObject" Target="embeddings/oleObject87.bin"/><Relationship Id="rId227" Type="http://schemas.openxmlformats.org/officeDocument/2006/relationships/image" Target="media/image122.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9.jpg"/><Relationship Id="rId129" Type="http://schemas.openxmlformats.org/officeDocument/2006/relationships/image" Target="media/image70.wmf"/><Relationship Id="rId54" Type="http://schemas.openxmlformats.org/officeDocument/2006/relationships/oleObject" Target="embeddings/oleObject23.bin"/><Relationship Id="rId75" Type="http://schemas.openxmlformats.org/officeDocument/2006/relationships/oleObject" Target="embeddings/oleObject30.bin"/><Relationship Id="rId96" Type="http://schemas.openxmlformats.org/officeDocument/2006/relationships/image" Target="media/image52.wmf"/><Relationship Id="rId140" Type="http://schemas.openxmlformats.org/officeDocument/2006/relationships/image" Target="media/image76.wmf"/><Relationship Id="rId161" Type="http://schemas.openxmlformats.org/officeDocument/2006/relationships/image" Target="media/image87.wmf"/><Relationship Id="rId182" Type="http://schemas.openxmlformats.org/officeDocument/2006/relationships/oleObject" Target="embeddings/oleObject76.bin"/><Relationship Id="rId217" Type="http://schemas.openxmlformats.org/officeDocument/2006/relationships/oleObject" Target="embeddings/oleObject92.bin"/><Relationship Id="rId6" Type="http://schemas.openxmlformats.org/officeDocument/2006/relationships/footnotes" Target="footnotes.xml"/><Relationship Id="rId238" Type="http://schemas.openxmlformats.org/officeDocument/2006/relationships/oleObject" Target="embeddings/oleObject102.bin"/><Relationship Id="rId23" Type="http://schemas.openxmlformats.org/officeDocument/2006/relationships/oleObject" Target="embeddings/oleObject8.bin"/><Relationship Id="rId119" Type="http://schemas.openxmlformats.org/officeDocument/2006/relationships/image" Target="media/image65.wmf"/><Relationship Id="rId44" Type="http://schemas.openxmlformats.org/officeDocument/2006/relationships/image" Target="media/image19.wmf"/><Relationship Id="rId65" Type="http://schemas.openxmlformats.org/officeDocument/2006/relationships/image" Target="media/image32.wmf"/><Relationship Id="rId86" Type="http://schemas.openxmlformats.org/officeDocument/2006/relationships/oleObject" Target="embeddings/oleObject35.bin"/><Relationship Id="rId130" Type="http://schemas.openxmlformats.org/officeDocument/2006/relationships/oleObject" Target="embeddings/oleObject51.bin"/><Relationship Id="rId151" Type="http://schemas.openxmlformats.org/officeDocument/2006/relationships/oleObject" Target="embeddings/oleObject61.bin"/><Relationship Id="rId172" Type="http://schemas.openxmlformats.org/officeDocument/2006/relationships/oleObject" Target="embeddings/oleObject71.bin"/><Relationship Id="rId193" Type="http://schemas.openxmlformats.org/officeDocument/2006/relationships/image" Target="media/image103.wmf"/><Relationship Id="rId207" Type="http://schemas.openxmlformats.org/officeDocument/2006/relationships/image" Target="media/image111.wmf"/><Relationship Id="rId228" Type="http://schemas.openxmlformats.org/officeDocument/2006/relationships/oleObject" Target="embeddings/oleObject97.bin"/><Relationship Id="rId13" Type="http://schemas.openxmlformats.org/officeDocument/2006/relationships/oleObject" Target="embeddings/oleObject3.bin"/><Relationship Id="rId109" Type="http://schemas.openxmlformats.org/officeDocument/2006/relationships/image" Target="media/image60.wmf"/><Relationship Id="rId34" Type="http://schemas.openxmlformats.org/officeDocument/2006/relationships/image" Target="media/image14.wmf"/><Relationship Id="rId55" Type="http://schemas.openxmlformats.org/officeDocument/2006/relationships/image" Target="media/image25.wmf"/><Relationship Id="rId76" Type="http://schemas.openxmlformats.org/officeDocument/2006/relationships/image" Target="media/image39.wmf"/><Relationship Id="rId97" Type="http://schemas.openxmlformats.org/officeDocument/2006/relationships/oleObject" Target="embeddings/oleObject38.bin"/><Relationship Id="rId120" Type="http://schemas.openxmlformats.org/officeDocument/2006/relationships/oleObject" Target="embeddings/oleObject46.bin"/><Relationship Id="rId141" Type="http://schemas.openxmlformats.org/officeDocument/2006/relationships/oleObject" Target="embeddings/oleObject56.bin"/><Relationship Id="rId7" Type="http://schemas.openxmlformats.org/officeDocument/2006/relationships/endnotes" Target="endnotes.xml"/><Relationship Id="rId162" Type="http://schemas.openxmlformats.org/officeDocument/2006/relationships/oleObject" Target="embeddings/oleObject66.bin"/><Relationship Id="rId183" Type="http://schemas.openxmlformats.org/officeDocument/2006/relationships/image" Target="media/image98.wmf"/><Relationship Id="rId218" Type="http://schemas.openxmlformats.org/officeDocument/2006/relationships/image" Target="media/image117.wmf"/><Relationship Id="rId239" Type="http://schemas.openxmlformats.org/officeDocument/2006/relationships/image" Target="media/image128.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27.bin"/><Relationship Id="rId87" Type="http://schemas.openxmlformats.org/officeDocument/2006/relationships/image" Target="media/image45.wmf"/><Relationship Id="rId110" Type="http://schemas.openxmlformats.org/officeDocument/2006/relationships/oleObject" Target="embeddings/oleObject41.bin"/><Relationship Id="rId131" Type="http://schemas.openxmlformats.org/officeDocument/2006/relationships/image" Target="media/image71.wmf"/><Relationship Id="rId152" Type="http://schemas.openxmlformats.org/officeDocument/2006/relationships/image" Target="media/image82.wmf"/><Relationship Id="rId173" Type="http://schemas.openxmlformats.org/officeDocument/2006/relationships/image" Target="media/image93.wmf"/><Relationship Id="rId194" Type="http://schemas.openxmlformats.org/officeDocument/2006/relationships/oleObject" Target="embeddings/oleObject82.bin"/><Relationship Id="rId208" Type="http://schemas.openxmlformats.org/officeDocument/2006/relationships/image" Target="media/image112.wmf"/><Relationship Id="rId229" Type="http://schemas.openxmlformats.org/officeDocument/2006/relationships/image" Target="media/image123.wmf"/><Relationship Id="rId240" Type="http://schemas.openxmlformats.org/officeDocument/2006/relationships/oleObject" Target="embeddings/oleObject103.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oleObject" Target="embeddings/oleObject24.bin"/><Relationship Id="rId77" Type="http://schemas.openxmlformats.org/officeDocument/2006/relationships/oleObject" Target="embeddings/oleObject31.bin"/><Relationship Id="rId100" Type="http://schemas.openxmlformats.org/officeDocument/2006/relationships/image" Target="media/image55.wmf"/><Relationship Id="rId8" Type="http://schemas.openxmlformats.org/officeDocument/2006/relationships/image" Target="media/image1.wmf"/><Relationship Id="rId98" Type="http://schemas.openxmlformats.org/officeDocument/2006/relationships/image" Target="media/image53.wmf"/><Relationship Id="rId121" Type="http://schemas.openxmlformats.org/officeDocument/2006/relationships/image" Target="media/image66.wmf"/><Relationship Id="rId142" Type="http://schemas.openxmlformats.org/officeDocument/2006/relationships/image" Target="media/image77.wmf"/><Relationship Id="rId163" Type="http://schemas.openxmlformats.org/officeDocument/2006/relationships/image" Target="media/image88.wmf"/><Relationship Id="rId184" Type="http://schemas.openxmlformats.org/officeDocument/2006/relationships/oleObject" Target="embeddings/oleObject77.bin"/><Relationship Id="rId219" Type="http://schemas.openxmlformats.org/officeDocument/2006/relationships/oleObject" Target="embeddings/oleObject93.bin"/><Relationship Id="rId230" Type="http://schemas.openxmlformats.org/officeDocument/2006/relationships/oleObject" Target="embeddings/oleObject98.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3.wmf"/><Relationship Id="rId88" Type="http://schemas.openxmlformats.org/officeDocument/2006/relationships/oleObject" Target="embeddings/oleObject36.bin"/><Relationship Id="rId111" Type="http://schemas.openxmlformats.org/officeDocument/2006/relationships/image" Target="media/image61.wmf"/><Relationship Id="rId132" Type="http://schemas.openxmlformats.org/officeDocument/2006/relationships/oleObject" Target="embeddings/oleObject52.bin"/><Relationship Id="rId153" Type="http://schemas.openxmlformats.org/officeDocument/2006/relationships/oleObject" Target="embeddings/oleObject62.bin"/><Relationship Id="rId174" Type="http://schemas.openxmlformats.org/officeDocument/2006/relationships/oleObject" Target="embeddings/oleObject72.bin"/><Relationship Id="rId195" Type="http://schemas.openxmlformats.org/officeDocument/2006/relationships/image" Target="media/image104.wmf"/><Relationship Id="rId209" Type="http://schemas.openxmlformats.org/officeDocument/2006/relationships/oleObject" Target="embeddings/oleObject88.bin"/><Relationship Id="rId220" Type="http://schemas.openxmlformats.org/officeDocument/2006/relationships/image" Target="media/image118.wmf"/><Relationship Id="rId241" Type="http://schemas.openxmlformats.org/officeDocument/2006/relationships/image" Target="media/image129.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image" Target="media/image26.wmf"/><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7.wmf"/><Relationship Id="rId78" Type="http://schemas.openxmlformats.org/officeDocument/2006/relationships/image" Target="media/image40.wmf"/><Relationship Id="rId94" Type="http://schemas.openxmlformats.org/officeDocument/2006/relationships/image" Target="media/image50.wmf"/><Relationship Id="rId99" Type="http://schemas.openxmlformats.org/officeDocument/2006/relationships/image" Target="media/image54.wmf"/><Relationship Id="rId101" Type="http://schemas.openxmlformats.org/officeDocument/2006/relationships/image" Target="media/image56.wmf"/><Relationship Id="rId122" Type="http://schemas.openxmlformats.org/officeDocument/2006/relationships/oleObject" Target="embeddings/oleObject47.bin"/><Relationship Id="rId143" Type="http://schemas.openxmlformats.org/officeDocument/2006/relationships/oleObject" Target="embeddings/oleObject57.bin"/><Relationship Id="rId148" Type="http://schemas.openxmlformats.org/officeDocument/2006/relationships/image" Target="media/image80.wmf"/><Relationship Id="rId164" Type="http://schemas.openxmlformats.org/officeDocument/2006/relationships/oleObject" Target="embeddings/oleObject67.bin"/><Relationship Id="rId169" Type="http://schemas.openxmlformats.org/officeDocument/2006/relationships/image" Target="media/image91.wmf"/><Relationship Id="rId185" Type="http://schemas.openxmlformats.org/officeDocument/2006/relationships/image" Target="media/image99.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5.bin"/><Relationship Id="rId210" Type="http://schemas.openxmlformats.org/officeDocument/2006/relationships/image" Target="media/image113.wmf"/><Relationship Id="rId215" Type="http://schemas.openxmlformats.org/officeDocument/2006/relationships/oleObject" Target="embeddings/oleObject91.bin"/><Relationship Id="rId236" Type="http://schemas.openxmlformats.org/officeDocument/2006/relationships/oleObject" Target="embeddings/oleObject101.bin"/><Relationship Id="rId26" Type="http://schemas.openxmlformats.org/officeDocument/2006/relationships/image" Target="media/image10.wmf"/><Relationship Id="rId231" Type="http://schemas.openxmlformats.org/officeDocument/2006/relationships/image" Target="media/image124.wmf"/><Relationship Id="rId47" Type="http://schemas.openxmlformats.org/officeDocument/2006/relationships/oleObject" Target="embeddings/oleObject20.bin"/><Relationship Id="rId68" Type="http://schemas.openxmlformats.org/officeDocument/2006/relationships/image" Target="media/image34.wmf"/><Relationship Id="rId89" Type="http://schemas.openxmlformats.org/officeDocument/2006/relationships/image" Target="media/image46.wmf"/><Relationship Id="rId112" Type="http://schemas.openxmlformats.org/officeDocument/2006/relationships/oleObject" Target="embeddings/oleObject42.bin"/><Relationship Id="rId133" Type="http://schemas.openxmlformats.org/officeDocument/2006/relationships/image" Target="media/image72.wmf"/><Relationship Id="rId154" Type="http://schemas.openxmlformats.org/officeDocument/2006/relationships/image" Target="media/image83.wmf"/><Relationship Id="rId175" Type="http://schemas.openxmlformats.org/officeDocument/2006/relationships/image" Target="media/image94.wmf"/><Relationship Id="rId196" Type="http://schemas.openxmlformats.org/officeDocument/2006/relationships/oleObject" Target="embeddings/oleObject83.bin"/><Relationship Id="rId200" Type="http://schemas.openxmlformats.org/officeDocument/2006/relationships/oleObject" Target="embeddings/oleObject84.bin"/><Relationship Id="rId16" Type="http://schemas.openxmlformats.org/officeDocument/2006/relationships/image" Target="media/image5.wmf"/><Relationship Id="rId221" Type="http://schemas.openxmlformats.org/officeDocument/2006/relationships/image" Target="media/image119.wmf"/><Relationship Id="rId242" Type="http://schemas.openxmlformats.org/officeDocument/2006/relationships/oleObject" Target="embeddings/oleObject104.bin"/><Relationship Id="rId37" Type="http://schemas.openxmlformats.org/officeDocument/2006/relationships/oleObject" Target="embeddings/oleObject15.bin"/><Relationship Id="rId58" Type="http://schemas.openxmlformats.org/officeDocument/2006/relationships/image" Target="media/image27.wmf"/><Relationship Id="rId79" Type="http://schemas.openxmlformats.org/officeDocument/2006/relationships/oleObject" Target="embeddings/oleObject32.bin"/><Relationship Id="rId102" Type="http://schemas.openxmlformats.org/officeDocument/2006/relationships/oleObject" Target="embeddings/oleObject39.bin"/><Relationship Id="rId123" Type="http://schemas.openxmlformats.org/officeDocument/2006/relationships/image" Target="media/image67.wmf"/><Relationship Id="rId144" Type="http://schemas.openxmlformats.org/officeDocument/2006/relationships/image" Target="media/image78.wmf"/><Relationship Id="rId90" Type="http://schemas.openxmlformats.org/officeDocument/2006/relationships/image" Target="media/image47.wmf"/><Relationship Id="rId165" Type="http://schemas.openxmlformats.org/officeDocument/2006/relationships/image" Target="media/image89.wmf"/><Relationship Id="rId186" Type="http://schemas.openxmlformats.org/officeDocument/2006/relationships/oleObject" Target="embeddings/oleObject78.bin"/><Relationship Id="rId211" Type="http://schemas.openxmlformats.org/officeDocument/2006/relationships/oleObject" Target="embeddings/oleObject89.bin"/><Relationship Id="rId232" Type="http://schemas.openxmlformats.org/officeDocument/2006/relationships/oleObject" Target="embeddings/oleObject99.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5.wmf"/><Relationship Id="rId113" Type="http://schemas.openxmlformats.org/officeDocument/2006/relationships/image" Target="media/image62.wmf"/><Relationship Id="rId134" Type="http://schemas.openxmlformats.org/officeDocument/2006/relationships/oleObject" Target="embeddings/oleObject53.bin"/><Relationship Id="rId80" Type="http://schemas.openxmlformats.org/officeDocument/2006/relationships/image" Target="media/image41.wmf"/><Relationship Id="rId155" Type="http://schemas.openxmlformats.org/officeDocument/2006/relationships/oleObject" Target="embeddings/oleObject63.bin"/><Relationship Id="rId176" Type="http://schemas.openxmlformats.org/officeDocument/2006/relationships/oleObject" Target="embeddings/oleObject73.bin"/><Relationship Id="rId197" Type="http://schemas.openxmlformats.org/officeDocument/2006/relationships/image" Target="media/image105.wmf"/><Relationship Id="rId201" Type="http://schemas.openxmlformats.org/officeDocument/2006/relationships/image" Target="media/image108.wmf"/><Relationship Id="rId222" Type="http://schemas.openxmlformats.org/officeDocument/2006/relationships/oleObject" Target="embeddings/oleObject94.bin"/><Relationship Id="rId243" Type="http://schemas.openxmlformats.org/officeDocument/2006/relationships/image" Target="media/image130.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8.wmf"/><Relationship Id="rId103" Type="http://schemas.openxmlformats.org/officeDocument/2006/relationships/image" Target="media/image57.wmf"/><Relationship Id="rId124" Type="http://schemas.openxmlformats.org/officeDocument/2006/relationships/oleObject" Target="embeddings/oleObject48.bin"/><Relationship Id="rId70" Type="http://schemas.openxmlformats.org/officeDocument/2006/relationships/oleObject" Target="embeddings/oleObject28.bin"/><Relationship Id="rId91" Type="http://schemas.openxmlformats.org/officeDocument/2006/relationships/image" Target="media/image48.wmf"/><Relationship Id="rId145" Type="http://schemas.openxmlformats.org/officeDocument/2006/relationships/oleObject" Target="embeddings/oleObject58.bin"/><Relationship Id="rId166" Type="http://schemas.openxmlformats.org/officeDocument/2006/relationships/oleObject" Target="embeddings/oleObject68.bin"/><Relationship Id="rId187" Type="http://schemas.openxmlformats.org/officeDocument/2006/relationships/image" Target="media/image100.wmf"/><Relationship Id="rId1" Type="http://schemas.openxmlformats.org/officeDocument/2006/relationships/customXml" Target="../customXml/item1.xml"/><Relationship Id="rId212" Type="http://schemas.openxmlformats.org/officeDocument/2006/relationships/image" Target="media/image114.wmf"/><Relationship Id="rId233" Type="http://schemas.openxmlformats.org/officeDocument/2006/relationships/image" Target="media/image125.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43.bin"/><Relationship Id="rId60" Type="http://schemas.openxmlformats.org/officeDocument/2006/relationships/oleObject" Target="embeddings/oleObject25.bin"/><Relationship Id="rId81" Type="http://schemas.openxmlformats.org/officeDocument/2006/relationships/oleObject" Target="embeddings/oleObject33.bin"/><Relationship Id="rId135" Type="http://schemas.openxmlformats.org/officeDocument/2006/relationships/image" Target="media/image73.wmf"/><Relationship Id="rId156" Type="http://schemas.openxmlformats.org/officeDocument/2006/relationships/image" Target="media/image84.wmf"/><Relationship Id="rId177" Type="http://schemas.openxmlformats.org/officeDocument/2006/relationships/image" Target="media/image95.wmf"/><Relationship Id="rId198" Type="http://schemas.openxmlformats.org/officeDocument/2006/relationships/image" Target="media/image106.wmf"/><Relationship Id="rId202" Type="http://schemas.openxmlformats.org/officeDocument/2006/relationships/oleObject" Target="embeddings/oleObject85.bin"/><Relationship Id="rId223" Type="http://schemas.openxmlformats.org/officeDocument/2006/relationships/image" Target="media/image120.wmf"/><Relationship Id="rId244" Type="http://schemas.openxmlformats.org/officeDocument/2006/relationships/oleObject" Target="embeddings/oleObject105.bin"/><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image" Target="media/image58.wmf"/><Relationship Id="rId125" Type="http://schemas.openxmlformats.org/officeDocument/2006/relationships/image" Target="media/image68.wmf"/><Relationship Id="rId146" Type="http://schemas.openxmlformats.org/officeDocument/2006/relationships/image" Target="media/image79.wmf"/><Relationship Id="rId167" Type="http://schemas.openxmlformats.org/officeDocument/2006/relationships/image" Target="media/image90.wmf"/><Relationship Id="rId188" Type="http://schemas.openxmlformats.org/officeDocument/2006/relationships/oleObject" Target="embeddings/oleObject79.bin"/><Relationship Id="rId71" Type="http://schemas.openxmlformats.org/officeDocument/2006/relationships/image" Target="media/image36.wmf"/><Relationship Id="rId92" Type="http://schemas.openxmlformats.org/officeDocument/2006/relationships/oleObject" Target="embeddings/oleObject37.bin"/><Relationship Id="rId213" Type="http://schemas.openxmlformats.org/officeDocument/2006/relationships/oleObject" Target="embeddings/oleObject90.bin"/><Relationship Id="rId234" Type="http://schemas.openxmlformats.org/officeDocument/2006/relationships/oleObject" Target="embeddings/oleObject100.bin"/><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63.wmf"/><Relationship Id="rId136" Type="http://schemas.openxmlformats.org/officeDocument/2006/relationships/oleObject" Target="embeddings/oleObject54.bin"/><Relationship Id="rId157" Type="http://schemas.openxmlformats.org/officeDocument/2006/relationships/oleObject" Target="embeddings/oleObject64.bin"/><Relationship Id="rId178" Type="http://schemas.openxmlformats.org/officeDocument/2006/relationships/oleObject" Target="embeddings/oleObject74.bin"/><Relationship Id="rId61" Type="http://schemas.openxmlformats.org/officeDocument/2006/relationships/image" Target="media/image29.wmf"/><Relationship Id="rId82" Type="http://schemas.openxmlformats.org/officeDocument/2006/relationships/image" Target="media/image42.wmf"/><Relationship Id="rId199" Type="http://schemas.openxmlformats.org/officeDocument/2006/relationships/image" Target="media/image107.wmf"/><Relationship Id="rId203" Type="http://schemas.openxmlformats.org/officeDocument/2006/relationships/image" Target="media/image109.wmf"/><Relationship Id="rId19" Type="http://schemas.openxmlformats.org/officeDocument/2006/relationships/oleObject" Target="embeddings/oleObject6.bin"/><Relationship Id="rId224" Type="http://schemas.openxmlformats.org/officeDocument/2006/relationships/oleObject" Target="embeddings/oleObject95.bin"/><Relationship Id="rId245" Type="http://schemas.openxmlformats.org/officeDocument/2006/relationships/fontTable" Target="fontTable.xml"/><Relationship Id="rId30" Type="http://schemas.openxmlformats.org/officeDocument/2006/relationships/image" Target="media/image12.wmf"/><Relationship Id="rId105" Type="http://schemas.openxmlformats.org/officeDocument/2006/relationships/oleObject" Target="embeddings/oleObject40.bin"/><Relationship Id="rId126" Type="http://schemas.openxmlformats.org/officeDocument/2006/relationships/oleObject" Target="embeddings/oleObject49.bin"/><Relationship Id="rId147" Type="http://schemas.openxmlformats.org/officeDocument/2006/relationships/oleObject" Target="embeddings/oleObject59.bin"/><Relationship Id="rId168" Type="http://schemas.openxmlformats.org/officeDocument/2006/relationships/oleObject" Target="embeddings/oleObject69.bin"/><Relationship Id="rId51" Type="http://schemas.openxmlformats.org/officeDocument/2006/relationships/image" Target="media/image23.wmf"/><Relationship Id="rId72" Type="http://schemas.openxmlformats.org/officeDocument/2006/relationships/oleObject" Target="embeddings/oleObject29.bin"/><Relationship Id="rId93" Type="http://schemas.openxmlformats.org/officeDocument/2006/relationships/image" Target="media/image49.wmf"/><Relationship Id="rId189" Type="http://schemas.openxmlformats.org/officeDocument/2006/relationships/image" Target="media/image101.wmf"/><Relationship Id="rId3" Type="http://schemas.openxmlformats.org/officeDocument/2006/relationships/styles" Target="styles.xml"/><Relationship Id="rId214" Type="http://schemas.openxmlformats.org/officeDocument/2006/relationships/image" Target="media/image115.wmf"/><Relationship Id="rId235" Type="http://schemas.openxmlformats.org/officeDocument/2006/relationships/image" Target="media/image126.wmf"/><Relationship Id="rId116" Type="http://schemas.openxmlformats.org/officeDocument/2006/relationships/oleObject" Target="embeddings/oleObject44.bin"/><Relationship Id="rId137" Type="http://schemas.openxmlformats.org/officeDocument/2006/relationships/image" Target="media/image74.wmf"/><Relationship Id="rId158" Type="http://schemas.openxmlformats.org/officeDocument/2006/relationships/image" Target="media/image8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0.wmf"/><Relationship Id="rId83" Type="http://schemas.openxmlformats.org/officeDocument/2006/relationships/image" Target="media/image43.wmf"/><Relationship Id="rId179" Type="http://schemas.openxmlformats.org/officeDocument/2006/relationships/image" Target="media/image96.wmf"/><Relationship Id="rId190" Type="http://schemas.openxmlformats.org/officeDocument/2006/relationships/oleObject" Target="embeddings/oleObject80.bin"/><Relationship Id="rId204" Type="http://schemas.openxmlformats.org/officeDocument/2006/relationships/oleObject" Target="embeddings/oleObject86.bin"/><Relationship Id="rId225" Type="http://schemas.openxmlformats.org/officeDocument/2006/relationships/image" Target="media/image121.wmf"/><Relationship Id="rId246" Type="http://schemas.openxmlformats.org/officeDocument/2006/relationships/theme" Target="theme/theme1.xml"/><Relationship Id="rId106" Type="http://schemas.openxmlformats.org/officeDocument/2006/relationships/footer" Target="footer1.xml"/><Relationship Id="rId127" Type="http://schemas.openxmlformats.org/officeDocument/2006/relationships/image" Target="media/image6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1406-BE27-4EB8-AFB2-5594AA8D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10357</Words>
  <Characters>59036</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69255</CharactersWithSpaces>
  <SharedDoc>false</SharedDoc>
  <HLinks>
    <vt:vector size="6" baseType="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Козлова Регина Аверьяновна</cp:lastModifiedBy>
  <cp:revision>3</cp:revision>
  <cp:lastPrinted>2015-09-28T06:31:00Z</cp:lastPrinted>
  <dcterms:created xsi:type="dcterms:W3CDTF">2024-02-19T02:27:00Z</dcterms:created>
  <dcterms:modified xsi:type="dcterms:W3CDTF">2024-02-19T02:27:00Z</dcterms:modified>
</cp:coreProperties>
</file>