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510D2F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</w:t>
      </w:r>
      <w:r w:rsidR="00510D2F">
        <w:rPr>
          <w:rFonts w:eastAsia="Times New Roman"/>
          <w:sz w:val="24"/>
          <w:szCs w:val="24"/>
        </w:rPr>
        <w:t xml:space="preserve">ВЫСШЕГО ОБРАЗОВАНИЯ </w:t>
      </w:r>
      <w:r>
        <w:rPr>
          <w:rFonts w:eastAsia="Times New Roman"/>
          <w:sz w:val="24"/>
          <w:szCs w:val="24"/>
        </w:rPr>
        <w:t>РОССИЙСКОЙ ФЕДЕРАЦИИ</w:t>
      </w:r>
    </w:p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«Забайкальский государственный университет»</w:t>
      </w:r>
    </w:p>
    <w:p w:rsidR="00F078B6" w:rsidRDefault="00A344C1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(ФГБОУ ВО «ЗабГУ»)</w:t>
      </w:r>
    </w:p>
    <w:p w:rsidR="00510D2F" w:rsidRDefault="00510D2F">
      <w:pPr>
        <w:ind w:right="-259"/>
        <w:jc w:val="center"/>
        <w:rPr>
          <w:sz w:val="20"/>
          <w:szCs w:val="20"/>
        </w:rPr>
      </w:pPr>
    </w:p>
    <w:p w:rsidR="00F078B6" w:rsidRDefault="00F078B6">
      <w:pPr>
        <w:spacing w:line="2" w:lineRule="exact"/>
        <w:rPr>
          <w:sz w:val="24"/>
          <w:szCs w:val="24"/>
        </w:rPr>
      </w:pPr>
    </w:p>
    <w:p w:rsidR="00F078B6" w:rsidRPr="00510D2F" w:rsidRDefault="00510D2F" w:rsidP="00510D2F">
      <w:pPr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Факультет </w:t>
      </w:r>
      <w:r>
        <w:rPr>
          <w:rFonts w:eastAsia="Times New Roman"/>
          <w:sz w:val="28"/>
          <w:szCs w:val="28"/>
          <w:u w:val="single"/>
        </w:rPr>
        <w:t xml:space="preserve">строительства и экологии </w:t>
      </w:r>
    </w:p>
    <w:p w:rsidR="00F078B6" w:rsidRDefault="00F078B6">
      <w:pPr>
        <w:spacing w:line="163" w:lineRule="exact"/>
        <w:rPr>
          <w:sz w:val="24"/>
          <w:szCs w:val="24"/>
        </w:rPr>
      </w:pPr>
    </w:p>
    <w:p w:rsidR="00F078B6" w:rsidRDefault="00A344C1" w:rsidP="00510D2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</w:t>
      </w:r>
      <w:r w:rsidR="00510D2F">
        <w:rPr>
          <w:rFonts w:eastAsia="Times New Roman"/>
          <w:sz w:val="28"/>
          <w:szCs w:val="28"/>
        </w:rPr>
        <w:t xml:space="preserve"> </w:t>
      </w:r>
      <w:r w:rsidR="00510D2F">
        <w:rPr>
          <w:rFonts w:eastAsia="Times New Roman"/>
          <w:sz w:val="28"/>
          <w:szCs w:val="28"/>
          <w:u w:val="single"/>
        </w:rPr>
        <w:t>транспортных и технологических систем</w:t>
      </w:r>
      <w:r>
        <w:rPr>
          <w:rFonts w:eastAsia="Times New Roman"/>
          <w:sz w:val="28"/>
          <w:szCs w:val="28"/>
        </w:rPr>
        <w:t xml:space="preserve"> </w:t>
      </w: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364" w:lineRule="exact"/>
        <w:rPr>
          <w:sz w:val="24"/>
          <w:szCs w:val="24"/>
        </w:rPr>
      </w:pPr>
    </w:p>
    <w:p w:rsidR="00F078B6" w:rsidRDefault="00A344C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F078B6" w:rsidRDefault="00A344C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F078B6" w:rsidRDefault="00F078B6">
      <w:pPr>
        <w:spacing w:line="296" w:lineRule="exact"/>
        <w:rPr>
          <w:sz w:val="24"/>
          <w:szCs w:val="24"/>
        </w:rPr>
      </w:pPr>
    </w:p>
    <w:p w:rsidR="00F078B6" w:rsidRDefault="00A344C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</w:t>
      </w:r>
      <w:r>
        <w:rPr>
          <w:rFonts w:eastAsia="Times New Roman"/>
          <w:sz w:val="32"/>
          <w:szCs w:val="32"/>
          <w:u w:val="single"/>
        </w:rPr>
        <w:t>введение в профдеятельность</w:t>
      </w:r>
      <w:r>
        <w:rPr>
          <w:rFonts w:eastAsia="Times New Roman"/>
          <w:sz w:val="32"/>
          <w:szCs w:val="32"/>
        </w:rPr>
        <w:t>_____________</w:t>
      </w:r>
    </w:p>
    <w:p w:rsidR="00F078B6" w:rsidRDefault="00A344C1">
      <w:pPr>
        <w:spacing w:line="22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 дисциплины (модуля)</w:t>
      </w: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89" w:lineRule="exact"/>
        <w:rPr>
          <w:sz w:val="24"/>
          <w:szCs w:val="24"/>
        </w:rPr>
      </w:pPr>
    </w:p>
    <w:p w:rsidR="0084038E" w:rsidRDefault="00A344C1" w:rsidP="0084038E">
      <w:pPr>
        <w:spacing w:line="349" w:lineRule="auto"/>
        <w:ind w:left="26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для направления </w:t>
      </w:r>
      <w:r w:rsidR="00510D2F">
        <w:rPr>
          <w:rFonts w:eastAsia="Times New Roman"/>
          <w:sz w:val="28"/>
          <w:szCs w:val="28"/>
        </w:rPr>
        <w:t xml:space="preserve">подготовки (специальности) </w:t>
      </w:r>
      <w:r w:rsidRPr="00510D2F">
        <w:rPr>
          <w:rFonts w:eastAsia="Times New Roman"/>
          <w:sz w:val="28"/>
          <w:szCs w:val="28"/>
          <w:u w:val="single"/>
        </w:rPr>
        <w:t>23.03.01 Технология транспортных процессов</w:t>
      </w:r>
    </w:p>
    <w:p w:rsidR="00F078B6" w:rsidRDefault="0084038E" w:rsidP="0084038E">
      <w:pPr>
        <w:spacing w:line="349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</w:t>
      </w:r>
      <w:bookmarkStart w:id="0" w:name="_GoBack"/>
      <w:bookmarkEnd w:id="0"/>
      <w:r w:rsidR="00A344C1" w:rsidRPr="00510D2F">
        <w:rPr>
          <w:rFonts w:eastAsia="Times New Roman"/>
          <w:sz w:val="28"/>
          <w:szCs w:val="28"/>
          <w:u w:val="single"/>
        </w:rPr>
        <w:t>рофиль: Организация и безопасность</w:t>
      </w:r>
      <w:r w:rsidR="00510D2F" w:rsidRPr="00510D2F">
        <w:rPr>
          <w:rFonts w:eastAsia="Times New Roman"/>
          <w:sz w:val="28"/>
          <w:szCs w:val="28"/>
          <w:u w:val="single"/>
        </w:rPr>
        <w:t xml:space="preserve"> движения</w:t>
      </w:r>
    </w:p>
    <w:p w:rsidR="00F078B6" w:rsidRDefault="00A344C1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код и наименование направления подготовки (специальности)</w:t>
      </w: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397" w:lineRule="exact"/>
        <w:rPr>
          <w:sz w:val="24"/>
          <w:szCs w:val="24"/>
        </w:rPr>
      </w:pPr>
    </w:p>
    <w:p w:rsidR="0084038E" w:rsidRDefault="0084038E">
      <w:pPr>
        <w:spacing w:line="397" w:lineRule="exact"/>
        <w:rPr>
          <w:sz w:val="24"/>
          <w:szCs w:val="24"/>
        </w:rPr>
      </w:pPr>
    </w:p>
    <w:p w:rsidR="0084038E" w:rsidRDefault="0084038E">
      <w:pPr>
        <w:spacing w:line="397" w:lineRule="exact"/>
        <w:rPr>
          <w:sz w:val="24"/>
          <w:szCs w:val="24"/>
        </w:rPr>
      </w:pPr>
    </w:p>
    <w:p w:rsidR="0084038E" w:rsidRDefault="0084038E">
      <w:pPr>
        <w:spacing w:line="397" w:lineRule="exact"/>
        <w:rPr>
          <w:sz w:val="24"/>
          <w:szCs w:val="24"/>
        </w:rPr>
      </w:pPr>
    </w:p>
    <w:p w:rsidR="0084038E" w:rsidRDefault="0084038E">
      <w:pPr>
        <w:spacing w:line="397" w:lineRule="exact"/>
        <w:rPr>
          <w:sz w:val="24"/>
          <w:szCs w:val="24"/>
        </w:rPr>
      </w:pPr>
    </w:p>
    <w:p w:rsidR="0084038E" w:rsidRDefault="0084038E">
      <w:pPr>
        <w:spacing w:line="397" w:lineRule="exact"/>
        <w:rPr>
          <w:sz w:val="24"/>
          <w:szCs w:val="24"/>
        </w:rPr>
      </w:pPr>
    </w:p>
    <w:p w:rsidR="0084038E" w:rsidRPr="002C30C8" w:rsidRDefault="0084038E" w:rsidP="0084038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4038E" w:rsidRPr="002C30C8" w:rsidRDefault="0084038E" w:rsidP="0084038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84038E" w:rsidRPr="002C30C8" w:rsidRDefault="0084038E" w:rsidP="0084038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84038E" w:rsidRPr="002C30C8" w:rsidRDefault="0084038E" w:rsidP="0084038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00" w:lineRule="exact"/>
        <w:rPr>
          <w:sz w:val="24"/>
          <w:szCs w:val="24"/>
        </w:rPr>
      </w:pPr>
    </w:p>
    <w:p w:rsidR="00F078B6" w:rsidRDefault="00F078B6">
      <w:pPr>
        <w:spacing w:line="288" w:lineRule="exact"/>
        <w:rPr>
          <w:sz w:val="24"/>
          <w:szCs w:val="24"/>
        </w:rPr>
      </w:pPr>
    </w:p>
    <w:p w:rsidR="00F078B6" w:rsidRDefault="00F078B6">
      <w:pPr>
        <w:sectPr w:rsidR="00F078B6">
          <w:footerReference w:type="default" r:id="rId8"/>
          <w:pgSz w:w="11900" w:h="16838"/>
          <w:pgMar w:top="1398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76" w:lineRule="exact"/>
        <w:rPr>
          <w:sz w:val="20"/>
          <w:szCs w:val="20"/>
        </w:rPr>
      </w:pPr>
    </w:p>
    <w:p w:rsidR="00F078B6" w:rsidRDefault="00A344C1">
      <w:pPr>
        <w:numPr>
          <w:ilvl w:val="0"/>
          <w:numId w:val="1"/>
        </w:numPr>
        <w:tabs>
          <w:tab w:val="left" w:pos="980"/>
        </w:tabs>
        <w:spacing w:line="349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Введение. Автомобилизация. Возникновение и развитие дорог. Первые правила проектирования и строительства дорог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F078B6" w:rsidRDefault="00F078B6">
      <w:pPr>
        <w:spacing w:line="3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1"/>
        </w:numPr>
        <w:tabs>
          <w:tab w:val="left" w:pos="980"/>
        </w:tabs>
        <w:spacing w:line="349" w:lineRule="auto"/>
        <w:ind w:left="980" w:right="4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Дорожное движение, модель взаимодействия элементов. Состояние дорог. Методы исследования дорожного движения.</w:t>
      </w:r>
    </w:p>
    <w:p w:rsidR="00F078B6" w:rsidRDefault="00F078B6">
      <w:pPr>
        <w:spacing w:line="28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1"/>
        </w:numPr>
        <w:tabs>
          <w:tab w:val="left" w:pos="980"/>
        </w:tabs>
        <w:spacing w:line="355" w:lineRule="auto"/>
        <w:ind w:left="980" w:right="4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тенденции развития автомобилизации в России. Федеральная целевая программа «Развитие транспортной системы России (2010-2017 годы)» Подпрограмма «Автомобильные дороги»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375" w:lineRule="exact"/>
        <w:rPr>
          <w:sz w:val="20"/>
          <w:szCs w:val="20"/>
        </w:rPr>
      </w:pPr>
    </w:p>
    <w:p w:rsidR="00F078B6" w:rsidRDefault="00A344C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64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52" w:lineRule="exact"/>
        <w:rPr>
          <w:sz w:val="20"/>
          <w:szCs w:val="20"/>
        </w:rPr>
      </w:pPr>
    </w:p>
    <w:p w:rsidR="00F078B6" w:rsidRDefault="00A344C1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реферата выбирается по последней цифре номера зачетной книжки. Допускается выбор темы по своему усмотрению, при условии отсутствия повторения темы с другими студентами группы. Реферат должен отражать основную мысль темы, изложенную в нескольких разделах. Обязательно наличие разделов «Введение», «Заключение». Объем реферата не должен превышать 10 страниц.</w:t>
      </w:r>
    </w:p>
    <w:p w:rsidR="00F078B6" w:rsidRDefault="00F078B6">
      <w:pPr>
        <w:spacing w:line="1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Темы реферата: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дорожной сети России</w:t>
      </w:r>
    </w:p>
    <w:p w:rsidR="00F078B6" w:rsidRDefault="00F078B6">
      <w:pPr>
        <w:spacing w:line="162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светофоров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Автострады России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автобусного парка России</w:t>
      </w:r>
    </w:p>
    <w:p w:rsidR="00F078B6" w:rsidRDefault="00F078B6">
      <w:pPr>
        <w:spacing w:line="161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Автостоянки. Проблемы и перспективы в России</w:t>
      </w:r>
    </w:p>
    <w:p w:rsidR="00F078B6" w:rsidRDefault="00F078B6">
      <w:pPr>
        <w:spacing w:line="162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отечественных троллейбусов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госавтоинспекции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Генри Форд и его вклад в развитие мировой автомобилизации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дорожных знаков и разметки</w:t>
      </w:r>
    </w:p>
    <w:p w:rsidR="00F078B6" w:rsidRDefault="00F078B6">
      <w:pPr>
        <w:sectPr w:rsidR="00F078B6">
          <w:pgSz w:w="11900" w:h="16838"/>
          <w:pgMar w:top="1128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F078B6">
      <w:pPr>
        <w:spacing w:line="379" w:lineRule="exact"/>
        <w:rPr>
          <w:sz w:val="20"/>
          <w:szCs w:val="20"/>
        </w:rPr>
      </w:pPr>
    </w:p>
    <w:p w:rsidR="00F078B6" w:rsidRDefault="00F078B6">
      <w:pPr>
        <w:sectPr w:rsidR="00F078B6">
          <w:type w:val="continuous"/>
          <w:pgSz w:w="11900" w:h="16838"/>
          <w:pgMar w:top="1128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 История Автострахования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История Автошкол в России</w:t>
      </w:r>
    </w:p>
    <w:p w:rsidR="00F078B6" w:rsidRDefault="00F078B6">
      <w:pPr>
        <w:spacing w:line="161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Проблемы в организации дорожного движения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Безопасность грузовых автомобилей с полуприцепом (автопоезда)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Безопасность военных автомобилей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Ремни безопасности. История и развитие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История автоконцерна «Вольво»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История автоконцерна «БМВ»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История автоспорта России (СССР)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История компании «Тойота»</w:t>
      </w:r>
    </w:p>
    <w:p w:rsidR="00F078B6" w:rsidRDefault="00F078B6">
      <w:pPr>
        <w:spacing w:line="174" w:lineRule="exact"/>
        <w:rPr>
          <w:sz w:val="20"/>
          <w:szCs w:val="20"/>
        </w:rPr>
      </w:pPr>
    </w:p>
    <w:p w:rsidR="00F078B6" w:rsidRDefault="00A344C1">
      <w:pPr>
        <w:spacing w:line="294" w:lineRule="auto"/>
        <w:ind w:left="134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Фердинанд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Порше и его вклад в развитие автомобилизации Германии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40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42" w:lineRule="exact"/>
        <w:rPr>
          <w:sz w:val="20"/>
          <w:szCs w:val="20"/>
        </w:rPr>
      </w:pPr>
    </w:p>
    <w:p w:rsidR="00F078B6" w:rsidRDefault="00A344C1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64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50" w:lineRule="exact"/>
        <w:rPr>
          <w:sz w:val="20"/>
          <w:szCs w:val="20"/>
        </w:rPr>
      </w:pPr>
    </w:p>
    <w:p w:rsidR="00F078B6" w:rsidRDefault="00A344C1">
      <w:pPr>
        <w:spacing w:line="354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Зачет проводится на последнем занятии семестра в письменно-устной форме. Студент получает билет с двумя вопросами и готовится письменно, затем происходит собеседование с преподавателем по этим вопросам.</w:t>
      </w:r>
    </w:p>
    <w:p w:rsidR="00F078B6" w:rsidRDefault="00F078B6">
      <w:pPr>
        <w:spacing w:line="292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для зачета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дорожная сеть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улично-дорожная сеть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организация дорожного движения</w:t>
      </w:r>
    </w:p>
    <w:p w:rsidR="00F078B6" w:rsidRDefault="00F078B6">
      <w:pPr>
        <w:spacing w:line="163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Дорожное движение. Определение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транспортных средств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кузовов транспортных средств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перевозок автомобильным транспортом</w:t>
      </w:r>
    </w:p>
    <w:p w:rsidR="00F078B6" w:rsidRDefault="00F078B6">
      <w:pPr>
        <w:spacing w:line="162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3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Дорога. Определение</w:t>
      </w:r>
    </w:p>
    <w:p w:rsidR="00F078B6" w:rsidRDefault="00F078B6">
      <w:pPr>
        <w:sectPr w:rsidR="00F078B6"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F078B6">
      <w:pPr>
        <w:spacing w:line="369" w:lineRule="exact"/>
        <w:rPr>
          <w:sz w:val="20"/>
          <w:szCs w:val="20"/>
        </w:rPr>
      </w:pPr>
    </w:p>
    <w:p w:rsidR="00F078B6" w:rsidRDefault="00F078B6">
      <w:pPr>
        <w:sectPr w:rsidR="00F078B6">
          <w:type w:val="continuous"/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A344C1">
      <w:pPr>
        <w:numPr>
          <w:ilvl w:val="0"/>
          <w:numId w:val="4"/>
        </w:numPr>
        <w:tabs>
          <w:tab w:val="left" w:pos="1360"/>
        </w:tabs>
        <w:ind w:left="136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Пассажир. Определение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История происхождения термина «автомобиль»</w:t>
      </w:r>
    </w:p>
    <w:p w:rsidR="00F078B6" w:rsidRDefault="00F078B6">
      <w:pPr>
        <w:spacing w:line="161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Первый автомобиль в России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Что такое регулирование дорожного движения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Пассивная безопасность автомобиля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Активная безопасность автомобиля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Что такое автомобилизация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Проблемы автомобилизации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Безопасность дорожного движения. Понятие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Дорожная инфраструктура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Участники дорожного движения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Подвижной состав автотранспорта. Понятие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Органы контроля в сфере автотранспорта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Роль Генри Форда в развитии автопромышленности России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Первый автомобильный завод в России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Первый серийный автомобиль в России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Тенденция развития автомобилизации</w:t>
      </w:r>
    </w:p>
    <w:p w:rsidR="00F078B6" w:rsidRDefault="00F078B6">
      <w:pPr>
        <w:spacing w:line="161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Понятие «автомобильной моды»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Проблема автомобилизации в России (СССР)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Аварийность автомобильной дороги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Загруженность автомобильной дороги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Современное состояние автомобилизации в России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Pr="00510D2F" w:rsidRDefault="00A344C1">
      <w:pPr>
        <w:tabs>
          <w:tab w:val="left" w:pos="2800"/>
          <w:tab w:val="left" w:pos="4520"/>
          <w:tab w:val="left" w:pos="5660"/>
          <w:tab w:val="left" w:pos="6960"/>
          <w:tab w:val="left" w:pos="7640"/>
        </w:tabs>
        <w:ind w:left="100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</w:t>
      </w:r>
      <w:r>
        <w:rPr>
          <w:rFonts w:eastAsia="Times New Roman"/>
          <w:b/>
          <w:bCs/>
          <w:sz w:val="28"/>
          <w:szCs w:val="28"/>
        </w:rPr>
        <w:tab/>
        <w:t>письменной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согласно</w:t>
      </w:r>
      <w:r>
        <w:rPr>
          <w:rFonts w:eastAsia="Times New Roman"/>
          <w:b/>
          <w:bCs/>
          <w:sz w:val="28"/>
          <w:szCs w:val="28"/>
        </w:rPr>
        <w:tab/>
        <w:t>МИ</w:t>
      </w:r>
      <w:r w:rsidR="00510D2F">
        <w:rPr>
          <w:sz w:val="20"/>
          <w:szCs w:val="20"/>
        </w:rPr>
        <w:t xml:space="preserve"> </w:t>
      </w:r>
      <w:r w:rsidR="00510D2F" w:rsidRPr="00510D2F">
        <w:rPr>
          <w:b/>
          <w:sz w:val="28"/>
          <w:szCs w:val="28"/>
        </w:rPr>
        <w:t>01-02-2018</w:t>
      </w:r>
    </w:p>
    <w:p w:rsidR="00F078B6" w:rsidRDefault="00F078B6">
      <w:pPr>
        <w:spacing w:line="172" w:lineRule="exact"/>
        <w:rPr>
          <w:sz w:val="20"/>
          <w:szCs w:val="20"/>
        </w:rPr>
      </w:pPr>
    </w:p>
    <w:p w:rsidR="00F078B6" w:rsidRDefault="00A344C1">
      <w:pPr>
        <w:spacing w:line="347" w:lineRule="auto"/>
        <w:ind w:left="280" w:right="1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A344C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F078B6" w:rsidRDefault="00F078B6">
      <w:pPr>
        <w:sectPr w:rsidR="00F078B6">
          <w:pgSz w:w="11900" w:h="16838"/>
          <w:pgMar w:top="1125" w:right="726" w:bottom="152" w:left="1420" w:header="0" w:footer="0" w:gutter="0"/>
          <w:cols w:space="720" w:equalWidth="0">
            <w:col w:w="9760"/>
          </w:cols>
        </w:sect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литература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15" w:lineRule="exact"/>
        <w:rPr>
          <w:sz w:val="20"/>
          <w:szCs w:val="20"/>
        </w:rPr>
      </w:pPr>
    </w:p>
    <w:p w:rsidR="00F078B6" w:rsidRDefault="00A344C1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Николайчук, Валерий Евстафьевич. Транспортно-складская логистика</w:t>
      </w:r>
    </w:p>
    <w:p w:rsidR="00F078B6" w:rsidRDefault="00F078B6">
      <w:pPr>
        <w:spacing w:line="160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1"/>
          <w:numId w:val="5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учеб. пособие / Николайчук Валерий Евстафьевич. - 2-е изд. - Москва</w:t>
      </w:r>
    </w:p>
    <w:p w:rsidR="00F078B6" w:rsidRDefault="00F078B6">
      <w:pPr>
        <w:spacing w:line="162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1"/>
          <w:numId w:val="5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Дашков и К, 2007. - 452с. - ISBN 5-91131-233-6 : 388-00.</w:t>
      </w:r>
    </w:p>
    <w:p w:rsidR="00F078B6" w:rsidRDefault="00F078B6">
      <w:pPr>
        <w:spacing w:line="174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Бурба, Александр Александрович. Практика международных автомоби льных перевозок: организация и обеспечение безопасных условий деятельности перевозчиков : учеб. пособие / Бурба, Александр Александрович, В. В. Быстров, А. Г. Рубцов. - Чита : ЗабГУ, 2012. - 336</w:t>
      </w:r>
    </w:p>
    <w:p w:rsidR="00F078B6" w:rsidRDefault="00F078B6">
      <w:pPr>
        <w:spacing w:line="8" w:lineRule="exact"/>
        <w:rPr>
          <w:rFonts w:eastAsia="Times New Roman"/>
          <w:sz w:val="28"/>
          <w:szCs w:val="28"/>
        </w:rPr>
      </w:pPr>
    </w:p>
    <w:p w:rsidR="00F078B6" w:rsidRDefault="00A344C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- ISBN 978-5-9293-0715-7 : 228-00.</w:t>
      </w:r>
    </w:p>
    <w:p w:rsidR="00F078B6" w:rsidRDefault="00F078B6">
      <w:pPr>
        <w:spacing w:line="174" w:lineRule="exact"/>
        <w:rPr>
          <w:rFonts w:eastAsia="Times New Roman"/>
          <w:sz w:val="28"/>
          <w:szCs w:val="28"/>
        </w:rPr>
      </w:pPr>
    </w:p>
    <w:p w:rsidR="00F078B6" w:rsidRDefault="00A344C1">
      <w:pPr>
        <w:numPr>
          <w:ilvl w:val="0"/>
          <w:numId w:val="5"/>
        </w:numPr>
        <w:tabs>
          <w:tab w:val="left" w:pos="980"/>
        </w:tabs>
        <w:spacing w:line="35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Рябчинский, Анатолий Иосифович. Организация перевозочных услуг и безопасность транспортного процесса : учебник / Рябчинский Анатолий Иосифович, Гудков Владислав Александрович, Кравченко</w:t>
      </w:r>
    </w:p>
    <w:p w:rsidR="00F078B6" w:rsidRDefault="00F078B6">
      <w:pPr>
        <w:spacing w:line="11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Евгений Алексеевич. - Москва : Академия, 2011. - 256 с. - (Высшее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образование). - ISBN 978-5-7695-5810-8 : 391-60.</w:t>
      </w:r>
    </w:p>
    <w:p w:rsidR="00F078B6" w:rsidRDefault="00F078B6">
      <w:pPr>
        <w:spacing w:line="174" w:lineRule="exact"/>
        <w:rPr>
          <w:sz w:val="20"/>
          <w:szCs w:val="20"/>
        </w:rPr>
      </w:pPr>
    </w:p>
    <w:p w:rsidR="00F078B6" w:rsidRDefault="00A344C1">
      <w:pPr>
        <w:tabs>
          <w:tab w:val="left" w:pos="960"/>
        </w:tabs>
        <w:spacing w:line="35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Сханова, Светлана Энверовна. Транспортно-экспедиционное обслуживание : учеб. пособие / Сханова Светлана Энверовна, Попова Ольга Валентиновна, Горев Андрей Эдливич. - 3-е изд., стер. - Москва : Академия, 2010. - 432 с. - (Высшее профессиональное образование). - ISBN 978-5-7695-6158-0 : 456-50.</w:t>
      </w:r>
    </w:p>
    <w:p w:rsidR="00F078B6" w:rsidRDefault="00F078B6">
      <w:pPr>
        <w:spacing w:line="20" w:lineRule="exact"/>
        <w:rPr>
          <w:sz w:val="20"/>
          <w:szCs w:val="20"/>
        </w:rPr>
      </w:pPr>
    </w:p>
    <w:p w:rsidR="00F078B6" w:rsidRDefault="00A344C1">
      <w:pPr>
        <w:numPr>
          <w:ilvl w:val="0"/>
          <w:numId w:val="6"/>
        </w:numPr>
        <w:tabs>
          <w:tab w:val="left" w:pos="980"/>
        </w:tabs>
        <w:spacing w:line="35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Спирин, Иосиф Васильевич. Организация и управление пассажирскими автомобильными перевозками : учебник / Спирин Иосиф Васильевич. - 6-е изд., перераб. - Москва : Академия, 2011. - 400 с. - (Среднее профессиональное образование). - ISBN 978-5-7695-8218-9 : 240-24.</w:t>
      </w:r>
    </w:p>
    <w:p w:rsidR="00F078B6" w:rsidRDefault="00F078B6">
      <w:pPr>
        <w:spacing w:line="200" w:lineRule="exact"/>
        <w:rPr>
          <w:rFonts w:eastAsia="Times New Roman"/>
          <w:sz w:val="28"/>
          <w:szCs w:val="28"/>
        </w:rPr>
      </w:pPr>
    </w:p>
    <w:p w:rsidR="00F078B6" w:rsidRDefault="00F078B6">
      <w:pPr>
        <w:spacing w:line="200" w:lineRule="exact"/>
        <w:rPr>
          <w:rFonts w:eastAsia="Times New Roman"/>
          <w:sz w:val="28"/>
          <w:szCs w:val="28"/>
        </w:rPr>
      </w:pPr>
    </w:p>
    <w:p w:rsidR="00F078B6" w:rsidRDefault="00F078B6">
      <w:pPr>
        <w:spacing w:line="275" w:lineRule="exact"/>
        <w:rPr>
          <w:rFonts w:eastAsia="Times New Roman"/>
          <w:sz w:val="28"/>
          <w:szCs w:val="28"/>
        </w:rPr>
      </w:pPr>
    </w:p>
    <w:p w:rsidR="00F078B6" w:rsidRDefault="00A344C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52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Садило М.В. Автомобильные дороги : строительство и эксплуатация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[Текст] : учебное пособие. / М.В. Садило, Р.М. Садило. – Ростов – на – Дону :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Феникс, 2011. – 367 с.</w:t>
      </w:r>
    </w:p>
    <w:p w:rsidR="00F078B6" w:rsidRDefault="00F078B6">
      <w:pPr>
        <w:sectPr w:rsidR="00F078B6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22" w:lineRule="exact"/>
        <w:rPr>
          <w:sz w:val="20"/>
          <w:szCs w:val="20"/>
        </w:rPr>
      </w:pPr>
    </w:p>
    <w:p w:rsidR="00F078B6" w:rsidRDefault="00F078B6">
      <w:pPr>
        <w:sectPr w:rsidR="00F078B6">
          <w:type w:val="continuous"/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A344C1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транспортной системы России (2010-2015 годы)</w:t>
      </w:r>
    </w:p>
    <w:p w:rsidR="00F078B6" w:rsidRDefault="00F078B6">
      <w:pPr>
        <w:spacing w:line="163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[Электронный ресурс]: Федеральная Целевая Программа // Федеральное</w:t>
      </w:r>
    </w:p>
    <w:p w:rsidR="00F078B6" w:rsidRDefault="00F078B6">
      <w:pPr>
        <w:spacing w:line="161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дорожное агентство Министерство транспорта Российской Федерации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(Росавтодор). – Москва: ФГПУ Информавтодор, 2011. – Режим доступа:</w:t>
      </w:r>
    </w:p>
    <w:p w:rsidR="00F078B6" w:rsidRDefault="00F078B6">
      <w:pPr>
        <w:spacing w:line="160" w:lineRule="exact"/>
        <w:rPr>
          <w:sz w:val="20"/>
          <w:szCs w:val="20"/>
        </w:rPr>
      </w:pPr>
    </w:p>
    <w:p w:rsidR="00F078B6" w:rsidRDefault="00A344C1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http://rosavtodor.ru/information.php?id=190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свободный.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Загл.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экрана. 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Рус.</w:t>
      </w:r>
    </w:p>
    <w:p w:rsidR="00F078B6" w:rsidRDefault="00A344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-19685</wp:posOffset>
                </wp:positionV>
                <wp:extent cx="4445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62.25pt;margin-top:-1.5499pt;width:3.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37" w:lineRule="exact"/>
        <w:rPr>
          <w:sz w:val="20"/>
          <w:szCs w:val="20"/>
        </w:rPr>
      </w:pPr>
    </w:p>
    <w:p w:rsidR="00F078B6" w:rsidRDefault="00A344C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28" w:lineRule="exact"/>
        <w:rPr>
          <w:sz w:val="20"/>
          <w:szCs w:val="20"/>
        </w:rPr>
      </w:pPr>
    </w:p>
    <w:p w:rsidR="00F078B6" w:rsidRDefault="00A344C1">
      <w:pPr>
        <w:spacing w:line="35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наиболее актуальную информацию о состоянии автодорог, федеральных целевых и региональных программах РФ, направленных на инновационное развитие и совершенствование состояния автомобильных дорог, отраслевых нормативно-технических документов используются сайты</w:t>
      </w:r>
    </w:p>
    <w:p w:rsidR="00F078B6" w:rsidRDefault="00F078B6">
      <w:pPr>
        <w:spacing w:line="22" w:lineRule="exact"/>
        <w:rPr>
          <w:sz w:val="20"/>
          <w:szCs w:val="20"/>
        </w:rPr>
      </w:pPr>
    </w:p>
    <w:p w:rsidR="00F078B6" w:rsidRDefault="00A344C1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государственной компании «Автодор» </w:t>
      </w:r>
      <w:r>
        <w:rPr>
          <w:rFonts w:eastAsia="Times New Roman"/>
          <w:color w:val="0000FF"/>
          <w:sz w:val="28"/>
          <w:szCs w:val="28"/>
          <w:u w:val="single"/>
        </w:rPr>
        <w:t>http://www.russianhighways.ru/</w:t>
      </w:r>
      <w:r>
        <w:rPr>
          <w:rFonts w:eastAsia="Times New Roman"/>
          <w:sz w:val="28"/>
          <w:szCs w:val="28"/>
        </w:rPr>
        <w:t xml:space="preserve">, министерства транспорта РФ Федерального дорожного агентства (Росавтодор) </w:t>
      </w:r>
      <w:r>
        <w:rPr>
          <w:rFonts w:eastAsia="Times New Roman"/>
          <w:color w:val="0000FF"/>
          <w:sz w:val="28"/>
          <w:szCs w:val="28"/>
          <w:u w:val="single"/>
        </w:rPr>
        <w:t>http://rosavtodor.ru/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федерального государственного бюджетного учреждения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«Российский дорожный научно-исследовательский институт» (ФГБУ «РОСДОРНИИ») </w:t>
      </w:r>
      <w:r>
        <w:rPr>
          <w:rFonts w:eastAsia="Times New Roman"/>
          <w:color w:val="0000FF"/>
          <w:sz w:val="28"/>
          <w:szCs w:val="28"/>
          <w:u w:val="single"/>
        </w:rPr>
        <w:t>http://rosdornii.ru/</w:t>
      </w:r>
      <w:r>
        <w:rPr>
          <w:rFonts w:eastAsia="Times New Roman"/>
          <w:color w:val="000000"/>
          <w:sz w:val="28"/>
          <w:szCs w:val="28"/>
        </w:rPr>
        <w:t xml:space="preserve"> и др.</w:t>
      </w:r>
    </w:p>
    <w:p w:rsidR="00F078B6" w:rsidRDefault="00F078B6">
      <w:pPr>
        <w:spacing w:line="339" w:lineRule="exact"/>
        <w:rPr>
          <w:sz w:val="20"/>
          <w:szCs w:val="20"/>
        </w:rPr>
      </w:pPr>
    </w:p>
    <w:p w:rsidR="00F078B6" w:rsidRDefault="00A344C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510D2F" w:rsidRDefault="00510D2F">
      <w:pPr>
        <w:spacing w:line="200" w:lineRule="exact"/>
        <w:rPr>
          <w:sz w:val="20"/>
          <w:szCs w:val="20"/>
        </w:rPr>
      </w:pPr>
    </w:p>
    <w:p w:rsidR="00510D2F" w:rsidRDefault="00510D2F">
      <w:pPr>
        <w:spacing w:line="200" w:lineRule="exact"/>
        <w:rPr>
          <w:sz w:val="20"/>
          <w:szCs w:val="20"/>
        </w:rPr>
      </w:pPr>
    </w:p>
    <w:p w:rsidR="00510D2F" w:rsidRDefault="00510D2F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367" w:lineRule="exact"/>
        <w:rPr>
          <w:sz w:val="20"/>
          <w:szCs w:val="20"/>
        </w:rPr>
      </w:pPr>
    </w:p>
    <w:p w:rsidR="00F078B6" w:rsidRDefault="00A344C1">
      <w:pPr>
        <w:tabs>
          <w:tab w:val="left" w:pos="3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 w:rsidR="00510D2F">
        <w:rPr>
          <w:sz w:val="20"/>
          <w:szCs w:val="20"/>
        </w:rPr>
        <w:t xml:space="preserve">                     </w:t>
      </w:r>
      <w:r>
        <w:rPr>
          <w:rFonts w:eastAsia="Times New Roman"/>
          <w:sz w:val="28"/>
          <w:szCs w:val="28"/>
        </w:rPr>
        <w:t>Лозовский А.В.</w:t>
      </w: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376" w:lineRule="exact"/>
        <w:rPr>
          <w:sz w:val="20"/>
          <w:szCs w:val="20"/>
        </w:rPr>
      </w:pPr>
    </w:p>
    <w:p w:rsidR="00F078B6" w:rsidRPr="00510D2F" w:rsidRDefault="00A344C1">
      <w:pPr>
        <w:tabs>
          <w:tab w:val="left" w:pos="3780"/>
        </w:tabs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510D2F">
        <w:rPr>
          <w:sz w:val="28"/>
          <w:szCs w:val="28"/>
        </w:rPr>
        <w:t xml:space="preserve">          </w:t>
      </w:r>
      <w:r w:rsidR="00510D2F" w:rsidRPr="00510D2F">
        <w:rPr>
          <w:sz w:val="28"/>
          <w:szCs w:val="28"/>
        </w:rPr>
        <w:t xml:space="preserve">  </w:t>
      </w:r>
      <w:r w:rsidR="00510D2F" w:rsidRPr="00510D2F">
        <w:rPr>
          <w:rFonts w:eastAsia="Times New Roman"/>
          <w:sz w:val="28"/>
          <w:szCs w:val="28"/>
        </w:rPr>
        <w:t>Рубцов А.Г.</w:t>
      </w:r>
    </w:p>
    <w:p w:rsidR="00F078B6" w:rsidRDefault="00F078B6">
      <w:pPr>
        <w:sectPr w:rsidR="00F078B6"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200" w:lineRule="exact"/>
        <w:rPr>
          <w:sz w:val="20"/>
          <w:szCs w:val="20"/>
        </w:rPr>
      </w:pPr>
    </w:p>
    <w:p w:rsidR="00F078B6" w:rsidRDefault="00F078B6">
      <w:pPr>
        <w:spacing w:line="359" w:lineRule="exact"/>
        <w:rPr>
          <w:sz w:val="20"/>
          <w:szCs w:val="20"/>
        </w:rPr>
      </w:pPr>
    </w:p>
    <w:sectPr w:rsidR="00F078B6">
      <w:type w:val="continuous"/>
      <w:pgSz w:w="11900" w:h="16838"/>
      <w:pgMar w:top="1125" w:right="846" w:bottom="1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43" w:rsidRDefault="005D7543" w:rsidP="00510D2F">
      <w:r>
        <w:separator/>
      </w:r>
    </w:p>
  </w:endnote>
  <w:endnote w:type="continuationSeparator" w:id="0">
    <w:p w:rsidR="005D7543" w:rsidRDefault="005D7543" w:rsidP="005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2434"/>
      <w:docPartObj>
        <w:docPartGallery w:val="Page Numbers (Bottom of Page)"/>
        <w:docPartUnique/>
      </w:docPartObj>
    </w:sdtPr>
    <w:sdtEndPr/>
    <w:sdtContent>
      <w:p w:rsidR="00510D2F" w:rsidRDefault="00510D2F">
        <w:pPr>
          <w:pStyle w:val="a6"/>
          <w:jc w:val="center"/>
        </w:pPr>
        <w:r w:rsidRPr="00510D2F">
          <w:rPr>
            <w:sz w:val="24"/>
            <w:szCs w:val="24"/>
          </w:rPr>
          <w:fldChar w:fldCharType="begin"/>
        </w:r>
        <w:r w:rsidRPr="00510D2F">
          <w:rPr>
            <w:sz w:val="24"/>
            <w:szCs w:val="24"/>
          </w:rPr>
          <w:instrText>PAGE   \* MERGEFORMAT</w:instrText>
        </w:r>
        <w:r w:rsidRPr="00510D2F">
          <w:rPr>
            <w:sz w:val="24"/>
            <w:szCs w:val="24"/>
          </w:rPr>
          <w:fldChar w:fldCharType="separate"/>
        </w:r>
        <w:r w:rsidR="0084038E">
          <w:rPr>
            <w:noProof/>
            <w:sz w:val="24"/>
            <w:szCs w:val="24"/>
          </w:rPr>
          <w:t>2</w:t>
        </w:r>
        <w:r w:rsidRPr="00510D2F">
          <w:rPr>
            <w:sz w:val="24"/>
            <w:szCs w:val="24"/>
          </w:rPr>
          <w:fldChar w:fldCharType="end"/>
        </w:r>
      </w:p>
    </w:sdtContent>
  </w:sdt>
  <w:p w:rsidR="00510D2F" w:rsidRDefault="00510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43" w:rsidRDefault="005D7543" w:rsidP="00510D2F">
      <w:r>
        <w:separator/>
      </w:r>
    </w:p>
  </w:footnote>
  <w:footnote w:type="continuationSeparator" w:id="0">
    <w:p w:rsidR="005D7543" w:rsidRDefault="005D7543" w:rsidP="0051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65A9FD4"/>
    <w:lvl w:ilvl="0" w:tplc="0E74D72E">
      <w:start w:val="9"/>
      <w:numFmt w:val="decimal"/>
      <w:lvlText w:val="%1."/>
      <w:lvlJc w:val="left"/>
    </w:lvl>
    <w:lvl w:ilvl="1" w:tplc="84FC39B2">
      <w:numFmt w:val="decimal"/>
      <w:lvlText w:val=""/>
      <w:lvlJc w:val="left"/>
    </w:lvl>
    <w:lvl w:ilvl="2" w:tplc="F132C87A">
      <w:numFmt w:val="decimal"/>
      <w:lvlText w:val=""/>
      <w:lvlJc w:val="left"/>
    </w:lvl>
    <w:lvl w:ilvl="3" w:tplc="AAF64EBA">
      <w:numFmt w:val="decimal"/>
      <w:lvlText w:val=""/>
      <w:lvlJc w:val="left"/>
    </w:lvl>
    <w:lvl w:ilvl="4" w:tplc="9B9411C0">
      <w:numFmt w:val="decimal"/>
      <w:lvlText w:val=""/>
      <w:lvlJc w:val="left"/>
    </w:lvl>
    <w:lvl w:ilvl="5" w:tplc="5CA477A0">
      <w:numFmt w:val="decimal"/>
      <w:lvlText w:val=""/>
      <w:lvlJc w:val="left"/>
    </w:lvl>
    <w:lvl w:ilvl="6" w:tplc="CB9A8AF2">
      <w:numFmt w:val="decimal"/>
      <w:lvlText w:val=""/>
      <w:lvlJc w:val="left"/>
    </w:lvl>
    <w:lvl w:ilvl="7" w:tplc="00B44A3E">
      <w:numFmt w:val="decimal"/>
      <w:lvlText w:val=""/>
      <w:lvlJc w:val="left"/>
    </w:lvl>
    <w:lvl w:ilvl="8" w:tplc="93382E74">
      <w:numFmt w:val="decimal"/>
      <w:lvlText w:val=""/>
      <w:lvlJc w:val="left"/>
    </w:lvl>
  </w:abstractNum>
  <w:abstractNum w:abstractNumId="1">
    <w:nsid w:val="000041BB"/>
    <w:multiLevelType w:val="hybridMultilevel"/>
    <w:tmpl w:val="680ACE34"/>
    <w:lvl w:ilvl="0" w:tplc="1A06BC8C">
      <w:start w:val="7"/>
      <w:numFmt w:val="decimal"/>
      <w:lvlText w:val="%1."/>
      <w:lvlJc w:val="left"/>
    </w:lvl>
    <w:lvl w:ilvl="1" w:tplc="E8E8CF8E">
      <w:numFmt w:val="decimal"/>
      <w:lvlText w:val=""/>
      <w:lvlJc w:val="left"/>
    </w:lvl>
    <w:lvl w:ilvl="2" w:tplc="FC3A071C">
      <w:numFmt w:val="decimal"/>
      <w:lvlText w:val=""/>
      <w:lvlJc w:val="left"/>
    </w:lvl>
    <w:lvl w:ilvl="3" w:tplc="37423C4A">
      <w:numFmt w:val="decimal"/>
      <w:lvlText w:val=""/>
      <w:lvlJc w:val="left"/>
    </w:lvl>
    <w:lvl w:ilvl="4" w:tplc="6EDE99D0">
      <w:numFmt w:val="decimal"/>
      <w:lvlText w:val=""/>
      <w:lvlJc w:val="left"/>
    </w:lvl>
    <w:lvl w:ilvl="5" w:tplc="6F4E5B64">
      <w:numFmt w:val="decimal"/>
      <w:lvlText w:val=""/>
      <w:lvlJc w:val="left"/>
    </w:lvl>
    <w:lvl w:ilvl="6" w:tplc="6A0A697E">
      <w:numFmt w:val="decimal"/>
      <w:lvlText w:val=""/>
      <w:lvlJc w:val="left"/>
    </w:lvl>
    <w:lvl w:ilvl="7" w:tplc="8B1C2988">
      <w:numFmt w:val="decimal"/>
      <w:lvlText w:val=""/>
      <w:lvlJc w:val="left"/>
    </w:lvl>
    <w:lvl w:ilvl="8" w:tplc="C99E4F10">
      <w:numFmt w:val="decimal"/>
      <w:lvlText w:val=""/>
      <w:lvlJc w:val="left"/>
    </w:lvl>
  </w:abstractNum>
  <w:abstractNum w:abstractNumId="2">
    <w:nsid w:val="00005AF1"/>
    <w:multiLevelType w:val="hybridMultilevel"/>
    <w:tmpl w:val="61CA0880"/>
    <w:lvl w:ilvl="0" w:tplc="7F426984">
      <w:start w:val="5"/>
      <w:numFmt w:val="decimal"/>
      <w:lvlText w:val="%1."/>
      <w:lvlJc w:val="left"/>
    </w:lvl>
    <w:lvl w:ilvl="1" w:tplc="53BCB414">
      <w:numFmt w:val="decimal"/>
      <w:lvlText w:val=""/>
      <w:lvlJc w:val="left"/>
    </w:lvl>
    <w:lvl w:ilvl="2" w:tplc="EDD008A4">
      <w:numFmt w:val="decimal"/>
      <w:lvlText w:val=""/>
      <w:lvlJc w:val="left"/>
    </w:lvl>
    <w:lvl w:ilvl="3" w:tplc="FF340C0A">
      <w:numFmt w:val="decimal"/>
      <w:lvlText w:val=""/>
      <w:lvlJc w:val="left"/>
    </w:lvl>
    <w:lvl w:ilvl="4" w:tplc="4906D622">
      <w:numFmt w:val="decimal"/>
      <w:lvlText w:val=""/>
      <w:lvlJc w:val="left"/>
    </w:lvl>
    <w:lvl w:ilvl="5" w:tplc="83BEA1E0">
      <w:numFmt w:val="decimal"/>
      <w:lvlText w:val=""/>
      <w:lvlJc w:val="left"/>
    </w:lvl>
    <w:lvl w:ilvl="6" w:tplc="971209E6">
      <w:numFmt w:val="decimal"/>
      <w:lvlText w:val=""/>
      <w:lvlJc w:val="left"/>
    </w:lvl>
    <w:lvl w:ilvl="7" w:tplc="273209D8">
      <w:numFmt w:val="decimal"/>
      <w:lvlText w:val=""/>
      <w:lvlJc w:val="left"/>
    </w:lvl>
    <w:lvl w:ilvl="8" w:tplc="2354D290">
      <w:numFmt w:val="decimal"/>
      <w:lvlText w:val=""/>
      <w:lvlJc w:val="left"/>
    </w:lvl>
  </w:abstractNum>
  <w:abstractNum w:abstractNumId="3">
    <w:nsid w:val="00005F90"/>
    <w:multiLevelType w:val="hybridMultilevel"/>
    <w:tmpl w:val="4B0EBCAE"/>
    <w:lvl w:ilvl="0" w:tplc="1334055A">
      <w:start w:val="1"/>
      <w:numFmt w:val="decimal"/>
      <w:lvlText w:val="%1."/>
      <w:lvlJc w:val="left"/>
    </w:lvl>
    <w:lvl w:ilvl="1" w:tplc="C7FA6DF6">
      <w:numFmt w:val="decimal"/>
      <w:lvlText w:val=""/>
      <w:lvlJc w:val="left"/>
    </w:lvl>
    <w:lvl w:ilvl="2" w:tplc="D84C6A34">
      <w:numFmt w:val="decimal"/>
      <w:lvlText w:val=""/>
      <w:lvlJc w:val="left"/>
    </w:lvl>
    <w:lvl w:ilvl="3" w:tplc="AC4C4C28">
      <w:numFmt w:val="decimal"/>
      <w:lvlText w:val=""/>
      <w:lvlJc w:val="left"/>
    </w:lvl>
    <w:lvl w:ilvl="4" w:tplc="FAE24BEE">
      <w:numFmt w:val="decimal"/>
      <w:lvlText w:val=""/>
      <w:lvlJc w:val="left"/>
    </w:lvl>
    <w:lvl w:ilvl="5" w:tplc="3D9E3C94">
      <w:numFmt w:val="decimal"/>
      <w:lvlText w:val=""/>
      <w:lvlJc w:val="left"/>
    </w:lvl>
    <w:lvl w:ilvl="6" w:tplc="5FFEE686">
      <w:numFmt w:val="decimal"/>
      <w:lvlText w:val=""/>
      <w:lvlJc w:val="left"/>
    </w:lvl>
    <w:lvl w:ilvl="7" w:tplc="51AEE2C6">
      <w:numFmt w:val="decimal"/>
      <w:lvlText w:val=""/>
      <w:lvlJc w:val="left"/>
    </w:lvl>
    <w:lvl w:ilvl="8" w:tplc="627A4BBC">
      <w:numFmt w:val="decimal"/>
      <w:lvlText w:val=""/>
      <w:lvlJc w:val="left"/>
    </w:lvl>
  </w:abstractNum>
  <w:abstractNum w:abstractNumId="4">
    <w:nsid w:val="00006952"/>
    <w:multiLevelType w:val="hybridMultilevel"/>
    <w:tmpl w:val="576ADA3C"/>
    <w:lvl w:ilvl="0" w:tplc="D5720554">
      <w:start w:val="1"/>
      <w:numFmt w:val="decimal"/>
      <w:lvlText w:val="%1."/>
      <w:lvlJc w:val="left"/>
    </w:lvl>
    <w:lvl w:ilvl="1" w:tplc="B8C84ACE">
      <w:numFmt w:val="decimal"/>
      <w:lvlText w:val=""/>
      <w:lvlJc w:val="left"/>
    </w:lvl>
    <w:lvl w:ilvl="2" w:tplc="1744D94C">
      <w:numFmt w:val="decimal"/>
      <w:lvlText w:val=""/>
      <w:lvlJc w:val="left"/>
    </w:lvl>
    <w:lvl w:ilvl="3" w:tplc="B4F4A4B2">
      <w:numFmt w:val="decimal"/>
      <w:lvlText w:val=""/>
      <w:lvlJc w:val="left"/>
    </w:lvl>
    <w:lvl w:ilvl="4" w:tplc="D280FC42">
      <w:numFmt w:val="decimal"/>
      <w:lvlText w:val=""/>
      <w:lvlJc w:val="left"/>
    </w:lvl>
    <w:lvl w:ilvl="5" w:tplc="FAC27F6A">
      <w:numFmt w:val="decimal"/>
      <w:lvlText w:val=""/>
      <w:lvlJc w:val="left"/>
    </w:lvl>
    <w:lvl w:ilvl="6" w:tplc="812C0186">
      <w:numFmt w:val="decimal"/>
      <w:lvlText w:val=""/>
      <w:lvlJc w:val="left"/>
    </w:lvl>
    <w:lvl w:ilvl="7" w:tplc="C6EE24DC">
      <w:numFmt w:val="decimal"/>
      <w:lvlText w:val=""/>
      <w:lvlJc w:val="left"/>
    </w:lvl>
    <w:lvl w:ilvl="8" w:tplc="8564DD66">
      <w:numFmt w:val="decimal"/>
      <w:lvlText w:val=""/>
      <w:lvlJc w:val="left"/>
    </w:lvl>
  </w:abstractNum>
  <w:abstractNum w:abstractNumId="5">
    <w:nsid w:val="00006DF1"/>
    <w:multiLevelType w:val="hybridMultilevel"/>
    <w:tmpl w:val="98520D3A"/>
    <w:lvl w:ilvl="0" w:tplc="CACA28D6">
      <w:start w:val="1"/>
      <w:numFmt w:val="decimal"/>
      <w:lvlText w:val="%1."/>
      <w:lvlJc w:val="left"/>
    </w:lvl>
    <w:lvl w:ilvl="1" w:tplc="25406BBE">
      <w:start w:val="1"/>
      <w:numFmt w:val="bullet"/>
      <w:lvlText w:val=":"/>
      <w:lvlJc w:val="left"/>
    </w:lvl>
    <w:lvl w:ilvl="2" w:tplc="EEDAB96C">
      <w:numFmt w:val="decimal"/>
      <w:lvlText w:val=""/>
      <w:lvlJc w:val="left"/>
    </w:lvl>
    <w:lvl w:ilvl="3" w:tplc="DC1CB4C0">
      <w:numFmt w:val="decimal"/>
      <w:lvlText w:val=""/>
      <w:lvlJc w:val="left"/>
    </w:lvl>
    <w:lvl w:ilvl="4" w:tplc="9C4C9738">
      <w:numFmt w:val="decimal"/>
      <w:lvlText w:val=""/>
      <w:lvlJc w:val="left"/>
    </w:lvl>
    <w:lvl w:ilvl="5" w:tplc="AF3E908E">
      <w:numFmt w:val="decimal"/>
      <w:lvlText w:val=""/>
      <w:lvlJc w:val="left"/>
    </w:lvl>
    <w:lvl w:ilvl="6" w:tplc="FEB634D2">
      <w:numFmt w:val="decimal"/>
      <w:lvlText w:val=""/>
      <w:lvlJc w:val="left"/>
    </w:lvl>
    <w:lvl w:ilvl="7" w:tplc="D884EBDA">
      <w:numFmt w:val="decimal"/>
      <w:lvlText w:val=""/>
      <w:lvlJc w:val="left"/>
    </w:lvl>
    <w:lvl w:ilvl="8" w:tplc="ADEA7D54">
      <w:numFmt w:val="decimal"/>
      <w:lvlText w:val=""/>
      <w:lvlJc w:val="left"/>
    </w:lvl>
  </w:abstractNum>
  <w:abstractNum w:abstractNumId="6">
    <w:nsid w:val="000072AE"/>
    <w:multiLevelType w:val="hybridMultilevel"/>
    <w:tmpl w:val="26E21E52"/>
    <w:lvl w:ilvl="0" w:tplc="B0A411B2">
      <w:start w:val="1"/>
      <w:numFmt w:val="decimal"/>
      <w:lvlText w:val="%1."/>
      <w:lvlJc w:val="left"/>
    </w:lvl>
    <w:lvl w:ilvl="1" w:tplc="444A4394">
      <w:numFmt w:val="decimal"/>
      <w:lvlText w:val=""/>
      <w:lvlJc w:val="left"/>
    </w:lvl>
    <w:lvl w:ilvl="2" w:tplc="D77EBFA0">
      <w:numFmt w:val="decimal"/>
      <w:lvlText w:val=""/>
      <w:lvlJc w:val="left"/>
    </w:lvl>
    <w:lvl w:ilvl="3" w:tplc="F5021432">
      <w:numFmt w:val="decimal"/>
      <w:lvlText w:val=""/>
      <w:lvlJc w:val="left"/>
    </w:lvl>
    <w:lvl w:ilvl="4" w:tplc="0FE2B09A">
      <w:numFmt w:val="decimal"/>
      <w:lvlText w:val=""/>
      <w:lvlJc w:val="left"/>
    </w:lvl>
    <w:lvl w:ilvl="5" w:tplc="86948268">
      <w:numFmt w:val="decimal"/>
      <w:lvlText w:val=""/>
      <w:lvlJc w:val="left"/>
    </w:lvl>
    <w:lvl w:ilvl="6" w:tplc="51266E62">
      <w:numFmt w:val="decimal"/>
      <w:lvlText w:val=""/>
      <w:lvlJc w:val="left"/>
    </w:lvl>
    <w:lvl w:ilvl="7" w:tplc="3F7E494C">
      <w:numFmt w:val="decimal"/>
      <w:lvlText w:val=""/>
      <w:lvlJc w:val="left"/>
    </w:lvl>
    <w:lvl w:ilvl="8" w:tplc="68645D5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6"/>
    <w:rsid w:val="00510D2F"/>
    <w:rsid w:val="005D7543"/>
    <w:rsid w:val="0084038E"/>
    <w:rsid w:val="00A344C1"/>
    <w:rsid w:val="00F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2F"/>
  </w:style>
  <w:style w:type="paragraph" w:styleId="a6">
    <w:name w:val="footer"/>
    <w:basedOn w:val="a"/>
    <w:link w:val="a7"/>
    <w:uiPriority w:val="99"/>
    <w:unhideWhenUsed/>
    <w:rsid w:val="00510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2F"/>
  </w:style>
  <w:style w:type="paragraph" w:styleId="a6">
    <w:name w:val="footer"/>
    <w:basedOn w:val="a"/>
    <w:link w:val="a7"/>
    <w:uiPriority w:val="99"/>
    <w:unhideWhenUsed/>
    <w:rsid w:val="00510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Попова Наталья Римовна</cp:lastModifiedBy>
  <cp:revision>3</cp:revision>
  <dcterms:created xsi:type="dcterms:W3CDTF">2019-09-24T02:03:00Z</dcterms:created>
  <dcterms:modified xsi:type="dcterms:W3CDTF">2019-09-30T04:30:00Z</dcterms:modified>
</cp:coreProperties>
</file>