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FB" w:rsidRPr="0074233A" w:rsidRDefault="007D5EFB" w:rsidP="00210A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 xml:space="preserve">МИНИСТЕРСТВО НАУКИ И ВЫСШЕГО ОБРАЗОВАНИЯ </w:t>
      </w:r>
    </w:p>
    <w:p w:rsidR="007D5EFB" w:rsidRPr="0074233A" w:rsidRDefault="007D5EFB" w:rsidP="00210A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7D5EFB" w:rsidRPr="0074233A" w:rsidRDefault="007D5EFB" w:rsidP="00210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D5EFB" w:rsidRPr="0074233A" w:rsidRDefault="007D5EFB" w:rsidP="00210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7D5EFB" w:rsidRPr="0074233A" w:rsidRDefault="007D5EFB" w:rsidP="00210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7D5EFB" w:rsidRPr="0074233A" w:rsidRDefault="007D5EFB" w:rsidP="00210A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4"/>
          <w:szCs w:val="24"/>
          <w:lang w:eastAsia="ru-RU"/>
        </w:rPr>
        <w:t>(ФГБОУ ВО «</w:t>
      </w:r>
      <w:proofErr w:type="spellStart"/>
      <w:r w:rsidRPr="0074233A">
        <w:rPr>
          <w:rFonts w:ascii="Times New Roman" w:hAnsi="Times New Roman"/>
          <w:sz w:val="24"/>
          <w:szCs w:val="24"/>
          <w:lang w:eastAsia="ru-RU"/>
        </w:rPr>
        <w:t>ЗабГУ</w:t>
      </w:r>
      <w:proofErr w:type="spellEnd"/>
      <w:r w:rsidRPr="0074233A">
        <w:rPr>
          <w:rFonts w:ascii="Times New Roman" w:hAnsi="Times New Roman"/>
          <w:sz w:val="24"/>
          <w:szCs w:val="24"/>
          <w:lang w:eastAsia="ru-RU"/>
        </w:rPr>
        <w:t>»)</w:t>
      </w:r>
    </w:p>
    <w:p w:rsidR="007D5EFB" w:rsidRPr="0074233A" w:rsidRDefault="007D5EFB" w:rsidP="00210A6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Факультет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_</w:t>
      </w:r>
      <w:r w:rsidRPr="0074233A">
        <w:rPr>
          <w:rFonts w:ascii="Times New Roman" w:hAnsi="Times New Roman"/>
          <w:sz w:val="28"/>
          <w:szCs w:val="28"/>
          <w:u w:val="single"/>
          <w:lang w:eastAsia="ru-RU"/>
        </w:rPr>
        <w:t>Горный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7D5EFB" w:rsidRPr="0074233A" w:rsidRDefault="007D5EFB" w:rsidP="00210A6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Кафедра</w:t>
      </w:r>
      <w:r w:rsidRPr="0074233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74233A">
        <w:rPr>
          <w:rFonts w:ascii="Times New Roman" w:hAnsi="Times New Roman"/>
          <w:sz w:val="24"/>
          <w:szCs w:val="24"/>
          <w:u w:val="single"/>
          <w:lang w:eastAsia="ru-RU"/>
        </w:rPr>
        <w:t>ОПИиВС</w:t>
      </w:r>
      <w:proofErr w:type="spellEnd"/>
      <w:r w:rsidRPr="0074233A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7D5EFB" w:rsidRPr="0074233A" w:rsidRDefault="007D5EFB" w:rsidP="00210A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D5EFB" w:rsidRPr="0074233A" w:rsidRDefault="007D5EFB" w:rsidP="00210A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210A65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40"/>
          <w:szCs w:val="40"/>
          <w:lang w:eastAsia="ru-RU"/>
        </w:rPr>
      </w:pPr>
      <w:r w:rsidRPr="0074233A">
        <w:rPr>
          <w:rFonts w:ascii="Times New Roman" w:hAnsi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7D5EFB" w:rsidRPr="0074233A" w:rsidRDefault="007D5EFB" w:rsidP="00210A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7D5EFB" w:rsidRPr="0074233A" w:rsidRDefault="007D5EFB" w:rsidP="00210A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210A65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74233A">
        <w:rPr>
          <w:rFonts w:ascii="Times New Roman" w:hAnsi="Times New Roman"/>
          <w:sz w:val="32"/>
          <w:szCs w:val="32"/>
          <w:u w:val="single"/>
          <w:lang w:eastAsia="ru-RU"/>
        </w:rPr>
        <w:t xml:space="preserve">по дисциплине «Дробление, измельчение и </w:t>
      </w:r>
      <w:proofErr w:type="spellStart"/>
      <w:r w:rsidRPr="0074233A">
        <w:rPr>
          <w:rFonts w:ascii="Times New Roman" w:hAnsi="Times New Roman"/>
          <w:sz w:val="32"/>
          <w:szCs w:val="32"/>
          <w:u w:val="single"/>
          <w:lang w:eastAsia="ru-RU"/>
        </w:rPr>
        <w:t>рудоподготовка</w:t>
      </w:r>
      <w:proofErr w:type="spellEnd"/>
      <w:r w:rsidRPr="0074233A">
        <w:rPr>
          <w:rFonts w:ascii="Times New Roman" w:hAnsi="Times New Roman"/>
          <w:sz w:val="32"/>
          <w:szCs w:val="32"/>
          <w:u w:val="single"/>
          <w:lang w:eastAsia="ru-RU"/>
        </w:rPr>
        <w:t>»</w:t>
      </w:r>
    </w:p>
    <w:p w:rsidR="007D5EFB" w:rsidRPr="0074233A" w:rsidRDefault="007D5EFB" w:rsidP="00210A6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 w:rsidRPr="0074233A"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  <w:t>наименование дисциплины (модуля)</w:t>
      </w:r>
    </w:p>
    <w:p w:rsidR="007D5EFB" w:rsidRPr="0074233A" w:rsidRDefault="007D5EFB" w:rsidP="00210A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210A6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33A">
        <w:rPr>
          <w:rFonts w:ascii="Times New Roman" w:hAnsi="Times New Roman"/>
          <w:sz w:val="24"/>
          <w:szCs w:val="24"/>
          <w:u w:val="single"/>
          <w:lang w:eastAsia="ru-RU"/>
        </w:rPr>
        <w:t>для направления подготовки (специальности)</w:t>
      </w:r>
      <w:r w:rsidRPr="0074233A">
        <w:rPr>
          <w:rFonts w:ascii="Times New Roman" w:hAnsi="Times New Roman"/>
          <w:sz w:val="28"/>
          <w:szCs w:val="28"/>
          <w:u w:val="single"/>
          <w:lang w:eastAsia="ru-RU"/>
        </w:rPr>
        <w:t xml:space="preserve"> 21.05.04 Горное дело </w:t>
      </w:r>
    </w:p>
    <w:p w:rsidR="007D5EFB" w:rsidRPr="0074233A" w:rsidRDefault="007D5EFB" w:rsidP="00210A6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33A">
        <w:rPr>
          <w:rFonts w:ascii="Times New Roman" w:hAnsi="Times New Roman"/>
          <w:sz w:val="28"/>
          <w:szCs w:val="28"/>
          <w:u w:val="single"/>
          <w:lang w:eastAsia="ru-RU"/>
        </w:rPr>
        <w:t>специализация «Обогащение полезных ископаемых»</w:t>
      </w:r>
    </w:p>
    <w:p w:rsidR="007D5EFB" w:rsidRPr="0074233A" w:rsidRDefault="007D5EFB" w:rsidP="00210A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74233A">
        <w:rPr>
          <w:rFonts w:ascii="Times New Roman" w:hAnsi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7D5EFB" w:rsidRPr="0074233A" w:rsidRDefault="007D5EFB" w:rsidP="00210A6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210A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7D5EFB" w:rsidRDefault="007D5EFB" w:rsidP="00210A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Общая трудоемкость дисциплины (модуля) </w:t>
      </w:r>
    </w:p>
    <w:p w:rsidR="00D07CB6" w:rsidRPr="0074233A" w:rsidRDefault="00D07CB6" w:rsidP="00210A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62"/>
        <w:gridCol w:w="1663"/>
        <w:gridCol w:w="2795"/>
      </w:tblGrid>
      <w:tr w:rsidR="00D07CB6" w:rsidRPr="00D07CB6" w:rsidTr="0001578B">
        <w:trPr>
          <w:cantSplit/>
          <w:trHeight w:val="299"/>
        </w:trPr>
        <w:tc>
          <w:tcPr>
            <w:tcW w:w="3168" w:type="dxa"/>
            <w:vMerge w:val="restart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325" w:type="dxa"/>
            <w:gridSpan w:val="2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 xml:space="preserve">Распределение по семестрам </w:t>
            </w:r>
          </w:p>
        </w:tc>
        <w:tc>
          <w:tcPr>
            <w:tcW w:w="2795" w:type="dxa"/>
            <w:vMerge w:val="restart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D07CB6" w:rsidRPr="00D07CB6" w:rsidTr="0001578B">
        <w:trPr>
          <w:cantSplit/>
          <w:trHeight w:val="299"/>
        </w:trPr>
        <w:tc>
          <w:tcPr>
            <w:tcW w:w="3168" w:type="dxa"/>
            <w:vMerge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  <w:vMerge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B6" w:rsidRPr="00D07CB6" w:rsidTr="0001578B">
        <w:trPr>
          <w:trHeight w:val="487"/>
        </w:trPr>
        <w:tc>
          <w:tcPr>
            <w:tcW w:w="3168" w:type="dxa"/>
            <w:vAlign w:val="center"/>
          </w:tcPr>
          <w:p w:rsidR="00D07CB6" w:rsidRPr="00D07CB6" w:rsidRDefault="00D07CB6" w:rsidP="0001578B">
            <w:pPr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Общая трудое</w:t>
            </w:r>
            <w:r w:rsidRPr="00D07CB6">
              <w:rPr>
                <w:rFonts w:ascii="Times New Roman" w:hAnsi="Times New Roman"/>
                <w:sz w:val="24"/>
                <w:szCs w:val="24"/>
              </w:rPr>
              <w:t>м</w:t>
            </w:r>
            <w:r w:rsidRPr="00D07CB6">
              <w:rPr>
                <w:rFonts w:ascii="Times New Roman" w:hAnsi="Times New Roman"/>
                <w:sz w:val="24"/>
                <w:szCs w:val="24"/>
              </w:rPr>
              <w:t>кость</w:t>
            </w:r>
          </w:p>
        </w:tc>
        <w:tc>
          <w:tcPr>
            <w:tcW w:w="1662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D07CB6" w:rsidRPr="00D07CB6" w:rsidTr="0001578B">
        <w:tc>
          <w:tcPr>
            <w:tcW w:w="3168" w:type="dxa"/>
            <w:vAlign w:val="center"/>
          </w:tcPr>
          <w:p w:rsidR="00D07CB6" w:rsidRPr="00D07CB6" w:rsidRDefault="00D07CB6" w:rsidP="0001578B">
            <w:pPr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Аудиторные зан</w:t>
            </w:r>
            <w:r w:rsidRPr="00D07CB6">
              <w:rPr>
                <w:rFonts w:ascii="Times New Roman" w:hAnsi="Times New Roman"/>
                <w:sz w:val="24"/>
                <w:szCs w:val="24"/>
              </w:rPr>
              <w:t>я</w:t>
            </w:r>
            <w:r w:rsidRPr="00D07CB6">
              <w:rPr>
                <w:rFonts w:ascii="Times New Roman" w:hAnsi="Times New Roman"/>
                <w:sz w:val="24"/>
                <w:szCs w:val="24"/>
              </w:rPr>
              <w:t>тия, в т.ч.</w:t>
            </w:r>
          </w:p>
        </w:tc>
        <w:tc>
          <w:tcPr>
            <w:tcW w:w="1662" w:type="dxa"/>
            <w:vAlign w:val="center"/>
          </w:tcPr>
          <w:p w:rsidR="00D07CB6" w:rsidRPr="00D07CB6" w:rsidRDefault="000B0841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3" w:type="dxa"/>
            <w:vAlign w:val="center"/>
          </w:tcPr>
          <w:p w:rsidR="00D07CB6" w:rsidRPr="00D07CB6" w:rsidRDefault="000B0841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5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07CB6" w:rsidRPr="00D07CB6" w:rsidTr="0001578B">
        <w:tc>
          <w:tcPr>
            <w:tcW w:w="3168" w:type="dxa"/>
            <w:vAlign w:val="bottom"/>
          </w:tcPr>
          <w:p w:rsidR="00D07CB6" w:rsidRPr="00D07CB6" w:rsidRDefault="00D07CB6" w:rsidP="0001578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662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07CB6" w:rsidRPr="00D07CB6" w:rsidTr="0001578B">
        <w:tc>
          <w:tcPr>
            <w:tcW w:w="3168" w:type="dxa"/>
            <w:vAlign w:val="bottom"/>
          </w:tcPr>
          <w:p w:rsidR="00D07CB6" w:rsidRPr="00D07CB6" w:rsidRDefault="00D07CB6" w:rsidP="0001578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практические  (ПЗ)</w:t>
            </w:r>
          </w:p>
        </w:tc>
        <w:tc>
          <w:tcPr>
            <w:tcW w:w="1662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07CB6" w:rsidRPr="00D07CB6" w:rsidTr="0001578B">
        <w:tc>
          <w:tcPr>
            <w:tcW w:w="3168" w:type="dxa"/>
            <w:vAlign w:val="bottom"/>
          </w:tcPr>
          <w:p w:rsidR="00D07CB6" w:rsidRPr="00D07CB6" w:rsidRDefault="00D07CB6" w:rsidP="0001578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662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5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7CB6" w:rsidRPr="00D07CB6" w:rsidTr="0001578B">
        <w:tc>
          <w:tcPr>
            <w:tcW w:w="3168" w:type="dxa"/>
            <w:vAlign w:val="center"/>
          </w:tcPr>
          <w:p w:rsidR="00D07CB6" w:rsidRPr="00D07CB6" w:rsidRDefault="00D07CB6" w:rsidP="0001578B">
            <w:pPr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 w:rsidRPr="00D07CB6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CB6">
              <w:rPr>
                <w:rFonts w:ascii="Times New Roman" w:hAnsi="Times New Roman"/>
                <w:sz w:val="24"/>
                <w:szCs w:val="24"/>
              </w:rPr>
              <w:t>бота</w:t>
            </w:r>
          </w:p>
          <w:p w:rsidR="00D07CB6" w:rsidRPr="00D07CB6" w:rsidRDefault="00D07CB6" w:rsidP="0001578B">
            <w:pPr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студентов СРС</w:t>
            </w:r>
          </w:p>
        </w:tc>
        <w:tc>
          <w:tcPr>
            <w:tcW w:w="1662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63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95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D07CB6" w:rsidRPr="00D07CB6" w:rsidTr="0001578B">
        <w:trPr>
          <w:trHeight w:val="463"/>
        </w:trPr>
        <w:tc>
          <w:tcPr>
            <w:tcW w:w="3168" w:type="dxa"/>
            <w:vAlign w:val="center"/>
          </w:tcPr>
          <w:p w:rsidR="00D07CB6" w:rsidRPr="00D07CB6" w:rsidRDefault="00D07CB6" w:rsidP="0001578B">
            <w:pPr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Курсовой проект (КП)</w:t>
            </w:r>
          </w:p>
        </w:tc>
        <w:tc>
          <w:tcPr>
            <w:tcW w:w="1662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2795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B6" w:rsidRPr="00D07CB6" w:rsidTr="0001578B">
        <w:trPr>
          <w:trHeight w:val="407"/>
        </w:trPr>
        <w:tc>
          <w:tcPr>
            <w:tcW w:w="3168" w:type="dxa"/>
            <w:vAlign w:val="center"/>
          </w:tcPr>
          <w:p w:rsidR="00D07CB6" w:rsidRPr="00D07CB6" w:rsidRDefault="00D07CB6" w:rsidP="0001578B">
            <w:pPr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Форма контр</w:t>
            </w:r>
            <w:r w:rsidRPr="00D07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CB6">
              <w:rPr>
                <w:rFonts w:ascii="Times New Roman" w:hAnsi="Times New Roman"/>
                <w:sz w:val="24"/>
                <w:szCs w:val="24"/>
              </w:rPr>
              <w:t>ля в семестре</w:t>
            </w:r>
          </w:p>
        </w:tc>
        <w:tc>
          <w:tcPr>
            <w:tcW w:w="1662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63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795" w:type="dxa"/>
            <w:vAlign w:val="center"/>
          </w:tcPr>
          <w:p w:rsidR="00D07CB6" w:rsidRPr="00D07CB6" w:rsidRDefault="00D07CB6" w:rsidP="00015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D07CB6" w:rsidRPr="00D07CB6" w:rsidRDefault="00D07CB6" w:rsidP="00D07CB6">
      <w:pPr>
        <w:rPr>
          <w:rFonts w:ascii="Times New Roman" w:hAnsi="Times New Roman"/>
          <w:sz w:val="24"/>
          <w:szCs w:val="24"/>
        </w:rPr>
      </w:pPr>
      <w:r w:rsidRPr="00D07CB6">
        <w:rPr>
          <w:rFonts w:ascii="Times New Roman" w:hAnsi="Times New Roman"/>
          <w:sz w:val="24"/>
          <w:szCs w:val="24"/>
        </w:rPr>
        <w:t xml:space="preserve">*Экзамен соответствует 1 </w:t>
      </w:r>
      <w:proofErr w:type="spellStart"/>
      <w:r w:rsidRPr="00D07CB6">
        <w:rPr>
          <w:rFonts w:ascii="Times New Roman" w:hAnsi="Times New Roman"/>
          <w:sz w:val="24"/>
          <w:szCs w:val="24"/>
        </w:rPr>
        <w:t>з.ед</w:t>
      </w:r>
      <w:proofErr w:type="spellEnd"/>
      <w:r w:rsidRPr="00D07CB6">
        <w:rPr>
          <w:rFonts w:ascii="Times New Roman" w:hAnsi="Times New Roman"/>
          <w:sz w:val="24"/>
          <w:szCs w:val="24"/>
        </w:rPr>
        <w:t>. (36 час.)</w:t>
      </w:r>
    </w:p>
    <w:p w:rsidR="007D5EFB" w:rsidRPr="0074233A" w:rsidRDefault="007D5EFB" w:rsidP="00977560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74233A">
        <w:rPr>
          <w:rFonts w:ascii="Times New Roman" w:hAnsi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7D5EFB" w:rsidRPr="0074233A" w:rsidRDefault="007D5EFB" w:rsidP="00ED1FF1">
      <w:pPr>
        <w:keepNext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74233A">
        <w:rPr>
          <w:rFonts w:ascii="Times New Roman" w:hAnsi="Times New Roman"/>
          <w:i/>
          <w:sz w:val="28"/>
          <w:szCs w:val="28"/>
          <w:lang w:eastAsia="ru-RU"/>
        </w:rPr>
        <w:t xml:space="preserve">Лекционный курс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6927"/>
        <w:gridCol w:w="1620"/>
      </w:tblGrid>
      <w:tr w:rsidR="007D5EFB" w:rsidRPr="0074233A" w:rsidTr="00D33AF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лекции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Тема учебного занятия, содержание лекции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D5EFB" w:rsidRPr="0074233A" w:rsidTr="00D33AF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Способы определения крупности материала, характеристики крупности и их графическое изображение. Назначение и виды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Просеивающие поверхности. Влияние различных факторов на процесс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Эффективность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 Кинетика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. Классификация грохотов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EFB" w:rsidRPr="0074233A" w:rsidTr="00D33AF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Неподвижные грохоты: колосниковые, дуговые. Барабанные и валковые грохоты. Вибрационные и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полувибрационные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грохоты. Устройство и принцип работы. Расчет производительности грохотов. ТБ при обслуживании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EFB" w:rsidRPr="0074233A" w:rsidTr="00D33AF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Теоретические основы процесса дробления. Законы дробления. Способы и стадии процесса дробления. Степень дробления. Схемы дробления.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EFB" w:rsidRPr="0074233A" w:rsidTr="00D33AF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Классификация дробилок. Щековые дробилки с простым и сложным качанием щеки. Конусные дробилки. Их устройство, принцип действия. Технологические характеристики. Эксплуатация.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EFB" w:rsidRPr="0074233A" w:rsidTr="00D33AF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Валковые дробилки. Дробилки ударного действия. Электрогидравлическое и электроимпульсное дробление. Самоходные дробильные установки Их устройство, принцип действия. Технологические характеристики. Эксплуатация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EFB" w:rsidRPr="0074233A" w:rsidTr="00D33AF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Сущность процесса измельчения. Кинетика измельчения. </w:t>
            </w:r>
            <w:proofErr w:type="spellStart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Измельчаемость</w:t>
            </w:r>
            <w:proofErr w:type="spellEnd"/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полезных ископаемых. Классификация мельниц.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EFB" w:rsidRPr="0074233A" w:rsidTr="00D33AF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Шаровые, стержневые, мельницы самоизмельчения, рудно-галечные мельницы. Устройство, принцип работы, область применения.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EFB" w:rsidRPr="0074233A" w:rsidTr="00D33AF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-57" w:hanging="4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6"/>
                <w:szCs w:val="26"/>
                <w:lang w:eastAsia="ru-RU"/>
              </w:rPr>
              <w:t>Скоростные режимы работы мельниц. Критическая скорость вращения барабана мельниц. Футеровка мельниц. Схемы измельчения, самоизмельчения. Циркулирующая нагрузка и ее расчет. Основные направления совершенствования техники и технологии дробления на обогатительных фабриках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EFB" w:rsidRPr="0074233A" w:rsidTr="00D33AFB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FB" w:rsidRPr="0074233A" w:rsidRDefault="007D5EFB" w:rsidP="00ED1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 по семестру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EFB" w:rsidRPr="0074233A" w:rsidRDefault="007D5EFB" w:rsidP="00ED1F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7D5EFB" w:rsidRPr="0074233A" w:rsidRDefault="007D5EFB" w:rsidP="00ED1F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D5EFB" w:rsidRPr="0074233A" w:rsidRDefault="007D5EFB" w:rsidP="00ED1FF1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ED1FF1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210A65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D5EFB" w:rsidRPr="0074233A" w:rsidRDefault="007D5EFB" w:rsidP="00ED1FF1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D5EFB" w:rsidRPr="0074233A" w:rsidRDefault="007D5EFB" w:rsidP="00ED1FF1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4233A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 Содержание лабораторных занятий</w:t>
      </w:r>
    </w:p>
    <w:p w:rsidR="007D5EFB" w:rsidRPr="0074233A" w:rsidRDefault="007D5EFB" w:rsidP="00ED1FF1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7020"/>
        <w:gridCol w:w="1080"/>
      </w:tblGrid>
      <w:tr w:rsidR="007D5EFB" w:rsidRPr="0074233A" w:rsidTr="00D33AF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FB" w:rsidRPr="0074233A" w:rsidRDefault="007D5EFB" w:rsidP="00ED1FF1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Порядковый номер лабораторных занятий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FB" w:rsidRPr="0074233A" w:rsidRDefault="007D5EFB" w:rsidP="00ED1FF1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Тема лабораторных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EFB" w:rsidRPr="0074233A" w:rsidRDefault="007D5EFB" w:rsidP="00ED1FF1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D5EFB" w:rsidRPr="0074233A" w:rsidTr="00D33AF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среднего диаметра отдельных кусков и смеси.  Определение гранулометрического состава руды и построение характеристик крупности. Изучение работы </w:t>
            </w:r>
            <w:proofErr w:type="spellStart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плоскокачающегося</w:t>
            </w:r>
            <w:proofErr w:type="spellEnd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грохота. Определение эффективности </w:t>
            </w:r>
            <w:proofErr w:type="spellStart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D5EFB" w:rsidRPr="0074233A" w:rsidTr="00D33AF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работы щековой дробилки. Дробление на щековой дробилке. Изучение работы валковой дробилки. Дробление на валковой дробилке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D5EFB" w:rsidRPr="0074233A" w:rsidTr="00D33AF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влияния крупности питания на крупность измельченной руды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D5EFB" w:rsidRPr="0074233A" w:rsidTr="00D33AF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 по семестру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D5EFB" w:rsidRPr="0074233A" w:rsidRDefault="007D5EFB" w:rsidP="00ED1FF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4"/>
          <w:lang w:eastAsia="ru-RU"/>
        </w:rPr>
      </w:pPr>
    </w:p>
    <w:p w:rsidR="007D5EFB" w:rsidRPr="0074233A" w:rsidRDefault="007D5EFB" w:rsidP="00ED1F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EFB" w:rsidRPr="0074233A" w:rsidRDefault="007D5EFB" w:rsidP="00ED1FF1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33A">
        <w:rPr>
          <w:rFonts w:ascii="Times New Roman" w:hAnsi="Times New Roman"/>
          <w:i/>
          <w:sz w:val="28"/>
          <w:szCs w:val="28"/>
          <w:lang w:eastAsia="ru-RU"/>
        </w:rPr>
        <w:t>Содержание практических занятий</w:t>
      </w:r>
    </w:p>
    <w:p w:rsidR="007D5EFB" w:rsidRPr="0074233A" w:rsidRDefault="007D5EFB" w:rsidP="00ED1FF1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7020"/>
        <w:gridCol w:w="1080"/>
      </w:tblGrid>
      <w:tr w:rsidR="007D5EFB" w:rsidRPr="0074233A" w:rsidTr="00D33AF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FB" w:rsidRPr="0074233A" w:rsidRDefault="007D5EFB" w:rsidP="00ED1FF1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Порядковый номер практических занятий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FB" w:rsidRPr="0074233A" w:rsidRDefault="007D5EFB" w:rsidP="00ED1FF1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Тема 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EFB" w:rsidRPr="0074233A" w:rsidRDefault="007D5EFB" w:rsidP="00ED1FF1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D5EFB" w:rsidRPr="0074233A" w:rsidTr="00D33AF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36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коэффициента живого сечения.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EFB" w:rsidRPr="0074233A" w:rsidTr="00D33AF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36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технологических характеристик  дробилок.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EFB" w:rsidRPr="0074233A" w:rsidTr="00D33AF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360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Расчет мельниц по эффективности измельчения и по удельной производительности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D5EFB" w:rsidRPr="0074233A" w:rsidTr="00D33AFB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B" w:rsidRPr="0074233A" w:rsidRDefault="007D5EFB" w:rsidP="00ED1F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 по семестру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EFB" w:rsidRPr="0074233A" w:rsidRDefault="007D5EFB" w:rsidP="00ED1F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D5EFB" w:rsidRPr="0074233A" w:rsidRDefault="007D5EFB" w:rsidP="00ED1FF1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D5EFB" w:rsidRPr="0074233A" w:rsidRDefault="007D5EFB" w:rsidP="00ED1FF1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D5EFB" w:rsidRPr="0074233A" w:rsidRDefault="007D5EFB" w:rsidP="00ED1FF1">
      <w:pPr>
        <w:keepNext/>
        <w:overflowPunct w:val="0"/>
        <w:autoSpaceDE w:val="0"/>
        <w:autoSpaceDN w:val="0"/>
        <w:adjustRightInd w:val="0"/>
        <w:spacing w:after="0" w:line="240" w:lineRule="atLeast"/>
        <w:ind w:firstLine="708"/>
        <w:jc w:val="center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233A">
        <w:rPr>
          <w:rFonts w:ascii="Times New Roman" w:hAnsi="Times New Roman"/>
          <w:i/>
          <w:sz w:val="28"/>
          <w:szCs w:val="28"/>
          <w:lang w:eastAsia="ru-RU"/>
        </w:rPr>
        <w:t>Содержание и объем самостоятельной работы студента</w:t>
      </w:r>
    </w:p>
    <w:p w:rsidR="007D5EFB" w:rsidRPr="0074233A" w:rsidRDefault="007D5EFB" w:rsidP="00ED1FF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022"/>
        <w:gridCol w:w="4393"/>
        <w:gridCol w:w="1820"/>
        <w:gridCol w:w="803"/>
      </w:tblGrid>
      <w:tr w:rsidR="007D5EFB" w:rsidRPr="0074233A" w:rsidTr="00D33AFB">
        <w:tc>
          <w:tcPr>
            <w:tcW w:w="0" w:type="auto"/>
            <w:vAlign w:val="center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</w:p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Разделы или темы</w:t>
            </w:r>
          </w:p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рабочей программы</w:t>
            </w:r>
          </w:p>
        </w:tc>
        <w:tc>
          <w:tcPr>
            <w:tcW w:w="0" w:type="auto"/>
            <w:vAlign w:val="center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0" w:type="auto"/>
            <w:vAlign w:val="center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D5EFB" w:rsidRPr="0074233A" w:rsidTr="00D33AFB">
        <w:tc>
          <w:tcPr>
            <w:tcW w:w="0" w:type="auto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D5EFB" w:rsidRPr="0074233A" w:rsidTr="00D33AFB">
        <w:tc>
          <w:tcPr>
            <w:tcW w:w="0" w:type="auto"/>
          </w:tcPr>
          <w:p w:rsidR="007D5EFB" w:rsidRPr="0074233A" w:rsidRDefault="007D5EFB" w:rsidP="00ED1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 xml:space="preserve">Курсовой проект </w:t>
            </w: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(расчетная часть)</w:t>
            </w:r>
          </w:p>
        </w:tc>
        <w:tc>
          <w:tcPr>
            <w:tcW w:w="0" w:type="auto"/>
            <w:vAlign w:val="center"/>
          </w:tcPr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  <w:b/>
              </w:rPr>
            </w:pPr>
            <w:r w:rsidRPr="0074233A">
              <w:rPr>
                <w:rFonts w:ascii="Times New Roman" w:hAnsi="Times New Roman"/>
                <w:b/>
              </w:rPr>
              <w:t xml:space="preserve">Теоретические основы процесса </w:t>
            </w:r>
            <w:proofErr w:type="spellStart"/>
            <w:r w:rsidRPr="0074233A">
              <w:rPr>
                <w:rFonts w:ascii="Times New Roman" w:hAnsi="Times New Roman"/>
                <w:b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b/>
              </w:rPr>
              <w:t>. Типы грохотов, расчет, эксплуатация.</w:t>
            </w:r>
          </w:p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  <w:b/>
              </w:rPr>
            </w:pPr>
            <w:r w:rsidRPr="0074233A">
              <w:rPr>
                <w:rFonts w:ascii="Times New Roman" w:hAnsi="Times New Roman"/>
                <w:b/>
              </w:rPr>
              <w:t>Теоретические основы процесса дробления. Типы дробилок, расчет, эксплуатация.</w:t>
            </w:r>
          </w:p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 xml:space="preserve">1.Выбор схемы </w:t>
            </w:r>
            <w:proofErr w:type="spellStart"/>
            <w:r w:rsidRPr="0074233A">
              <w:rPr>
                <w:rFonts w:ascii="Times New Roman" w:hAnsi="Times New Roman"/>
              </w:rPr>
              <w:t>рудоподготовки</w:t>
            </w:r>
            <w:proofErr w:type="spellEnd"/>
            <w:r w:rsidRPr="0074233A">
              <w:rPr>
                <w:rFonts w:ascii="Times New Roman" w:hAnsi="Times New Roman"/>
              </w:rPr>
              <w:t xml:space="preserve"> (технологии переработки)</w:t>
            </w:r>
          </w:p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lastRenderedPageBreak/>
              <w:t>2.Выбор и расчет основного оборудования</w:t>
            </w:r>
          </w:p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3.Выбор и расчет вспомогательного оборудования</w:t>
            </w:r>
          </w:p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4.Расчет производительности выбранного оборудования</w:t>
            </w:r>
          </w:p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  <w:color w:val="000000"/>
              </w:rPr>
              <w:t>5. Разработка мероприятий по безопасности жизнедеятельности и снижению производственного травматизма в цехе дробления;</w:t>
            </w:r>
          </w:p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6. Оформление расчетно-пояснительной записки с учетом нормативных документов</w:t>
            </w:r>
          </w:p>
        </w:tc>
        <w:tc>
          <w:tcPr>
            <w:tcW w:w="0" w:type="auto"/>
          </w:tcPr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lastRenderedPageBreak/>
              <w:t>Расчетно-пояснительная записка</w:t>
            </w: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Защита</w:t>
            </w:r>
          </w:p>
        </w:tc>
        <w:tc>
          <w:tcPr>
            <w:tcW w:w="0" w:type="auto"/>
            <w:vAlign w:val="center"/>
          </w:tcPr>
          <w:p w:rsidR="007D5EFB" w:rsidRPr="0074233A" w:rsidRDefault="007D5EFB" w:rsidP="00BD4AD3">
            <w:pPr>
              <w:ind w:right="-57"/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132</w:t>
            </w:r>
          </w:p>
        </w:tc>
      </w:tr>
      <w:tr w:rsidR="007D5EFB" w:rsidRPr="0074233A" w:rsidTr="00D33AFB">
        <w:tc>
          <w:tcPr>
            <w:tcW w:w="0" w:type="auto"/>
          </w:tcPr>
          <w:p w:rsidR="007D5EFB" w:rsidRPr="0074233A" w:rsidRDefault="007D5EFB" w:rsidP="00ED1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 xml:space="preserve">Курсовой проект </w:t>
            </w: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(графическая часть)</w:t>
            </w:r>
          </w:p>
        </w:tc>
        <w:tc>
          <w:tcPr>
            <w:tcW w:w="0" w:type="auto"/>
            <w:vAlign w:val="center"/>
          </w:tcPr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  <w:b/>
              </w:rPr>
            </w:pPr>
            <w:r w:rsidRPr="0074233A">
              <w:rPr>
                <w:rFonts w:ascii="Times New Roman" w:hAnsi="Times New Roman"/>
                <w:b/>
              </w:rPr>
              <w:t>Теоретические основы процесса дробления. Типы дробилок, расчет, эксплуатация.</w:t>
            </w:r>
          </w:p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 xml:space="preserve">1.Выполнение схемы цепи аппаратов с учетом выбранной технологии </w:t>
            </w:r>
            <w:proofErr w:type="spellStart"/>
            <w:r w:rsidRPr="0074233A">
              <w:rPr>
                <w:rFonts w:ascii="Times New Roman" w:hAnsi="Times New Roman"/>
              </w:rPr>
              <w:t>рудоподготовки</w:t>
            </w:r>
            <w:proofErr w:type="spellEnd"/>
          </w:p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2.Разработать проект отделения дробления с принятием правильных компоновочных решений с учетом мероприятий по безопасности жизнедеятельности на основании действующих нормативных документов</w:t>
            </w:r>
          </w:p>
          <w:p w:rsidR="007D5EFB" w:rsidRPr="0074233A" w:rsidRDefault="007D5EFB" w:rsidP="00BD4AD3">
            <w:pPr>
              <w:ind w:right="-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1. Схема цепи аппаратов</w:t>
            </w: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(формат А-2)</w:t>
            </w: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2. План и разрез цеха дробления</w:t>
            </w: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(формат А-1)</w:t>
            </w: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</w:p>
          <w:p w:rsidR="007D5EFB" w:rsidRPr="0074233A" w:rsidRDefault="007D5EFB" w:rsidP="00BD4AD3">
            <w:pPr>
              <w:jc w:val="center"/>
              <w:rPr>
                <w:rFonts w:ascii="Times New Roman" w:hAnsi="Times New Roman"/>
              </w:rPr>
            </w:pPr>
            <w:r w:rsidRPr="0074233A">
              <w:rPr>
                <w:rFonts w:ascii="Times New Roman" w:hAnsi="Times New Roman"/>
              </w:rPr>
              <w:t>Защита</w:t>
            </w:r>
          </w:p>
        </w:tc>
        <w:tc>
          <w:tcPr>
            <w:tcW w:w="0" w:type="auto"/>
            <w:vAlign w:val="center"/>
          </w:tcPr>
          <w:p w:rsidR="007D5EFB" w:rsidRPr="0074233A" w:rsidRDefault="007D5EFB" w:rsidP="00ED1F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7D5EFB" w:rsidRPr="0074233A" w:rsidTr="00D33AFB">
        <w:tc>
          <w:tcPr>
            <w:tcW w:w="0" w:type="auto"/>
            <w:gridSpan w:val="4"/>
          </w:tcPr>
          <w:p w:rsidR="007D5EFB" w:rsidRPr="0074233A" w:rsidRDefault="007D5EFB" w:rsidP="00ED1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7D5EFB" w:rsidRPr="0074233A" w:rsidRDefault="007D5EFB" w:rsidP="00E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3A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</w:tr>
    </w:tbl>
    <w:p w:rsidR="007D5EFB" w:rsidRPr="0074233A" w:rsidRDefault="007D5EFB" w:rsidP="00ED1F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EFB" w:rsidRPr="0074233A" w:rsidRDefault="007D5EFB" w:rsidP="00210A6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210A65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4233A">
        <w:rPr>
          <w:rFonts w:ascii="Times New Roman" w:hAnsi="Times New Roman"/>
          <w:b/>
          <w:sz w:val="32"/>
          <w:szCs w:val="32"/>
          <w:lang w:eastAsia="ru-RU"/>
        </w:rPr>
        <w:t xml:space="preserve">Форма текущего контроля </w:t>
      </w:r>
    </w:p>
    <w:p w:rsidR="007D5EFB" w:rsidRDefault="007D5EFB" w:rsidP="00FD5A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Во время сессии </w:t>
      </w:r>
      <w:r w:rsidR="00977560">
        <w:rPr>
          <w:rFonts w:ascii="Times New Roman" w:hAnsi="Times New Roman"/>
          <w:sz w:val="28"/>
          <w:szCs w:val="28"/>
          <w:lang w:eastAsia="ru-RU"/>
        </w:rPr>
        <w:t xml:space="preserve">(6 семестр) 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студенты заочной формы обучения выполняют и защищают лабораторные и практические работы </w:t>
      </w:r>
      <w:r w:rsidR="00977560">
        <w:rPr>
          <w:rFonts w:ascii="Times New Roman" w:hAnsi="Times New Roman"/>
          <w:sz w:val="28"/>
          <w:szCs w:val="28"/>
          <w:lang w:eastAsia="ru-RU"/>
        </w:rPr>
        <w:t>согласно рабочей программе, по результатам выставляется зачет. Выдается задание на курсовой проект.</w:t>
      </w:r>
    </w:p>
    <w:p w:rsidR="00977560" w:rsidRPr="0074233A" w:rsidRDefault="00977560" w:rsidP="00FD5A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течение 7 семестра студенты выполняют курсовой проект, во время сессии курсовой проект защищается.  Студенты,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защитившее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курсовой проект, допускаются к экзамену.</w:t>
      </w:r>
    </w:p>
    <w:p w:rsidR="00AA5836" w:rsidRDefault="00AA5836" w:rsidP="00210A65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D5EFB" w:rsidRPr="0074233A" w:rsidRDefault="007D5EFB" w:rsidP="00210A65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4233A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Формы промежуточного контроля </w:t>
      </w:r>
    </w:p>
    <w:p w:rsidR="007D5EFB" w:rsidRPr="0074233A" w:rsidRDefault="007D5EFB" w:rsidP="00B82ED5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>Курсовой проект</w:t>
      </w:r>
    </w:p>
    <w:p w:rsidR="007D5EFB" w:rsidRPr="0074233A" w:rsidRDefault="007D5EFB" w:rsidP="00D33A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Учебным планом предусмотрена самостоятельная работа студентов в объеме 198 часов. К промежуточной аттестации студенты самостоятельно выполняют курсовой проект (в соответствие с методическими указаниями), включающий в себя расчетно-пояснительную записку и графическую часть, защита которого проводится во время сессии.</w:t>
      </w:r>
    </w:p>
    <w:p w:rsidR="007D5EFB" w:rsidRPr="0074233A" w:rsidRDefault="007D5EFB" w:rsidP="009B2A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33A">
        <w:rPr>
          <w:rFonts w:ascii="Times New Roman" w:hAnsi="Times New Roman"/>
          <w:color w:val="000000"/>
          <w:sz w:val="28"/>
          <w:szCs w:val="28"/>
          <w:lang w:eastAsia="ru-RU"/>
        </w:rPr>
        <w:t>Основная цель курсового проектирования – закрепление и углубление знаний, полу</w:t>
      </w:r>
      <w:r w:rsidRPr="0074233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ченных при изучении специальной дисциплины, умение использовать их в решении конкретных инженерных задач.</w:t>
      </w:r>
    </w:p>
    <w:p w:rsidR="007D5EFB" w:rsidRPr="0074233A" w:rsidRDefault="007D5EFB" w:rsidP="009B2A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Варианты заданий на курсовой проект представлены в таблице (приложение А). Вариант выбирается по сумме двух последних цифр в зачетке (например,……13 – 1+3 =4. значит В-4; ……67 – 6+7=13, В-13; и т.п.)</w:t>
      </w:r>
    </w:p>
    <w:p w:rsidR="007D5EFB" w:rsidRPr="0074233A" w:rsidRDefault="007D5EFB" w:rsidP="009B2A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Образец титульного листа представлен в таблице (приложение Б).</w:t>
      </w:r>
    </w:p>
    <w:p w:rsidR="007D5EFB" w:rsidRPr="0074233A" w:rsidRDefault="007D5EFB" w:rsidP="009B2A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Задание на курсовой проект выдается руководителем на специальном бланке, заверенном его подписью. В случае дистанционного получения задания бланк заполняется студентами (Приложение В)</w:t>
      </w:r>
    </w:p>
    <w:p w:rsidR="007D5EFB" w:rsidRPr="0074233A" w:rsidRDefault="007D5EFB" w:rsidP="007423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Методические указания по выполнению курсового проекта (Костромина И.В., Храмов А.Н. Дробление, измельчение и подготовка минерального сырья к обогащению: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учеб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>метод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. пособие – Чита: </w:t>
      </w:r>
      <w:proofErr w:type="spellStart"/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ЗабГУ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, 2016.- 112 с.) имеются в электронной библиотеке университета и на к</w:t>
      </w:r>
      <w:r w:rsidR="00A517D9">
        <w:rPr>
          <w:rFonts w:ascii="Times New Roman" w:hAnsi="Times New Roman"/>
          <w:sz w:val="28"/>
          <w:szCs w:val="28"/>
          <w:lang w:eastAsia="ru-RU"/>
        </w:rPr>
        <w:t xml:space="preserve">афедре </w:t>
      </w:r>
      <w:proofErr w:type="spellStart"/>
      <w:r w:rsidR="00A517D9">
        <w:rPr>
          <w:rFonts w:ascii="Times New Roman" w:hAnsi="Times New Roman"/>
          <w:sz w:val="28"/>
          <w:szCs w:val="28"/>
          <w:lang w:eastAsia="ru-RU"/>
        </w:rPr>
        <w:t>ОПИиВС</w:t>
      </w:r>
      <w:proofErr w:type="spellEnd"/>
      <w:r w:rsidR="00A517D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D5EFB" w:rsidRPr="0074233A" w:rsidRDefault="007D5EFB" w:rsidP="007423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Оформление пояснительной записки курсового проекта согласно </w:t>
      </w:r>
    </w:p>
    <w:p w:rsidR="007D5EFB" w:rsidRPr="0074233A" w:rsidRDefault="00977560" w:rsidP="00830F0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 01-03-2023</w:t>
      </w:r>
      <w:r w:rsidR="007D5EFB"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8" w:tgtFrame="_blank" w:history="1">
        <w:r w:rsidR="007D5EFB" w:rsidRPr="0074233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7D5EFB" w:rsidRPr="0074233A" w:rsidRDefault="007D5EFB" w:rsidP="00B82ED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5EFB" w:rsidRPr="0074233A" w:rsidRDefault="007D5EFB" w:rsidP="00D33AF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6634C2">
      <w:pPr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</w:p>
    <w:p w:rsidR="007D5EFB" w:rsidRPr="0074233A" w:rsidRDefault="007D5EFB" w:rsidP="00AA5836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7D5EFB" w:rsidRPr="0074233A" w:rsidSect="00E510C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EFB" w:rsidRPr="0074233A" w:rsidRDefault="007D5EFB" w:rsidP="00E510C2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А</w:t>
      </w:r>
      <w:r w:rsidRPr="0074233A">
        <w:rPr>
          <w:rFonts w:ascii="Times New Roman" w:hAnsi="Times New Roman"/>
          <w:b/>
          <w:sz w:val="28"/>
          <w:szCs w:val="28"/>
          <w:lang w:eastAsia="ru-RU"/>
        </w:rPr>
        <w:t>Варианты</w:t>
      </w:r>
      <w:proofErr w:type="spellEnd"/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 заданий</w:t>
      </w:r>
    </w:p>
    <w:p w:rsidR="007D5EFB" w:rsidRPr="0074233A" w:rsidRDefault="007D5EFB" w:rsidP="00E51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на курсовой проект по дисциплине «Дробление, измельчение и </w:t>
      </w:r>
      <w:proofErr w:type="spellStart"/>
      <w:r w:rsidRPr="0074233A">
        <w:rPr>
          <w:rFonts w:ascii="Times New Roman" w:hAnsi="Times New Roman"/>
          <w:b/>
          <w:sz w:val="28"/>
          <w:szCs w:val="28"/>
          <w:lang w:eastAsia="ru-RU"/>
        </w:rPr>
        <w:t>рудоподготовка</w:t>
      </w:r>
      <w:proofErr w:type="spellEnd"/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7D5EFB" w:rsidRPr="0074233A" w:rsidRDefault="007D5EFB" w:rsidP="00E51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5EFB" w:rsidRPr="0074233A" w:rsidRDefault="007D5EFB" w:rsidP="00E510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D5EFB" w:rsidRPr="0074233A" w:rsidRDefault="007D5EFB" w:rsidP="00E510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D5EFB" w:rsidRPr="0074233A" w:rsidRDefault="007D5EFB" w:rsidP="00E510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088"/>
        <w:gridCol w:w="2160"/>
        <w:gridCol w:w="2171"/>
        <w:gridCol w:w="1599"/>
        <w:gridCol w:w="2034"/>
        <w:gridCol w:w="1924"/>
        <w:gridCol w:w="1440"/>
        <w:gridCol w:w="1440"/>
      </w:tblGrid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вариан-та</w:t>
            </w:r>
            <w:proofErr w:type="spellEnd"/>
            <w:proofErr w:type="gramEnd"/>
          </w:p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Производитель-ность</w:t>
            </w:r>
            <w:proofErr w:type="spellEnd"/>
            <w:proofErr w:type="gramEnd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Q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т/</w:t>
            </w:r>
            <w:proofErr w:type="spellStart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Крупность кусков в руде, </w:t>
            </w:r>
          </w:p>
          <w:p w:rsidR="007D5EFB" w:rsidRPr="0074233A" w:rsidRDefault="007D5EFB" w:rsidP="00C278D2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Крупность</w:t>
            </w:r>
          </w:p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питания схемы измельчения </w:t>
            </w:r>
          </w:p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Чистое время работы цеха, час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Эффективность </w:t>
            </w:r>
            <w:proofErr w:type="spellStart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proofErr w:type="gramStart"/>
            <w:r w:rsidRPr="0074233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Эффективность </w:t>
            </w:r>
            <w:proofErr w:type="spellStart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proofErr w:type="gramStart"/>
            <w:r w:rsidRPr="0074233A">
              <w:rPr>
                <w:rFonts w:ascii="Times New Roman" w:hAnsi="Times New Roman"/>
                <w:b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Насыпной вес руды, т/м</w:t>
            </w:r>
            <w:r w:rsidRPr="0074233A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Твердость дробимых руд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8" w:type="dxa"/>
          </w:tcPr>
          <w:p w:rsidR="007D5EFB" w:rsidRPr="0074233A" w:rsidRDefault="007D5EFB" w:rsidP="00E86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160" w:type="dxa"/>
          </w:tcPr>
          <w:p w:rsidR="007D5EFB" w:rsidRPr="0074233A" w:rsidRDefault="007D5EFB" w:rsidP="00E86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71" w:type="dxa"/>
          </w:tcPr>
          <w:p w:rsidR="007D5EFB" w:rsidRPr="0074233A" w:rsidRDefault="007D5EFB" w:rsidP="00E86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9" w:type="dxa"/>
          </w:tcPr>
          <w:p w:rsidR="007D5EFB" w:rsidRPr="0074233A" w:rsidRDefault="007D5EFB" w:rsidP="00E86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E86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24" w:type="dxa"/>
          </w:tcPr>
          <w:p w:rsidR="007D5EFB" w:rsidRPr="0074233A" w:rsidRDefault="007D5EFB" w:rsidP="00E86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</w:tcPr>
          <w:p w:rsidR="007D5EFB" w:rsidRPr="0074233A" w:rsidRDefault="007D5EFB" w:rsidP="00E86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0" w:type="dxa"/>
          </w:tcPr>
          <w:p w:rsidR="007D5EFB" w:rsidRPr="0074233A" w:rsidRDefault="007D5EFB" w:rsidP="00E86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средние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мягкие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мягкие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мягкие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ср. тверд.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мягкие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средние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твердые</w:t>
            </w:r>
          </w:p>
        </w:tc>
      </w:tr>
      <w:tr w:rsidR="007D5EFB" w:rsidRPr="0074233A" w:rsidTr="00C278D2">
        <w:tc>
          <w:tcPr>
            <w:tcW w:w="108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8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6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71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24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0" w:type="dxa"/>
          </w:tcPr>
          <w:p w:rsidR="007D5EFB" w:rsidRPr="0074233A" w:rsidRDefault="007D5EFB" w:rsidP="00C2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33A">
              <w:rPr>
                <w:rFonts w:ascii="Times New Roman" w:hAnsi="Times New Roman"/>
                <w:sz w:val="20"/>
                <w:szCs w:val="20"/>
                <w:lang w:eastAsia="ru-RU"/>
              </w:rPr>
              <w:t>мягкие</w:t>
            </w:r>
          </w:p>
        </w:tc>
      </w:tr>
    </w:tbl>
    <w:p w:rsidR="007D5EFB" w:rsidRPr="0074233A" w:rsidRDefault="007D5EFB" w:rsidP="006634C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  <w:sectPr w:rsidR="007D5EFB" w:rsidRPr="0074233A" w:rsidSect="00E510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5EFB" w:rsidRPr="0074233A" w:rsidRDefault="007D5EFB" w:rsidP="00414A79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Приложение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</w:p>
    <w:p w:rsidR="007D5EFB" w:rsidRPr="0074233A" w:rsidRDefault="007D5EFB" w:rsidP="00402E0F">
      <w:pPr>
        <w:jc w:val="center"/>
        <w:rPr>
          <w:rFonts w:ascii="Times New Roman" w:hAnsi="Times New Roman"/>
          <w:sz w:val="20"/>
          <w:szCs w:val="20"/>
        </w:rPr>
      </w:pPr>
      <w:r w:rsidRPr="0074233A">
        <w:rPr>
          <w:rFonts w:ascii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:rsidR="007D5EFB" w:rsidRPr="0074233A" w:rsidRDefault="007D5EFB" w:rsidP="00402E0F">
      <w:pPr>
        <w:pStyle w:val="a8"/>
        <w:jc w:val="center"/>
      </w:pPr>
      <w:r w:rsidRPr="0074233A">
        <w:t xml:space="preserve">Федеральное государственное бюджетное образовательное учреждение </w:t>
      </w:r>
    </w:p>
    <w:p w:rsidR="007D5EFB" w:rsidRPr="0074233A" w:rsidRDefault="007D5EFB" w:rsidP="00402E0F">
      <w:pPr>
        <w:pStyle w:val="a8"/>
        <w:jc w:val="center"/>
      </w:pPr>
      <w:r w:rsidRPr="0074233A">
        <w:t>высшего образования</w:t>
      </w:r>
    </w:p>
    <w:p w:rsidR="007D5EFB" w:rsidRPr="0074233A" w:rsidRDefault="007D5EFB" w:rsidP="00402E0F">
      <w:pPr>
        <w:pStyle w:val="a8"/>
        <w:jc w:val="center"/>
      </w:pPr>
      <w:r w:rsidRPr="0074233A">
        <w:t xml:space="preserve">«Забайкальский государственный университет» </w:t>
      </w:r>
    </w:p>
    <w:p w:rsidR="007D5EFB" w:rsidRPr="0074233A" w:rsidRDefault="007D5EFB" w:rsidP="00402E0F">
      <w:pPr>
        <w:jc w:val="center"/>
        <w:rPr>
          <w:rFonts w:ascii="Times New Roman" w:hAnsi="Times New Roman"/>
        </w:rPr>
      </w:pPr>
      <w:r w:rsidRPr="0074233A">
        <w:rPr>
          <w:rFonts w:ascii="Times New Roman" w:hAnsi="Times New Roman"/>
        </w:rPr>
        <w:t>(ФГБОУ ВО «</w:t>
      </w:r>
      <w:proofErr w:type="spellStart"/>
      <w:r w:rsidRPr="0074233A">
        <w:rPr>
          <w:rFonts w:ascii="Times New Roman" w:hAnsi="Times New Roman"/>
        </w:rPr>
        <w:t>ЗабГУ</w:t>
      </w:r>
      <w:proofErr w:type="spellEnd"/>
      <w:r w:rsidRPr="0074233A">
        <w:rPr>
          <w:rFonts w:ascii="Times New Roman" w:hAnsi="Times New Roman"/>
        </w:rPr>
        <w:t>»)</w:t>
      </w:r>
    </w:p>
    <w:p w:rsidR="007D5EFB" w:rsidRPr="0074233A" w:rsidRDefault="007D5EFB" w:rsidP="00402E0F">
      <w:pPr>
        <w:tabs>
          <w:tab w:val="left" w:pos="4245"/>
        </w:tabs>
        <w:rPr>
          <w:rFonts w:ascii="Times New Roman" w:hAnsi="Times New Roman"/>
          <w:i/>
        </w:rPr>
      </w:pPr>
      <w:r w:rsidRPr="0074233A">
        <w:rPr>
          <w:rFonts w:ascii="Times New Roman" w:hAnsi="Times New Roman"/>
        </w:rPr>
        <w:t xml:space="preserve">Факультет  </w:t>
      </w:r>
      <w:r w:rsidRPr="0074233A">
        <w:rPr>
          <w:rFonts w:ascii="Times New Roman" w:hAnsi="Times New Roman"/>
          <w:i/>
        </w:rPr>
        <w:t>Горный</w:t>
      </w:r>
    </w:p>
    <w:p w:rsidR="007D5EFB" w:rsidRPr="0074233A" w:rsidRDefault="007D5EFB" w:rsidP="00402E0F">
      <w:pPr>
        <w:tabs>
          <w:tab w:val="left" w:pos="4245"/>
        </w:tabs>
        <w:rPr>
          <w:rFonts w:ascii="Times New Roman" w:hAnsi="Times New Roman"/>
          <w:i/>
        </w:rPr>
      </w:pPr>
      <w:r w:rsidRPr="0074233A">
        <w:rPr>
          <w:rFonts w:ascii="Times New Roman" w:hAnsi="Times New Roman"/>
        </w:rPr>
        <w:t xml:space="preserve">Кафедра  </w:t>
      </w:r>
      <w:r w:rsidRPr="0074233A">
        <w:rPr>
          <w:rFonts w:ascii="Times New Roman" w:hAnsi="Times New Roman"/>
          <w:i/>
        </w:rPr>
        <w:t>Обогащения полезных ископаемых и вторичного сырья</w:t>
      </w:r>
    </w:p>
    <w:p w:rsidR="007D5EFB" w:rsidRPr="0074233A" w:rsidRDefault="007D5EFB" w:rsidP="00402E0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5EFB" w:rsidRPr="0074233A" w:rsidRDefault="007D5EFB" w:rsidP="00402E0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5EFB" w:rsidRPr="0074233A" w:rsidRDefault="007D5EFB" w:rsidP="00402E0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5EFB" w:rsidRPr="0074233A" w:rsidRDefault="007D5EFB" w:rsidP="00402E0F">
      <w:pPr>
        <w:jc w:val="center"/>
        <w:rPr>
          <w:rFonts w:ascii="Times New Roman" w:hAnsi="Times New Roman"/>
          <w:b/>
          <w:sz w:val="32"/>
          <w:szCs w:val="32"/>
        </w:rPr>
      </w:pPr>
      <w:r w:rsidRPr="0074233A">
        <w:rPr>
          <w:rFonts w:ascii="Times New Roman" w:hAnsi="Times New Roman"/>
          <w:b/>
          <w:sz w:val="32"/>
          <w:szCs w:val="32"/>
        </w:rPr>
        <w:t>КУРСОВОЙ ПРОЕКТ</w:t>
      </w:r>
    </w:p>
    <w:p w:rsidR="007D5EFB" w:rsidRPr="0074233A" w:rsidRDefault="007D5EFB" w:rsidP="00402E0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5EFB" w:rsidRPr="0074233A" w:rsidRDefault="007D5EFB" w:rsidP="00402E0F">
      <w:pPr>
        <w:rPr>
          <w:rFonts w:ascii="Times New Roman" w:hAnsi="Times New Roman"/>
        </w:rPr>
      </w:pPr>
    </w:p>
    <w:p w:rsidR="007D5EFB" w:rsidRPr="0074233A" w:rsidRDefault="007D5EFB" w:rsidP="00E8186C">
      <w:pPr>
        <w:jc w:val="center"/>
        <w:rPr>
          <w:rFonts w:ascii="Times New Roman" w:hAnsi="Times New Roman"/>
          <w:i/>
          <w:sz w:val="28"/>
          <w:szCs w:val="28"/>
        </w:rPr>
      </w:pPr>
      <w:r w:rsidRPr="0074233A">
        <w:rPr>
          <w:rFonts w:ascii="Times New Roman" w:hAnsi="Times New Roman"/>
          <w:sz w:val="28"/>
          <w:szCs w:val="28"/>
        </w:rPr>
        <w:t xml:space="preserve">по  </w:t>
      </w:r>
      <w:r w:rsidRPr="0074233A">
        <w:rPr>
          <w:rFonts w:ascii="Times New Roman" w:hAnsi="Times New Roman"/>
          <w:i/>
          <w:sz w:val="28"/>
          <w:szCs w:val="28"/>
        </w:rPr>
        <w:t xml:space="preserve">дисциплине «Дробление, измельчение и </w:t>
      </w:r>
      <w:proofErr w:type="spellStart"/>
      <w:r w:rsidRPr="0074233A">
        <w:rPr>
          <w:rFonts w:ascii="Times New Roman" w:hAnsi="Times New Roman"/>
          <w:i/>
          <w:sz w:val="28"/>
          <w:szCs w:val="28"/>
        </w:rPr>
        <w:t>рудоподготовка</w:t>
      </w:r>
      <w:proofErr w:type="spellEnd"/>
      <w:r w:rsidRPr="0074233A">
        <w:rPr>
          <w:rFonts w:ascii="Times New Roman" w:hAnsi="Times New Roman"/>
          <w:i/>
          <w:sz w:val="28"/>
          <w:szCs w:val="28"/>
        </w:rPr>
        <w:t>»</w:t>
      </w:r>
    </w:p>
    <w:p w:rsidR="007D5EFB" w:rsidRPr="0074233A" w:rsidRDefault="007D5EFB" w:rsidP="00402E0F">
      <w:pPr>
        <w:rPr>
          <w:rFonts w:ascii="Times New Roman" w:hAnsi="Times New Roman"/>
          <w:sz w:val="16"/>
          <w:szCs w:val="16"/>
        </w:rPr>
      </w:pP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  <w:t>(наименование дисциплины)</w:t>
      </w:r>
    </w:p>
    <w:p w:rsidR="007D5EFB" w:rsidRPr="0074233A" w:rsidRDefault="007D5EFB" w:rsidP="00402E0F">
      <w:pPr>
        <w:rPr>
          <w:rFonts w:ascii="Times New Roman" w:hAnsi="Times New Roman"/>
        </w:rPr>
      </w:pPr>
    </w:p>
    <w:p w:rsidR="007D5EFB" w:rsidRPr="0074233A" w:rsidRDefault="007D5EFB" w:rsidP="00402E0F">
      <w:pPr>
        <w:spacing w:line="360" w:lineRule="auto"/>
        <w:rPr>
          <w:rFonts w:ascii="Times New Roman" w:hAnsi="Times New Roman"/>
          <w:sz w:val="28"/>
          <w:szCs w:val="28"/>
        </w:rPr>
      </w:pPr>
      <w:r w:rsidRPr="0074233A">
        <w:rPr>
          <w:rFonts w:ascii="Times New Roman" w:hAnsi="Times New Roman"/>
          <w:sz w:val="28"/>
          <w:szCs w:val="28"/>
        </w:rPr>
        <w:t xml:space="preserve">на тему  </w:t>
      </w:r>
      <w:r w:rsidRPr="0074233A">
        <w:rPr>
          <w:rFonts w:ascii="Times New Roman" w:hAnsi="Times New Roman"/>
          <w:i/>
          <w:sz w:val="28"/>
          <w:szCs w:val="28"/>
        </w:rPr>
        <w:t>Проект цеха дробления  (вариант</w:t>
      </w:r>
      <w:proofErr w:type="gramStart"/>
      <w:r w:rsidRPr="0074233A">
        <w:rPr>
          <w:rFonts w:ascii="Times New Roman" w:hAnsi="Times New Roman"/>
          <w:i/>
          <w:sz w:val="28"/>
          <w:szCs w:val="28"/>
        </w:rPr>
        <w:t xml:space="preserve">  )</w:t>
      </w:r>
      <w:proofErr w:type="gramEnd"/>
    </w:p>
    <w:p w:rsidR="007D5EFB" w:rsidRPr="0074233A" w:rsidRDefault="007D5EFB" w:rsidP="00402E0F">
      <w:pPr>
        <w:rPr>
          <w:rFonts w:ascii="Times New Roman" w:hAnsi="Times New Roman"/>
        </w:rPr>
      </w:pPr>
    </w:p>
    <w:p w:rsidR="007D5EFB" w:rsidRPr="0074233A" w:rsidRDefault="007D5EFB" w:rsidP="00402E0F">
      <w:pPr>
        <w:rPr>
          <w:rFonts w:ascii="Times New Roman" w:hAnsi="Times New Roman"/>
        </w:rPr>
      </w:pPr>
      <w:r w:rsidRPr="0074233A">
        <w:rPr>
          <w:rFonts w:ascii="Times New Roman" w:hAnsi="Times New Roman"/>
          <w:sz w:val="28"/>
          <w:szCs w:val="28"/>
        </w:rPr>
        <w:t>Выполнил студент группы</w:t>
      </w:r>
      <w:r w:rsidRPr="0074233A">
        <w:rPr>
          <w:rFonts w:ascii="Times New Roman" w:hAnsi="Times New Roman"/>
        </w:rPr>
        <w:t xml:space="preserve"> ______________________________________________________</w:t>
      </w:r>
    </w:p>
    <w:p w:rsidR="007D5EFB" w:rsidRPr="0074233A" w:rsidRDefault="007D5EFB" w:rsidP="00402E0F">
      <w:pPr>
        <w:rPr>
          <w:rFonts w:ascii="Times New Roman" w:hAnsi="Times New Roman"/>
          <w:sz w:val="16"/>
          <w:szCs w:val="16"/>
        </w:rPr>
      </w:pP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  <w:t>(группа, фамилия, имя, отчество)</w:t>
      </w:r>
    </w:p>
    <w:p w:rsidR="007D5EFB" w:rsidRPr="0074233A" w:rsidRDefault="007D5EFB" w:rsidP="00402E0F">
      <w:pPr>
        <w:rPr>
          <w:rFonts w:ascii="Times New Roman" w:hAnsi="Times New Roman"/>
        </w:rPr>
      </w:pPr>
    </w:p>
    <w:p w:rsidR="007D5EFB" w:rsidRPr="0074233A" w:rsidRDefault="007D5EFB" w:rsidP="00402E0F">
      <w:pPr>
        <w:rPr>
          <w:rFonts w:ascii="Times New Roman" w:hAnsi="Times New Roman"/>
          <w:sz w:val="28"/>
          <w:szCs w:val="28"/>
        </w:rPr>
      </w:pPr>
      <w:r w:rsidRPr="0074233A">
        <w:rPr>
          <w:rFonts w:ascii="Times New Roman" w:hAnsi="Times New Roman"/>
          <w:sz w:val="28"/>
          <w:szCs w:val="28"/>
        </w:rPr>
        <w:t xml:space="preserve">Руководитель работы: </w:t>
      </w:r>
      <w:r w:rsidRPr="0074233A">
        <w:rPr>
          <w:rFonts w:ascii="Times New Roman" w:hAnsi="Times New Roman"/>
          <w:i/>
          <w:sz w:val="28"/>
          <w:szCs w:val="28"/>
        </w:rPr>
        <w:t xml:space="preserve">доцент кафедры </w:t>
      </w:r>
      <w:proofErr w:type="spellStart"/>
      <w:r w:rsidRPr="0074233A">
        <w:rPr>
          <w:rFonts w:ascii="Times New Roman" w:hAnsi="Times New Roman"/>
          <w:i/>
          <w:sz w:val="28"/>
          <w:szCs w:val="28"/>
        </w:rPr>
        <w:t>ОПИиВС</w:t>
      </w:r>
      <w:proofErr w:type="spellEnd"/>
      <w:r w:rsidRPr="0074233A">
        <w:rPr>
          <w:rFonts w:ascii="Times New Roman" w:hAnsi="Times New Roman"/>
          <w:i/>
          <w:sz w:val="28"/>
          <w:szCs w:val="28"/>
        </w:rPr>
        <w:t>, к.т.н. Костромина И.В.</w:t>
      </w:r>
    </w:p>
    <w:p w:rsidR="007D5EFB" w:rsidRPr="0074233A" w:rsidRDefault="007D5EFB" w:rsidP="00402E0F">
      <w:pPr>
        <w:rPr>
          <w:rFonts w:ascii="Times New Roman" w:hAnsi="Times New Roman"/>
        </w:rPr>
      </w:pP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</w:r>
      <w:r w:rsidRPr="0074233A">
        <w:rPr>
          <w:rFonts w:ascii="Times New Roman" w:hAnsi="Times New Roman"/>
          <w:sz w:val="16"/>
          <w:szCs w:val="16"/>
        </w:rPr>
        <w:tab/>
        <w:t xml:space="preserve"> (должность, ученая степень, фамилия, имя, отчество)</w:t>
      </w:r>
    </w:p>
    <w:p w:rsidR="007D5EFB" w:rsidRPr="0074233A" w:rsidRDefault="007D5EFB" w:rsidP="00402E0F">
      <w:pPr>
        <w:rPr>
          <w:rFonts w:ascii="Times New Roman" w:hAnsi="Times New Roman"/>
        </w:rPr>
      </w:pPr>
    </w:p>
    <w:p w:rsidR="007D5EFB" w:rsidRPr="0074233A" w:rsidRDefault="007D5EFB" w:rsidP="00402E0F">
      <w:pPr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 </w:t>
      </w:r>
    </w:p>
    <w:p w:rsidR="007D5EFB" w:rsidRPr="0074233A" w:rsidRDefault="007D5EFB" w:rsidP="00402E0F">
      <w:pPr>
        <w:jc w:val="center"/>
        <w:rPr>
          <w:rFonts w:ascii="Times New Roman" w:hAnsi="Times New Roman"/>
        </w:rPr>
      </w:pPr>
      <w:r w:rsidRPr="0074233A">
        <w:rPr>
          <w:rFonts w:ascii="Times New Roman" w:hAnsi="Times New Roman"/>
        </w:rPr>
        <w:t>Чита</w:t>
      </w:r>
    </w:p>
    <w:p w:rsidR="007D5EFB" w:rsidRPr="0074233A" w:rsidRDefault="007D5EFB" w:rsidP="00402E0F">
      <w:pPr>
        <w:jc w:val="center"/>
        <w:rPr>
          <w:rFonts w:ascii="Times New Roman" w:hAnsi="Times New Roman"/>
        </w:rPr>
      </w:pPr>
      <w:r w:rsidRPr="0074233A">
        <w:rPr>
          <w:rFonts w:ascii="Times New Roman" w:hAnsi="Times New Roman"/>
        </w:rPr>
        <w:t>20__</w:t>
      </w:r>
    </w:p>
    <w:p w:rsidR="007D5EFB" w:rsidRPr="0074233A" w:rsidRDefault="007D5EFB" w:rsidP="001F11C8">
      <w:pPr>
        <w:pStyle w:val="a7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lang w:eastAsia="ru-RU"/>
        </w:rPr>
      </w:pPr>
    </w:p>
    <w:p w:rsidR="007D5EFB" w:rsidRPr="0074233A" w:rsidRDefault="007D5EFB" w:rsidP="001F11C8">
      <w:pPr>
        <w:pStyle w:val="a7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Приложение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</w:p>
    <w:p w:rsidR="007D5EFB" w:rsidRPr="0074233A" w:rsidRDefault="007D5EFB" w:rsidP="00A20D93">
      <w:pPr>
        <w:spacing w:after="0"/>
        <w:jc w:val="center"/>
        <w:rPr>
          <w:rFonts w:ascii="Times New Roman" w:hAnsi="Times New Roman"/>
          <w:b/>
        </w:rPr>
      </w:pPr>
      <w:r w:rsidRPr="0074233A">
        <w:rPr>
          <w:rFonts w:ascii="Times New Roman" w:hAnsi="Times New Roman"/>
          <w:b/>
        </w:rPr>
        <w:t>ЗАДАНИЕ</w:t>
      </w:r>
    </w:p>
    <w:p w:rsidR="007D5EFB" w:rsidRPr="0074233A" w:rsidRDefault="007D5EFB" w:rsidP="00A20D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>на курсовое проектирование</w:t>
      </w:r>
    </w:p>
    <w:p w:rsidR="007D5EFB" w:rsidRPr="0074233A" w:rsidRDefault="007D5EFB" w:rsidP="00A20D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>по дисциплине</w:t>
      </w:r>
    </w:p>
    <w:p w:rsidR="007D5EFB" w:rsidRPr="0074233A" w:rsidRDefault="007D5EFB" w:rsidP="00A20D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 xml:space="preserve">«Дробление, измельчение и </w:t>
      </w:r>
      <w:proofErr w:type="spellStart"/>
      <w:r w:rsidRPr="0074233A">
        <w:rPr>
          <w:rFonts w:ascii="Times New Roman" w:hAnsi="Times New Roman"/>
          <w:b/>
          <w:sz w:val="26"/>
          <w:szCs w:val="26"/>
        </w:rPr>
        <w:t>рудоподготовка</w:t>
      </w:r>
      <w:proofErr w:type="spellEnd"/>
      <w:r w:rsidRPr="0074233A">
        <w:rPr>
          <w:rFonts w:ascii="Times New Roman" w:hAnsi="Times New Roman"/>
          <w:b/>
          <w:sz w:val="26"/>
          <w:szCs w:val="26"/>
        </w:rPr>
        <w:t>»</w:t>
      </w:r>
    </w:p>
    <w:p w:rsidR="007D5EFB" w:rsidRPr="0074233A" w:rsidRDefault="007D5EFB" w:rsidP="00A20D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Студенту </w:t>
      </w:r>
      <w:r w:rsidRPr="0074233A">
        <w:rPr>
          <w:rFonts w:ascii="Times New Roman" w:hAnsi="Times New Roman"/>
          <w:b/>
          <w:sz w:val="26"/>
          <w:szCs w:val="26"/>
        </w:rPr>
        <w:t xml:space="preserve"> ________________________________________________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>Тема: Проект цеха дробления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>Исходные данные: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 xml:space="preserve">     </w:t>
      </w:r>
      <w:r w:rsidRPr="0074233A">
        <w:rPr>
          <w:rFonts w:ascii="Times New Roman" w:hAnsi="Times New Roman"/>
          <w:sz w:val="26"/>
          <w:szCs w:val="26"/>
        </w:rPr>
        <w:t>1. Производительность цеха по руде (</w:t>
      </w:r>
      <w:r w:rsidRPr="0074233A">
        <w:rPr>
          <w:rFonts w:ascii="Times New Roman" w:hAnsi="Times New Roman"/>
          <w:sz w:val="26"/>
          <w:szCs w:val="26"/>
          <w:lang w:val="en-US"/>
        </w:rPr>
        <w:t>Q</w:t>
      </w:r>
      <w:r w:rsidRPr="0074233A">
        <w:rPr>
          <w:rFonts w:ascii="Times New Roman" w:hAnsi="Times New Roman"/>
          <w:sz w:val="26"/>
          <w:szCs w:val="26"/>
        </w:rPr>
        <w:t>), т/</w:t>
      </w:r>
      <w:proofErr w:type="spellStart"/>
      <w:r w:rsidRPr="0074233A">
        <w:rPr>
          <w:rFonts w:ascii="Times New Roman" w:hAnsi="Times New Roman"/>
          <w:sz w:val="26"/>
          <w:szCs w:val="26"/>
        </w:rPr>
        <w:t>сут</w:t>
      </w:r>
      <w:proofErr w:type="spellEnd"/>
      <w:r w:rsidRPr="0074233A">
        <w:rPr>
          <w:rFonts w:ascii="Times New Roman" w:hAnsi="Times New Roman"/>
          <w:sz w:val="26"/>
          <w:szCs w:val="26"/>
        </w:rPr>
        <w:tab/>
        <w:t xml:space="preserve">   ________________</w:t>
      </w:r>
      <w:r w:rsidRPr="0074233A">
        <w:rPr>
          <w:rFonts w:ascii="Times New Roman" w:hAnsi="Times New Roman"/>
          <w:sz w:val="26"/>
          <w:szCs w:val="26"/>
        </w:rPr>
        <w:tab/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2. Крупность кусков в руде (</w:t>
      </w:r>
      <w:r w:rsidRPr="0074233A">
        <w:rPr>
          <w:rFonts w:ascii="Times New Roman" w:hAnsi="Times New Roman"/>
          <w:sz w:val="26"/>
          <w:szCs w:val="26"/>
          <w:lang w:val="en-US"/>
        </w:rPr>
        <w:t>D</w:t>
      </w:r>
      <w:r w:rsidRPr="0074233A">
        <w:rPr>
          <w:rFonts w:ascii="Times New Roman" w:hAnsi="Times New Roman"/>
          <w:sz w:val="26"/>
          <w:szCs w:val="26"/>
        </w:rPr>
        <w:t>), мм</w:t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  <w:t xml:space="preserve">   ________________</w:t>
      </w:r>
      <w:r w:rsidRPr="0074233A">
        <w:rPr>
          <w:rFonts w:ascii="Times New Roman" w:hAnsi="Times New Roman"/>
          <w:sz w:val="26"/>
          <w:szCs w:val="26"/>
        </w:rPr>
        <w:tab/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3. Крупность питания схемы измельчения (</w:t>
      </w:r>
      <w:r w:rsidRPr="0074233A">
        <w:rPr>
          <w:rFonts w:ascii="Times New Roman" w:hAnsi="Times New Roman"/>
          <w:sz w:val="26"/>
          <w:szCs w:val="26"/>
          <w:lang w:val="en-US"/>
        </w:rPr>
        <w:t>d</w:t>
      </w:r>
      <w:r w:rsidRPr="0074233A">
        <w:rPr>
          <w:rFonts w:ascii="Times New Roman" w:hAnsi="Times New Roman"/>
          <w:sz w:val="26"/>
          <w:szCs w:val="26"/>
        </w:rPr>
        <w:t>), мм ________________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4. Категория </w:t>
      </w:r>
      <w:proofErr w:type="spellStart"/>
      <w:r w:rsidRPr="0074233A">
        <w:rPr>
          <w:rFonts w:ascii="Times New Roman" w:hAnsi="Times New Roman"/>
          <w:sz w:val="26"/>
          <w:szCs w:val="26"/>
        </w:rPr>
        <w:t>дробимости</w:t>
      </w:r>
      <w:proofErr w:type="spellEnd"/>
      <w:r w:rsidRPr="0074233A">
        <w:rPr>
          <w:rFonts w:ascii="Times New Roman" w:hAnsi="Times New Roman"/>
          <w:sz w:val="26"/>
          <w:szCs w:val="26"/>
        </w:rPr>
        <w:t xml:space="preserve"> руд</w:t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  <w:t xml:space="preserve">   ________________</w:t>
      </w:r>
      <w:r w:rsidRPr="0074233A">
        <w:rPr>
          <w:rFonts w:ascii="Times New Roman" w:hAnsi="Times New Roman"/>
          <w:sz w:val="26"/>
          <w:szCs w:val="26"/>
        </w:rPr>
        <w:tab/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5. Насыпной вес руды</w:t>
      </w:r>
      <w:proofErr w:type="gramStart"/>
      <w:r w:rsidRPr="0074233A">
        <w:rPr>
          <w:rFonts w:ascii="Times New Roman" w:hAnsi="Times New Roman"/>
          <w:sz w:val="26"/>
          <w:szCs w:val="26"/>
        </w:rPr>
        <w:t xml:space="preserve"> (</w:t>
      </w:r>
      <w:r w:rsidRPr="0074233A">
        <w:rPr>
          <w:rFonts w:ascii="Times New Roman" w:hAnsi="Times New Roman"/>
          <w:sz w:val="26"/>
          <w:szCs w:val="26"/>
          <w:lang w:val="en-US"/>
        </w:rPr>
        <w:sym w:font="Symbol" w:char="F064"/>
      </w:r>
      <w:r w:rsidRPr="0074233A">
        <w:rPr>
          <w:rFonts w:ascii="Times New Roman" w:hAnsi="Times New Roman"/>
          <w:sz w:val="26"/>
          <w:szCs w:val="26"/>
        </w:rPr>
        <w:t xml:space="preserve">), </w:t>
      </w:r>
      <w:proofErr w:type="gramEnd"/>
      <w:r w:rsidRPr="0074233A">
        <w:rPr>
          <w:rFonts w:ascii="Times New Roman" w:hAnsi="Times New Roman"/>
          <w:sz w:val="26"/>
          <w:szCs w:val="26"/>
        </w:rPr>
        <w:t>т/м</w:t>
      </w:r>
      <w:r w:rsidRPr="0074233A">
        <w:rPr>
          <w:rFonts w:ascii="Times New Roman" w:hAnsi="Times New Roman"/>
          <w:sz w:val="26"/>
          <w:szCs w:val="26"/>
          <w:vertAlign w:val="superscript"/>
        </w:rPr>
        <w:t>3</w:t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  <w:t xml:space="preserve">   ________________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6. Чистое время работы цеха в сутки, час</w:t>
      </w:r>
      <w:r w:rsidRPr="0074233A">
        <w:rPr>
          <w:rFonts w:ascii="Times New Roman" w:hAnsi="Times New Roman"/>
          <w:sz w:val="26"/>
          <w:szCs w:val="26"/>
        </w:rPr>
        <w:tab/>
      </w:r>
      <w:r w:rsidRPr="0074233A">
        <w:rPr>
          <w:rFonts w:ascii="Times New Roman" w:hAnsi="Times New Roman"/>
          <w:sz w:val="26"/>
          <w:szCs w:val="26"/>
        </w:rPr>
        <w:tab/>
        <w:t xml:space="preserve">   ________________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</w:t>
      </w:r>
      <w:r w:rsidRPr="0074233A">
        <w:rPr>
          <w:rFonts w:ascii="Times New Roman" w:hAnsi="Times New Roman"/>
          <w:i/>
          <w:sz w:val="26"/>
          <w:szCs w:val="26"/>
        </w:rPr>
        <w:t>Примечания: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33A">
        <w:rPr>
          <w:rFonts w:ascii="Times New Roman" w:hAnsi="Times New Roman"/>
          <w:i/>
          <w:sz w:val="26"/>
          <w:szCs w:val="26"/>
        </w:rPr>
        <w:t xml:space="preserve">            </w:t>
      </w:r>
      <w:r w:rsidRPr="0074233A">
        <w:rPr>
          <w:rFonts w:ascii="Times New Roman" w:hAnsi="Times New Roman"/>
          <w:sz w:val="26"/>
          <w:szCs w:val="26"/>
        </w:rPr>
        <w:t xml:space="preserve"> а) характеристика крупности исходной руды принимается прямолинейной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        б) характеристики крупности дробленой руды принимаются типовые 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        в) эффективность </w:t>
      </w:r>
      <w:proofErr w:type="spellStart"/>
      <w:r w:rsidRPr="0074233A">
        <w:rPr>
          <w:rFonts w:ascii="Times New Roman" w:hAnsi="Times New Roman"/>
          <w:sz w:val="26"/>
          <w:szCs w:val="26"/>
        </w:rPr>
        <w:t>грохочения</w:t>
      </w:r>
      <w:proofErr w:type="spellEnd"/>
      <w:r w:rsidRPr="0074233A">
        <w:rPr>
          <w:rFonts w:ascii="Times New Roman" w:hAnsi="Times New Roman"/>
          <w:sz w:val="26"/>
          <w:szCs w:val="26"/>
        </w:rPr>
        <w:t xml:space="preserve"> принять: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        - колосниковые грохота, Е</w:t>
      </w:r>
      <w:proofErr w:type="gramStart"/>
      <w:r w:rsidRPr="0074233A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74233A">
        <w:rPr>
          <w:rFonts w:ascii="Times New Roman" w:hAnsi="Times New Roman"/>
          <w:sz w:val="26"/>
          <w:szCs w:val="26"/>
        </w:rPr>
        <w:t>, %</w:t>
      </w:r>
      <w:r w:rsidRPr="0074233A">
        <w:rPr>
          <w:rFonts w:ascii="Times New Roman" w:hAnsi="Times New Roman"/>
          <w:sz w:val="26"/>
          <w:szCs w:val="26"/>
        </w:rPr>
        <w:tab/>
        <w:t xml:space="preserve"> _______________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sz w:val="26"/>
          <w:szCs w:val="26"/>
        </w:rPr>
        <w:t xml:space="preserve">             - вибрационные грохота, Е</w:t>
      </w:r>
      <w:proofErr w:type="gramStart"/>
      <w:r w:rsidRPr="0074233A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74233A">
        <w:rPr>
          <w:rFonts w:ascii="Times New Roman" w:hAnsi="Times New Roman"/>
          <w:sz w:val="26"/>
          <w:szCs w:val="26"/>
        </w:rPr>
        <w:t>, % _______________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 xml:space="preserve"> Графическая часть на двух листах: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>1. Схема цепи аппаратов (на листе формата А</w:t>
      </w:r>
      <w:proofErr w:type="gramStart"/>
      <w:r w:rsidRPr="0074233A"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74233A">
        <w:rPr>
          <w:rFonts w:ascii="Times New Roman" w:hAnsi="Times New Roman"/>
          <w:b/>
          <w:sz w:val="26"/>
          <w:szCs w:val="26"/>
        </w:rPr>
        <w:t>)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233A">
        <w:rPr>
          <w:rFonts w:ascii="Times New Roman" w:hAnsi="Times New Roman"/>
          <w:b/>
          <w:sz w:val="26"/>
          <w:szCs w:val="26"/>
        </w:rPr>
        <w:t>2. План и разрез цеха дробления (на листе формата А</w:t>
      </w:r>
      <w:proofErr w:type="gramStart"/>
      <w:r w:rsidRPr="0074233A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74233A">
        <w:rPr>
          <w:rFonts w:ascii="Times New Roman" w:hAnsi="Times New Roman"/>
          <w:b/>
          <w:sz w:val="26"/>
          <w:szCs w:val="26"/>
        </w:rPr>
        <w:t>)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  <w:b/>
        </w:rPr>
      </w:pPr>
      <w:r w:rsidRPr="0074233A">
        <w:rPr>
          <w:rFonts w:ascii="Times New Roman" w:hAnsi="Times New Roman"/>
          <w:b/>
        </w:rPr>
        <w:t>Рекомендуемая литература: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1. </w:t>
      </w:r>
      <w:proofErr w:type="spellStart"/>
      <w:r w:rsidRPr="0074233A">
        <w:rPr>
          <w:rFonts w:ascii="Times New Roman" w:hAnsi="Times New Roman"/>
        </w:rPr>
        <w:t>Мязин</w:t>
      </w:r>
      <w:proofErr w:type="spellEnd"/>
      <w:r w:rsidRPr="0074233A">
        <w:rPr>
          <w:rFonts w:ascii="Times New Roman" w:hAnsi="Times New Roman"/>
        </w:rPr>
        <w:t xml:space="preserve"> В.П., Никонов Е.А. Расчет технологических схем и моделирование процессов обогащения полезных ископаемых. – Чита: Поиск, 2004 – 164 </w:t>
      </w:r>
      <w:proofErr w:type="gramStart"/>
      <w:r w:rsidRPr="0074233A">
        <w:rPr>
          <w:rFonts w:ascii="Times New Roman" w:hAnsi="Times New Roman"/>
        </w:rPr>
        <w:t>с</w:t>
      </w:r>
      <w:proofErr w:type="gramEnd"/>
      <w:r w:rsidRPr="0074233A">
        <w:rPr>
          <w:rFonts w:ascii="Times New Roman" w:hAnsi="Times New Roman"/>
        </w:rPr>
        <w:t>. (Глава 1)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>2.   Разумов К.А. Проектирование обогатительных фабрик – М.: Недра, 1970 – 285с.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3.   Разумов К.А., Перов В.А. Проектирование обогатительных фабрик – М.: Недра, 1982 – 519с.             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4.   </w:t>
      </w:r>
      <w:proofErr w:type="spellStart"/>
      <w:r w:rsidRPr="0074233A">
        <w:rPr>
          <w:rFonts w:ascii="Times New Roman" w:hAnsi="Times New Roman"/>
        </w:rPr>
        <w:t>Донченко</w:t>
      </w:r>
      <w:proofErr w:type="spellEnd"/>
      <w:r w:rsidRPr="0074233A">
        <w:rPr>
          <w:rFonts w:ascii="Times New Roman" w:hAnsi="Times New Roman"/>
        </w:rPr>
        <w:t xml:space="preserve"> А.С., </w:t>
      </w:r>
      <w:proofErr w:type="spellStart"/>
      <w:r w:rsidRPr="0074233A">
        <w:rPr>
          <w:rFonts w:ascii="Times New Roman" w:hAnsi="Times New Roman"/>
        </w:rPr>
        <w:t>Донченко</w:t>
      </w:r>
      <w:proofErr w:type="spellEnd"/>
      <w:r w:rsidRPr="0074233A">
        <w:rPr>
          <w:rFonts w:ascii="Times New Roman" w:hAnsi="Times New Roman"/>
        </w:rPr>
        <w:t xml:space="preserve"> В.А. Справочник механика </w:t>
      </w:r>
      <w:proofErr w:type="spellStart"/>
      <w:r w:rsidRPr="0074233A">
        <w:rPr>
          <w:rFonts w:ascii="Times New Roman" w:hAnsi="Times New Roman"/>
        </w:rPr>
        <w:t>рудообогатительной</w:t>
      </w:r>
      <w:proofErr w:type="spellEnd"/>
      <w:r w:rsidRPr="0074233A">
        <w:rPr>
          <w:rFonts w:ascii="Times New Roman" w:hAnsi="Times New Roman"/>
        </w:rPr>
        <w:t xml:space="preserve"> фабрики –  М.: Недра, 1975 –        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>5.   Серго Е.Е. Дробление, измельчение и грохочение полезных ископаемых – М.: Недра,   1985 – 290с.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6.   Костромина И.В., Храмов А.Н. Дробление, измельчение и подготовка минерального сырья к обогащению/ </w:t>
      </w:r>
      <w:proofErr w:type="spellStart"/>
      <w:r w:rsidRPr="0074233A">
        <w:rPr>
          <w:rFonts w:ascii="Times New Roman" w:hAnsi="Times New Roman"/>
        </w:rPr>
        <w:t>Учебн</w:t>
      </w:r>
      <w:proofErr w:type="gramStart"/>
      <w:r w:rsidRPr="0074233A">
        <w:rPr>
          <w:rFonts w:ascii="Times New Roman" w:hAnsi="Times New Roman"/>
        </w:rPr>
        <w:t>о</w:t>
      </w:r>
      <w:proofErr w:type="spellEnd"/>
      <w:r w:rsidRPr="0074233A">
        <w:rPr>
          <w:rFonts w:ascii="Times New Roman" w:hAnsi="Times New Roman"/>
        </w:rPr>
        <w:t>-</w:t>
      </w:r>
      <w:proofErr w:type="gramEnd"/>
      <w:r w:rsidRPr="0074233A">
        <w:rPr>
          <w:rFonts w:ascii="Times New Roman" w:hAnsi="Times New Roman"/>
        </w:rPr>
        <w:t xml:space="preserve"> методическое пособие – Чита, </w:t>
      </w:r>
      <w:proofErr w:type="spellStart"/>
      <w:r w:rsidRPr="0074233A">
        <w:rPr>
          <w:rFonts w:ascii="Times New Roman" w:hAnsi="Times New Roman"/>
        </w:rPr>
        <w:t>ЗабГУ</w:t>
      </w:r>
      <w:proofErr w:type="spellEnd"/>
      <w:r w:rsidRPr="0074233A">
        <w:rPr>
          <w:rFonts w:ascii="Times New Roman" w:hAnsi="Times New Roman"/>
        </w:rPr>
        <w:t xml:space="preserve">- 2016 – 112 с.  </w:t>
      </w:r>
    </w:p>
    <w:p w:rsidR="007D5EFB" w:rsidRPr="0074233A" w:rsidRDefault="007D5EFB" w:rsidP="00A20D93">
      <w:pPr>
        <w:spacing w:after="0" w:line="240" w:lineRule="auto"/>
        <w:jc w:val="both"/>
        <w:rPr>
          <w:rFonts w:ascii="Times New Roman" w:hAnsi="Times New Roman"/>
        </w:rPr>
      </w:pPr>
      <w:r w:rsidRPr="0074233A">
        <w:rPr>
          <w:rFonts w:ascii="Times New Roman" w:hAnsi="Times New Roman"/>
        </w:rPr>
        <w:t xml:space="preserve">      7.   Каталоги оборудования.</w:t>
      </w:r>
    </w:p>
    <w:p w:rsidR="007D5EFB" w:rsidRPr="0074233A" w:rsidRDefault="007D5EFB" w:rsidP="00A20D93">
      <w:pPr>
        <w:spacing w:after="0" w:line="240" w:lineRule="auto"/>
        <w:rPr>
          <w:rFonts w:ascii="Times New Roman" w:hAnsi="Times New Roman"/>
        </w:rPr>
      </w:pPr>
    </w:p>
    <w:p w:rsidR="007D5EFB" w:rsidRPr="0074233A" w:rsidRDefault="007D5EFB" w:rsidP="00A20D93">
      <w:pPr>
        <w:spacing w:after="0" w:line="240" w:lineRule="auto"/>
        <w:rPr>
          <w:rFonts w:ascii="Times New Roman" w:hAnsi="Times New Roman"/>
        </w:rPr>
      </w:pPr>
    </w:p>
    <w:p w:rsidR="007D5EFB" w:rsidRPr="0074233A" w:rsidRDefault="007D5EFB" w:rsidP="00A20D93">
      <w:pPr>
        <w:spacing w:after="0" w:line="240" w:lineRule="auto"/>
        <w:rPr>
          <w:rFonts w:ascii="Times New Roman" w:hAnsi="Times New Roman"/>
        </w:rPr>
      </w:pPr>
    </w:p>
    <w:p w:rsidR="007D5EFB" w:rsidRPr="0074233A" w:rsidRDefault="007D5EFB" w:rsidP="00A20D93">
      <w:pPr>
        <w:spacing w:after="0" w:line="240" w:lineRule="auto"/>
        <w:rPr>
          <w:rFonts w:ascii="Times New Roman" w:hAnsi="Times New Roman"/>
        </w:rPr>
      </w:pPr>
    </w:p>
    <w:p w:rsidR="007D5EFB" w:rsidRPr="0074233A" w:rsidRDefault="007D5EFB" w:rsidP="00A20D93">
      <w:pPr>
        <w:spacing w:after="0" w:line="240" w:lineRule="auto"/>
        <w:rPr>
          <w:rFonts w:ascii="Times New Roman" w:hAnsi="Times New Roman"/>
        </w:rPr>
      </w:pPr>
    </w:p>
    <w:p w:rsidR="007D5EFB" w:rsidRPr="0074233A" w:rsidRDefault="007D5EFB" w:rsidP="00A20D93">
      <w:pPr>
        <w:spacing w:after="0" w:line="240" w:lineRule="auto"/>
        <w:rPr>
          <w:rFonts w:ascii="Times New Roman" w:hAnsi="Times New Roman"/>
        </w:rPr>
      </w:pPr>
      <w:r w:rsidRPr="0074233A">
        <w:rPr>
          <w:rFonts w:ascii="Times New Roman" w:hAnsi="Times New Roman"/>
        </w:rPr>
        <w:t>Дата выдачи задания   «___»_______________________________200__г.</w:t>
      </w:r>
    </w:p>
    <w:p w:rsidR="007D5EFB" w:rsidRPr="0074233A" w:rsidRDefault="007D5EFB" w:rsidP="00A20D93">
      <w:pPr>
        <w:rPr>
          <w:rFonts w:ascii="Times New Roman" w:hAnsi="Times New Roman"/>
        </w:rPr>
      </w:pPr>
      <w:r w:rsidRPr="0074233A">
        <w:rPr>
          <w:rFonts w:ascii="Times New Roman" w:hAnsi="Times New Roman"/>
        </w:rPr>
        <w:t>Руководитель курсового проектирования_________________ к.т.н., доцент Костромина И.В.</w:t>
      </w:r>
    </w:p>
    <w:p w:rsidR="007D5EFB" w:rsidRPr="0074233A" w:rsidRDefault="007D5EFB" w:rsidP="00E8186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lastRenderedPageBreak/>
        <w:t>Экзамен</w:t>
      </w:r>
    </w:p>
    <w:p w:rsidR="007D5EFB" w:rsidRPr="0074233A" w:rsidRDefault="007D5EFB" w:rsidP="00210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Перечень примерных вопросов для подготовки к экзамену.</w:t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1. Молотковые дробилки (классификация и область применения устройство, принцип действия)</w:t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2. Эксплуатация грохотов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3. Мельницы самоизмельчения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4. Степень дробления (измельчения). Схемы дробления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Гирационные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полувибрационные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) грохоты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Двухстадиальные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схемы измельчения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7. Щековые дробилки с простым качанием щеки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8. Характеристика крупности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9. Мельница сухого самоизмельчения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10.Законы дробления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11. Валковые грохоты (устройство, принцип действия, область применения, достоинства, недостатки)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12. Открытый и замкнутый цикл измельчения. Циркулирующая нагрузка мельницы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13. Технологические характеристики щековых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14. Инерционные (вибрационные) грохоты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15. Шаровая мельница с центральной разгрузкой (устройство, принцип действия, область применения)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16. Дезинтеграторы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17. Классификация грохотов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18. Вибрационные мельницы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  19. Конусные дробилки крупного дробления (устройство, принцип действия)</w:t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20. Методика проведения ситового анализа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21.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Одностадиальные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схемы измельчения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22. Принцип действия, классификация и область применения валковых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23. Самоцентрирующийся грохот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864D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24.Скоростные режимы работы барабанной мельницы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25. Технологические характеристики  конусных дробилок среднего и мелкого дробления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26. Неподвижные колосниковые грохоты (устройство, принцип действия, область применения, достоинства, недостатки)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27. Критическая частота вращения мельницы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28. Эксплуатация конусных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29. Влияние влажности на эффективность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грохочения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30. Классификация мельниц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31. Валковые дробилки с зубчатыми валками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lastRenderedPageBreak/>
        <w:t>32. «Живое» сечение просеивающей поверхности. Коэффициент плотности сетки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33. Кинетика измельчения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34. Роторные дробилки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35. Кинетика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грохочения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36. Эксплуатация барабанных мельниц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37. Эксплуатация щековых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38. Грохочение. Виды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грохочения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39. Расчет производительности барабанных мельниц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40. Механические свойства горных пород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41. Барабанные грохоты (устройство, принцип действия, область применения, достоинства, недостатки)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42. Шаровая мельница с разгрузкой через решетку (устройство, принцип действия, область применения)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43. Технологические характеристики валковых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44. Способы определения гранулометрического состава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45. Стержневые мельницы (устройство, принцип действия, область применения)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46. Технологические характеристики дробилок ударного действия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47. Эксплуатация грохотов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48. Техника безопасности в цехах дробления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49.Технологические характеристики ККД. Область применения ККД. Достоинства и недостатки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50. Футеровка мельниц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51. Факторы, влияющие на эффективность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грохочения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52. Щековые дробилки со сложным качанием щеки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53. Резонансные грохоты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54. Галечные и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рудногалечные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мельницы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55. Дробление. Крупное, среднее и мелкое дробление. Способы разрушения материала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56. Уравнения характеристики крупности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57. Мельница мокрого самоизмельчения (устройство,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58. Эксплуатация валковых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59. Эффективность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грохочения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(определение и расчет)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60. Принцип действия, классификация и область применения барабанных мельниц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61. Валковые дробилки с гладкими валками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62. Виды просеивающей поверхности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63. Планетарные мельницы и другие виды мельниц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64. Конусные дробилки среднего и мелкого дробления (устройство и принцип действия)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65. «Легкие», «трудные» и «затрудняющие» зерна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lastRenderedPageBreak/>
        <w:t>66. Принцип действия, классификация и область применения барабанных мельниц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67. Дробилки ударного действия (классификация и область применения)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68. Расчет производительности вибрационных грохотов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69. Мельницы сухого самоизмельчения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70. Классификация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71. Дуговые грохоты (устройство, принцип действия, область применения, достоинства, недостатки)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72.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Двухстадиальные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схемы измельчения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73. Принцип действия, классификация и область применения конусных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74. Плоские гидравлические и конические грохоты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75. Мельницы мокрого самоизмельчения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76. Эксплуатация молотковых и роторных дробилок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77. Плоские качающиеся грохоты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78. Принцип действия, классификация и область применения барабанных мельниц</w:t>
      </w:r>
    </w:p>
    <w:p w:rsidR="007D5EFB" w:rsidRPr="0074233A" w:rsidRDefault="007D5EFB" w:rsidP="00EF3190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79. Электрогидравлическое и электроимпульсное дробление</w:t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</w:p>
    <w:p w:rsidR="007D5EFB" w:rsidRPr="0074233A" w:rsidRDefault="007D5EFB" w:rsidP="00EF319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80. Грохоты механического типа</w:t>
      </w:r>
    </w:p>
    <w:p w:rsidR="007D5EFB" w:rsidRPr="0074233A" w:rsidRDefault="007D5EFB" w:rsidP="00EF3190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210A65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D5EFB" w:rsidRPr="0074233A" w:rsidRDefault="007D5EFB" w:rsidP="00210A65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4233A">
        <w:rPr>
          <w:rFonts w:ascii="Times New Roman" w:hAnsi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7D5EFB" w:rsidRPr="0074233A" w:rsidRDefault="007D5EFB" w:rsidP="00210A65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>Основная литература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1. Андреев Е.Е., Тихонов О.Н. Дробление, измельчение и подготовка сырья к обогащению. С-Петербург: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С-Петербургский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государственный горный институт, 2007. 439 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>.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Авдохин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В.М. Основы обогащения полезных ископаемых. Т. 1. Обогатительные процессы. М. МГГУ, 2008. 417 с.</w:t>
      </w:r>
    </w:p>
    <w:p w:rsidR="007D5EFB" w:rsidRPr="0074233A" w:rsidRDefault="007D5EFB" w:rsidP="008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3. Абрамов А.А. Переработка, обогащение и комплексное использование твердых полезных ископаемых. Т.1. Обогатительные процессы и аппараты: Учебник. – 3-е изд. – 2008. – 471 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>.</w:t>
      </w:r>
    </w:p>
    <w:p w:rsidR="007D5EFB" w:rsidRPr="0074233A" w:rsidRDefault="007D5EFB" w:rsidP="008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4. Абрамов А.А. Технология переработки и обогащения руд цветных металлов: Учебное пособие в 2 кн.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 5-7418-0346-8/ - Кн. 1.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Рудоподготовка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74233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74233A">
        <w:rPr>
          <w:rFonts w:ascii="Times New Roman" w:hAnsi="Times New Roman"/>
          <w:sz w:val="28"/>
          <w:szCs w:val="28"/>
          <w:lang w:val="en-US" w:eastAsia="ru-RU"/>
        </w:rPr>
        <w:t>Py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74233A">
        <w:rPr>
          <w:rFonts w:ascii="Times New Roman" w:hAnsi="Times New Roman"/>
          <w:sz w:val="28"/>
          <w:szCs w:val="28"/>
          <w:lang w:eastAsia="ru-RU"/>
        </w:rPr>
        <w:t>-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Fe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Mo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74233A">
        <w:rPr>
          <w:rFonts w:ascii="Times New Roman" w:hAnsi="Times New Roman"/>
          <w:sz w:val="28"/>
          <w:szCs w:val="28"/>
          <w:lang w:eastAsia="ru-RU"/>
        </w:rPr>
        <w:t>-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Mo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Cu</w:t>
      </w:r>
      <w:r w:rsidRPr="0074233A">
        <w:rPr>
          <w:rFonts w:ascii="Times New Roman" w:hAnsi="Times New Roman"/>
          <w:sz w:val="28"/>
          <w:szCs w:val="28"/>
          <w:lang w:eastAsia="ru-RU"/>
        </w:rPr>
        <w:t>-</w:t>
      </w:r>
      <w:r w:rsidRPr="0074233A">
        <w:rPr>
          <w:rFonts w:ascii="Times New Roman" w:hAnsi="Times New Roman"/>
          <w:sz w:val="28"/>
          <w:szCs w:val="28"/>
          <w:lang w:val="en-US" w:eastAsia="ru-RU"/>
        </w:rPr>
        <w:t>Zn</w:t>
      </w:r>
      <w:r w:rsidRPr="0074233A">
        <w:rPr>
          <w:rFonts w:ascii="Times New Roman" w:hAnsi="Times New Roman"/>
          <w:sz w:val="28"/>
          <w:szCs w:val="28"/>
          <w:lang w:eastAsia="ru-RU"/>
        </w:rPr>
        <w:t xml:space="preserve">  руды. – 2005. – 575 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>.</w:t>
      </w:r>
    </w:p>
    <w:p w:rsidR="007D5EFB" w:rsidRPr="0074233A" w:rsidRDefault="007D5EFB" w:rsidP="00864D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  <w:lang w:eastAsia="ru-RU"/>
        </w:rPr>
      </w:pPr>
    </w:p>
    <w:p w:rsidR="007D5EFB" w:rsidRPr="0074233A" w:rsidRDefault="007D5EFB" w:rsidP="00864DE3">
      <w:pPr>
        <w:tabs>
          <w:tab w:val="left" w:pos="426"/>
        </w:tabs>
        <w:spacing w:after="0" w:line="240" w:lineRule="auto"/>
        <w:ind w:firstLine="709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Дополнительная литература 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Фалиеева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С.К. Справочное пособие для курсового и дипломного проектирования  студентов специальности «Обогащение полезных ископаемых». Чита: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ЗабГК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, 2006. – 71 с.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2. Разумов К.А., Перов В.А. Проектирование обогатительных фабрик – М.: Недра, 1982 – 519с.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Донченко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А.С.,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Донченко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В.А. Справочник механика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рудообогатительной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фабрики –  М.: Недра, 1975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4. Серго Е.Е. Дробление, измельчение и грохочение полезных ископаемых – М.: Недра, 1985 – 290с.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33A">
        <w:rPr>
          <w:rFonts w:ascii="Times New Roman" w:hAnsi="Times New Roman"/>
          <w:b/>
          <w:sz w:val="28"/>
          <w:szCs w:val="28"/>
          <w:lang w:eastAsia="ru-RU"/>
        </w:rPr>
        <w:t>Собственная учебно-методическая литература: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Мязин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В.П., Никонов Е.А. Расчет технологических схем и моделирование процессов обогащения полезных ископаемых. – Чита: Поиск, 2004. – 164 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>.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5. Костромина И.В. Дробление, измельчение и подготовка сырья к обогащению: Метод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каз. к выполнению лабораторных работ – Чита: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ЧитГУ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, 2011. – 46 с.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>6. Костромина И.В. Дробление, измельчение и подготовка сырья к обогащению: Метод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каз. к выполнению курсового проекта – Чита: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ЧитГУ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, 2007. – 47 с.</w:t>
      </w:r>
    </w:p>
    <w:p w:rsidR="007D5EFB" w:rsidRPr="0074233A" w:rsidRDefault="007D5EFB" w:rsidP="0086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7. Костромина И.В., Храмов А.Н. Дробление, измельчение и подготовка минерального сырья к обогащению: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учеб</w:t>
      </w:r>
      <w:proofErr w:type="gramStart"/>
      <w:r w:rsidRPr="0074233A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74233A">
        <w:rPr>
          <w:rFonts w:ascii="Times New Roman" w:hAnsi="Times New Roman"/>
          <w:sz w:val="28"/>
          <w:szCs w:val="28"/>
          <w:lang w:eastAsia="ru-RU"/>
        </w:rPr>
        <w:t>метод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 xml:space="preserve">. пособие – Чита: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ЗабГУ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>, 2016.- 112 с.</w:t>
      </w:r>
    </w:p>
    <w:p w:rsidR="007D5EFB" w:rsidRPr="0074233A" w:rsidRDefault="007D5EFB" w:rsidP="00EF31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EF3190">
      <w:pPr>
        <w:tabs>
          <w:tab w:val="left" w:pos="426"/>
        </w:tabs>
        <w:spacing w:after="0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D5EFB" w:rsidRPr="0074233A" w:rsidRDefault="007D5EFB" w:rsidP="00210A65">
      <w:pPr>
        <w:tabs>
          <w:tab w:val="left" w:pos="426"/>
        </w:tabs>
        <w:spacing w:after="240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D5EFB" w:rsidRPr="0074233A" w:rsidRDefault="007D5EFB" w:rsidP="00210A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Ведущий преподаватель  </w:t>
      </w:r>
    </w:p>
    <w:p w:rsidR="007D5EFB" w:rsidRPr="00A705D1" w:rsidRDefault="007D5EFB" w:rsidP="00210A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3A">
        <w:rPr>
          <w:rFonts w:ascii="Times New Roman" w:hAnsi="Times New Roman"/>
          <w:sz w:val="28"/>
          <w:szCs w:val="28"/>
          <w:lang w:eastAsia="ru-RU"/>
        </w:rPr>
        <w:t xml:space="preserve">к.т.н., доцент кафедры </w:t>
      </w:r>
      <w:proofErr w:type="spellStart"/>
      <w:r w:rsidRPr="0074233A">
        <w:rPr>
          <w:rFonts w:ascii="Times New Roman" w:hAnsi="Times New Roman"/>
          <w:sz w:val="28"/>
          <w:szCs w:val="28"/>
          <w:lang w:eastAsia="ru-RU"/>
        </w:rPr>
        <w:t>ОПИиВС</w:t>
      </w:r>
      <w:proofErr w:type="spellEnd"/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</w:r>
      <w:r w:rsidRPr="0074233A">
        <w:rPr>
          <w:rFonts w:ascii="Times New Roman" w:hAnsi="Times New Roman"/>
          <w:sz w:val="28"/>
          <w:szCs w:val="28"/>
          <w:lang w:eastAsia="ru-RU"/>
        </w:rPr>
        <w:tab/>
        <w:t>И.В.Костромина</w:t>
      </w:r>
    </w:p>
    <w:p w:rsidR="007D5EFB" w:rsidRPr="0074233A" w:rsidRDefault="007D5EFB" w:rsidP="00210A6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D5EFB" w:rsidRPr="0074233A" w:rsidRDefault="007D5EFB" w:rsidP="00210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EFB" w:rsidRDefault="007D5EFB">
      <w:pPr>
        <w:rPr>
          <w:rFonts w:ascii="Times New Roman" w:hAnsi="Times New Roman"/>
        </w:rPr>
      </w:pPr>
    </w:p>
    <w:p w:rsidR="007D5EFB" w:rsidRDefault="007D5EFB">
      <w:pPr>
        <w:rPr>
          <w:rFonts w:ascii="Times New Roman" w:hAnsi="Times New Roman"/>
        </w:rPr>
      </w:pPr>
    </w:p>
    <w:p w:rsidR="007D5EFB" w:rsidRDefault="007D5EFB">
      <w:pPr>
        <w:rPr>
          <w:rFonts w:ascii="Times New Roman" w:hAnsi="Times New Roman"/>
        </w:rPr>
      </w:pPr>
    </w:p>
    <w:p w:rsidR="007D5EFB" w:rsidRDefault="007D5EFB">
      <w:pPr>
        <w:rPr>
          <w:rFonts w:ascii="Times New Roman" w:hAnsi="Times New Roman"/>
        </w:rPr>
      </w:pPr>
    </w:p>
    <w:p w:rsidR="007D5EFB" w:rsidRDefault="007D5EFB">
      <w:pPr>
        <w:rPr>
          <w:rFonts w:ascii="Times New Roman" w:hAnsi="Times New Roman"/>
        </w:rPr>
      </w:pPr>
    </w:p>
    <w:p w:rsidR="007D5EFB" w:rsidRDefault="007D5EFB">
      <w:pPr>
        <w:rPr>
          <w:rFonts w:ascii="Times New Roman" w:hAnsi="Times New Roman"/>
        </w:rPr>
      </w:pPr>
    </w:p>
    <w:p w:rsidR="007D5EFB" w:rsidRDefault="007D5EFB">
      <w:pPr>
        <w:rPr>
          <w:rFonts w:ascii="Times New Roman" w:hAnsi="Times New Roman"/>
        </w:rPr>
      </w:pPr>
    </w:p>
    <w:p w:rsidR="007D5EFB" w:rsidRPr="0074233A" w:rsidRDefault="00D92F74" w:rsidP="005D1584">
      <w:pPr>
        <w:jc w:val="center"/>
        <w:rPr>
          <w:rFonts w:ascii="Times New Roman" w:hAnsi="Times New Roman"/>
        </w:rPr>
      </w:pPr>
      <w:r w:rsidRPr="00D92F74">
        <w:rPr>
          <w:rFonts w:ascii="Times New Roman" w:hAnsi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42pt">
            <v:imagedata r:id="rId11" o:title=""/>
          </v:shape>
        </w:pict>
      </w:r>
    </w:p>
    <w:sectPr w:rsidR="007D5EFB" w:rsidRPr="0074233A" w:rsidSect="00E510C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FB" w:rsidRDefault="007D5EFB">
      <w:pPr>
        <w:spacing w:after="0" w:line="240" w:lineRule="auto"/>
      </w:pPr>
      <w:r>
        <w:separator/>
      </w:r>
    </w:p>
  </w:endnote>
  <w:endnote w:type="continuationSeparator" w:id="0">
    <w:p w:rsidR="007D5EFB" w:rsidRDefault="007D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FB" w:rsidRDefault="00D92F74" w:rsidP="00D33A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5E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EFB" w:rsidRDefault="007D5EF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FB" w:rsidRDefault="00D92F74" w:rsidP="00D33A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5E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841">
      <w:rPr>
        <w:rStyle w:val="a5"/>
        <w:noProof/>
      </w:rPr>
      <w:t>1</w:t>
    </w:r>
    <w:r>
      <w:rPr>
        <w:rStyle w:val="a5"/>
      </w:rPr>
      <w:fldChar w:fldCharType="end"/>
    </w:r>
  </w:p>
  <w:p w:rsidR="007D5EFB" w:rsidRDefault="007D5EF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FB" w:rsidRDefault="00D92F74">
    <w:pPr>
      <w:pStyle w:val="a3"/>
      <w:jc w:val="right"/>
    </w:pPr>
    <w:fldSimple w:instr="PAGE   \* MERGEFORMAT">
      <w:r w:rsidR="00AA5836">
        <w:rPr>
          <w:noProof/>
        </w:rPr>
        <w:t>8</w:t>
      </w:r>
    </w:fldSimple>
  </w:p>
  <w:p w:rsidR="007D5EFB" w:rsidRDefault="007D5E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FB" w:rsidRDefault="007D5EFB">
      <w:pPr>
        <w:spacing w:after="0" w:line="240" w:lineRule="auto"/>
      </w:pPr>
      <w:r>
        <w:separator/>
      </w:r>
    </w:p>
  </w:footnote>
  <w:footnote w:type="continuationSeparator" w:id="0">
    <w:p w:rsidR="007D5EFB" w:rsidRDefault="007D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FB" w:rsidRDefault="007D5EFB" w:rsidP="0074233A">
    <w:pPr>
      <w:pStyle w:val="ae"/>
    </w:pPr>
  </w:p>
  <w:p w:rsidR="007D5EFB" w:rsidRPr="00DD4ABD" w:rsidRDefault="007D5EFB" w:rsidP="0074233A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6E"/>
    <w:multiLevelType w:val="hybridMultilevel"/>
    <w:tmpl w:val="E89C3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53BC4"/>
    <w:multiLevelType w:val="hybridMultilevel"/>
    <w:tmpl w:val="76C4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061ED0"/>
    <w:multiLevelType w:val="hybridMultilevel"/>
    <w:tmpl w:val="FF448528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">
    <w:nsid w:val="4B7B66E7"/>
    <w:multiLevelType w:val="hybridMultilevel"/>
    <w:tmpl w:val="E960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64387B"/>
    <w:multiLevelType w:val="hybridMultilevel"/>
    <w:tmpl w:val="695EA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7D3580"/>
    <w:multiLevelType w:val="hybridMultilevel"/>
    <w:tmpl w:val="3CB41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C74A9B"/>
    <w:multiLevelType w:val="hybridMultilevel"/>
    <w:tmpl w:val="8758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3E230A"/>
    <w:multiLevelType w:val="hybridMultilevel"/>
    <w:tmpl w:val="58DEB2DE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085385"/>
    <w:multiLevelType w:val="multilevel"/>
    <w:tmpl w:val="989ACC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2A2"/>
    <w:rsid w:val="000B0841"/>
    <w:rsid w:val="001273C1"/>
    <w:rsid w:val="00150C0D"/>
    <w:rsid w:val="001843A8"/>
    <w:rsid w:val="00193DFF"/>
    <w:rsid w:val="001F11C8"/>
    <w:rsid w:val="00210A65"/>
    <w:rsid w:val="002E67ED"/>
    <w:rsid w:val="00326ED5"/>
    <w:rsid w:val="003430E3"/>
    <w:rsid w:val="0036022C"/>
    <w:rsid w:val="003F1191"/>
    <w:rsid w:val="00402E0F"/>
    <w:rsid w:val="00413624"/>
    <w:rsid w:val="00414A79"/>
    <w:rsid w:val="00424A0F"/>
    <w:rsid w:val="00433102"/>
    <w:rsid w:val="00445806"/>
    <w:rsid w:val="004A2767"/>
    <w:rsid w:val="004C5994"/>
    <w:rsid w:val="005D1584"/>
    <w:rsid w:val="005E4DB2"/>
    <w:rsid w:val="0064147C"/>
    <w:rsid w:val="006634C2"/>
    <w:rsid w:val="006C22A2"/>
    <w:rsid w:val="0074233A"/>
    <w:rsid w:val="007D5EFB"/>
    <w:rsid w:val="00830F05"/>
    <w:rsid w:val="00864DE3"/>
    <w:rsid w:val="008935A2"/>
    <w:rsid w:val="008A4AFF"/>
    <w:rsid w:val="008C33B4"/>
    <w:rsid w:val="00977560"/>
    <w:rsid w:val="009A1021"/>
    <w:rsid w:val="009B2AE2"/>
    <w:rsid w:val="00A20D93"/>
    <w:rsid w:val="00A517D9"/>
    <w:rsid w:val="00A705D1"/>
    <w:rsid w:val="00AA5836"/>
    <w:rsid w:val="00AF0008"/>
    <w:rsid w:val="00B82ED5"/>
    <w:rsid w:val="00BA440E"/>
    <w:rsid w:val="00BC40C1"/>
    <w:rsid w:val="00BD4AD3"/>
    <w:rsid w:val="00BD7484"/>
    <w:rsid w:val="00C278D2"/>
    <w:rsid w:val="00C93908"/>
    <w:rsid w:val="00CB0020"/>
    <w:rsid w:val="00D07CB6"/>
    <w:rsid w:val="00D33AFB"/>
    <w:rsid w:val="00D92F74"/>
    <w:rsid w:val="00DC44AD"/>
    <w:rsid w:val="00DD4ABD"/>
    <w:rsid w:val="00DD7726"/>
    <w:rsid w:val="00DF5DEC"/>
    <w:rsid w:val="00E12A41"/>
    <w:rsid w:val="00E3600E"/>
    <w:rsid w:val="00E510C2"/>
    <w:rsid w:val="00E662FC"/>
    <w:rsid w:val="00E75CB6"/>
    <w:rsid w:val="00E8186C"/>
    <w:rsid w:val="00E868AB"/>
    <w:rsid w:val="00EA6858"/>
    <w:rsid w:val="00EC2AED"/>
    <w:rsid w:val="00ED1FF1"/>
    <w:rsid w:val="00EF3190"/>
    <w:rsid w:val="00FD5ADD"/>
    <w:rsid w:val="00FF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7C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4233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4233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74233A"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9390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390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9390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rsid w:val="00210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10A6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0A65"/>
    <w:rPr>
      <w:rFonts w:cs="Times New Roman"/>
    </w:rPr>
  </w:style>
  <w:style w:type="table" w:styleId="a6">
    <w:name w:val="Table Grid"/>
    <w:basedOn w:val="a1"/>
    <w:uiPriority w:val="99"/>
    <w:rsid w:val="00E510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82ED5"/>
    <w:pPr>
      <w:ind w:left="720"/>
      <w:contextualSpacing/>
    </w:pPr>
  </w:style>
  <w:style w:type="paragraph" w:styleId="a8">
    <w:name w:val="header"/>
    <w:basedOn w:val="a"/>
    <w:link w:val="a9"/>
    <w:uiPriority w:val="99"/>
    <w:rsid w:val="0040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02E0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4233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93908"/>
    <w:rPr>
      <w:rFonts w:cs="Times New Roman"/>
      <w:lang w:eastAsia="en-US"/>
    </w:rPr>
  </w:style>
  <w:style w:type="paragraph" w:styleId="aa">
    <w:name w:val="Body Text"/>
    <w:basedOn w:val="a"/>
    <w:link w:val="ab"/>
    <w:uiPriority w:val="99"/>
    <w:rsid w:val="0074233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93908"/>
    <w:rPr>
      <w:rFonts w:cs="Times New Roman"/>
      <w:lang w:eastAsia="en-US"/>
    </w:rPr>
  </w:style>
  <w:style w:type="paragraph" w:styleId="ac">
    <w:name w:val="Plain Text"/>
    <w:basedOn w:val="a"/>
    <w:link w:val="ad"/>
    <w:uiPriority w:val="99"/>
    <w:rsid w:val="0074233A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C93908"/>
    <w:rPr>
      <w:rFonts w:ascii="Courier New" w:hAnsi="Courier New" w:cs="Courier New"/>
      <w:sz w:val="20"/>
      <w:szCs w:val="20"/>
      <w:lang w:eastAsia="en-US"/>
    </w:rPr>
  </w:style>
  <w:style w:type="paragraph" w:customStyle="1" w:styleId="ae">
    <w:name w:val="Штамп"/>
    <w:basedOn w:val="a"/>
    <w:uiPriority w:val="99"/>
    <w:rsid w:val="0074233A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  <w:lang w:eastAsia="ru-RU"/>
    </w:rPr>
  </w:style>
  <w:style w:type="character" w:customStyle="1" w:styleId="1">
    <w:name w:val="Знак Знак1"/>
    <w:uiPriority w:val="99"/>
    <w:rsid w:val="0074233A"/>
  </w:style>
  <w:style w:type="paragraph" w:styleId="af">
    <w:name w:val="Balloon Text"/>
    <w:basedOn w:val="a"/>
    <w:link w:val="af0"/>
    <w:uiPriority w:val="99"/>
    <w:rsid w:val="0074233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a0"/>
    <w:link w:val="af"/>
    <w:uiPriority w:val="99"/>
    <w:semiHidden/>
    <w:locked/>
    <w:rsid w:val="00C93908"/>
    <w:rPr>
      <w:rFonts w:ascii="Times New Roman" w:hAnsi="Times New Roman" w:cs="Times New Roman"/>
      <w:sz w:val="2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74233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DF4F-C1D6-4FCE-8C56-0378632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2059</Words>
  <Characters>15033</Characters>
  <Application>Microsoft Office Word</Application>
  <DocSecurity>0</DocSecurity>
  <Lines>125</Lines>
  <Paragraphs>34</Paragraphs>
  <ScaleCrop>false</ScaleCrop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Шекиладзе Валерий Тариелович</dc:creator>
  <cp:keywords/>
  <dc:description/>
  <cp:lastModifiedBy>Храмов</cp:lastModifiedBy>
  <cp:revision>30</cp:revision>
  <dcterms:created xsi:type="dcterms:W3CDTF">2015-10-14T07:11:00Z</dcterms:created>
  <dcterms:modified xsi:type="dcterms:W3CDTF">2023-09-15T02:52:00Z</dcterms:modified>
</cp:coreProperties>
</file>