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42" w:rsidRPr="00623411" w:rsidRDefault="00391E42" w:rsidP="00391E42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391E42" w:rsidRPr="004B5796" w:rsidRDefault="00391E42" w:rsidP="00391E4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91E42" w:rsidRPr="004B5796" w:rsidRDefault="00391E42" w:rsidP="00391E4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391E42" w:rsidRPr="004B5796" w:rsidRDefault="00391E42" w:rsidP="00391E4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391E42" w:rsidRPr="004B5796" w:rsidRDefault="00391E42" w:rsidP="00391E42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391E42" w:rsidRDefault="00391E42" w:rsidP="00391E42">
      <w:pPr>
        <w:spacing w:line="360" w:lineRule="auto"/>
        <w:rPr>
          <w:sz w:val="28"/>
          <w:szCs w:val="28"/>
        </w:rPr>
      </w:pPr>
    </w:p>
    <w:p w:rsidR="00391E42" w:rsidRDefault="00391E42" w:rsidP="00391E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энергетический</w:t>
      </w:r>
    </w:p>
    <w:p w:rsidR="00391E42" w:rsidRPr="00155169" w:rsidRDefault="00391E42" w:rsidP="00391E42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>
        <w:rPr>
          <w:sz w:val="28"/>
          <w:szCs w:val="28"/>
        </w:rPr>
        <w:t>Техн</w:t>
      </w:r>
      <w:r w:rsidR="003164F0">
        <w:rPr>
          <w:sz w:val="28"/>
          <w:szCs w:val="28"/>
        </w:rPr>
        <w:t>ических систем и</w:t>
      </w:r>
      <w:r>
        <w:rPr>
          <w:sz w:val="28"/>
          <w:szCs w:val="28"/>
        </w:rPr>
        <w:t xml:space="preserve"> </w:t>
      </w:r>
      <w:r w:rsidR="003164F0">
        <w:rPr>
          <w:sz w:val="28"/>
          <w:szCs w:val="28"/>
        </w:rPr>
        <w:t>робототехники</w:t>
      </w:r>
      <w:r w:rsidRPr="004B5796">
        <w:rPr>
          <w:sz w:val="28"/>
          <w:szCs w:val="28"/>
        </w:rPr>
        <w:t>»</w:t>
      </w:r>
    </w:p>
    <w:p w:rsidR="00391E42" w:rsidRDefault="00391E42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391E42" w:rsidRPr="002C30C8" w:rsidRDefault="00391E42" w:rsidP="00391E42">
      <w:pPr>
        <w:jc w:val="center"/>
        <w:outlineLvl w:val="0"/>
        <w:rPr>
          <w:sz w:val="28"/>
          <w:szCs w:val="28"/>
        </w:rPr>
      </w:pPr>
    </w:p>
    <w:p w:rsidR="00391E42" w:rsidRPr="002C30C8" w:rsidRDefault="00391E42" w:rsidP="00391E42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391E42" w:rsidRPr="002C30C8" w:rsidRDefault="00391E42" w:rsidP="00391E42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391E42" w:rsidRPr="002C30C8" w:rsidRDefault="00606A75" w:rsidP="00391E42">
      <w:pPr>
        <w:jc w:val="center"/>
        <w:rPr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391E42" w:rsidRPr="002C30C8" w:rsidRDefault="00391E42" w:rsidP="00391E42">
      <w:pPr>
        <w:jc w:val="center"/>
        <w:rPr>
          <w:sz w:val="28"/>
          <w:szCs w:val="28"/>
        </w:rPr>
      </w:pPr>
    </w:p>
    <w:p w:rsidR="00391E42" w:rsidRPr="002C30C8" w:rsidRDefault="00391E42" w:rsidP="00391E4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="009F25B6">
        <w:rPr>
          <w:b/>
          <w:sz w:val="28"/>
          <w:szCs w:val="28"/>
        </w:rPr>
        <w:t>Оборудование машиностроительного производства</w:t>
      </w:r>
      <w:r w:rsidRPr="002C30C8">
        <w:rPr>
          <w:sz w:val="28"/>
          <w:szCs w:val="28"/>
        </w:rPr>
        <w:t>»</w:t>
      </w:r>
    </w:p>
    <w:p w:rsidR="00391E42" w:rsidRDefault="00391E42" w:rsidP="00391E42">
      <w:pPr>
        <w:jc w:val="center"/>
        <w:rPr>
          <w:sz w:val="28"/>
          <w:szCs w:val="28"/>
        </w:rPr>
      </w:pPr>
    </w:p>
    <w:p w:rsidR="00391E42" w:rsidRPr="002C30C8" w:rsidRDefault="00391E42" w:rsidP="00DA6404">
      <w:pPr>
        <w:spacing w:line="276" w:lineRule="auto"/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96240D" w:rsidRPr="0096240D" w:rsidRDefault="0096240D" w:rsidP="0096240D">
      <w:pPr>
        <w:widowControl w:val="0"/>
        <w:jc w:val="center"/>
        <w:rPr>
          <w:sz w:val="28"/>
          <w:szCs w:val="28"/>
        </w:rPr>
      </w:pPr>
      <w:r w:rsidRPr="0096240D">
        <w:rPr>
          <w:sz w:val="28"/>
          <w:szCs w:val="28"/>
        </w:rPr>
        <w:t>15.03.05 Конструкторско-технологическое обеспечение машиностроительных производств</w:t>
      </w:r>
    </w:p>
    <w:p w:rsidR="0096240D" w:rsidRPr="0096240D" w:rsidRDefault="0096240D" w:rsidP="0096240D">
      <w:pPr>
        <w:widowControl w:val="0"/>
        <w:jc w:val="center"/>
        <w:rPr>
          <w:sz w:val="28"/>
          <w:szCs w:val="28"/>
        </w:rPr>
      </w:pPr>
      <w:r w:rsidRPr="0096240D">
        <w:rPr>
          <w:sz w:val="28"/>
          <w:szCs w:val="28"/>
        </w:rPr>
        <w:t>Профиль «Технология машиностроения»</w:t>
      </w:r>
    </w:p>
    <w:p w:rsidR="00391E42" w:rsidRPr="002C30C8" w:rsidRDefault="00391E42" w:rsidP="00DA6404">
      <w:pPr>
        <w:spacing w:line="276" w:lineRule="auto"/>
        <w:jc w:val="center"/>
        <w:outlineLvl w:val="0"/>
        <w:rPr>
          <w:sz w:val="28"/>
          <w:szCs w:val="28"/>
        </w:rPr>
      </w:pPr>
    </w:p>
    <w:p w:rsidR="00391E42" w:rsidRDefault="00391E42" w:rsidP="00DA6404">
      <w:pPr>
        <w:tabs>
          <w:tab w:val="left" w:pos="4440"/>
        </w:tabs>
        <w:spacing w:line="276" w:lineRule="auto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8907EE">
        <w:rPr>
          <w:sz w:val="28"/>
          <w:szCs w:val="28"/>
        </w:rPr>
        <w:t>5</w:t>
      </w:r>
      <w:r w:rsidRPr="00811F58">
        <w:rPr>
          <w:bCs/>
          <w:color w:val="000000"/>
          <w:sz w:val="28"/>
          <w:szCs w:val="28"/>
        </w:rPr>
        <w:t xml:space="preserve"> семестр</w:t>
      </w:r>
    </w:p>
    <w:p w:rsidR="00391E42" w:rsidRDefault="00391E42" w:rsidP="00391E42">
      <w:pPr>
        <w:tabs>
          <w:tab w:val="left" w:pos="4440"/>
        </w:tabs>
        <w:spacing w:line="360" w:lineRule="auto"/>
        <w:ind w:firstLine="567"/>
        <w:rPr>
          <w:sz w:val="28"/>
          <w:szCs w:val="28"/>
        </w:rPr>
      </w:pPr>
    </w:p>
    <w:p w:rsidR="00391E42" w:rsidRDefault="00391E42" w:rsidP="00391E42">
      <w:pPr>
        <w:spacing w:line="360" w:lineRule="auto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Общая трудоемкость дисциплины (модуля) – </w:t>
      </w:r>
      <w:r w:rsidR="00374F3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зачетных единиц</w:t>
      </w:r>
      <w:r w:rsidR="008907EE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  <w:t>Форма текущего контроля в семестр</w:t>
      </w:r>
      <w:r w:rsidR="000A137A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– контрольная работа.</w:t>
      </w:r>
      <w:r>
        <w:rPr>
          <w:color w:val="000000"/>
          <w:sz w:val="28"/>
          <w:szCs w:val="28"/>
        </w:rPr>
        <w:br/>
        <w:t>Курсовая работа (курсовой проект) (КР, КП) – нет.</w:t>
      </w:r>
      <w:r>
        <w:rPr>
          <w:color w:val="000000"/>
          <w:sz w:val="28"/>
          <w:szCs w:val="28"/>
        </w:rPr>
        <w:br/>
        <w:t>Форма промежуточного контроля в семестр</w:t>
      </w:r>
      <w:r w:rsidR="000A137A">
        <w:rPr>
          <w:color w:val="000000"/>
          <w:sz w:val="28"/>
          <w:szCs w:val="28"/>
        </w:rPr>
        <w:t>ах</w:t>
      </w:r>
      <w:r w:rsidR="008907EE">
        <w:rPr>
          <w:color w:val="000000"/>
          <w:sz w:val="28"/>
          <w:szCs w:val="28"/>
        </w:rPr>
        <w:t xml:space="preserve"> – </w:t>
      </w:r>
      <w:r w:rsidR="000A137A">
        <w:rPr>
          <w:color w:val="000000"/>
          <w:sz w:val="28"/>
          <w:szCs w:val="28"/>
        </w:rPr>
        <w:t>экзамен</w:t>
      </w:r>
      <w:r>
        <w:rPr>
          <w:color w:val="000000"/>
          <w:sz w:val="18"/>
          <w:szCs w:val="18"/>
        </w:rPr>
        <w:t>.</w:t>
      </w:r>
    </w:p>
    <w:p w:rsidR="00391E42" w:rsidRPr="002C30C8" w:rsidRDefault="00391E42" w:rsidP="00391E42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391E42" w:rsidRPr="002C30C8" w:rsidRDefault="00391E42" w:rsidP="00391E42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дисциплины (модуля)</w:t>
      </w:r>
      <w:r w:rsidR="009A79D7">
        <w:rPr>
          <w:sz w:val="28"/>
          <w:szCs w:val="28"/>
        </w:rPr>
        <w:t>:</w:t>
      </w:r>
    </w:p>
    <w:p w:rsidR="008907EE" w:rsidRDefault="008907EE" w:rsidP="008907EE">
      <w:pPr>
        <w:pStyle w:val="4"/>
        <w:keepLines w:val="0"/>
        <w:widowControl w:val="0"/>
        <w:numPr>
          <w:ilvl w:val="0"/>
          <w:numId w:val="12"/>
        </w:numPr>
        <w:autoSpaceDE w:val="0"/>
        <w:autoSpaceDN w:val="0"/>
        <w:spacing w:before="0" w:line="360" w:lineRule="auto"/>
        <w:jc w:val="both"/>
        <w:rPr>
          <w:rFonts w:ascii="Times New Roman" w:hAnsi="Times New Roman"/>
          <w:i w:val="0"/>
          <w:color w:val="auto"/>
          <w:sz w:val="28"/>
        </w:rPr>
      </w:pPr>
      <w:r w:rsidRPr="008907EE">
        <w:rPr>
          <w:rFonts w:ascii="Times New Roman" w:hAnsi="Times New Roman"/>
          <w:i w:val="0"/>
          <w:color w:val="auto"/>
          <w:sz w:val="28"/>
        </w:rPr>
        <w:t>типаж универсального оборудования</w:t>
      </w:r>
      <w:r>
        <w:rPr>
          <w:rFonts w:ascii="Times New Roman" w:hAnsi="Times New Roman"/>
          <w:i w:val="0"/>
          <w:color w:val="auto"/>
          <w:sz w:val="28"/>
        </w:rPr>
        <w:t>;</w:t>
      </w:r>
      <w:r w:rsidRPr="008907EE">
        <w:rPr>
          <w:rFonts w:ascii="Times New Roman" w:hAnsi="Times New Roman"/>
          <w:i w:val="0"/>
          <w:color w:val="auto"/>
          <w:sz w:val="28"/>
        </w:rPr>
        <w:t xml:space="preserve"> </w:t>
      </w:r>
    </w:p>
    <w:p w:rsidR="008907EE" w:rsidRDefault="008907EE" w:rsidP="008907EE">
      <w:pPr>
        <w:pStyle w:val="4"/>
        <w:keepLines w:val="0"/>
        <w:widowControl w:val="0"/>
        <w:numPr>
          <w:ilvl w:val="0"/>
          <w:numId w:val="12"/>
        </w:numPr>
        <w:autoSpaceDE w:val="0"/>
        <w:autoSpaceDN w:val="0"/>
        <w:spacing w:before="0" w:line="360" w:lineRule="auto"/>
        <w:jc w:val="both"/>
        <w:rPr>
          <w:rFonts w:ascii="Times New Roman" w:hAnsi="Times New Roman"/>
          <w:i w:val="0"/>
          <w:color w:val="auto"/>
          <w:sz w:val="28"/>
        </w:rPr>
      </w:pPr>
      <w:r w:rsidRPr="008907EE">
        <w:rPr>
          <w:rFonts w:ascii="Times New Roman" w:hAnsi="Times New Roman"/>
          <w:i w:val="0"/>
          <w:color w:val="auto"/>
          <w:sz w:val="28"/>
        </w:rPr>
        <w:t>типаж автоматизированного и интегрированного станочного оборудования</w:t>
      </w:r>
      <w:r>
        <w:rPr>
          <w:rFonts w:ascii="Times New Roman" w:hAnsi="Times New Roman"/>
          <w:i w:val="0"/>
          <w:color w:val="auto"/>
          <w:sz w:val="28"/>
        </w:rPr>
        <w:t>;</w:t>
      </w:r>
      <w:r w:rsidRPr="008907EE">
        <w:rPr>
          <w:rFonts w:ascii="Times New Roman" w:hAnsi="Times New Roman"/>
          <w:i w:val="0"/>
          <w:color w:val="auto"/>
          <w:sz w:val="28"/>
        </w:rPr>
        <w:t xml:space="preserve"> проектирование станочного оборудования</w:t>
      </w:r>
      <w:r>
        <w:rPr>
          <w:rFonts w:ascii="Times New Roman" w:hAnsi="Times New Roman"/>
          <w:i w:val="0"/>
          <w:color w:val="auto"/>
          <w:sz w:val="28"/>
        </w:rPr>
        <w:t>;</w:t>
      </w:r>
      <w:r w:rsidRPr="008907EE">
        <w:rPr>
          <w:rFonts w:ascii="Times New Roman" w:hAnsi="Times New Roman"/>
          <w:i w:val="0"/>
          <w:color w:val="auto"/>
          <w:sz w:val="28"/>
        </w:rPr>
        <w:t xml:space="preserve"> </w:t>
      </w:r>
    </w:p>
    <w:p w:rsidR="008907EE" w:rsidRDefault="008907EE" w:rsidP="008907EE">
      <w:pPr>
        <w:pStyle w:val="4"/>
        <w:keepLines w:val="0"/>
        <w:widowControl w:val="0"/>
        <w:numPr>
          <w:ilvl w:val="0"/>
          <w:numId w:val="12"/>
        </w:numPr>
        <w:autoSpaceDE w:val="0"/>
        <w:autoSpaceDN w:val="0"/>
        <w:spacing w:before="0" w:line="360" w:lineRule="auto"/>
        <w:jc w:val="both"/>
        <w:rPr>
          <w:rFonts w:ascii="Times New Roman" w:hAnsi="Times New Roman"/>
          <w:i w:val="0"/>
          <w:color w:val="auto"/>
          <w:sz w:val="28"/>
        </w:rPr>
      </w:pPr>
      <w:r w:rsidRPr="008907EE">
        <w:rPr>
          <w:rFonts w:ascii="Times New Roman" w:hAnsi="Times New Roman"/>
          <w:i w:val="0"/>
          <w:color w:val="auto"/>
          <w:sz w:val="28"/>
        </w:rPr>
        <w:t>системы управления станочным оборудованием</w:t>
      </w:r>
      <w:r>
        <w:rPr>
          <w:rFonts w:ascii="Times New Roman" w:hAnsi="Times New Roman"/>
          <w:i w:val="0"/>
          <w:color w:val="auto"/>
          <w:sz w:val="28"/>
        </w:rPr>
        <w:t>;</w:t>
      </w:r>
      <w:r w:rsidRPr="008907EE">
        <w:rPr>
          <w:rFonts w:ascii="Times New Roman" w:hAnsi="Times New Roman"/>
          <w:i w:val="0"/>
          <w:color w:val="auto"/>
          <w:sz w:val="28"/>
        </w:rPr>
        <w:t xml:space="preserve"> </w:t>
      </w:r>
    </w:p>
    <w:p w:rsidR="00F94DAB" w:rsidRPr="008907EE" w:rsidRDefault="008907EE" w:rsidP="008907EE">
      <w:pPr>
        <w:pStyle w:val="4"/>
        <w:keepLines w:val="0"/>
        <w:widowControl w:val="0"/>
        <w:numPr>
          <w:ilvl w:val="0"/>
          <w:numId w:val="12"/>
        </w:numPr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i w:val="0"/>
          <w:color w:val="auto"/>
          <w:sz w:val="32"/>
          <w:szCs w:val="28"/>
        </w:rPr>
      </w:pPr>
      <w:r w:rsidRPr="008907EE">
        <w:rPr>
          <w:rFonts w:ascii="Times New Roman" w:hAnsi="Times New Roman"/>
          <w:i w:val="0"/>
          <w:color w:val="auto"/>
          <w:sz w:val="28"/>
        </w:rPr>
        <w:t>эксплуатация и исследование станочного оборудования.</w:t>
      </w:r>
    </w:p>
    <w:p w:rsidR="00391E42" w:rsidRPr="002C30C8" w:rsidRDefault="00391E42" w:rsidP="00391E42">
      <w:pPr>
        <w:spacing w:line="360" w:lineRule="auto"/>
        <w:ind w:firstLine="1066"/>
        <w:rPr>
          <w:i/>
          <w:sz w:val="28"/>
          <w:szCs w:val="28"/>
        </w:rPr>
      </w:pPr>
    </w:p>
    <w:p w:rsidR="002C7693" w:rsidRDefault="00391E42" w:rsidP="00391E42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Форма текущего контроля</w:t>
      </w:r>
    </w:p>
    <w:p w:rsidR="00391E42" w:rsidRDefault="00391E42" w:rsidP="00391E42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 </w:t>
      </w:r>
    </w:p>
    <w:p w:rsidR="00391E42" w:rsidRDefault="002C7693" w:rsidP="00381FF1">
      <w:pPr>
        <w:spacing w:line="360" w:lineRule="auto"/>
        <w:ind w:left="435" w:firstLine="274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1B50F5" w:rsidRPr="001B50F5" w:rsidRDefault="001B50F5" w:rsidP="001B50F5">
      <w:pPr>
        <w:spacing w:line="360" w:lineRule="auto"/>
        <w:ind w:left="435" w:firstLine="274"/>
        <w:jc w:val="both"/>
        <w:rPr>
          <w:b/>
          <w:sz w:val="28"/>
          <w:szCs w:val="28"/>
        </w:rPr>
      </w:pPr>
      <w:r w:rsidRPr="001B50F5">
        <w:rPr>
          <w:sz w:val="28"/>
          <w:szCs w:val="28"/>
        </w:rPr>
        <w:t>Тема контрольной работы выбирается студентом самостоятельно  из изучаемых разделов дисциплины по согласованию с преподавателем. Работа оформляется в виде реферата в соответствие с требованиями оформления, представленными в методической инструкции</w:t>
      </w:r>
    </w:p>
    <w:p w:rsidR="001B50F5" w:rsidRDefault="001B50F5" w:rsidP="00381FF1">
      <w:pPr>
        <w:spacing w:line="360" w:lineRule="auto"/>
        <w:ind w:left="435" w:firstLine="274"/>
        <w:rPr>
          <w:b/>
          <w:sz w:val="28"/>
          <w:szCs w:val="28"/>
        </w:rPr>
      </w:pPr>
    </w:p>
    <w:p w:rsidR="001B50F5" w:rsidRPr="009F25B6" w:rsidRDefault="009F25B6" w:rsidP="009F25B6">
      <w:pPr>
        <w:pStyle w:val="af"/>
        <w:spacing w:after="0" w:line="360" w:lineRule="auto"/>
        <w:ind w:left="0" w:firstLine="709"/>
        <w:jc w:val="both"/>
        <w:rPr>
          <w:b/>
          <w:szCs w:val="24"/>
        </w:rPr>
      </w:pPr>
      <w:r w:rsidRPr="009F25B6">
        <w:rPr>
          <w:b/>
          <w:szCs w:val="24"/>
        </w:rPr>
        <w:t>Экзамен</w:t>
      </w:r>
    </w:p>
    <w:p w:rsidR="001B50F5" w:rsidRPr="009F25B6" w:rsidRDefault="001B50F5" w:rsidP="009F25B6">
      <w:pPr>
        <w:pStyle w:val="af"/>
        <w:spacing w:after="0" w:line="360" w:lineRule="auto"/>
        <w:ind w:left="0" w:firstLine="709"/>
        <w:jc w:val="both"/>
        <w:rPr>
          <w:b/>
          <w:szCs w:val="24"/>
        </w:rPr>
      </w:pP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Классификация станков.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Классификация промышленных роботов.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Классификация систем ЧПУ.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Типаж универсального станочного оборудования.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 xml:space="preserve">Оборудование для лезвийной обработки тел вращения. 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 xml:space="preserve">Оборудование для лезвийной обработки призматических деталей. 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 xml:space="preserve">Станки для электрофизических и электрохимических методов обработки. 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Станки для абразивной обработки.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Типаж автоматизированного и интегрированного станочного оборудования.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lastRenderedPageBreak/>
        <w:t xml:space="preserve">Токарные автоматы и полуавтоматы. 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Зубообрабатывающее автоматизированное оборудование.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 xml:space="preserve">Оборудование гибкого автоматизированного производства. 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Агрегатные станки.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Специальные станки.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Проектирование станочного оборудования.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Классификация  движений.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 xml:space="preserve">Кинематическая структура приводов. 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Кинематическая настройка.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Расчет приводов главного движения.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 xml:space="preserve">Расчет приводов подач. 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Расчет и конструирование шпиндельных узлов.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Расчет исполнительных механизмов приводов подач.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Проектирование корпусных, базовых деталей и направляющих.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Системы управления станочным оборудованием.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Механические системы управления коробками скоростей и подач.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Электромеханические системы управления коробками скоростей и подач.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Гидрофицированные системы управления коробками скоростей и подач.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Классификация систем ЧПУ.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Структура систем ЧПУ.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Функциональные возможности систем ЧПУ.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Эксплуатация и исследование станочного оборудования.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Монтаж оборудования и установка на фундамент.</w:t>
      </w:r>
    </w:p>
    <w:p w:rsidR="001B50F5" w:rsidRPr="009F25B6" w:rsidRDefault="001B50F5" w:rsidP="009F25B6">
      <w:pPr>
        <w:pStyle w:val="16"/>
        <w:numPr>
          <w:ilvl w:val="0"/>
          <w:numId w:val="13"/>
        </w:numPr>
        <w:autoSpaceDE w:val="0"/>
        <w:autoSpaceDN w:val="0"/>
        <w:spacing w:before="0" w:line="360" w:lineRule="auto"/>
        <w:jc w:val="left"/>
        <w:rPr>
          <w:rFonts w:ascii="Times New Roman" w:hAnsi="Times New Roman" w:cs="Times New Roman"/>
          <w:sz w:val="28"/>
          <w:szCs w:val="24"/>
        </w:rPr>
      </w:pPr>
      <w:r w:rsidRPr="009F25B6">
        <w:rPr>
          <w:rFonts w:ascii="Times New Roman" w:hAnsi="Times New Roman" w:cs="Times New Roman"/>
          <w:sz w:val="28"/>
          <w:szCs w:val="24"/>
        </w:rPr>
        <w:t>Испытания и исследования станков.</w:t>
      </w:r>
    </w:p>
    <w:p w:rsidR="001B50F5" w:rsidRDefault="001B50F5" w:rsidP="001B50F5">
      <w:pPr>
        <w:pStyle w:val="131"/>
        <w:shd w:val="clear" w:color="auto" w:fill="auto"/>
        <w:tabs>
          <w:tab w:val="left" w:pos="670"/>
          <w:tab w:val="left" w:pos="900"/>
        </w:tabs>
        <w:spacing w:before="0" w:line="240" w:lineRule="auto"/>
        <w:ind w:left="567"/>
        <w:rPr>
          <w:sz w:val="24"/>
          <w:szCs w:val="24"/>
        </w:rPr>
      </w:pPr>
    </w:p>
    <w:p w:rsidR="001B50F5" w:rsidRDefault="001B50F5" w:rsidP="001B50F5">
      <w:pPr>
        <w:pStyle w:val="131"/>
        <w:shd w:val="clear" w:color="auto" w:fill="auto"/>
        <w:tabs>
          <w:tab w:val="left" w:pos="670"/>
          <w:tab w:val="left" w:pos="900"/>
        </w:tabs>
        <w:spacing w:before="0" w:line="240" w:lineRule="auto"/>
        <w:rPr>
          <w:sz w:val="24"/>
          <w:szCs w:val="24"/>
        </w:rPr>
      </w:pPr>
    </w:p>
    <w:p w:rsidR="00391E42" w:rsidRPr="00814C18" w:rsidRDefault="00391E42" w:rsidP="00391E42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391E42" w:rsidRPr="002C30C8" w:rsidRDefault="00B7185E" w:rsidP="00391E4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8" w:tgtFrame="_blank" w:history="1">
        <w:r w:rsidR="00391E42"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953D5" w:rsidRPr="00391E42" w:rsidRDefault="001A7F8B" w:rsidP="00CC36EB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391E42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61468A" w:rsidRDefault="0061468A" w:rsidP="001824F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1468A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61468A" w:rsidRPr="0061468A" w:rsidRDefault="0061468A" w:rsidP="001824F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68A" w:rsidRPr="0061468A" w:rsidRDefault="0061468A" w:rsidP="001824F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61468A" w:rsidRPr="0061468A" w:rsidRDefault="0061468A" w:rsidP="001824F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1468A" w:rsidRPr="0061468A" w:rsidRDefault="0061468A" w:rsidP="0061468A">
      <w:pPr>
        <w:pStyle w:val="af1"/>
        <w:numPr>
          <w:ilvl w:val="0"/>
          <w:numId w:val="16"/>
        </w:numPr>
        <w:tabs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 w:rsidRPr="0061468A">
        <w:rPr>
          <w:sz w:val="28"/>
          <w:szCs w:val="28"/>
        </w:rPr>
        <w:t>Ефремов В. Д. Металлорежущие станки : учебник / В. Д. Ефремов., В. А. Горохов, под ред. П.И. Ящерицына .— Старый Оскол : ТНТ, 2010 .— 696с.</w:t>
      </w:r>
    </w:p>
    <w:p w:rsidR="0061468A" w:rsidRDefault="0061468A" w:rsidP="0061468A">
      <w:pPr>
        <w:pStyle w:val="af1"/>
        <w:numPr>
          <w:ilvl w:val="0"/>
          <w:numId w:val="16"/>
        </w:numPr>
        <w:tabs>
          <w:tab w:val="left" w:pos="993"/>
        </w:tabs>
        <w:spacing w:line="360" w:lineRule="auto"/>
        <w:ind w:left="0" w:firstLine="360"/>
        <w:rPr>
          <w:sz w:val="28"/>
          <w:szCs w:val="28"/>
        </w:rPr>
      </w:pPr>
      <w:r w:rsidRPr="0061468A">
        <w:rPr>
          <w:sz w:val="28"/>
          <w:szCs w:val="28"/>
        </w:rPr>
        <w:t>Схиртладзе А. Г.</w:t>
      </w:r>
      <w:r>
        <w:rPr>
          <w:sz w:val="28"/>
          <w:szCs w:val="28"/>
        </w:rPr>
        <w:t xml:space="preserve"> </w:t>
      </w:r>
      <w:r w:rsidRPr="0061468A">
        <w:rPr>
          <w:sz w:val="28"/>
          <w:szCs w:val="28"/>
        </w:rPr>
        <w:t>Технологическое оборудование машиностроительных производств : учеб. пособие / А.Г.Схиртладзе , Т.Н.Иванова.  Старый Оскол : ТНТ, 2009 .— 708с.</w:t>
      </w:r>
    </w:p>
    <w:p w:rsidR="0061468A" w:rsidRPr="0061468A" w:rsidRDefault="0061468A" w:rsidP="0061468A">
      <w:pPr>
        <w:pStyle w:val="af1"/>
        <w:tabs>
          <w:tab w:val="left" w:pos="993"/>
        </w:tabs>
        <w:spacing w:line="360" w:lineRule="auto"/>
        <w:ind w:firstLine="0"/>
        <w:rPr>
          <w:sz w:val="28"/>
          <w:szCs w:val="28"/>
        </w:rPr>
      </w:pPr>
    </w:p>
    <w:p w:rsidR="0061468A" w:rsidRP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8A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61468A" w:rsidRP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68A" w:rsidRPr="0061468A" w:rsidRDefault="0061468A" w:rsidP="0061468A">
      <w:pPr>
        <w:pStyle w:val="ConsPlusNormal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468A">
        <w:rPr>
          <w:rFonts w:ascii="Times New Roman" w:hAnsi="Times New Roman" w:cs="Times New Roman"/>
          <w:sz w:val="28"/>
          <w:szCs w:val="28"/>
        </w:rPr>
        <w:t>Металлорежущие станки: учебник. В двух томах. Том 2 [Электронный ресурс] : учеб. / В.В. Бушуев [и др.]. — Электрон. дан. — Москва : Машиностроение, 2011. — 586 с. — Режим доступа: https://e.lanbook.com/book/3317.</w:t>
      </w:r>
    </w:p>
    <w:p w:rsidR="0061468A" w:rsidRPr="0061468A" w:rsidRDefault="0061468A" w:rsidP="0061468A">
      <w:pPr>
        <w:pStyle w:val="ConsPlusNormal"/>
        <w:numPr>
          <w:ilvl w:val="0"/>
          <w:numId w:val="17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468A">
        <w:rPr>
          <w:rFonts w:ascii="Times New Roman" w:hAnsi="Times New Roman" w:cs="Times New Roman"/>
          <w:sz w:val="28"/>
          <w:szCs w:val="28"/>
        </w:rPr>
        <w:t>Металлорежущие станки: учебник. В двух томах. Том 1 [Электронный ресурс] : учеб. / Т.М. Авраамова [и др.]. — Электрон. дан. — Москва : Машиностроение, 2011. — 608 с. — Режим доступа: https://e.lanbook.com/book/3316.</w:t>
      </w:r>
    </w:p>
    <w:p w:rsid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68A" w:rsidRP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8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68A" w:rsidRP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8A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61468A" w:rsidRP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F3E" w:rsidRPr="0061468A" w:rsidRDefault="00374F3E" w:rsidP="00374F3E">
      <w:pPr>
        <w:pStyle w:val="a6"/>
        <w:numPr>
          <w:ilvl w:val="0"/>
          <w:numId w:val="18"/>
        </w:numPr>
        <w:shd w:val="clear" w:color="auto" w:fill="FFFFFF" w:themeFill="background1"/>
        <w:spacing w:line="360" w:lineRule="auto"/>
        <w:ind w:left="0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1468A">
        <w:rPr>
          <w:rFonts w:ascii="Times New Roman" w:hAnsi="Times New Roman"/>
          <w:sz w:val="28"/>
          <w:szCs w:val="28"/>
        </w:rPr>
        <w:t xml:space="preserve">Технологическое оборудование машиностроительных производств : учеб. пособие / А.Г. </w:t>
      </w:r>
      <w:r w:rsidRPr="0061468A">
        <w:rPr>
          <w:rFonts w:ascii="Times New Roman" w:hAnsi="Times New Roman"/>
          <w:bCs/>
          <w:sz w:val="28"/>
          <w:szCs w:val="28"/>
        </w:rPr>
        <w:t>Схиртладзе</w:t>
      </w:r>
      <w:r w:rsidRPr="0061468A">
        <w:rPr>
          <w:rFonts w:ascii="Times New Roman" w:hAnsi="Times New Roman"/>
          <w:sz w:val="28"/>
          <w:szCs w:val="28"/>
        </w:rPr>
        <w:t xml:space="preserve"> [и др.]. - Старый Оскол : ТНТ, 2013. - 548 с. - ISBN 978-5-94178-358-8 : </w:t>
      </w:r>
    </w:p>
    <w:p w:rsidR="0061468A" w:rsidRPr="0061468A" w:rsidRDefault="0061468A" w:rsidP="0061468A">
      <w:pPr>
        <w:pStyle w:val="a6"/>
        <w:numPr>
          <w:ilvl w:val="0"/>
          <w:numId w:val="18"/>
        </w:numPr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468A">
        <w:rPr>
          <w:rFonts w:ascii="Times New Roman" w:hAnsi="Times New Roman"/>
          <w:sz w:val="28"/>
          <w:szCs w:val="28"/>
        </w:rPr>
        <w:lastRenderedPageBreak/>
        <w:t>Схиртладзе А.Г. Технологическое оборудование машиностроительных производств : учеб. пособие / А.Г. Схиртладзе, Т.Н. Иванова, В.П. Борискин. - 2-е изд., перераб. и доп. - Старый Оскол : ТНТ, 2009. - 708 с. - ISBN 978-5-94178-124-9 :</w:t>
      </w:r>
      <w:r w:rsidRPr="0061468A">
        <w:rPr>
          <w:rFonts w:ascii="Times New Roman" w:hAnsi="Times New Roman"/>
          <w:sz w:val="28"/>
          <w:szCs w:val="28"/>
        </w:rPr>
        <w:tab/>
      </w:r>
    </w:p>
    <w:p w:rsid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68A" w:rsidRP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68A">
        <w:rPr>
          <w:rFonts w:ascii="Times New Roman" w:hAnsi="Times New Roman" w:cs="Times New Roman"/>
          <w:b/>
          <w:sz w:val="28"/>
          <w:szCs w:val="28"/>
        </w:rPr>
        <w:t>Издания из ЭБС</w:t>
      </w:r>
    </w:p>
    <w:p w:rsidR="0061468A" w:rsidRPr="0061468A" w:rsidRDefault="0061468A" w:rsidP="0061468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68A" w:rsidRPr="0061468A" w:rsidRDefault="0061468A" w:rsidP="0061468A">
      <w:pPr>
        <w:pStyle w:val="ConsPlusNormal"/>
        <w:numPr>
          <w:ilvl w:val="0"/>
          <w:numId w:val="1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468A">
        <w:rPr>
          <w:rFonts w:ascii="Times New Roman" w:hAnsi="Times New Roman" w:cs="Times New Roman"/>
          <w:sz w:val="28"/>
          <w:szCs w:val="28"/>
        </w:rPr>
        <w:t xml:space="preserve">Металлообрабатывающие станки и оборудование машиностроительных производств. Харченко А.О. / учебное пособие. – Москва, 2015. Режим доступа: </w:t>
      </w:r>
      <w:hyperlink r:id="rId9" w:history="1">
        <w:r w:rsidRPr="0061468A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https://elibrary.ru/item.asp?id=25335770</w:t>
        </w:r>
      </w:hyperlink>
      <w:r w:rsidRPr="00614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</w:p>
    <w:p w:rsidR="001A7F8B" w:rsidRPr="00FC0E77" w:rsidRDefault="001A7F8B" w:rsidP="001A7F8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 w:rsidR="003953D5">
        <w:rPr>
          <w:sz w:val="28"/>
          <w:szCs w:val="28"/>
        </w:rPr>
        <w:t xml:space="preserve">                                      </w:t>
      </w:r>
      <w:r w:rsidR="00374F3E">
        <w:rPr>
          <w:sz w:val="28"/>
          <w:szCs w:val="28"/>
        </w:rPr>
        <w:t>А</w:t>
      </w:r>
      <w:r w:rsidR="00E37A9D">
        <w:rPr>
          <w:sz w:val="28"/>
          <w:szCs w:val="28"/>
        </w:rPr>
        <w:t>.</w:t>
      </w:r>
      <w:r w:rsidR="00374F3E">
        <w:rPr>
          <w:sz w:val="28"/>
          <w:szCs w:val="28"/>
        </w:rPr>
        <w:t>И</w:t>
      </w:r>
      <w:r w:rsidR="00E37A9D">
        <w:rPr>
          <w:sz w:val="28"/>
          <w:szCs w:val="28"/>
        </w:rPr>
        <w:t xml:space="preserve">. </w:t>
      </w:r>
      <w:r w:rsidR="00374F3E">
        <w:rPr>
          <w:sz w:val="28"/>
          <w:szCs w:val="28"/>
        </w:rPr>
        <w:t>Хобот</w:t>
      </w:r>
      <w:r w:rsidR="00E37A9D">
        <w:rPr>
          <w:sz w:val="28"/>
          <w:szCs w:val="28"/>
        </w:rPr>
        <w:t>ов</w:t>
      </w:r>
      <w:r w:rsidR="003953D5"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1A7F8B" w:rsidRDefault="001A7F8B" w:rsidP="001A7F8B">
      <w:pPr>
        <w:spacing w:line="360" w:lineRule="auto"/>
        <w:jc w:val="both"/>
      </w:pPr>
    </w:p>
    <w:p w:rsidR="00CA5810" w:rsidRDefault="001A7F8B" w:rsidP="00391E42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953D5">
        <w:rPr>
          <w:sz w:val="28"/>
          <w:szCs w:val="28"/>
        </w:rPr>
        <w:t xml:space="preserve">                                           </w:t>
      </w:r>
      <w:r w:rsidR="00374F3E">
        <w:rPr>
          <w:sz w:val="28"/>
          <w:szCs w:val="28"/>
        </w:rPr>
        <w:t>Л</w:t>
      </w:r>
      <w:r w:rsidR="003953D5">
        <w:rPr>
          <w:sz w:val="28"/>
          <w:szCs w:val="28"/>
        </w:rPr>
        <w:t>.</w:t>
      </w:r>
      <w:r w:rsidR="00374F3E">
        <w:rPr>
          <w:sz w:val="28"/>
          <w:szCs w:val="28"/>
        </w:rPr>
        <w:t>А</w:t>
      </w:r>
      <w:r w:rsidR="003953D5">
        <w:rPr>
          <w:sz w:val="28"/>
          <w:szCs w:val="28"/>
        </w:rPr>
        <w:t xml:space="preserve">. </w:t>
      </w:r>
      <w:r w:rsidR="00374F3E">
        <w:rPr>
          <w:sz w:val="28"/>
          <w:szCs w:val="28"/>
        </w:rPr>
        <w:t>Лапшакова</w:t>
      </w:r>
    </w:p>
    <w:sectPr w:rsidR="00CA5810" w:rsidSect="00E06B2C">
      <w:footerReference w:type="even" r:id="rId10"/>
      <w:footerReference w:type="default" r:id="rId11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5E" w:rsidRDefault="00B7185E">
      <w:r>
        <w:separator/>
      </w:r>
    </w:p>
  </w:endnote>
  <w:endnote w:type="continuationSeparator" w:id="0">
    <w:p w:rsidR="00B7185E" w:rsidRDefault="00B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0D" w:rsidRDefault="00285E76" w:rsidP="001A7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24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40D" w:rsidRDefault="009624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498358"/>
      <w:docPartObj>
        <w:docPartGallery w:val="Page Numbers (Bottom of Page)"/>
        <w:docPartUnique/>
      </w:docPartObj>
    </w:sdtPr>
    <w:sdtEndPr/>
    <w:sdtContent>
      <w:p w:rsidR="0096240D" w:rsidRDefault="00285E76">
        <w:pPr>
          <w:pStyle w:val="a3"/>
          <w:jc w:val="center"/>
        </w:pPr>
        <w:r>
          <w:fldChar w:fldCharType="begin"/>
        </w:r>
        <w:r w:rsidR="0096240D">
          <w:instrText>PAGE   \* MERGEFORMAT</w:instrText>
        </w:r>
        <w:r>
          <w:fldChar w:fldCharType="separate"/>
        </w:r>
        <w:r w:rsidR="00374F3E">
          <w:rPr>
            <w:noProof/>
          </w:rPr>
          <w:t>5</w:t>
        </w:r>
        <w:r>
          <w:fldChar w:fldCharType="end"/>
        </w:r>
      </w:p>
    </w:sdtContent>
  </w:sdt>
  <w:p w:rsidR="0096240D" w:rsidRDefault="009624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5E" w:rsidRDefault="00B7185E">
      <w:r>
        <w:separator/>
      </w:r>
    </w:p>
  </w:footnote>
  <w:footnote w:type="continuationSeparator" w:id="0">
    <w:p w:rsidR="00B7185E" w:rsidRDefault="00B7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0C0"/>
    <w:multiLevelType w:val="hybridMultilevel"/>
    <w:tmpl w:val="0122F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216EB"/>
    <w:multiLevelType w:val="hybridMultilevel"/>
    <w:tmpl w:val="EB2C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51D7"/>
    <w:multiLevelType w:val="hybridMultilevel"/>
    <w:tmpl w:val="DEEE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4FC5"/>
    <w:multiLevelType w:val="hybridMultilevel"/>
    <w:tmpl w:val="F4FCE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DD38C8"/>
    <w:multiLevelType w:val="hybridMultilevel"/>
    <w:tmpl w:val="26BA1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33D31"/>
    <w:multiLevelType w:val="hybridMultilevel"/>
    <w:tmpl w:val="81B6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DB0"/>
    <w:multiLevelType w:val="hybridMultilevel"/>
    <w:tmpl w:val="6816735C"/>
    <w:lvl w:ilvl="0" w:tplc="25DCE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16BE"/>
    <w:multiLevelType w:val="hybridMultilevel"/>
    <w:tmpl w:val="325EBC4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3FED2653"/>
    <w:multiLevelType w:val="hybridMultilevel"/>
    <w:tmpl w:val="CA7EBD40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28F3C81"/>
    <w:multiLevelType w:val="hybridMultilevel"/>
    <w:tmpl w:val="C8E82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43D330E0"/>
    <w:multiLevelType w:val="hybridMultilevel"/>
    <w:tmpl w:val="8648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1BEA"/>
    <w:multiLevelType w:val="hybridMultilevel"/>
    <w:tmpl w:val="51DCC65A"/>
    <w:lvl w:ilvl="0" w:tplc="6E7E6324"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BC6324"/>
    <w:multiLevelType w:val="hybridMultilevel"/>
    <w:tmpl w:val="6A3C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E4DBF"/>
    <w:multiLevelType w:val="hybridMultilevel"/>
    <w:tmpl w:val="ACE0789E"/>
    <w:lvl w:ilvl="0" w:tplc="6E7E632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1A1B"/>
    <w:multiLevelType w:val="hybridMultilevel"/>
    <w:tmpl w:val="5BD68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94141"/>
    <w:multiLevelType w:val="hybridMultilevel"/>
    <w:tmpl w:val="2A06AD46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 w15:restartNumberingAfterBreak="0">
    <w:nsid w:val="6DD67D43"/>
    <w:multiLevelType w:val="hybridMultilevel"/>
    <w:tmpl w:val="AC32A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D0512"/>
    <w:multiLevelType w:val="hybridMultilevel"/>
    <w:tmpl w:val="4BD21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59CC"/>
    <w:multiLevelType w:val="hybridMultilevel"/>
    <w:tmpl w:val="4C00EB36"/>
    <w:lvl w:ilvl="0" w:tplc="0419000F">
      <w:start w:val="1"/>
      <w:numFmt w:val="decimal"/>
      <w:lvlText w:val="%1."/>
      <w:lvlJc w:val="left"/>
      <w:pPr>
        <w:ind w:left="884" w:hanging="360"/>
      </w:p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10"/>
  </w:num>
  <w:num w:numId="9">
    <w:abstractNumId w:val="9"/>
  </w:num>
  <w:num w:numId="10">
    <w:abstractNumId w:val="17"/>
  </w:num>
  <w:num w:numId="11">
    <w:abstractNumId w:val="3"/>
  </w:num>
  <w:num w:numId="12">
    <w:abstractNumId w:val="13"/>
  </w:num>
  <w:num w:numId="13">
    <w:abstractNumId w:val="18"/>
  </w:num>
  <w:num w:numId="14">
    <w:abstractNumId w:val="7"/>
  </w:num>
  <w:num w:numId="15">
    <w:abstractNumId w:val="15"/>
  </w:num>
  <w:num w:numId="16">
    <w:abstractNumId w:val="5"/>
  </w:num>
  <w:num w:numId="17">
    <w:abstractNumId w:val="2"/>
  </w:num>
  <w:num w:numId="18">
    <w:abstractNumId w:val="12"/>
  </w:num>
  <w:num w:numId="19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F8B"/>
    <w:rsid w:val="00035656"/>
    <w:rsid w:val="00083F74"/>
    <w:rsid w:val="000A137A"/>
    <w:rsid w:val="000B56E7"/>
    <w:rsid w:val="000C00D4"/>
    <w:rsid w:val="000C616D"/>
    <w:rsid w:val="001170C1"/>
    <w:rsid w:val="001503B1"/>
    <w:rsid w:val="001A7F8B"/>
    <w:rsid w:val="001B50F5"/>
    <w:rsid w:val="001D67CD"/>
    <w:rsid w:val="00285E76"/>
    <w:rsid w:val="0028679D"/>
    <w:rsid w:val="00290903"/>
    <w:rsid w:val="002C7693"/>
    <w:rsid w:val="003164F0"/>
    <w:rsid w:val="00323B06"/>
    <w:rsid w:val="00374F3E"/>
    <w:rsid w:val="00381FF1"/>
    <w:rsid w:val="00391E42"/>
    <w:rsid w:val="003953D5"/>
    <w:rsid w:val="003B6212"/>
    <w:rsid w:val="003F0D98"/>
    <w:rsid w:val="003F28D1"/>
    <w:rsid w:val="00472528"/>
    <w:rsid w:val="00484ADB"/>
    <w:rsid w:val="004E385B"/>
    <w:rsid w:val="0050080E"/>
    <w:rsid w:val="005453AE"/>
    <w:rsid w:val="005829F6"/>
    <w:rsid w:val="00593498"/>
    <w:rsid w:val="00606A75"/>
    <w:rsid w:val="0061468A"/>
    <w:rsid w:val="00655553"/>
    <w:rsid w:val="006B0A58"/>
    <w:rsid w:val="00700733"/>
    <w:rsid w:val="00791F51"/>
    <w:rsid w:val="007A4F0B"/>
    <w:rsid w:val="00811F58"/>
    <w:rsid w:val="00843F4D"/>
    <w:rsid w:val="008528F6"/>
    <w:rsid w:val="00866765"/>
    <w:rsid w:val="008907EE"/>
    <w:rsid w:val="00894979"/>
    <w:rsid w:val="00902446"/>
    <w:rsid w:val="00924AF2"/>
    <w:rsid w:val="00947D59"/>
    <w:rsid w:val="0096240D"/>
    <w:rsid w:val="009A2B20"/>
    <w:rsid w:val="009A79D7"/>
    <w:rsid w:val="009F25B6"/>
    <w:rsid w:val="00AB45DC"/>
    <w:rsid w:val="00B17D1C"/>
    <w:rsid w:val="00B3605A"/>
    <w:rsid w:val="00B57CE9"/>
    <w:rsid w:val="00B700B5"/>
    <w:rsid w:val="00B7185E"/>
    <w:rsid w:val="00C12964"/>
    <w:rsid w:val="00C66A16"/>
    <w:rsid w:val="00C96D5C"/>
    <w:rsid w:val="00CA5810"/>
    <w:rsid w:val="00CC0AFD"/>
    <w:rsid w:val="00CC36EB"/>
    <w:rsid w:val="00CC47B9"/>
    <w:rsid w:val="00CD7369"/>
    <w:rsid w:val="00CF1740"/>
    <w:rsid w:val="00D40376"/>
    <w:rsid w:val="00D41626"/>
    <w:rsid w:val="00D66207"/>
    <w:rsid w:val="00D9291A"/>
    <w:rsid w:val="00DA6404"/>
    <w:rsid w:val="00DC6825"/>
    <w:rsid w:val="00DD336A"/>
    <w:rsid w:val="00E06B2C"/>
    <w:rsid w:val="00E23504"/>
    <w:rsid w:val="00E37A9D"/>
    <w:rsid w:val="00E62546"/>
    <w:rsid w:val="00E67267"/>
    <w:rsid w:val="00E70D1E"/>
    <w:rsid w:val="00E74564"/>
    <w:rsid w:val="00F0589C"/>
    <w:rsid w:val="00F5430B"/>
    <w:rsid w:val="00F94DAB"/>
    <w:rsid w:val="00FD0115"/>
    <w:rsid w:val="00FD20C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810BEE"/>
  <w15:docId w15:val="{48610F43-413F-48B5-BBFA-48EAAA40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6765"/>
    <w:pPr>
      <w:keepNext/>
      <w:spacing w:line="360" w:lineRule="auto"/>
      <w:ind w:firstLine="567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94D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F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7F8B"/>
  </w:style>
  <w:style w:type="paragraph" w:styleId="a6">
    <w:name w:val="List Paragraph"/>
    <w:basedOn w:val="a"/>
    <w:uiPriority w:val="34"/>
    <w:qFormat/>
    <w:rsid w:val="001A7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1A7F8B"/>
    <w:rPr>
      <w:color w:val="0000FF"/>
      <w:u w:val="single"/>
    </w:rPr>
  </w:style>
  <w:style w:type="character" w:customStyle="1" w:styleId="20">
    <w:name w:val="Заголовок 2 Знак"/>
    <w:link w:val="2"/>
    <w:rsid w:val="00866765"/>
    <w:rPr>
      <w:sz w:val="28"/>
      <w:lang w:val="ru-RU" w:eastAsia="ru-RU" w:bidi="ar-SA"/>
    </w:rPr>
  </w:style>
  <w:style w:type="table" w:styleId="a8">
    <w:name w:val="Table Grid"/>
    <w:basedOn w:val="a1"/>
    <w:uiPriority w:val="59"/>
    <w:rsid w:val="00E70D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rsid w:val="00902446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700B5"/>
  </w:style>
  <w:style w:type="table" w:customStyle="1" w:styleId="21">
    <w:name w:val="Сетка таблицы2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B700B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B700B5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B700B5"/>
    <w:pPr>
      <w:spacing w:before="100" w:beforeAutospacing="1" w:after="100" w:afterAutospacing="1"/>
    </w:pPr>
  </w:style>
  <w:style w:type="numbering" w:customStyle="1" w:styleId="11">
    <w:name w:val="Нет списка11"/>
    <w:next w:val="a2"/>
    <w:uiPriority w:val="99"/>
    <w:semiHidden/>
    <w:unhideWhenUsed/>
    <w:rsid w:val="00B700B5"/>
  </w:style>
  <w:style w:type="table" w:customStyle="1" w:styleId="110">
    <w:name w:val="Сетка таблицы1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700B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B700B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700B5"/>
    <w:rPr>
      <w:color w:val="808080"/>
    </w:rPr>
  </w:style>
  <w:style w:type="paragraph" w:styleId="ad">
    <w:name w:val="header"/>
    <w:basedOn w:val="a"/>
    <w:link w:val="ae"/>
    <w:uiPriority w:val="99"/>
    <w:unhideWhenUsed/>
    <w:rsid w:val="00B700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00B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700B5"/>
    <w:rPr>
      <w:sz w:val="24"/>
      <w:szCs w:val="24"/>
    </w:rPr>
  </w:style>
  <w:style w:type="table" w:customStyle="1" w:styleId="22">
    <w:name w:val="Сетка таблицы22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700B5"/>
  </w:style>
  <w:style w:type="table" w:customStyle="1" w:styleId="230">
    <w:name w:val="Сетка таблицы23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8"/>
    <w:rsid w:val="00B7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8"/>
    <w:rsid w:val="00B7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rsid w:val="009A79D7"/>
    <w:pPr>
      <w:spacing w:after="120"/>
      <w:ind w:left="283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A79D7"/>
    <w:rPr>
      <w:sz w:val="28"/>
      <w:szCs w:val="28"/>
    </w:rPr>
  </w:style>
  <w:style w:type="paragraph" w:customStyle="1" w:styleId="16">
    <w:name w:val="Стиль1"/>
    <w:basedOn w:val="a"/>
    <w:rsid w:val="009A79D7"/>
    <w:pPr>
      <w:spacing w:before="120"/>
      <w:ind w:firstLine="720"/>
      <w:jc w:val="center"/>
    </w:pPr>
    <w:rPr>
      <w:rFonts w:ascii="Arial" w:hAnsi="Arial" w:cs="Arial"/>
      <w:sz w:val="22"/>
      <w:szCs w:val="22"/>
    </w:rPr>
  </w:style>
  <w:style w:type="paragraph" w:styleId="25">
    <w:name w:val="Body Text 2"/>
    <w:basedOn w:val="a"/>
    <w:link w:val="26"/>
    <w:rsid w:val="009A79D7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6">
    <w:name w:val="Основной текст 2 Знак"/>
    <w:basedOn w:val="a0"/>
    <w:link w:val="25"/>
    <w:rsid w:val="009A79D7"/>
    <w:rPr>
      <w:rFonts w:ascii="Calibri" w:hAnsi="Calibri" w:cs="Calibri"/>
      <w:sz w:val="22"/>
      <w:szCs w:val="22"/>
    </w:rPr>
  </w:style>
  <w:style w:type="paragraph" w:styleId="af1">
    <w:name w:val="Plain Text"/>
    <w:basedOn w:val="a"/>
    <w:link w:val="af2"/>
    <w:uiPriority w:val="99"/>
    <w:qFormat/>
    <w:rsid w:val="00E37A9D"/>
    <w:pPr>
      <w:autoSpaceDE w:val="0"/>
      <w:autoSpaceDN w:val="0"/>
      <w:ind w:firstLine="720"/>
      <w:jc w:val="both"/>
    </w:pPr>
  </w:style>
  <w:style w:type="character" w:customStyle="1" w:styleId="af2">
    <w:name w:val="Текст Знак"/>
    <w:basedOn w:val="a0"/>
    <w:link w:val="af1"/>
    <w:uiPriority w:val="99"/>
    <w:rsid w:val="00E37A9D"/>
    <w:rPr>
      <w:sz w:val="24"/>
      <w:szCs w:val="24"/>
    </w:rPr>
  </w:style>
  <w:style w:type="paragraph" w:customStyle="1" w:styleId="af3">
    <w:basedOn w:val="a"/>
    <w:next w:val="af4"/>
    <w:link w:val="af5"/>
    <w:qFormat/>
    <w:rsid w:val="00E37A9D"/>
    <w:pPr>
      <w:widowControl w:val="0"/>
      <w:autoSpaceDE w:val="0"/>
      <w:autoSpaceDN w:val="0"/>
      <w:spacing w:line="-360" w:lineRule="auto"/>
      <w:ind w:firstLine="709"/>
      <w:jc w:val="center"/>
    </w:pPr>
    <w:rPr>
      <w:sz w:val="28"/>
      <w:szCs w:val="32"/>
    </w:rPr>
  </w:style>
  <w:style w:type="character" w:customStyle="1" w:styleId="af5">
    <w:name w:val="Название Знак"/>
    <w:basedOn w:val="a0"/>
    <w:link w:val="af3"/>
    <w:rsid w:val="00E37A9D"/>
    <w:rPr>
      <w:sz w:val="28"/>
      <w:szCs w:val="32"/>
      <w:lang w:val="ru-RU" w:eastAsia="ru-RU" w:bidi="ar-SA"/>
    </w:rPr>
  </w:style>
  <w:style w:type="paragraph" w:styleId="af4">
    <w:name w:val="Title"/>
    <w:basedOn w:val="a"/>
    <w:next w:val="a"/>
    <w:link w:val="af6"/>
    <w:qFormat/>
    <w:rsid w:val="00E37A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4"/>
    <w:rsid w:val="00E37A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semiHidden/>
    <w:rsid w:val="00F94D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130">
    <w:name w:val="Основной текст (13)_"/>
    <w:basedOn w:val="a0"/>
    <w:link w:val="131"/>
    <w:rsid w:val="00F94DAB"/>
    <w:rPr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F94DAB"/>
    <w:pPr>
      <w:shd w:val="clear" w:color="auto" w:fill="FFFFFF"/>
      <w:spacing w:before="180" w:line="187" w:lineRule="exact"/>
      <w:jc w:val="both"/>
    </w:pPr>
    <w:rPr>
      <w:sz w:val="21"/>
      <w:szCs w:val="21"/>
    </w:rPr>
  </w:style>
  <w:style w:type="character" w:customStyle="1" w:styleId="232">
    <w:name w:val="Заголовок №2 (3)_"/>
    <w:basedOn w:val="a0"/>
    <w:link w:val="233"/>
    <w:rsid w:val="00F94DAB"/>
    <w:rPr>
      <w:b/>
      <w:bCs/>
      <w:sz w:val="19"/>
      <w:szCs w:val="19"/>
      <w:shd w:val="clear" w:color="auto" w:fill="FFFFFF"/>
    </w:rPr>
  </w:style>
  <w:style w:type="paragraph" w:customStyle="1" w:styleId="233">
    <w:name w:val="Заголовок №2 (3)"/>
    <w:basedOn w:val="a"/>
    <w:link w:val="232"/>
    <w:rsid w:val="00F94DAB"/>
    <w:pPr>
      <w:shd w:val="clear" w:color="auto" w:fill="FFFFFF"/>
      <w:spacing w:line="187" w:lineRule="exact"/>
      <w:ind w:firstLine="360"/>
      <w:jc w:val="both"/>
      <w:outlineLvl w:val="1"/>
    </w:pPr>
    <w:rPr>
      <w:b/>
      <w:bCs/>
      <w:sz w:val="19"/>
      <w:szCs w:val="19"/>
    </w:rPr>
  </w:style>
  <w:style w:type="character" w:customStyle="1" w:styleId="27">
    <w:name w:val="Основной текст (2)_"/>
    <w:basedOn w:val="a0"/>
    <w:link w:val="212"/>
    <w:rsid w:val="00F94DAB"/>
    <w:rPr>
      <w:spacing w:val="-20"/>
      <w:sz w:val="47"/>
      <w:szCs w:val="47"/>
      <w:shd w:val="clear" w:color="auto" w:fill="FFFFFF"/>
    </w:rPr>
  </w:style>
  <w:style w:type="character" w:customStyle="1" w:styleId="28">
    <w:name w:val="Основной текст (2)"/>
    <w:basedOn w:val="27"/>
    <w:rsid w:val="00F94DAB"/>
    <w:rPr>
      <w:spacing w:val="-20"/>
      <w:sz w:val="47"/>
      <w:szCs w:val="47"/>
      <w:shd w:val="clear" w:color="auto" w:fill="FFFFFF"/>
    </w:rPr>
  </w:style>
  <w:style w:type="paragraph" w:customStyle="1" w:styleId="212">
    <w:name w:val="Основной текст (2)1"/>
    <w:basedOn w:val="a"/>
    <w:link w:val="27"/>
    <w:rsid w:val="00F94DAB"/>
    <w:pPr>
      <w:shd w:val="clear" w:color="auto" w:fill="FFFFFF"/>
      <w:spacing w:before="480" w:line="428" w:lineRule="exact"/>
    </w:pPr>
    <w:rPr>
      <w:spacing w:val="-20"/>
      <w:sz w:val="47"/>
      <w:szCs w:val="47"/>
    </w:rPr>
  </w:style>
  <w:style w:type="paragraph" w:customStyle="1" w:styleId="ConsPlusNormal">
    <w:name w:val="ConsPlusNormal"/>
    <w:rsid w:val="0061468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5335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9B6E-EBF7-4756-B78B-85265746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4926</CharactersWithSpaces>
  <SharedDoc>false</SharedDoc>
  <HLinks>
    <vt:vector size="12" baseType="variant"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http://www.tmik.ru/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M309-1</dc:creator>
  <cp:keywords/>
  <cp:lastModifiedBy>Пользователь</cp:lastModifiedBy>
  <cp:revision>4</cp:revision>
  <dcterms:created xsi:type="dcterms:W3CDTF">2019-11-28T22:27:00Z</dcterms:created>
  <dcterms:modified xsi:type="dcterms:W3CDTF">2023-12-02T02:03:00Z</dcterms:modified>
</cp:coreProperties>
</file>