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EF" w:rsidRPr="0003287F" w:rsidRDefault="00C84AEF" w:rsidP="00C84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дательского отдела ЗабГУ в марте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  <w:r w:rsidRPr="0003287F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C84AEF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EF" w:rsidRPr="0003287F" w:rsidRDefault="00C84AEF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EF" w:rsidRPr="0003287F" w:rsidRDefault="00C84AEF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EF" w:rsidRPr="0003287F" w:rsidRDefault="00C84AEF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EF" w:rsidRPr="0003287F" w:rsidRDefault="00C84AEF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Абросимова, О.Л. Русский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кинематог-раф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иностр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студентов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Бянкина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А.М. Правовое регулирование договора перевозки грузов (на примере автомобильного транспорта)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2022. Т. 28,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Ганин, Е.А. Основы робототехники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Беседы по основам радиотехники и радиосвязи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1. Мы в эфире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D46D6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Гражданское право. Общая часть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курс лекций / Р.Р.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Ефаров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Кисилева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А.Ю. Чаплыгина </w:t>
            </w:r>
            <w:r w:rsidRPr="00D46D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D46D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E36B34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Гражданское право. Общая часть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/ Р.Р.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Ефаров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Кисилева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А.Ю. Чаплыгина </w:t>
            </w:r>
            <w:r w:rsidRPr="00E36B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E36B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Б.М. Менеджмент и маркетинг в художественной деятель-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Б.М.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М.И. Гомбоева, Т.Ц.-Е.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Намсараева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Жуков, А.В. Социальная безопасность региона российско-китайского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пригра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-ничья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А.В. Жуков, С.В. Кононов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F344D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F344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26 ноября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И.Р. Современные ком-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муникации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 профессиональной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дея-тельности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И.Р.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О.В. Стельмашенко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С.М. Основы природно-техногенных комплексов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природо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-обустройства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Китайский язык: лингвистические и методические аспекты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60-летнему юбилею каф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ит. яз. 2 ноября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626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7626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7626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7626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Корягина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Т.О.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Онтологичность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диалога с природой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Т.О.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Корягина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М.Н. Фомина, Н.С.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Кондакова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Кузьмина, Л.В. Психологическое благо-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получие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современных подростков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Масленников, В.Г. Действия водителей как основа безопасности дорожного движения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В.Г. Масленников,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Федоткин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Ахмылов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Масленников, В.Г. Экспертная оценка опасности участков дорог г. Читы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В.Г. Масленников, А.В. Калугин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77743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Методика обучения и воспитания (технология)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сост.: Т.В. Алёшкина,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Шевкун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Миронова, Н.В. Философия риска и принятия решений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Мурзина, Н.В. Математика для таможенников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Новиков, Е.Ф. Основы криминалистики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Е.Ф. Новиков, В.А. Лютов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Павлова, К.Н. Психология и этика делового общения психологов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Погулич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О.В. Международные интеграционные процессы и между-народные организации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Природоохранные технологии на ТЭС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Ю.О.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Риккер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Кобылкин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П.Г. Сафронов, И.Ю.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Батухтина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77743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Проектирование образовательного про-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цесса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 начальной школе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сост. С.Б. Петросян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D4C0C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Рабочая тетрадь по психологии № 2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О.Б. Ганина,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Гольберт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Сёмина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Т.А.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Ходюкова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C84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C84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Региональные СМИ: пути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взаимо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-действия с аудиторией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16 дек.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Россия и Китай: проблемы страте-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взаимодействия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C4B0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сб. Вост. центра.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Садовников, И.В. Методы и средства линейных измерений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Рациональное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исполь-зование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природных и сырьевых ресурсов в химической технологии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Н.С. Кузнецова, Т.В. Иванова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К.В. Контроль и надзор дорожной 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К.В.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Филиппова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Смолич, С.В. Маркшейдерское дело. Выполнение лабораторных и курсовых работ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С.В. Смолич, Б.А.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Просекин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И.Н. Юдина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F344D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Состояние здоровья: медицинские, социальные и психологические аспекты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интернет-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23-26 ноября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лит. – 1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Специальная методика преподавания креативных профессий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сост.: З.Р.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Ешиев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Т.А. Иванова, 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Цыренжапов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Терентьева, А.В. Социальная реклама в молодёжной среде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Тищенко, Н.Д. Категория наклонения в грамматике современного английского языка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77743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Устюжина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А.Ю. Инновационное проектирование в сервисной деятель-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377743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Устюжина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Клиентоориентиро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-ванные технологии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153EE" w:rsidRPr="0003287F" w:rsidTr="005679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Pr="0003287F" w:rsidRDefault="00E153EE" w:rsidP="005679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3EE" w:rsidRPr="00841D9C" w:rsidRDefault="00E153EE" w:rsidP="00567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Экономическая безопасность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П.А.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Кислощаев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С.В. Каминская, В.Ю. Буров </w:t>
            </w:r>
            <w:r w:rsidRPr="00841D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841D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153EE" w:rsidRDefault="00E153EE" w:rsidP="00567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</w:tbl>
    <w:p w:rsidR="00E153EE" w:rsidRDefault="00E153EE" w:rsidP="00C84AEF">
      <w:pPr>
        <w:ind w:left="-851"/>
        <w:rPr>
          <w:rFonts w:ascii="Times New Roman" w:hAnsi="Times New Roman"/>
          <w:b/>
          <w:sz w:val="28"/>
          <w:szCs w:val="28"/>
        </w:rPr>
      </w:pPr>
    </w:p>
    <w:p w:rsidR="00E153EE" w:rsidRDefault="00E153EE" w:rsidP="00C84AEF">
      <w:pPr>
        <w:ind w:left="-851"/>
        <w:rPr>
          <w:rFonts w:ascii="Times New Roman" w:hAnsi="Times New Roman"/>
          <w:b/>
          <w:sz w:val="28"/>
          <w:szCs w:val="28"/>
        </w:rPr>
      </w:pP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3287F">
        <w:rPr>
          <w:rFonts w:ascii="Times New Roman" w:hAnsi="Times New Roman"/>
          <w:b/>
          <w:sz w:val="28"/>
          <w:szCs w:val="28"/>
        </w:rPr>
        <w:lastRenderedPageBreak/>
        <w:t xml:space="preserve">Уч.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</w:t>
      </w:r>
      <w:r w:rsidRPr="0003287F"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46</w:t>
      </w:r>
    </w:p>
    <w:p w:rsidR="00C84AEF" w:rsidRPr="0003287F" w:rsidRDefault="00C84AEF" w:rsidP="00C84AEF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АЭЛ </w:t>
      </w:r>
      <w:r w:rsidRPr="0003287F"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328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 w:rsidRPr="0003287F"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C84AEF" w:rsidRPr="0003287F" w:rsidRDefault="00C84AEF" w:rsidP="00C84AEF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ф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ил.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34</w:t>
      </w:r>
      <w:r w:rsidRPr="0003287F">
        <w:rPr>
          <w:rFonts w:ascii="Times New Roman" w:hAnsi="Times New Roman"/>
          <w:sz w:val="28"/>
          <w:szCs w:val="28"/>
        </w:rPr>
        <w:t xml:space="preserve"> </w:t>
      </w: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032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3287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ул. Бабушкина, 129</w:t>
      </w: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3287F">
        <w:rPr>
          <w:rFonts w:ascii="Times New Roman" w:hAnsi="Times New Roman"/>
          <w:sz w:val="28"/>
          <w:szCs w:val="28"/>
        </w:rPr>
        <w:t>ч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C84AEF" w:rsidRPr="0003287F" w:rsidRDefault="00C84AEF" w:rsidP="00C84AE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НИО</w:t>
      </w:r>
      <w:r w:rsidRPr="0003287F">
        <w:rPr>
          <w:rFonts w:ascii="Times New Roman" w:hAnsi="Times New Roman"/>
          <w:sz w:val="28"/>
          <w:szCs w:val="28"/>
        </w:rPr>
        <w:t xml:space="preserve"> – научно-информационный отдел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C84AEF" w:rsidRDefault="00C84AEF"/>
    <w:sectPr w:rsidR="00C8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33A28"/>
    <w:rsid w:val="00087424"/>
    <w:rsid w:val="000B141F"/>
    <w:rsid w:val="00127F1A"/>
    <w:rsid w:val="00334D3A"/>
    <w:rsid w:val="003F344D"/>
    <w:rsid w:val="00401115"/>
    <w:rsid w:val="006C4B00"/>
    <w:rsid w:val="007626FD"/>
    <w:rsid w:val="00841D9C"/>
    <w:rsid w:val="008840CC"/>
    <w:rsid w:val="00905B89"/>
    <w:rsid w:val="00933714"/>
    <w:rsid w:val="009436A0"/>
    <w:rsid w:val="00966D0A"/>
    <w:rsid w:val="00971980"/>
    <w:rsid w:val="009D6B5D"/>
    <w:rsid w:val="009F7A1F"/>
    <w:rsid w:val="00AE17A2"/>
    <w:rsid w:val="00B773A6"/>
    <w:rsid w:val="00B85ADE"/>
    <w:rsid w:val="00BB540F"/>
    <w:rsid w:val="00C84AEF"/>
    <w:rsid w:val="00D46D6E"/>
    <w:rsid w:val="00E153EE"/>
    <w:rsid w:val="00E36B34"/>
    <w:rsid w:val="00E532A9"/>
    <w:rsid w:val="00EB1978"/>
    <w:rsid w:val="00ED2835"/>
    <w:rsid w:val="00F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19</cp:revision>
  <dcterms:created xsi:type="dcterms:W3CDTF">2022-03-09T01:24:00Z</dcterms:created>
  <dcterms:modified xsi:type="dcterms:W3CDTF">2022-03-15T06:59:00Z</dcterms:modified>
</cp:coreProperties>
</file>