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FA" w:rsidRDefault="005B52FA" w:rsidP="005B52FA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издательского отдела ЗабГУ в феврале 2020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5B52FA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A" w:rsidRDefault="005B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A" w:rsidRDefault="005B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A" w:rsidRDefault="005B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A" w:rsidRDefault="005B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10 лет судам общей юрисдикции Забайкальского края. Новеллы процессуального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судоустройствен-ного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законодательства : нац.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25 сент.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 лет Конституции Российской Федерации: тенденции развития законодательства и правоприменительной практики : нац.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7 дек. 2018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Актуальные вопросы экономики финансов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29 апр.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8607AD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Актуальные проблемы начального общего образования: теория и практика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21-22 ноября 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Александрова, Н.А. Мировая политика и международные отношения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281558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Безопасность жизнедеятельности в чрезвычайных ситуациях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сост.: В.М. Арсентьев </w:t>
            </w:r>
            <w:r w:rsidRPr="00281558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281558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Бейгуленко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 социальной работе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Бейгуленко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Жиляева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Богатикова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Е.О. Интернет-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программи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М.А. Основы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гидрометеороло-гического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обеспечения хозяйственной деятельности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Бутыльская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Л.В. Язык и межкультурная коммуникация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лекции для студентов-иностранцев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4E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A34E9E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2019. Т. 25, № 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Волочаева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А.В. История России (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IX</w:t>
            </w:r>
            <w:r w:rsidRPr="00BE1D0F">
              <w:rPr>
                <w:rFonts w:ascii="Times New Roman" w:hAnsi="Times New Roman"/>
                <w:sz w:val="28"/>
                <w:szCs w:val="28"/>
                <w:lang w:bidi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вв.)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Волочаева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Дятчина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F53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Всем, сколько можешь, – помогай! : метод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екомендации / С.Т.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В.О. Симонова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Гаврилова, Ю.В. Культурные регуляторы современного общества: религиозный и трудовой аспекты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Ю.В. Гаврилова, М.В. Привалова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F91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Географические исследования в Забайкалье : региональная краеведческая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29 марта – 3 апреля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Глотов, В.В. Экономическая оценка эффективности реализации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органи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-технических решений на предприятиях горной промышленности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233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61B3C">
              <w:rPr>
                <w:rFonts w:ascii="Times New Roman" w:hAnsi="Times New Roman"/>
                <w:sz w:val="28"/>
                <w:szCs w:val="28"/>
                <w:lang w:bidi="en-US"/>
              </w:rPr>
              <w:t>Гуман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итарный вектор. 2019. Т. 14, № 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4725B6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A34E9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4725B6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A34E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34E9E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34E9E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A34E9E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34E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Гурулев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А.А. Общая и экспериментальная физика. Квантовая физика: лабораторные занятия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Гурулев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С.Е. Старостина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Дизайн, мода, культурные индустрии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</w:t>
            </w:r>
            <w:r w:rsidRPr="005C229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11-12 ноября 2019 г.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9E4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Жамсаранова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Топономастическая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лексика Восточного Забайкалья: сопоставительный анализ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Жамсаранова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Е.Ч.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Дыжитова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656F2E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Жизнеспособность молодёжного населения в регионе экологического неблагополучия (в Забайкальском крае)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Н.М.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А.А. Суханов, И.Л.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Галиакберова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56F2E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656F2E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Жуков, А.В. Идентичность забайкальских казаков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А.В. Жуков, А.А. Жукова, А.В. Филимонов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054E55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Забайкалье историческое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Межрегион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29 ноября 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03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Комплект схем : приложение к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особиям А.К. Шарапова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«Национальная безопасность», «Политический экстремизм» и «Геополитика» / А.К. Шарапов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5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Крапивина, Е.С. Метрология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5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711302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Кулагинские чтения: техника и технологии производственных процессов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XIX</w:t>
            </w:r>
            <w:r w:rsidRPr="007113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28-30 ноября 2019 г.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711302" w:rsidRDefault="0030646C" w:rsidP="00233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Кулагинские чтения: техника и технологии производственных процессов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XIX</w:t>
            </w:r>
            <w:r w:rsidRPr="007113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28-30 ноября 2019 г.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711302" w:rsidRDefault="0030646C" w:rsidP="00233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Кулагинские чтения: техника и технологии производственных процессов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XIX</w:t>
            </w:r>
            <w:r w:rsidRPr="007113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28-30 ноября 2019 г. Ч.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7949F5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49F5">
              <w:rPr>
                <w:rFonts w:ascii="Times New Roman" w:hAnsi="Times New Roman"/>
                <w:sz w:val="28"/>
                <w:szCs w:val="28"/>
                <w:lang w:bidi="en-US"/>
              </w:rPr>
              <w:t>Культурная идентичность. Теория и практика</w:t>
            </w:r>
            <w:proofErr w:type="gramStart"/>
            <w:r w:rsidRPr="007949F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7949F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Д.Б. </w:t>
            </w:r>
            <w:proofErr w:type="spellStart"/>
            <w:r w:rsidRPr="007949F5">
              <w:rPr>
                <w:rFonts w:ascii="Times New Roman" w:hAnsi="Times New Roman"/>
                <w:sz w:val="28"/>
                <w:szCs w:val="28"/>
                <w:lang w:bidi="en-US"/>
              </w:rPr>
              <w:t>Сундуева</w:t>
            </w:r>
            <w:proofErr w:type="spellEnd"/>
            <w:r w:rsidRPr="007949F5">
              <w:rPr>
                <w:rFonts w:ascii="Times New Roman" w:hAnsi="Times New Roman"/>
                <w:sz w:val="28"/>
                <w:szCs w:val="28"/>
                <w:lang w:bidi="en-US"/>
              </w:rPr>
              <w:t>, Ю.В. Иванова, М.Ю. Кузьмина, А.В. Бекишева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Курганская, А.В. Теории и технологии преподавания информатики в начальной школе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Леснянская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Ж.А. Временная перспектива в юности и её развитие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Н.А. Региональная языковая культура в Забайкалье: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этнолингвис-тический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аспект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Макарова, И.А. Социология предпринимательства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И.А. Макарова, С.П.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Пельменева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B66486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Медицинские технологии и оборудование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22 ноября 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3270AF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Международный контекст современного этапа развития профессионального образования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С.А. Иванов, С.Е. Старостина, Д.Ц.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Дугарова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270AF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3270AF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584A06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XLVI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молодых исследователей ЗабГУ. 25-30 марта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2019 г.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XLVI науч</w:t>
            </w:r>
            <w:proofErr w:type="gramStart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>. молодых исследователей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ЗабГУ. 25-30 марта 2019 г.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XLVI науч</w:t>
            </w:r>
            <w:proofErr w:type="gramStart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584A06">
              <w:rPr>
                <w:rFonts w:ascii="Times New Roman" w:hAnsi="Times New Roman"/>
                <w:sz w:val="28"/>
                <w:szCs w:val="28"/>
                <w:lang w:bidi="en-US"/>
              </w:rPr>
              <w:t>. молодых исследователей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ЗабГУ. 25-30 марта 2019 г. Ч.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10E6F">
              <w:rPr>
                <w:rFonts w:ascii="Times New Roman" w:hAnsi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 w:rsidRPr="00310E6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310E6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XLVI науч</w:t>
            </w:r>
            <w:proofErr w:type="gramStart"/>
            <w:r w:rsidRPr="00310E6F"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310E6F"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310E6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310E6F"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310E6F">
              <w:rPr>
                <w:rFonts w:ascii="Times New Roman" w:hAnsi="Times New Roman"/>
                <w:sz w:val="28"/>
                <w:szCs w:val="28"/>
                <w:lang w:bidi="en-US"/>
              </w:rPr>
              <w:t>. молодых исследователей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ЗабГУ. 25-30 марта 2019 г. Ч.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054E55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Наука и образование: актуальные исследования и разработки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25-26 апр. 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E03A1D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Наше Забайкалье =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Unser</w:t>
            </w:r>
            <w:r w:rsidRPr="00E03A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Transbaikalien</w:t>
            </w:r>
            <w:proofErr w:type="spellEnd"/>
            <w:r w:rsidRPr="00E03A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сост.: И.А. Боброва, Т.Е. Емельянова, И.Н. Костина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276B10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B66486">
              <w:rPr>
                <w:rFonts w:ascii="Times New Roman" w:hAnsi="Times New Roman"/>
                <w:sz w:val="28"/>
                <w:szCs w:val="28"/>
                <w:lang w:bidi="en-US"/>
              </w:rPr>
              <w:t>Переводчик : науч</w:t>
            </w:r>
            <w:proofErr w:type="gramStart"/>
            <w:r w:rsidRPr="00B66486"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B66486">
              <w:rPr>
                <w:rFonts w:ascii="Times New Roman" w:hAnsi="Times New Roman"/>
                <w:sz w:val="28"/>
                <w:szCs w:val="28"/>
                <w:lang w:bidi="en-US"/>
              </w:rPr>
              <w:t>худож</w:t>
            </w:r>
            <w:proofErr w:type="spellEnd"/>
            <w:r w:rsidRPr="00B6648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журн. </w:t>
            </w:r>
            <w:proofErr w:type="spellStart"/>
            <w:r w:rsidRPr="00B66486">
              <w:rPr>
                <w:rFonts w:ascii="Times New Roman" w:hAnsi="Times New Roman"/>
                <w:sz w:val="28"/>
                <w:szCs w:val="28"/>
                <w:lang w:bidi="en-US"/>
              </w:rPr>
              <w:t>Вып</w:t>
            </w:r>
            <w:proofErr w:type="spellEnd"/>
            <w:r w:rsidRPr="00B66486">
              <w:rPr>
                <w:rFonts w:ascii="Times New Roman" w:hAnsi="Times New Roman"/>
                <w:sz w:val="28"/>
                <w:szCs w:val="28"/>
                <w:lang w:bidi="en-US"/>
              </w:rPr>
              <w:t>. 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054E55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Православие и общество: грани взаимодействия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III</w:t>
            </w:r>
            <w:r w:rsidRPr="00054E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в рамках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IX</w:t>
            </w:r>
            <w:r w:rsidRPr="00054E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Забайкальских Рождественских образовательных чтений, регионального этапа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XXVIII</w:t>
            </w:r>
            <w:r w:rsidRPr="00054E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Международных Рождественских образовательных чтений. 3 дек. 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Региональные СМИ: пути взаимодействия с аудиторией : региональная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19 дек.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Родительство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как ценность в современном российском обществе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М.Б. Лига, 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Бернюкевич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Е.Ю. Захарова, А.В. Исаков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E342CF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Русский язык в современном Китае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VII</w:t>
            </w:r>
            <w:r w:rsidRPr="00E342C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19-20 апр. 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Рыжова, Н.И. Маркетинг в сервисе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Семья и школа в духовно-нравственном воспитании детей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 окт. 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Симатова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О.Б. Проблемы разработки и реализации психолого-педагогических программ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Соловьёва, В.Н. Практикум по современной китайской литературе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B8062A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Теория и практика управления человеческими ресурсами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VII</w:t>
            </w:r>
            <w:r w:rsidRPr="00B8062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очно-заочная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24 мая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Титова, М.П. Профессиональная этика и этикет в индустрии туризма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 / М.П. Титова, Е.В. Крылова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Трубицын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Д.В. Кризис культуры и модернизация: тенденции развития общественного сознания современной 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Д.В.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Трубицын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Дорогавцева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Д.В. Сергеев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E03A1D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Учебно-методические материалы по биологии /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О.А. Попова </w:t>
            </w:r>
            <w:r w:rsidRPr="00E03A1D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E03A1D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Фалейчик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А.А. Численные методы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Фалейчик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Фалейчик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EE366A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Физкультурно-оздоровительные технологии как средство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 учреждениях образования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Е.Г. Фоменко, Е.К.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Гильфанова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Е.А. Колькина </w:t>
            </w:r>
            <w:r w:rsidRPr="00EE366A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EE366A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Шевкун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А.В. Интерактивные методы обучения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30646C" w:rsidTr="005B5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 w:rsidP="00EA23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Pr="00E342CF" w:rsidRDefault="00306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Язык в различных сферах коммуникации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III</w:t>
            </w:r>
            <w:r w:rsidRPr="00E342C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науч.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20-21 сент.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C" w:rsidRDefault="0030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</w:tbl>
    <w:p w:rsidR="00B466DC" w:rsidRDefault="00B466DC"/>
    <w:p w:rsidR="005B52FA" w:rsidRPr="00F86CA9" w:rsidRDefault="005B52FA" w:rsidP="005B52F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5B52FA" w:rsidRPr="00F86CA9" w:rsidRDefault="005B52FA" w:rsidP="005B52FA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5B52FA" w:rsidRPr="00F86CA9" w:rsidRDefault="005B52FA" w:rsidP="005B52F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5B52FA" w:rsidRPr="00F86CA9" w:rsidRDefault="005B52FA" w:rsidP="005B52FA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5B52FA" w:rsidRPr="00F86CA9" w:rsidRDefault="005B52FA" w:rsidP="005B52F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5B52FA" w:rsidRPr="00F86CA9" w:rsidRDefault="005B52FA" w:rsidP="005B52F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Бабушкина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129</w:t>
      </w:r>
    </w:p>
    <w:p w:rsidR="005B52FA" w:rsidRDefault="005B52FA" w:rsidP="005B52F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5B52FA" w:rsidRDefault="005B52FA" w:rsidP="005B52FA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НИО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rFonts w:ascii="Times New Roman" w:eastAsiaTheme="minorHAnsi" w:hAnsi="Times New Roman" w:cstheme="minorBidi"/>
          <w:sz w:val="28"/>
          <w:szCs w:val="28"/>
        </w:rPr>
        <w:t>научно-информационный отдел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5B52FA" w:rsidRDefault="005B52FA"/>
    <w:sectPr w:rsidR="005B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75"/>
    <w:rsid w:val="00054E55"/>
    <w:rsid w:val="00146ADC"/>
    <w:rsid w:val="0019442D"/>
    <w:rsid w:val="001C570A"/>
    <w:rsid w:val="001D49F4"/>
    <w:rsid w:val="002042BF"/>
    <w:rsid w:val="00276B10"/>
    <w:rsid w:val="00281558"/>
    <w:rsid w:val="002A1BFD"/>
    <w:rsid w:val="002D66F0"/>
    <w:rsid w:val="0030646C"/>
    <w:rsid w:val="00310E6F"/>
    <w:rsid w:val="0031276E"/>
    <w:rsid w:val="003270AF"/>
    <w:rsid w:val="003D3154"/>
    <w:rsid w:val="00440968"/>
    <w:rsid w:val="004623A7"/>
    <w:rsid w:val="004725B6"/>
    <w:rsid w:val="00584A06"/>
    <w:rsid w:val="005B0DE5"/>
    <w:rsid w:val="005B52FA"/>
    <w:rsid w:val="005C2297"/>
    <w:rsid w:val="005D5FCB"/>
    <w:rsid w:val="005E1471"/>
    <w:rsid w:val="005F3715"/>
    <w:rsid w:val="00656F2E"/>
    <w:rsid w:val="00672E0F"/>
    <w:rsid w:val="00697EAB"/>
    <w:rsid w:val="006D629A"/>
    <w:rsid w:val="00711302"/>
    <w:rsid w:val="007949F5"/>
    <w:rsid w:val="00796F25"/>
    <w:rsid w:val="007A34E8"/>
    <w:rsid w:val="00815A84"/>
    <w:rsid w:val="008607AD"/>
    <w:rsid w:val="008621E3"/>
    <w:rsid w:val="008C37E6"/>
    <w:rsid w:val="00920F75"/>
    <w:rsid w:val="00953F82"/>
    <w:rsid w:val="00992510"/>
    <w:rsid w:val="009E4D84"/>
    <w:rsid w:val="00A34E9E"/>
    <w:rsid w:val="00B04025"/>
    <w:rsid w:val="00B466DC"/>
    <w:rsid w:val="00B66486"/>
    <w:rsid w:val="00B8062A"/>
    <w:rsid w:val="00BE1D0F"/>
    <w:rsid w:val="00C94B84"/>
    <w:rsid w:val="00CD61D1"/>
    <w:rsid w:val="00CE4228"/>
    <w:rsid w:val="00D208F8"/>
    <w:rsid w:val="00D35200"/>
    <w:rsid w:val="00E03A1D"/>
    <w:rsid w:val="00E342CF"/>
    <w:rsid w:val="00E65DA8"/>
    <w:rsid w:val="00ED2033"/>
    <w:rsid w:val="00EE366A"/>
    <w:rsid w:val="00F5072E"/>
    <w:rsid w:val="00F53C87"/>
    <w:rsid w:val="00F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5FFA-4F30-4F2F-BBCF-B3023884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34</cp:revision>
  <dcterms:created xsi:type="dcterms:W3CDTF">2020-03-04T02:55:00Z</dcterms:created>
  <dcterms:modified xsi:type="dcterms:W3CDTF">2020-03-17T05:52:00Z</dcterms:modified>
</cp:coreProperties>
</file>