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01" w:rsidRPr="00784967" w:rsidRDefault="00920001" w:rsidP="00920001">
      <w:pPr>
        <w:keepNext/>
        <w:spacing w:line="276" w:lineRule="auto"/>
        <w:ind w:firstLine="709"/>
        <w:jc w:val="center"/>
        <w:outlineLvl w:val="0"/>
        <w:rPr>
          <w:sz w:val="28"/>
          <w:szCs w:val="28"/>
        </w:rPr>
      </w:pPr>
      <w:r w:rsidRPr="00784967">
        <w:rPr>
          <w:sz w:val="28"/>
          <w:szCs w:val="28"/>
        </w:rPr>
        <w:t>МИНИСТЕРСТВО НАУКИ И ВЫСШЕГО ОБРАЗОВАНИЯ РОССИЙСКОЙ ФЕДЕРАЦИИ</w:t>
      </w:r>
    </w:p>
    <w:p w:rsidR="00920001" w:rsidRPr="00784967" w:rsidRDefault="00920001" w:rsidP="00920001">
      <w:pPr>
        <w:keepNext/>
        <w:spacing w:line="276" w:lineRule="auto"/>
        <w:ind w:firstLine="709"/>
        <w:jc w:val="center"/>
        <w:rPr>
          <w:sz w:val="28"/>
          <w:szCs w:val="28"/>
        </w:rPr>
      </w:pPr>
      <w:r w:rsidRPr="0078496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20001" w:rsidRPr="00784967" w:rsidRDefault="00920001" w:rsidP="00920001">
      <w:pPr>
        <w:keepNext/>
        <w:spacing w:line="276" w:lineRule="auto"/>
        <w:ind w:firstLine="709"/>
        <w:jc w:val="center"/>
        <w:rPr>
          <w:sz w:val="28"/>
          <w:szCs w:val="28"/>
        </w:rPr>
      </w:pPr>
      <w:r w:rsidRPr="00784967">
        <w:rPr>
          <w:sz w:val="28"/>
          <w:szCs w:val="28"/>
        </w:rPr>
        <w:t xml:space="preserve">высшего образования </w:t>
      </w:r>
    </w:p>
    <w:p w:rsidR="00920001" w:rsidRPr="00784967" w:rsidRDefault="00920001" w:rsidP="00920001">
      <w:pPr>
        <w:keepNext/>
        <w:spacing w:line="276" w:lineRule="auto"/>
        <w:ind w:firstLine="709"/>
        <w:jc w:val="center"/>
        <w:rPr>
          <w:sz w:val="28"/>
          <w:szCs w:val="28"/>
        </w:rPr>
      </w:pPr>
      <w:r w:rsidRPr="00784967">
        <w:rPr>
          <w:sz w:val="28"/>
          <w:szCs w:val="28"/>
        </w:rPr>
        <w:t>«Забайкальский государственный университет»</w:t>
      </w:r>
    </w:p>
    <w:p w:rsidR="00920001" w:rsidRPr="00784967" w:rsidRDefault="00920001" w:rsidP="00920001">
      <w:pPr>
        <w:keepNext/>
        <w:spacing w:line="276" w:lineRule="auto"/>
        <w:ind w:firstLine="709"/>
        <w:jc w:val="center"/>
        <w:outlineLvl w:val="0"/>
        <w:rPr>
          <w:sz w:val="28"/>
          <w:szCs w:val="28"/>
        </w:rPr>
      </w:pPr>
      <w:r w:rsidRPr="00784967">
        <w:rPr>
          <w:sz w:val="28"/>
          <w:szCs w:val="28"/>
        </w:rPr>
        <w:t>(ФГБОУ ВО «</w:t>
      </w:r>
      <w:proofErr w:type="spellStart"/>
      <w:r w:rsidRPr="00784967">
        <w:rPr>
          <w:sz w:val="28"/>
          <w:szCs w:val="28"/>
        </w:rPr>
        <w:t>ЗабГУ</w:t>
      </w:r>
      <w:proofErr w:type="spellEnd"/>
      <w:r w:rsidRPr="00784967">
        <w:rPr>
          <w:sz w:val="28"/>
          <w:szCs w:val="28"/>
        </w:rPr>
        <w:t>»)</w:t>
      </w:r>
    </w:p>
    <w:p w:rsidR="00920001" w:rsidRPr="00784967" w:rsidRDefault="00920001" w:rsidP="00920001">
      <w:pPr>
        <w:keepNext/>
        <w:spacing w:line="276" w:lineRule="auto"/>
        <w:rPr>
          <w:sz w:val="28"/>
          <w:szCs w:val="28"/>
        </w:rPr>
      </w:pPr>
    </w:p>
    <w:p w:rsidR="00920001" w:rsidRPr="00784967" w:rsidRDefault="00920001" w:rsidP="00920001">
      <w:pPr>
        <w:keepNext/>
        <w:spacing w:line="276" w:lineRule="auto"/>
        <w:ind w:firstLine="709"/>
        <w:jc w:val="center"/>
        <w:rPr>
          <w:sz w:val="28"/>
          <w:szCs w:val="28"/>
        </w:rPr>
      </w:pPr>
      <w:r w:rsidRPr="00784967">
        <w:rPr>
          <w:sz w:val="28"/>
          <w:szCs w:val="28"/>
        </w:rPr>
        <w:t>Историко-филологический факультет</w:t>
      </w:r>
    </w:p>
    <w:p w:rsidR="00920001" w:rsidRPr="00784967" w:rsidRDefault="00920001" w:rsidP="00920001">
      <w:pPr>
        <w:keepNext/>
        <w:spacing w:line="276" w:lineRule="auto"/>
        <w:ind w:firstLine="709"/>
        <w:jc w:val="center"/>
        <w:rPr>
          <w:sz w:val="28"/>
          <w:szCs w:val="28"/>
        </w:rPr>
      </w:pPr>
      <w:r w:rsidRPr="00784967">
        <w:rPr>
          <w:sz w:val="28"/>
          <w:szCs w:val="28"/>
        </w:rPr>
        <w:t>Кафедра журналистики и связей с общественностью</w:t>
      </w:r>
    </w:p>
    <w:p w:rsidR="00920001" w:rsidRPr="00784967" w:rsidRDefault="00920001" w:rsidP="00920001">
      <w:pPr>
        <w:keepNext/>
        <w:spacing w:line="276" w:lineRule="auto"/>
        <w:ind w:firstLine="709"/>
        <w:jc w:val="center"/>
        <w:outlineLvl w:val="0"/>
        <w:rPr>
          <w:sz w:val="28"/>
          <w:szCs w:val="28"/>
        </w:rPr>
      </w:pPr>
    </w:p>
    <w:p w:rsidR="00920001" w:rsidRPr="00784967" w:rsidRDefault="00920001" w:rsidP="00920001">
      <w:pPr>
        <w:keepNext/>
        <w:spacing w:line="276" w:lineRule="auto"/>
        <w:ind w:firstLine="709"/>
        <w:jc w:val="center"/>
        <w:outlineLvl w:val="0"/>
        <w:rPr>
          <w:sz w:val="28"/>
          <w:szCs w:val="28"/>
        </w:rPr>
      </w:pPr>
    </w:p>
    <w:p w:rsidR="00920001" w:rsidRPr="00784967" w:rsidRDefault="00920001" w:rsidP="00920001">
      <w:pPr>
        <w:keepNext/>
        <w:tabs>
          <w:tab w:val="left" w:pos="3960"/>
        </w:tabs>
        <w:spacing w:line="276" w:lineRule="auto"/>
        <w:ind w:firstLine="709"/>
        <w:jc w:val="center"/>
        <w:outlineLvl w:val="0"/>
        <w:rPr>
          <w:b/>
          <w:spacing w:val="24"/>
          <w:sz w:val="28"/>
          <w:szCs w:val="28"/>
        </w:rPr>
      </w:pPr>
      <w:r w:rsidRPr="00784967">
        <w:rPr>
          <w:b/>
          <w:spacing w:val="24"/>
          <w:sz w:val="28"/>
          <w:szCs w:val="28"/>
        </w:rPr>
        <w:t>УЧЕБНЫЕ МАТЕРИАЛЫ</w:t>
      </w:r>
    </w:p>
    <w:p w:rsidR="00920001" w:rsidRPr="00784967" w:rsidRDefault="00920001" w:rsidP="00920001">
      <w:pPr>
        <w:keepNext/>
        <w:spacing w:line="276" w:lineRule="auto"/>
        <w:ind w:firstLine="709"/>
        <w:jc w:val="center"/>
        <w:outlineLvl w:val="0"/>
        <w:rPr>
          <w:sz w:val="28"/>
          <w:szCs w:val="28"/>
        </w:rPr>
      </w:pPr>
      <w:r w:rsidRPr="0078496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920001" w:rsidRPr="00784967" w:rsidRDefault="00920001" w:rsidP="00920001">
      <w:pPr>
        <w:keepNext/>
        <w:spacing w:line="276" w:lineRule="auto"/>
        <w:ind w:firstLine="709"/>
        <w:jc w:val="center"/>
        <w:outlineLvl w:val="0"/>
        <w:rPr>
          <w:i/>
          <w:sz w:val="28"/>
          <w:szCs w:val="28"/>
        </w:rPr>
      </w:pPr>
      <w:r w:rsidRPr="00784967">
        <w:rPr>
          <w:i/>
          <w:sz w:val="28"/>
          <w:szCs w:val="28"/>
        </w:rPr>
        <w:t>(с полным сроком обучения)</w:t>
      </w:r>
    </w:p>
    <w:p w:rsidR="00920001" w:rsidRPr="00784967" w:rsidRDefault="00920001" w:rsidP="00920001">
      <w:pPr>
        <w:keepNext/>
        <w:spacing w:line="276" w:lineRule="auto"/>
        <w:ind w:firstLine="709"/>
        <w:jc w:val="center"/>
        <w:rPr>
          <w:sz w:val="28"/>
          <w:szCs w:val="28"/>
        </w:rPr>
      </w:pPr>
    </w:p>
    <w:p w:rsidR="00920001" w:rsidRPr="00784967" w:rsidRDefault="00920001" w:rsidP="00920001">
      <w:pPr>
        <w:keepNext/>
        <w:spacing w:line="276" w:lineRule="auto"/>
        <w:ind w:firstLine="709"/>
        <w:jc w:val="center"/>
        <w:rPr>
          <w:sz w:val="28"/>
          <w:szCs w:val="28"/>
        </w:rPr>
      </w:pPr>
    </w:p>
    <w:p w:rsidR="00920001" w:rsidRPr="00784967" w:rsidRDefault="00920001" w:rsidP="00920001">
      <w:pPr>
        <w:keepNext/>
        <w:spacing w:line="276" w:lineRule="auto"/>
        <w:ind w:firstLine="709"/>
        <w:jc w:val="center"/>
        <w:rPr>
          <w:sz w:val="28"/>
          <w:szCs w:val="28"/>
        </w:rPr>
      </w:pPr>
      <w:r w:rsidRPr="00784967">
        <w:rPr>
          <w:sz w:val="28"/>
          <w:szCs w:val="28"/>
        </w:rPr>
        <w:t xml:space="preserve">по дисциплине «Педагогика и </w:t>
      </w:r>
      <w:proofErr w:type="spellStart"/>
      <w:r w:rsidRPr="00784967">
        <w:rPr>
          <w:sz w:val="28"/>
          <w:szCs w:val="28"/>
        </w:rPr>
        <w:t>медиаобразование</w:t>
      </w:r>
      <w:proofErr w:type="spellEnd"/>
      <w:r w:rsidRPr="00784967">
        <w:rPr>
          <w:sz w:val="28"/>
          <w:szCs w:val="28"/>
        </w:rPr>
        <w:t>»</w:t>
      </w:r>
    </w:p>
    <w:p w:rsidR="00920001" w:rsidRPr="00784967" w:rsidRDefault="00920001" w:rsidP="00920001">
      <w:pPr>
        <w:keepNext/>
        <w:spacing w:line="276" w:lineRule="auto"/>
        <w:ind w:firstLine="709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Профиль "</w:t>
      </w:r>
      <w:r w:rsidRPr="00784967">
        <w:rPr>
          <w:sz w:val="28"/>
          <w:szCs w:val="28"/>
        </w:rPr>
        <w:t>Коммуникативные технологии в связях с общественностью и</w:t>
      </w:r>
      <w:r>
        <w:rPr>
          <w:sz w:val="28"/>
          <w:szCs w:val="28"/>
        </w:rPr>
        <w:t xml:space="preserve"> рекламе</w:t>
      </w:r>
      <w:r w:rsidRPr="00784967">
        <w:rPr>
          <w:sz w:val="28"/>
          <w:szCs w:val="28"/>
        </w:rPr>
        <w:t>"</w:t>
      </w:r>
    </w:p>
    <w:p w:rsidR="00920001" w:rsidRPr="00784967" w:rsidRDefault="00920001" w:rsidP="00920001">
      <w:pPr>
        <w:keepNext/>
        <w:spacing w:line="276" w:lineRule="auto"/>
        <w:ind w:firstLine="709"/>
        <w:jc w:val="center"/>
        <w:rPr>
          <w:sz w:val="28"/>
          <w:szCs w:val="28"/>
        </w:rPr>
      </w:pPr>
    </w:p>
    <w:p w:rsidR="00920001" w:rsidRPr="00784967" w:rsidRDefault="00920001" w:rsidP="00920001">
      <w:pPr>
        <w:keepNext/>
        <w:spacing w:line="276" w:lineRule="auto"/>
        <w:ind w:firstLine="709"/>
        <w:jc w:val="center"/>
        <w:rPr>
          <w:sz w:val="28"/>
          <w:szCs w:val="28"/>
        </w:rPr>
      </w:pPr>
    </w:p>
    <w:p w:rsidR="00920001" w:rsidRPr="00784967" w:rsidRDefault="00920001" w:rsidP="00920001">
      <w:pPr>
        <w:keepNext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920001" w:rsidRPr="00784967" w:rsidRDefault="00920001" w:rsidP="00920001">
      <w:pPr>
        <w:keepNext/>
        <w:spacing w:line="276" w:lineRule="auto"/>
        <w:ind w:firstLine="709"/>
        <w:rPr>
          <w:sz w:val="28"/>
          <w:szCs w:val="28"/>
        </w:rPr>
      </w:pPr>
    </w:p>
    <w:p w:rsidR="00920001" w:rsidRPr="00784967" w:rsidRDefault="00920001" w:rsidP="00920001">
      <w:pPr>
        <w:keepNext/>
        <w:spacing w:line="276" w:lineRule="auto"/>
        <w:ind w:firstLine="709"/>
        <w:rPr>
          <w:sz w:val="28"/>
          <w:szCs w:val="28"/>
        </w:rPr>
      </w:pPr>
      <w:r w:rsidRPr="00784967">
        <w:rPr>
          <w:sz w:val="28"/>
          <w:szCs w:val="28"/>
        </w:rPr>
        <w:t>Общая трудоемкость дисциплины (модуля) –  6  зачетных единиц (216 ч.)</w:t>
      </w:r>
    </w:p>
    <w:p w:rsidR="00920001" w:rsidRPr="00784967" w:rsidRDefault="00920001" w:rsidP="00920001">
      <w:pPr>
        <w:keepNext/>
        <w:spacing w:line="276" w:lineRule="auto"/>
        <w:ind w:firstLine="709"/>
        <w:rPr>
          <w:sz w:val="28"/>
          <w:szCs w:val="28"/>
        </w:rPr>
      </w:pPr>
      <w:r w:rsidRPr="00784967">
        <w:rPr>
          <w:sz w:val="28"/>
          <w:szCs w:val="28"/>
        </w:rPr>
        <w:t xml:space="preserve">Форма промежуточного контроля в </w:t>
      </w:r>
      <w:r>
        <w:rPr>
          <w:sz w:val="28"/>
          <w:szCs w:val="28"/>
        </w:rPr>
        <w:t xml:space="preserve">3 </w:t>
      </w:r>
      <w:r w:rsidRPr="00784967">
        <w:rPr>
          <w:sz w:val="28"/>
          <w:szCs w:val="28"/>
        </w:rPr>
        <w:t>семестре –</w:t>
      </w:r>
      <w:r>
        <w:rPr>
          <w:sz w:val="28"/>
          <w:szCs w:val="28"/>
        </w:rPr>
        <w:t xml:space="preserve"> </w:t>
      </w:r>
      <w:r w:rsidRPr="00784967">
        <w:rPr>
          <w:sz w:val="28"/>
          <w:szCs w:val="28"/>
        </w:rPr>
        <w:t>экзамен</w:t>
      </w:r>
    </w:p>
    <w:p w:rsidR="00920001" w:rsidRDefault="00920001" w:rsidP="00E82490">
      <w:pPr>
        <w:keepNext/>
        <w:shd w:val="clear" w:color="auto" w:fill="FFFFFF"/>
        <w:spacing w:line="276" w:lineRule="auto"/>
        <w:ind w:firstLine="709"/>
        <w:jc w:val="center"/>
        <w:rPr>
          <w:b/>
        </w:rPr>
      </w:pPr>
      <w:r w:rsidRPr="00784967">
        <w:rPr>
          <w:b/>
          <w:sz w:val="28"/>
          <w:szCs w:val="28"/>
        </w:rPr>
        <w:br w:type="page"/>
      </w:r>
    </w:p>
    <w:p w:rsidR="00E82490" w:rsidRPr="00E82490" w:rsidRDefault="00E82490" w:rsidP="00E82490">
      <w:pPr>
        <w:keepNext/>
        <w:spacing w:line="276" w:lineRule="auto"/>
        <w:ind w:firstLine="709"/>
        <w:jc w:val="center"/>
        <w:rPr>
          <w:b/>
        </w:rPr>
      </w:pPr>
      <w:r w:rsidRPr="00E82490">
        <w:rPr>
          <w:b/>
        </w:rPr>
        <w:lastRenderedPageBreak/>
        <w:t>Краткое содержание курса</w:t>
      </w:r>
    </w:p>
    <w:p w:rsidR="00E82490" w:rsidRPr="00E82490" w:rsidRDefault="00E82490" w:rsidP="00E82490">
      <w:pPr>
        <w:keepNext/>
        <w:spacing w:line="276" w:lineRule="auto"/>
        <w:ind w:firstLine="709"/>
        <w:jc w:val="center"/>
        <w:rPr>
          <w:b/>
        </w:rPr>
      </w:pPr>
      <w:r w:rsidRPr="00E82490">
        <w:rPr>
          <w:b/>
        </w:rPr>
        <w:t>Перечень изучаемых разделов, тем</w:t>
      </w:r>
      <w:r>
        <w:rPr>
          <w:b/>
        </w:rPr>
        <w:t xml:space="preserve">  дисциплины (модуля)</w:t>
      </w:r>
      <w:bookmarkStart w:id="0" w:name="_GoBack"/>
      <w:bookmarkEnd w:id="0"/>
    </w:p>
    <w:p w:rsidR="00E82490" w:rsidRPr="00E82490" w:rsidRDefault="00E82490" w:rsidP="00E82490">
      <w:pPr>
        <w:pStyle w:val="one"/>
        <w:keepNext/>
        <w:spacing w:before="0" w:beforeAutospacing="0" w:after="0" w:afterAutospacing="0" w:line="276" w:lineRule="auto"/>
        <w:ind w:firstLine="709"/>
        <w:jc w:val="both"/>
      </w:pPr>
      <w:r w:rsidRPr="00E82490">
        <w:t xml:space="preserve">Система </w:t>
      </w:r>
      <w:proofErr w:type="spellStart"/>
      <w:r w:rsidRPr="00E82490">
        <w:t>медиаобразования</w:t>
      </w:r>
      <w:proofErr w:type="spellEnd"/>
      <w:r w:rsidRPr="00E82490">
        <w:t xml:space="preserve">. Мировой и отечественный опыт развития </w:t>
      </w:r>
      <w:proofErr w:type="spellStart"/>
      <w:r w:rsidRPr="00E82490">
        <w:t>медиа</w:t>
      </w:r>
      <w:r w:rsidRPr="00E82490">
        <w:t>образования</w:t>
      </w:r>
      <w:proofErr w:type="spellEnd"/>
      <w:r w:rsidRPr="00E82490">
        <w:t xml:space="preserve">. Модели, традиции и центры </w:t>
      </w:r>
      <w:proofErr w:type="spellStart"/>
      <w:r w:rsidRPr="00E82490">
        <w:t>медиаобразования</w:t>
      </w:r>
      <w:proofErr w:type="spellEnd"/>
      <w:r w:rsidRPr="00E82490">
        <w:t xml:space="preserve"> в России.</w:t>
      </w:r>
    </w:p>
    <w:p w:rsidR="00E82490" w:rsidRPr="00E82490" w:rsidRDefault="00E82490" w:rsidP="00E82490">
      <w:pPr>
        <w:pStyle w:val="one"/>
        <w:keepNext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82490">
        <w:rPr>
          <w:color w:val="000000"/>
        </w:rPr>
        <w:t xml:space="preserve">Сущностная и функциональная характеристика </w:t>
      </w:r>
      <w:proofErr w:type="spellStart"/>
      <w:r w:rsidRPr="00E82490">
        <w:rPr>
          <w:color w:val="000000"/>
        </w:rPr>
        <w:t>медиапедагогики</w:t>
      </w:r>
      <w:proofErr w:type="spellEnd"/>
      <w:r w:rsidRPr="00E82490">
        <w:rPr>
          <w:color w:val="000000"/>
        </w:rPr>
        <w:t>.</w:t>
      </w:r>
      <w:r w:rsidRPr="00E82490">
        <w:rPr>
          <w:color w:val="000000"/>
        </w:rPr>
        <w:t xml:space="preserve"> </w:t>
      </w:r>
      <w:r w:rsidRPr="00E82490">
        <w:rPr>
          <w:color w:val="000000"/>
        </w:rPr>
        <w:t xml:space="preserve">Определение предмета </w:t>
      </w:r>
      <w:proofErr w:type="spellStart"/>
      <w:r w:rsidRPr="00E82490">
        <w:rPr>
          <w:color w:val="000000"/>
        </w:rPr>
        <w:t>медиаобразования</w:t>
      </w:r>
      <w:proofErr w:type="spellEnd"/>
      <w:r w:rsidRPr="00E82490">
        <w:rPr>
          <w:color w:val="000000"/>
        </w:rPr>
        <w:t>. Её основные</w:t>
      </w:r>
      <w:r w:rsidRPr="00E82490">
        <w:rPr>
          <w:color w:val="000000"/>
        </w:rPr>
        <w:t xml:space="preserve"> </w:t>
      </w:r>
      <w:r w:rsidRPr="00E82490">
        <w:rPr>
          <w:color w:val="000000"/>
        </w:rPr>
        <w:t>категории.</w:t>
      </w:r>
    </w:p>
    <w:p w:rsidR="00E82490" w:rsidRPr="00E82490" w:rsidRDefault="00E82490" w:rsidP="00E82490">
      <w:pPr>
        <w:pStyle w:val="one"/>
        <w:keepNext/>
        <w:spacing w:before="0" w:beforeAutospacing="0" w:after="0" w:afterAutospacing="0" w:line="276" w:lineRule="auto"/>
        <w:ind w:firstLine="709"/>
        <w:jc w:val="both"/>
      </w:pPr>
      <w:proofErr w:type="spellStart"/>
      <w:r w:rsidRPr="00E82490">
        <w:t>Медиаобразование</w:t>
      </w:r>
      <w:proofErr w:type="spellEnd"/>
      <w:r w:rsidRPr="00E82490">
        <w:t xml:space="preserve"> вне высшей школы; непрерывное и всеобщее образование. </w:t>
      </w:r>
    </w:p>
    <w:p w:rsidR="00E82490" w:rsidRPr="00E82490" w:rsidRDefault="00E82490" w:rsidP="00E82490">
      <w:pPr>
        <w:keepNext/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E82490">
        <w:rPr>
          <w:color w:val="000000"/>
        </w:rPr>
        <w:t xml:space="preserve">Теории и концепции </w:t>
      </w:r>
      <w:proofErr w:type="spellStart"/>
      <w:r w:rsidRPr="00E82490">
        <w:rPr>
          <w:color w:val="000000"/>
        </w:rPr>
        <w:t>медиаобразования</w:t>
      </w:r>
      <w:proofErr w:type="spellEnd"/>
      <w:r w:rsidRPr="00E82490">
        <w:rPr>
          <w:color w:val="000000"/>
        </w:rPr>
        <w:t xml:space="preserve">. </w:t>
      </w:r>
      <w:proofErr w:type="spellStart"/>
      <w:r w:rsidRPr="00E82490">
        <w:rPr>
          <w:color w:val="000000"/>
        </w:rPr>
        <w:t>Медиаобразование</w:t>
      </w:r>
      <w:proofErr w:type="spellEnd"/>
      <w:r w:rsidRPr="00E82490">
        <w:rPr>
          <w:color w:val="000000"/>
        </w:rPr>
        <w:t xml:space="preserve"> и педагогическая практика: формы, разновидности.</w:t>
      </w:r>
    </w:p>
    <w:p w:rsidR="00E82490" w:rsidRPr="00E82490" w:rsidRDefault="00E82490" w:rsidP="00E82490">
      <w:pPr>
        <w:pStyle w:val="one"/>
        <w:keepNext/>
        <w:spacing w:before="0" w:beforeAutospacing="0" w:after="0" w:afterAutospacing="0" w:line="276" w:lineRule="auto"/>
        <w:ind w:firstLine="709"/>
        <w:jc w:val="both"/>
      </w:pPr>
      <w:r w:rsidRPr="00E82490">
        <w:t xml:space="preserve">Кадровый фактор </w:t>
      </w:r>
      <w:proofErr w:type="spellStart"/>
      <w:r w:rsidRPr="00E82490">
        <w:t>медиаобразования</w:t>
      </w:r>
      <w:proofErr w:type="spellEnd"/>
      <w:r w:rsidRPr="00E82490">
        <w:t xml:space="preserve">. Понятие профессионального мастерства преподавателя. «Теоретики» и «практики» в учебной аудитории. Предметная специализация преподавателя: кафедральная структура вуза и структура учебного плана. Профессиональное сотрудничество преподавателей и учащихся. </w:t>
      </w:r>
    </w:p>
    <w:p w:rsidR="00E82490" w:rsidRPr="00E82490" w:rsidRDefault="00E82490" w:rsidP="00E82490">
      <w:pPr>
        <w:keepNext/>
        <w:spacing w:line="276" w:lineRule="auto"/>
        <w:rPr>
          <w:b/>
        </w:rPr>
      </w:pPr>
    </w:p>
    <w:p w:rsidR="00920001" w:rsidRPr="00E82490" w:rsidRDefault="00920001" w:rsidP="00920001">
      <w:pPr>
        <w:keepNext/>
        <w:spacing w:line="276" w:lineRule="auto"/>
        <w:ind w:firstLine="709"/>
        <w:jc w:val="center"/>
        <w:rPr>
          <w:b/>
        </w:rPr>
      </w:pPr>
      <w:r w:rsidRPr="00E82490">
        <w:rPr>
          <w:b/>
        </w:rPr>
        <w:t xml:space="preserve">Форма текущего контроля </w:t>
      </w:r>
    </w:p>
    <w:p w:rsidR="00920001" w:rsidRPr="00E82490" w:rsidRDefault="00920001" w:rsidP="00920001">
      <w:pPr>
        <w:keepNext/>
        <w:spacing w:line="276" w:lineRule="auto"/>
        <w:ind w:firstLine="709"/>
        <w:jc w:val="center"/>
        <w:rPr>
          <w:b/>
        </w:rPr>
      </w:pPr>
      <w:r w:rsidRPr="00E82490">
        <w:rPr>
          <w:b/>
        </w:rPr>
        <w:t>Материалы для экзамена</w:t>
      </w:r>
      <w:r w:rsidRPr="00E82490">
        <w:rPr>
          <w:b/>
        </w:rPr>
        <w:t xml:space="preserve"> (</w:t>
      </w:r>
      <w:r w:rsidRPr="00E82490">
        <w:rPr>
          <w:b/>
        </w:rPr>
        <w:t>3 семестр)</w:t>
      </w:r>
    </w:p>
    <w:p w:rsidR="003B0271" w:rsidRPr="00E82490" w:rsidRDefault="003B0271" w:rsidP="003B0271">
      <w:pPr>
        <w:keepNext/>
        <w:shd w:val="clear" w:color="auto" w:fill="FFFFFF"/>
        <w:spacing w:line="276" w:lineRule="auto"/>
        <w:ind w:firstLine="709"/>
        <w:jc w:val="center"/>
        <w:rPr>
          <w:b/>
          <w:iCs/>
          <w:color w:val="000000"/>
        </w:rPr>
      </w:pPr>
    </w:p>
    <w:p w:rsidR="002A48FA" w:rsidRPr="00E82490" w:rsidRDefault="002A48FA" w:rsidP="00920001">
      <w:pPr>
        <w:pStyle w:val="a5"/>
        <w:keepNext/>
        <w:numPr>
          <w:ilvl w:val="0"/>
          <w:numId w:val="13"/>
        </w:numPr>
        <w:shd w:val="clear" w:color="auto" w:fill="FFFFFF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82490">
        <w:rPr>
          <w:rFonts w:ascii="Times New Roman" w:hAnsi="Times New Roman"/>
          <w:b/>
          <w:sz w:val="24"/>
          <w:szCs w:val="24"/>
        </w:rPr>
        <w:t>Сформулируйте основные задачи высшей педагогики на основе просмотренного ролика «Педагогика, наука, практика, искусство»</w:t>
      </w:r>
      <w:r w:rsidRPr="00E8249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82490">
          <w:rPr>
            <w:rStyle w:val="a7"/>
            <w:rFonts w:ascii="Times New Roman" w:hAnsi="Times New Roman"/>
            <w:sz w:val="24"/>
            <w:szCs w:val="24"/>
          </w:rPr>
          <w:t>https://www.youtube.com/watch?v=mYRGNa4Ad7o</w:t>
        </w:r>
      </w:hyperlink>
      <w:r w:rsidRPr="00E82490">
        <w:rPr>
          <w:rFonts w:ascii="Times New Roman" w:hAnsi="Times New Roman"/>
          <w:sz w:val="24"/>
          <w:szCs w:val="24"/>
        </w:rPr>
        <w:t xml:space="preserve">  </w:t>
      </w:r>
    </w:p>
    <w:p w:rsidR="002A48FA" w:rsidRPr="00E82490" w:rsidRDefault="002A48FA" w:rsidP="003B0271">
      <w:pPr>
        <w:pStyle w:val="a5"/>
        <w:keepNext/>
        <w:shd w:val="clear" w:color="auto" w:fill="FFFFFF"/>
        <w:spacing w:after="0"/>
        <w:ind w:left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C252E" w:rsidRPr="00E82490" w:rsidRDefault="002A48FA" w:rsidP="003B0271">
      <w:pPr>
        <w:keepNext/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 w:rsidRPr="00E82490">
        <w:rPr>
          <w:b/>
          <w:iCs/>
          <w:color w:val="000000"/>
        </w:rPr>
        <w:t xml:space="preserve">2) </w:t>
      </w:r>
      <w:r w:rsidR="000C252E" w:rsidRPr="00E82490">
        <w:rPr>
          <w:b/>
          <w:iCs/>
          <w:color w:val="000000"/>
        </w:rPr>
        <w:t>На основе предложенного списка литературы оформите ответы на следующие вопросы</w:t>
      </w:r>
      <w:r w:rsidRPr="00E82490">
        <w:rPr>
          <w:b/>
          <w:iCs/>
          <w:color w:val="000000"/>
        </w:rPr>
        <w:t xml:space="preserve"> (</w:t>
      </w:r>
      <w:r w:rsidRPr="00E82490">
        <w:rPr>
          <w:b/>
          <w:i/>
          <w:iCs/>
          <w:color w:val="000000"/>
        </w:rPr>
        <w:t xml:space="preserve">формат </w:t>
      </w:r>
      <w:proofErr w:type="spellStart"/>
      <w:r w:rsidRPr="00E82490">
        <w:rPr>
          <w:b/>
          <w:bCs/>
          <w:i/>
          <w:color w:val="333333"/>
          <w:shd w:val="clear" w:color="auto" w:fill="FFFFFF"/>
        </w:rPr>
        <w:t>Word</w:t>
      </w:r>
      <w:proofErr w:type="spellEnd"/>
      <w:r w:rsidRPr="00E82490">
        <w:rPr>
          <w:color w:val="333333"/>
          <w:shd w:val="clear" w:color="auto" w:fill="FFFFFF"/>
        </w:rPr>
        <w:t>)</w:t>
      </w:r>
      <w:r w:rsidR="000C252E" w:rsidRPr="00E82490">
        <w:rPr>
          <w:b/>
          <w:iCs/>
          <w:color w:val="000000"/>
        </w:rPr>
        <w:t>: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color w:val="000000"/>
        </w:rPr>
        <w:t xml:space="preserve">1. Предположите, почему семинарское занятие многие </w:t>
      </w:r>
      <w:proofErr w:type="spellStart"/>
      <w:r w:rsidRPr="00E82490">
        <w:rPr>
          <w:color w:val="000000"/>
        </w:rPr>
        <w:t>дидакты</w:t>
      </w:r>
      <w:proofErr w:type="spellEnd"/>
      <w:r w:rsidRPr="00E82490">
        <w:rPr>
          <w:color w:val="000000"/>
        </w:rPr>
        <w:t xml:space="preserve"> считают наиболее сложной формой учебного процесса в вузе.</w:t>
      </w:r>
    </w:p>
    <w:p w:rsidR="00A70FD9" w:rsidRPr="00E82490" w:rsidRDefault="00643904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color w:val="000000"/>
        </w:rPr>
        <w:t>2</w:t>
      </w:r>
      <w:r w:rsidR="00A70FD9" w:rsidRPr="00E82490">
        <w:rPr>
          <w:color w:val="000000"/>
        </w:rPr>
        <w:t>.</w:t>
      </w:r>
      <w:r w:rsidR="00120C0B" w:rsidRPr="00E82490">
        <w:rPr>
          <w:color w:val="000000"/>
        </w:rPr>
        <w:t xml:space="preserve"> </w:t>
      </w:r>
      <w:r w:rsidR="00A70FD9" w:rsidRPr="00E82490">
        <w:rPr>
          <w:color w:val="000000"/>
        </w:rPr>
        <w:t>По каким критериям классифицируются методы обучения? Какая из известных Вам классификаций методов обучения наиболее приемлема? Свой ответ мотивируйте. Подготовьте её схему, выделив в ней: основание классификации, авторов данной концепции, основные группы методов.</w:t>
      </w:r>
    </w:p>
    <w:p w:rsidR="00A70FD9" w:rsidRPr="00E82490" w:rsidRDefault="00643904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color w:val="000000"/>
        </w:rPr>
        <w:t>3</w:t>
      </w:r>
      <w:r w:rsidR="00A70FD9" w:rsidRPr="00E82490">
        <w:rPr>
          <w:color w:val="000000"/>
        </w:rPr>
        <w:t>.</w:t>
      </w:r>
      <w:r w:rsidR="00120C0B" w:rsidRPr="00E82490">
        <w:rPr>
          <w:color w:val="000000"/>
        </w:rPr>
        <w:t xml:space="preserve"> </w:t>
      </w:r>
      <w:r w:rsidR="00A70FD9" w:rsidRPr="00E82490">
        <w:rPr>
          <w:color w:val="000000"/>
        </w:rPr>
        <w:t>Исследуйте, какие методы обучения предпочитают использовать в своей практической деятельности: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color w:val="000000"/>
        </w:rPr>
        <w:t xml:space="preserve">а) преподаватели </w:t>
      </w:r>
      <w:r w:rsidR="000C252E" w:rsidRPr="00E82490">
        <w:rPr>
          <w:color w:val="000000"/>
        </w:rPr>
        <w:t>обще</w:t>
      </w:r>
      <w:r w:rsidRPr="00E82490">
        <w:rPr>
          <w:color w:val="000000"/>
        </w:rPr>
        <w:t>гуманитарных предметов в сравнении с преподавателями</w:t>
      </w:r>
      <w:r w:rsidR="000C252E" w:rsidRPr="00E82490">
        <w:rPr>
          <w:color w:val="000000"/>
        </w:rPr>
        <w:t>-практиками</w:t>
      </w:r>
      <w:r w:rsidRPr="00E82490">
        <w:rPr>
          <w:color w:val="000000"/>
        </w:rPr>
        <w:t>;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color w:val="000000"/>
        </w:rPr>
        <w:t>б) начинающие преподаватели в сравнении с преподавателями, имеющими опыт и высокий уровень педагогического мастерства.</w:t>
      </w:r>
    </w:p>
    <w:p w:rsidR="00230AEB" w:rsidRPr="00E82490" w:rsidRDefault="00A70FD9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b/>
          <w:bCs/>
          <w:color w:val="000000"/>
        </w:rPr>
        <w:t> </w:t>
      </w:r>
    </w:p>
    <w:p w:rsidR="002A48FA" w:rsidRPr="00E82490" w:rsidRDefault="00230AEB" w:rsidP="003B0271">
      <w:pPr>
        <w:pStyle w:val="a5"/>
        <w:keepNext/>
        <w:shd w:val="clear" w:color="auto" w:fill="FFFFFF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2490">
        <w:rPr>
          <w:rFonts w:ascii="Times New Roman" w:hAnsi="Times New Roman"/>
          <w:b/>
          <w:sz w:val="24"/>
          <w:szCs w:val="24"/>
        </w:rPr>
        <w:t>КОНТРОЛЬНЫЕ ВОПРОСЫ</w:t>
      </w:r>
      <w:r w:rsidR="002A48FA" w:rsidRPr="00E82490">
        <w:rPr>
          <w:rFonts w:ascii="Times New Roman" w:hAnsi="Times New Roman"/>
          <w:b/>
          <w:sz w:val="24"/>
          <w:szCs w:val="24"/>
        </w:rPr>
        <w:t xml:space="preserve"> по профилю</w:t>
      </w:r>
      <w:r w:rsidRPr="00E82490">
        <w:rPr>
          <w:rFonts w:ascii="Times New Roman" w:hAnsi="Times New Roman"/>
          <w:b/>
          <w:sz w:val="24"/>
          <w:szCs w:val="24"/>
        </w:rPr>
        <w:t xml:space="preserve">: </w:t>
      </w:r>
    </w:p>
    <w:p w:rsidR="00230AEB" w:rsidRPr="00E82490" w:rsidRDefault="00230AEB" w:rsidP="003B0271">
      <w:pPr>
        <w:pStyle w:val="a5"/>
        <w:keepNext/>
        <w:shd w:val="clear" w:color="auto" w:fill="FFFFFF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E82490">
        <w:rPr>
          <w:rFonts w:ascii="Times New Roman" w:hAnsi="Times New Roman"/>
          <w:b/>
          <w:i/>
          <w:sz w:val="24"/>
          <w:szCs w:val="24"/>
        </w:rPr>
        <w:t>тезисные ответы</w:t>
      </w:r>
      <w:r w:rsidR="002A48FA" w:rsidRPr="00E82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20001" w:rsidRPr="00E82490">
        <w:rPr>
          <w:rFonts w:ascii="Times New Roman" w:hAnsi="Times New Roman"/>
          <w:b/>
          <w:i/>
          <w:sz w:val="24"/>
          <w:szCs w:val="24"/>
        </w:rPr>
        <w:t>(</w:t>
      </w:r>
      <w:r w:rsidR="002A48FA" w:rsidRPr="00E82490">
        <w:rPr>
          <w:rFonts w:ascii="Times New Roman" w:hAnsi="Times New Roman"/>
          <w:b/>
          <w:i/>
          <w:sz w:val="24"/>
          <w:szCs w:val="24"/>
        </w:rPr>
        <w:t xml:space="preserve">не более </w:t>
      </w:r>
      <w:r w:rsidR="00920001" w:rsidRPr="00E82490">
        <w:rPr>
          <w:rFonts w:ascii="Times New Roman" w:hAnsi="Times New Roman"/>
          <w:b/>
          <w:i/>
          <w:sz w:val="24"/>
          <w:szCs w:val="24"/>
        </w:rPr>
        <w:t>1</w:t>
      </w:r>
      <w:r w:rsidR="002A48FA" w:rsidRPr="00E82490">
        <w:rPr>
          <w:rFonts w:ascii="Times New Roman" w:hAnsi="Times New Roman"/>
          <w:b/>
          <w:i/>
          <w:sz w:val="24"/>
          <w:szCs w:val="24"/>
        </w:rPr>
        <w:t xml:space="preserve"> страницы</w:t>
      </w:r>
      <w:r w:rsidR="00920001" w:rsidRPr="00E82490">
        <w:rPr>
          <w:rFonts w:ascii="Times New Roman" w:hAnsi="Times New Roman"/>
          <w:b/>
          <w:i/>
          <w:sz w:val="24"/>
          <w:szCs w:val="24"/>
        </w:rPr>
        <w:t>)</w:t>
      </w:r>
      <w:r w:rsidR="002A48FA" w:rsidRPr="00E8249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30AEB" w:rsidRPr="00E82490" w:rsidRDefault="00230AEB" w:rsidP="003B0271">
      <w:pPr>
        <w:pStyle w:val="a5"/>
        <w:keepNext/>
        <w:shd w:val="clear" w:color="auto" w:fill="FFFFFF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Каковы основные направления </w:t>
      </w:r>
      <w:proofErr w:type="spellStart"/>
      <w:r w:rsidRPr="00E82490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? </w:t>
      </w:r>
    </w:p>
    <w:p w:rsidR="00230AEB" w:rsidRPr="00E82490" w:rsidRDefault="00230AEB" w:rsidP="003B0271">
      <w:pPr>
        <w:pStyle w:val="a5"/>
        <w:keepNext/>
        <w:shd w:val="clear" w:color="auto" w:fill="FFFFFF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Каковы положительные и отрицательные тенденции процесса глобализации по отношению к медиа и </w:t>
      </w:r>
      <w:proofErr w:type="spellStart"/>
      <w:r w:rsidRPr="00E82490">
        <w:rPr>
          <w:rFonts w:ascii="Times New Roman" w:hAnsi="Times New Roman"/>
          <w:sz w:val="24"/>
          <w:szCs w:val="24"/>
        </w:rPr>
        <w:t>медиаобразованию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? </w:t>
      </w:r>
    </w:p>
    <w:p w:rsidR="00230AEB" w:rsidRPr="00E82490" w:rsidRDefault="00230AEB" w:rsidP="003B0271">
      <w:pPr>
        <w:pStyle w:val="a5"/>
        <w:keepNext/>
        <w:shd w:val="clear" w:color="auto" w:fill="FFFFFF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Как ЮНЕСКО содействует развитию </w:t>
      </w:r>
      <w:proofErr w:type="spellStart"/>
      <w:r w:rsidRPr="00E82490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r w:rsidRPr="00E82490">
        <w:rPr>
          <w:rFonts w:ascii="Times New Roman" w:hAnsi="Times New Roman"/>
          <w:sz w:val="24"/>
          <w:szCs w:val="24"/>
        </w:rPr>
        <w:t>?</w:t>
      </w:r>
    </w:p>
    <w:p w:rsidR="00230AEB" w:rsidRPr="00E82490" w:rsidRDefault="00230AEB" w:rsidP="003B0271">
      <w:pPr>
        <w:pStyle w:val="a5"/>
        <w:keepNext/>
        <w:shd w:val="clear" w:color="auto" w:fill="FFFFFF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В чем суть теории </w:t>
      </w:r>
      <w:proofErr w:type="spellStart"/>
      <w:r w:rsidRPr="00E82490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r w:rsidR="000C252E" w:rsidRPr="00E82490">
        <w:rPr>
          <w:rFonts w:ascii="Times New Roman" w:hAnsi="Times New Roman"/>
          <w:sz w:val="24"/>
          <w:szCs w:val="24"/>
        </w:rPr>
        <w:t xml:space="preserve"> (идеологическая, практическая, эстетическая, семиотическая, культурологическая, социокультурная, этическая</w:t>
      </w:r>
      <w:r w:rsidR="002A48FA" w:rsidRPr="00E82490">
        <w:rPr>
          <w:rFonts w:ascii="Times New Roman" w:hAnsi="Times New Roman"/>
          <w:sz w:val="24"/>
          <w:szCs w:val="24"/>
        </w:rPr>
        <w:t>)</w:t>
      </w:r>
      <w:r w:rsidRPr="00E82490">
        <w:rPr>
          <w:rFonts w:ascii="Times New Roman" w:hAnsi="Times New Roman"/>
          <w:sz w:val="24"/>
          <w:szCs w:val="24"/>
        </w:rPr>
        <w:t xml:space="preserve">? </w:t>
      </w:r>
    </w:p>
    <w:p w:rsidR="00230AEB" w:rsidRPr="00E82490" w:rsidRDefault="00230AEB" w:rsidP="003B0271">
      <w:pPr>
        <w:pStyle w:val="a5"/>
        <w:keepNext/>
        <w:shd w:val="clear" w:color="auto" w:fill="FFFFFF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С какими трудностями и проблемами сталкивается организация процесса </w:t>
      </w:r>
      <w:proofErr w:type="spellStart"/>
      <w:r w:rsidRPr="00E82490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 в современной России?  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jc w:val="center"/>
        <w:rPr>
          <w:color w:val="000000"/>
        </w:rPr>
      </w:pPr>
    </w:p>
    <w:p w:rsidR="002A48FA" w:rsidRPr="00E82490" w:rsidRDefault="002A48FA" w:rsidP="00920001">
      <w:pPr>
        <w:pStyle w:val="a5"/>
        <w:keepNext/>
        <w:numPr>
          <w:ilvl w:val="0"/>
          <w:numId w:val="9"/>
        </w:numPr>
        <w:shd w:val="clear" w:color="auto" w:fill="FFFFFF"/>
        <w:spacing w:after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2490">
        <w:rPr>
          <w:rFonts w:ascii="Times New Roman" w:hAnsi="Times New Roman"/>
          <w:b/>
          <w:bCs/>
          <w:color w:val="000000"/>
          <w:sz w:val="24"/>
          <w:szCs w:val="24"/>
        </w:rPr>
        <w:t>Выполните контрольную работу (</w:t>
      </w:r>
      <w:r w:rsidRPr="00E82490">
        <w:rPr>
          <w:rFonts w:ascii="Times New Roman" w:hAnsi="Times New Roman"/>
          <w:b/>
          <w:bCs/>
          <w:i/>
          <w:color w:val="000000"/>
          <w:sz w:val="24"/>
          <w:szCs w:val="24"/>
        </w:rPr>
        <w:t>реферат</w:t>
      </w:r>
      <w:r w:rsidRPr="00E82490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2A48FA" w:rsidRPr="00E82490" w:rsidRDefault="00A70FD9" w:rsidP="003B0271">
      <w:pPr>
        <w:keepNext/>
        <w:shd w:val="clear" w:color="auto" w:fill="FFFFFF"/>
        <w:spacing w:line="276" w:lineRule="auto"/>
        <w:ind w:firstLine="709"/>
        <w:rPr>
          <w:color w:val="000000"/>
        </w:rPr>
      </w:pPr>
      <w:r w:rsidRPr="00E82490">
        <w:rPr>
          <w:color w:val="000000"/>
        </w:rPr>
        <w:t xml:space="preserve">   В соответствии с темами курса магистрант  может </w:t>
      </w:r>
      <w:r w:rsidRPr="00E82490">
        <w:rPr>
          <w:i/>
          <w:color w:val="000000"/>
        </w:rPr>
        <w:t xml:space="preserve">выбрать </w:t>
      </w:r>
      <w:r w:rsidR="003B0271" w:rsidRPr="00E82490">
        <w:rPr>
          <w:i/>
          <w:color w:val="000000"/>
        </w:rPr>
        <w:t>любую</w:t>
      </w:r>
      <w:r w:rsidR="000B3B9C" w:rsidRPr="00E82490">
        <w:rPr>
          <w:i/>
          <w:color w:val="000000"/>
        </w:rPr>
        <w:t xml:space="preserve"> одну</w:t>
      </w:r>
      <w:r w:rsidR="003B0271" w:rsidRPr="00E82490">
        <w:rPr>
          <w:i/>
          <w:color w:val="000000"/>
        </w:rPr>
        <w:t xml:space="preserve"> </w:t>
      </w:r>
      <w:r w:rsidRPr="00E82490">
        <w:rPr>
          <w:i/>
          <w:color w:val="000000"/>
        </w:rPr>
        <w:t>тему</w:t>
      </w:r>
      <w:r w:rsidRPr="00E82490">
        <w:rPr>
          <w:color w:val="000000"/>
        </w:rPr>
        <w:t xml:space="preserve"> контрольной работы</w:t>
      </w:r>
      <w:r w:rsidR="000B3B9C" w:rsidRPr="00E82490">
        <w:rPr>
          <w:color w:val="000000"/>
        </w:rPr>
        <w:t>.</w:t>
      </w:r>
    </w:p>
    <w:p w:rsidR="00A70FD9" w:rsidRPr="00E82490" w:rsidRDefault="002A48FA" w:rsidP="003B0271">
      <w:pPr>
        <w:keepNext/>
        <w:shd w:val="clear" w:color="auto" w:fill="FFFFFF"/>
        <w:spacing w:line="276" w:lineRule="auto"/>
        <w:ind w:firstLine="709"/>
        <w:rPr>
          <w:color w:val="000000"/>
          <w:u w:val="single"/>
        </w:rPr>
      </w:pPr>
      <w:r w:rsidRPr="00E82490">
        <w:rPr>
          <w:bCs/>
          <w:color w:val="000000"/>
          <w:u w:val="single"/>
        </w:rPr>
        <w:t>Примерная тематика контрольных работ (</w:t>
      </w:r>
      <w:r w:rsidRPr="00E82490">
        <w:rPr>
          <w:bCs/>
          <w:i/>
          <w:color w:val="000000"/>
          <w:u w:val="single"/>
        </w:rPr>
        <w:t>=рефератов</w:t>
      </w:r>
      <w:r w:rsidRPr="00E82490">
        <w:rPr>
          <w:bCs/>
          <w:color w:val="000000"/>
          <w:u w:val="single"/>
        </w:rPr>
        <w:t>)</w:t>
      </w:r>
      <w:r w:rsidRPr="00E82490">
        <w:rPr>
          <w:color w:val="000000"/>
          <w:u w:val="single"/>
        </w:rPr>
        <w:t>:</w:t>
      </w:r>
    </w:p>
    <w:p w:rsidR="003B0271" w:rsidRPr="00E82490" w:rsidRDefault="003B0271" w:rsidP="003B0271">
      <w:pPr>
        <w:pStyle w:val="a5"/>
        <w:keepNext/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>Высшее журналистское образование в Европе и США.</w:t>
      </w:r>
    </w:p>
    <w:p w:rsidR="003B0271" w:rsidRPr="00E82490" w:rsidRDefault="003B0271" w:rsidP="003B0271">
      <w:pPr>
        <w:pStyle w:val="a5"/>
        <w:keepNext/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Педагогическая техника в работе преподавателя </w:t>
      </w:r>
      <w:r w:rsidR="00920001" w:rsidRPr="00E82490">
        <w:rPr>
          <w:rFonts w:ascii="Times New Roman" w:hAnsi="Times New Roman"/>
          <w:sz w:val="24"/>
          <w:szCs w:val="24"/>
        </w:rPr>
        <w:t xml:space="preserve">рекламы и связи с общественностью, </w:t>
      </w:r>
      <w:r w:rsidRPr="00E82490">
        <w:rPr>
          <w:rFonts w:ascii="Times New Roman" w:hAnsi="Times New Roman"/>
          <w:sz w:val="24"/>
          <w:szCs w:val="24"/>
        </w:rPr>
        <w:t>журналистики. Эффективные методики профессионального образования.</w:t>
      </w:r>
    </w:p>
    <w:p w:rsidR="00A70FD9" w:rsidRPr="00E82490" w:rsidRDefault="00A70FD9" w:rsidP="003B0271">
      <w:pPr>
        <w:pStyle w:val="a5"/>
        <w:keepNext/>
        <w:numPr>
          <w:ilvl w:val="0"/>
          <w:numId w:val="1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color w:val="000000"/>
          <w:sz w:val="24"/>
          <w:szCs w:val="24"/>
        </w:rPr>
        <w:t>Государственные образова</w:t>
      </w:r>
      <w:r w:rsidR="00920001" w:rsidRPr="00E82490">
        <w:rPr>
          <w:rFonts w:ascii="Times New Roman" w:hAnsi="Times New Roman"/>
          <w:color w:val="000000"/>
          <w:sz w:val="24"/>
          <w:szCs w:val="24"/>
        </w:rPr>
        <w:t>тельные стандарты по направлениям</w:t>
      </w:r>
      <w:r w:rsidRPr="00E824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001" w:rsidRPr="00E82490">
        <w:rPr>
          <w:rFonts w:ascii="Times New Roman" w:hAnsi="Times New Roman"/>
          <w:color w:val="000000"/>
          <w:sz w:val="24"/>
          <w:szCs w:val="24"/>
        </w:rPr>
        <w:t xml:space="preserve">«Реклама и связи с общественностью», </w:t>
      </w:r>
      <w:r w:rsidRPr="00E82490">
        <w:rPr>
          <w:rFonts w:ascii="Times New Roman" w:hAnsi="Times New Roman"/>
          <w:color w:val="000000"/>
          <w:sz w:val="24"/>
          <w:szCs w:val="24"/>
        </w:rPr>
        <w:t>«</w:t>
      </w:r>
      <w:r w:rsidR="003B0271" w:rsidRPr="00E82490">
        <w:rPr>
          <w:rFonts w:ascii="Times New Roman" w:hAnsi="Times New Roman"/>
          <w:color w:val="000000"/>
          <w:sz w:val="24"/>
          <w:szCs w:val="24"/>
        </w:rPr>
        <w:t>Журналистика</w:t>
      </w:r>
      <w:r w:rsidRPr="00E82490">
        <w:rPr>
          <w:rFonts w:ascii="Times New Roman" w:hAnsi="Times New Roman"/>
          <w:color w:val="000000"/>
          <w:sz w:val="24"/>
          <w:szCs w:val="24"/>
        </w:rPr>
        <w:t>»: назначение и содержание.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rPr>
          <w:color w:val="000000"/>
        </w:rPr>
      </w:pPr>
      <w:r w:rsidRPr="00E82490">
        <w:rPr>
          <w:color w:val="000000"/>
        </w:rPr>
        <w:t xml:space="preserve">3.    Мировой и отечественный опыт </w:t>
      </w:r>
      <w:proofErr w:type="spellStart"/>
      <w:r w:rsidR="0069357B" w:rsidRPr="00E82490">
        <w:rPr>
          <w:color w:val="000000"/>
        </w:rPr>
        <w:t>медиа</w:t>
      </w:r>
      <w:r w:rsidRPr="00E82490">
        <w:rPr>
          <w:color w:val="000000"/>
        </w:rPr>
        <w:t>образования</w:t>
      </w:r>
      <w:proofErr w:type="spellEnd"/>
      <w:r w:rsidRPr="00E82490">
        <w:rPr>
          <w:color w:val="000000"/>
        </w:rPr>
        <w:t>.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rPr>
          <w:color w:val="000000"/>
        </w:rPr>
      </w:pPr>
      <w:r w:rsidRPr="00E82490">
        <w:rPr>
          <w:color w:val="000000"/>
        </w:rPr>
        <w:t xml:space="preserve">4.    Модели, традиции и центры </w:t>
      </w:r>
      <w:proofErr w:type="spellStart"/>
      <w:r w:rsidR="0069357B" w:rsidRPr="00E82490">
        <w:rPr>
          <w:color w:val="000000"/>
        </w:rPr>
        <w:t>медиа</w:t>
      </w:r>
      <w:r w:rsidRPr="00E82490">
        <w:rPr>
          <w:color w:val="000000"/>
        </w:rPr>
        <w:t>образования</w:t>
      </w:r>
      <w:proofErr w:type="spellEnd"/>
      <w:r w:rsidRPr="00E82490">
        <w:rPr>
          <w:color w:val="000000"/>
        </w:rPr>
        <w:t xml:space="preserve"> в России.</w:t>
      </w:r>
    </w:p>
    <w:p w:rsidR="00A70FD9" w:rsidRPr="00E82490" w:rsidRDefault="0069357B" w:rsidP="003B0271">
      <w:pPr>
        <w:keepNext/>
        <w:shd w:val="clear" w:color="auto" w:fill="FFFFFF"/>
        <w:spacing w:line="276" w:lineRule="auto"/>
        <w:ind w:firstLine="709"/>
        <w:rPr>
          <w:color w:val="000000"/>
        </w:rPr>
      </w:pPr>
      <w:r w:rsidRPr="00E82490">
        <w:rPr>
          <w:color w:val="000000"/>
        </w:rPr>
        <w:t>5</w:t>
      </w:r>
      <w:r w:rsidR="00A70FD9" w:rsidRPr="00E82490">
        <w:rPr>
          <w:color w:val="000000"/>
        </w:rPr>
        <w:t xml:space="preserve">.    Организация и формы </w:t>
      </w:r>
      <w:r w:rsidRPr="00E82490">
        <w:rPr>
          <w:color w:val="000000"/>
        </w:rPr>
        <w:t>практического обучения студента</w:t>
      </w:r>
      <w:r w:rsidR="00A70FD9" w:rsidRPr="00E82490">
        <w:rPr>
          <w:color w:val="000000"/>
        </w:rPr>
        <w:t>.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rPr>
          <w:color w:val="000000"/>
        </w:rPr>
      </w:pPr>
      <w:r w:rsidRPr="00E82490">
        <w:rPr>
          <w:color w:val="000000"/>
        </w:rPr>
        <w:t xml:space="preserve">7.    Подходы к целям </w:t>
      </w:r>
      <w:proofErr w:type="spellStart"/>
      <w:r w:rsidR="0069357B" w:rsidRPr="00E82490">
        <w:rPr>
          <w:color w:val="000000"/>
        </w:rPr>
        <w:t>медиа</w:t>
      </w:r>
      <w:r w:rsidRPr="00E82490">
        <w:rPr>
          <w:color w:val="000000"/>
        </w:rPr>
        <w:t>образования</w:t>
      </w:r>
      <w:proofErr w:type="spellEnd"/>
      <w:r w:rsidRPr="00E82490">
        <w:rPr>
          <w:color w:val="000000"/>
        </w:rPr>
        <w:t>: выбор концепции, исторический опыт.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rPr>
          <w:color w:val="000000"/>
        </w:rPr>
      </w:pPr>
      <w:r w:rsidRPr="00E82490">
        <w:rPr>
          <w:color w:val="000000"/>
        </w:rPr>
        <w:t xml:space="preserve">8.    Предметная и функциональная специализация преподавателей </w:t>
      </w:r>
      <w:r w:rsidR="0069357B" w:rsidRPr="00E82490">
        <w:rPr>
          <w:color w:val="000000"/>
        </w:rPr>
        <w:t>рекламы и связей с общественностью</w:t>
      </w:r>
      <w:r w:rsidRPr="00E82490">
        <w:rPr>
          <w:color w:val="000000"/>
        </w:rPr>
        <w:t>.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rPr>
          <w:color w:val="000000"/>
        </w:rPr>
      </w:pPr>
      <w:r w:rsidRPr="00E82490">
        <w:rPr>
          <w:color w:val="000000"/>
        </w:rPr>
        <w:t>9.    Профессиональное мастерство преподавателя: составляющие и критерии оценки.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rPr>
          <w:b/>
          <w:bCs/>
          <w:color w:val="000000"/>
        </w:rPr>
      </w:pPr>
      <w:r w:rsidRPr="00E82490">
        <w:rPr>
          <w:color w:val="000000"/>
        </w:rPr>
        <w:t xml:space="preserve">10.    Формы и виды </w:t>
      </w:r>
      <w:r w:rsidR="0069357B" w:rsidRPr="00E82490">
        <w:rPr>
          <w:color w:val="000000"/>
        </w:rPr>
        <w:t>профессионального</w:t>
      </w:r>
      <w:r w:rsidRPr="00E82490">
        <w:rPr>
          <w:color w:val="000000"/>
        </w:rPr>
        <w:t xml:space="preserve"> образования в высшей школе</w:t>
      </w:r>
      <w:r w:rsidR="0069357B" w:rsidRPr="00E82490">
        <w:rPr>
          <w:color w:val="000000"/>
        </w:rPr>
        <w:t xml:space="preserve"> по</w:t>
      </w:r>
      <w:r w:rsidR="00920001" w:rsidRPr="00E82490">
        <w:rPr>
          <w:color w:val="000000"/>
        </w:rPr>
        <w:t xml:space="preserve"> направлениям</w:t>
      </w:r>
      <w:r w:rsidR="0069357B" w:rsidRPr="00E82490">
        <w:rPr>
          <w:color w:val="000000"/>
        </w:rPr>
        <w:t xml:space="preserve"> </w:t>
      </w:r>
      <w:r w:rsidR="00920001" w:rsidRPr="00E82490">
        <w:rPr>
          <w:color w:val="000000"/>
        </w:rPr>
        <w:t>«Реклама и связи с общественностью», «Журналистика»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rPr>
          <w:color w:val="000000"/>
        </w:rPr>
      </w:pP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rPr>
          <w:color w:val="000000"/>
        </w:rPr>
      </w:pPr>
      <w:r w:rsidRPr="00E82490">
        <w:rPr>
          <w:b/>
          <w:bCs/>
          <w:color w:val="000000"/>
        </w:rPr>
        <w:t>Методические рекомендации для подготовки контрольной работы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color w:val="000000"/>
        </w:rPr>
        <w:t>Выполнение контрольной работы обеспечивает закрепление и творческое освоение знаний. Общая цель выполнения контрольной работы по проблемам образования и обучения – развитие исследовательской культуры и профессионально-педагогической компетентности магистранта.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color w:val="000000"/>
        </w:rPr>
        <w:t>Основные задачи: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color w:val="000000"/>
        </w:rPr>
        <w:t>-закрепление и систематизация полученных на аудиторных занятиях знаний;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color w:val="000000"/>
        </w:rPr>
        <w:t>-формирование умений анализировать педагогические явления с использованием научных понятий;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color w:val="000000"/>
        </w:rPr>
        <w:t>-формирование готовности к профессиональной деятельности.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color w:val="000000"/>
        </w:rPr>
        <w:t>Контрольная работа должна содержать следующие структурные элементы: титульный лист, оглавление, введение, основную часть, заключение, список использованных источников.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i/>
          <w:iCs/>
          <w:color w:val="000000"/>
        </w:rPr>
        <w:t>Введение</w:t>
      </w:r>
      <w:r w:rsidRPr="00E82490">
        <w:rPr>
          <w:color w:val="000000"/>
        </w:rPr>
        <w:t> в контрольную работу должно содержать описание проблемы и оценку ее современного состояния, формулировку объекта и предмета исследования, актуальности темы и проблемы,  цели и задач исследования.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i/>
          <w:iCs/>
          <w:color w:val="000000"/>
        </w:rPr>
        <w:t>Основная часть </w:t>
      </w:r>
      <w:r w:rsidRPr="00E82490">
        <w:rPr>
          <w:color w:val="000000"/>
        </w:rPr>
        <w:t xml:space="preserve">работы раскрывает вопросы, предусмотренные в плане контрольной работы. 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i/>
          <w:iCs/>
          <w:color w:val="000000"/>
        </w:rPr>
        <w:t>Заключение </w:t>
      </w:r>
      <w:r w:rsidRPr="00E82490">
        <w:rPr>
          <w:color w:val="000000"/>
        </w:rPr>
        <w:t>должно состоять из выводов и предложений, которые получены в результате работы. Их следует формулировать четко и по пунктам.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82490">
        <w:rPr>
          <w:color w:val="000000"/>
        </w:rPr>
        <w:t xml:space="preserve">Объем контрольной работы должен составлять не </w:t>
      </w:r>
      <w:r w:rsidR="000B3B9C" w:rsidRPr="00E82490">
        <w:rPr>
          <w:color w:val="000000"/>
        </w:rPr>
        <w:t>более</w:t>
      </w:r>
      <w:r w:rsidRPr="00E82490">
        <w:rPr>
          <w:color w:val="000000"/>
        </w:rPr>
        <w:t xml:space="preserve"> 1</w:t>
      </w:r>
      <w:r w:rsidR="002A48FA" w:rsidRPr="00E82490">
        <w:rPr>
          <w:color w:val="000000"/>
        </w:rPr>
        <w:t>0</w:t>
      </w:r>
      <w:r w:rsidRPr="00E82490">
        <w:rPr>
          <w:color w:val="000000"/>
        </w:rPr>
        <w:t xml:space="preserve"> страниц. Шрифт № 14  через  1,5  интервала. Страницы должны иметь поля и  быть  пронумерованы. В приложениях страницы не нумеруются.</w:t>
      </w:r>
    </w:p>
    <w:p w:rsidR="00230AEB" w:rsidRPr="00E82490" w:rsidRDefault="00230AEB" w:rsidP="003B0271">
      <w:pPr>
        <w:keepNext/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230AEB" w:rsidRPr="00E82490" w:rsidRDefault="00230AEB" w:rsidP="003B0271">
      <w:pPr>
        <w:pStyle w:val="a5"/>
        <w:keepNext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2490">
        <w:rPr>
          <w:rFonts w:ascii="Times New Roman" w:hAnsi="Times New Roman"/>
          <w:b/>
          <w:sz w:val="24"/>
          <w:szCs w:val="24"/>
        </w:rPr>
        <w:t>Практические и ситуационные задания:</w:t>
      </w:r>
    </w:p>
    <w:p w:rsidR="00230AEB" w:rsidRPr="00E82490" w:rsidRDefault="00230AEB" w:rsidP="003B0271">
      <w:pPr>
        <w:pStyle w:val="a5"/>
        <w:keepNext/>
        <w:numPr>
          <w:ilvl w:val="0"/>
          <w:numId w:val="6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lastRenderedPageBreak/>
        <w:t>Подготовьте концептуальную схему «Профессиональные знания и умения педагога дисциплин</w:t>
      </w:r>
      <w:r w:rsidR="00643904" w:rsidRPr="00E82490">
        <w:rPr>
          <w:rFonts w:ascii="Times New Roman" w:hAnsi="Times New Roman"/>
          <w:sz w:val="24"/>
          <w:szCs w:val="24"/>
        </w:rPr>
        <w:t xml:space="preserve"> по направлени</w:t>
      </w:r>
      <w:r w:rsidR="00920001" w:rsidRPr="00E82490">
        <w:rPr>
          <w:rFonts w:ascii="Times New Roman" w:hAnsi="Times New Roman"/>
          <w:sz w:val="24"/>
          <w:szCs w:val="24"/>
        </w:rPr>
        <w:t xml:space="preserve">ям </w:t>
      </w:r>
      <w:r w:rsidR="00920001" w:rsidRPr="00E82490">
        <w:rPr>
          <w:rFonts w:ascii="Times New Roman" w:hAnsi="Times New Roman"/>
          <w:color w:val="000000"/>
          <w:sz w:val="24"/>
          <w:szCs w:val="24"/>
        </w:rPr>
        <w:t>«Реклама и связи с общественностью», «Журналистика»</w:t>
      </w:r>
      <w:r w:rsidR="00920001" w:rsidRPr="00E82490">
        <w:rPr>
          <w:rFonts w:ascii="Times New Roman" w:hAnsi="Times New Roman"/>
          <w:color w:val="000000"/>
          <w:sz w:val="24"/>
          <w:szCs w:val="24"/>
        </w:rPr>
        <w:t>.</w:t>
      </w:r>
    </w:p>
    <w:p w:rsidR="00230AEB" w:rsidRPr="00E82490" w:rsidRDefault="00230AEB" w:rsidP="003B0271">
      <w:pPr>
        <w:pStyle w:val="a5"/>
        <w:keepNext/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>Разберите следующие ситуации (предложите варианты выхода):</w:t>
      </w:r>
    </w:p>
    <w:p w:rsidR="00230AEB" w:rsidRPr="00E82490" w:rsidRDefault="00230AEB" w:rsidP="003B0271">
      <w:pPr>
        <w:pStyle w:val="a5"/>
        <w:keepNext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- Преподаватель приходит в аудиторию и видит, что первые парты свободны, а на </w:t>
      </w:r>
      <w:proofErr w:type="gramStart"/>
      <w:r w:rsidRPr="00E82490">
        <w:rPr>
          <w:rFonts w:ascii="Times New Roman" w:hAnsi="Times New Roman"/>
          <w:sz w:val="24"/>
          <w:szCs w:val="24"/>
        </w:rPr>
        <w:t>последних</w:t>
      </w:r>
      <w:proofErr w:type="gramEnd"/>
      <w:r w:rsidRPr="00E82490">
        <w:rPr>
          <w:rFonts w:ascii="Times New Roman" w:hAnsi="Times New Roman"/>
          <w:sz w:val="24"/>
          <w:szCs w:val="24"/>
        </w:rPr>
        <w:t xml:space="preserve"> сидят очень тесно.</w:t>
      </w:r>
    </w:p>
    <w:p w:rsidR="00230AEB" w:rsidRPr="00E82490" w:rsidRDefault="00230AEB" w:rsidP="003B0271">
      <w:pPr>
        <w:pStyle w:val="a5"/>
        <w:keepNext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- Молодой преподаватель вызывает студента отвечать по плану практического занятия. Тот отказывается идти, мотивируя тем, что все знает, но отвечать не </w:t>
      </w:r>
      <w:r w:rsidR="00643904" w:rsidRPr="00E82490">
        <w:rPr>
          <w:rFonts w:ascii="Times New Roman" w:hAnsi="Times New Roman"/>
          <w:sz w:val="24"/>
          <w:szCs w:val="24"/>
        </w:rPr>
        <w:t>желает</w:t>
      </w:r>
      <w:r w:rsidRPr="00E82490">
        <w:rPr>
          <w:rFonts w:ascii="Times New Roman" w:hAnsi="Times New Roman"/>
          <w:sz w:val="24"/>
          <w:szCs w:val="24"/>
        </w:rPr>
        <w:t>.</w:t>
      </w:r>
    </w:p>
    <w:p w:rsidR="00230AEB" w:rsidRPr="00E82490" w:rsidRDefault="00230AEB" w:rsidP="003B0271">
      <w:pPr>
        <w:pStyle w:val="a5"/>
        <w:keepNext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>- Преподаватель дал студенту задание через месяц приготовить проект по теме. Студент задание не выполнил.</w:t>
      </w:r>
    </w:p>
    <w:p w:rsidR="00A70FD9" w:rsidRPr="00E82490" w:rsidRDefault="00A70FD9" w:rsidP="003B0271">
      <w:pPr>
        <w:keepNext/>
        <w:shd w:val="clear" w:color="auto" w:fill="FFFFFF"/>
        <w:spacing w:line="276" w:lineRule="auto"/>
        <w:rPr>
          <w:color w:val="000000"/>
        </w:rPr>
      </w:pPr>
    </w:p>
    <w:p w:rsidR="00920001" w:rsidRPr="00E82490" w:rsidRDefault="00920001" w:rsidP="003B0271">
      <w:pPr>
        <w:pStyle w:val="a5"/>
        <w:keepNext/>
        <w:shd w:val="clear" w:color="auto" w:fill="FFFFFF" w:themeFill="background1"/>
        <w:tabs>
          <w:tab w:val="left" w:pos="426"/>
          <w:tab w:val="left" w:pos="993"/>
          <w:tab w:val="left" w:pos="1276"/>
        </w:tabs>
        <w:spacing w:after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920001" w:rsidRPr="00E82490" w:rsidRDefault="00920001" w:rsidP="00920001">
      <w:pPr>
        <w:keepNext/>
        <w:spacing w:line="276" w:lineRule="auto"/>
        <w:ind w:firstLine="709"/>
        <w:jc w:val="center"/>
        <w:rPr>
          <w:b/>
        </w:rPr>
      </w:pPr>
      <w:r w:rsidRPr="00E82490">
        <w:rPr>
          <w:b/>
        </w:rPr>
        <w:t xml:space="preserve">Форма промежуточного контроля  </w:t>
      </w:r>
    </w:p>
    <w:p w:rsidR="00920001" w:rsidRPr="00E82490" w:rsidRDefault="00920001" w:rsidP="00920001">
      <w:pPr>
        <w:keepNext/>
        <w:spacing w:line="276" w:lineRule="auto"/>
        <w:ind w:firstLine="709"/>
        <w:rPr>
          <w:b/>
        </w:rPr>
      </w:pPr>
      <w:r w:rsidRPr="00E82490">
        <w:rPr>
          <w:b/>
        </w:rPr>
        <w:t xml:space="preserve">Экзамен </w:t>
      </w:r>
      <w:proofErr w:type="gramStart"/>
      <w:r w:rsidRPr="00E82490">
        <w:rPr>
          <w:b/>
        </w:rPr>
        <w:t>(</w:t>
      </w:r>
      <w:r w:rsidRPr="00E82490">
        <w:rPr>
          <w:b/>
        </w:rPr>
        <w:t xml:space="preserve"> </w:t>
      </w:r>
      <w:proofErr w:type="gramEnd"/>
      <w:r w:rsidRPr="00E82490">
        <w:rPr>
          <w:b/>
        </w:rPr>
        <w:t xml:space="preserve">3 </w:t>
      </w:r>
      <w:r w:rsidRPr="00E82490">
        <w:rPr>
          <w:b/>
        </w:rPr>
        <w:t>семестр)</w:t>
      </w:r>
    </w:p>
    <w:p w:rsidR="00920001" w:rsidRPr="00E82490" w:rsidRDefault="00920001" w:rsidP="00920001">
      <w:pPr>
        <w:keepNext/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E82490">
        <w:rPr>
          <w:color w:val="000000"/>
        </w:rPr>
        <w:t>Образование в сфере рекламы и связей с общественностью: концепции и стратегии.</w:t>
      </w:r>
    </w:p>
    <w:p w:rsidR="00920001" w:rsidRPr="00E82490" w:rsidRDefault="00920001" w:rsidP="00920001">
      <w:pPr>
        <w:keepNext/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E82490">
        <w:rPr>
          <w:color w:val="000000"/>
        </w:rPr>
        <w:t>Личностный фактор в профессиональном образовании.</w:t>
      </w:r>
    </w:p>
    <w:p w:rsidR="00920001" w:rsidRPr="00E82490" w:rsidRDefault="00920001" w:rsidP="00920001">
      <w:pPr>
        <w:keepNext/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E82490">
        <w:rPr>
          <w:color w:val="000000"/>
        </w:rPr>
        <w:t>Государственные образовательные стандарты по направлению «Реклама и связи с общественностью»: назначение и содержание.</w:t>
      </w:r>
    </w:p>
    <w:p w:rsidR="00920001" w:rsidRPr="00E82490" w:rsidRDefault="00920001" w:rsidP="00920001">
      <w:pPr>
        <w:keepNext/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E82490">
        <w:rPr>
          <w:color w:val="000000"/>
        </w:rPr>
        <w:t>Место и роль меди</w:t>
      </w:r>
      <w:r w:rsidRPr="00E82490">
        <w:rPr>
          <w:color w:val="000000"/>
        </w:rPr>
        <w:t xml:space="preserve">а современном </w:t>
      </w:r>
      <w:proofErr w:type="gramStart"/>
      <w:r w:rsidRPr="00E82490">
        <w:rPr>
          <w:color w:val="000000"/>
        </w:rPr>
        <w:t>мире</w:t>
      </w:r>
      <w:proofErr w:type="gramEnd"/>
      <w:r w:rsidRPr="00E82490">
        <w:rPr>
          <w:color w:val="000000"/>
        </w:rPr>
        <w:t xml:space="preserve">. </w:t>
      </w:r>
      <w:r w:rsidRPr="00E82490">
        <w:rPr>
          <w:color w:val="000000"/>
        </w:rPr>
        <w:t xml:space="preserve">Понятия </w:t>
      </w:r>
      <w:proofErr w:type="spellStart"/>
      <w:r w:rsidRPr="00E82490">
        <w:rPr>
          <w:color w:val="000000"/>
        </w:rPr>
        <w:t>медиапедагогики</w:t>
      </w:r>
      <w:proofErr w:type="spellEnd"/>
      <w:r w:rsidRPr="00E82490">
        <w:rPr>
          <w:color w:val="000000"/>
        </w:rPr>
        <w:t xml:space="preserve"> и </w:t>
      </w:r>
      <w:proofErr w:type="spellStart"/>
      <w:r w:rsidRPr="00E82490">
        <w:rPr>
          <w:color w:val="000000"/>
        </w:rPr>
        <w:t>медиаобразования</w:t>
      </w:r>
      <w:proofErr w:type="spellEnd"/>
      <w:r w:rsidRPr="00E82490">
        <w:rPr>
          <w:color w:val="000000"/>
        </w:rPr>
        <w:t xml:space="preserve">. </w:t>
      </w:r>
      <w:proofErr w:type="spellStart"/>
      <w:r w:rsidRPr="00E82490">
        <w:rPr>
          <w:color w:val="000000"/>
        </w:rPr>
        <w:t>Медиаграмотность</w:t>
      </w:r>
      <w:proofErr w:type="spellEnd"/>
      <w:r w:rsidRPr="00E82490">
        <w:rPr>
          <w:color w:val="000000"/>
        </w:rPr>
        <w:t xml:space="preserve"> и </w:t>
      </w:r>
      <w:proofErr w:type="spellStart"/>
      <w:r w:rsidRPr="00E82490">
        <w:rPr>
          <w:color w:val="000000"/>
        </w:rPr>
        <w:t>медиакультура</w:t>
      </w:r>
      <w:proofErr w:type="spellEnd"/>
      <w:r w:rsidRPr="00E82490">
        <w:rPr>
          <w:color w:val="000000"/>
        </w:rPr>
        <w:t xml:space="preserve"> как объекты </w:t>
      </w:r>
      <w:proofErr w:type="spellStart"/>
      <w:r w:rsidRPr="00E82490">
        <w:rPr>
          <w:color w:val="000000"/>
        </w:rPr>
        <w:t>медиаобразования</w:t>
      </w:r>
      <w:proofErr w:type="spellEnd"/>
      <w:r w:rsidRPr="00E82490">
        <w:rPr>
          <w:color w:val="000000"/>
        </w:rPr>
        <w:t xml:space="preserve">. Влияние </w:t>
      </w:r>
      <w:proofErr w:type="spellStart"/>
      <w:r w:rsidRPr="00E82490">
        <w:rPr>
          <w:color w:val="000000"/>
        </w:rPr>
        <w:t>медиаобр</w:t>
      </w:r>
      <w:r w:rsidRPr="00E82490">
        <w:rPr>
          <w:color w:val="000000"/>
        </w:rPr>
        <w:t>азования</w:t>
      </w:r>
      <w:proofErr w:type="spellEnd"/>
      <w:r w:rsidRPr="00E82490">
        <w:rPr>
          <w:color w:val="000000"/>
        </w:rPr>
        <w:t xml:space="preserve"> на развитие личности. </w:t>
      </w:r>
      <w:proofErr w:type="spellStart"/>
      <w:r w:rsidRPr="00E82490">
        <w:rPr>
          <w:color w:val="000000"/>
        </w:rPr>
        <w:t>Медиаобразование</w:t>
      </w:r>
      <w:proofErr w:type="spellEnd"/>
      <w:r w:rsidRPr="00E82490">
        <w:rPr>
          <w:color w:val="000000"/>
        </w:rPr>
        <w:t xml:space="preserve"> и воспитательная работа. </w:t>
      </w:r>
    </w:p>
    <w:p w:rsidR="00920001" w:rsidRPr="00E82490" w:rsidRDefault="00920001" w:rsidP="00920001">
      <w:pPr>
        <w:keepNext/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E82490">
        <w:rPr>
          <w:color w:val="000000"/>
        </w:rPr>
        <w:t xml:space="preserve">Теории и концепции </w:t>
      </w:r>
      <w:proofErr w:type="spellStart"/>
      <w:r w:rsidRPr="00E82490">
        <w:rPr>
          <w:color w:val="000000"/>
        </w:rPr>
        <w:t>медиаобразования</w:t>
      </w:r>
      <w:proofErr w:type="spellEnd"/>
      <w:r w:rsidRPr="00E82490">
        <w:rPr>
          <w:color w:val="000000"/>
        </w:rPr>
        <w:t xml:space="preserve">. Современные тенденции </w:t>
      </w:r>
      <w:proofErr w:type="gramStart"/>
      <w:r w:rsidRPr="00E82490">
        <w:rPr>
          <w:color w:val="000000"/>
        </w:rPr>
        <w:t>зарубежного</w:t>
      </w:r>
      <w:proofErr w:type="gramEnd"/>
      <w:r w:rsidRPr="00E82490">
        <w:rPr>
          <w:color w:val="000000"/>
        </w:rPr>
        <w:t xml:space="preserve"> </w:t>
      </w:r>
      <w:proofErr w:type="spellStart"/>
      <w:r w:rsidRPr="00E82490">
        <w:rPr>
          <w:color w:val="000000"/>
        </w:rPr>
        <w:t>медиаобразования</w:t>
      </w:r>
      <w:proofErr w:type="spellEnd"/>
      <w:r w:rsidRPr="00E82490">
        <w:rPr>
          <w:color w:val="000000"/>
        </w:rPr>
        <w:t xml:space="preserve">.  </w:t>
      </w:r>
    </w:p>
    <w:p w:rsidR="00920001" w:rsidRPr="00E82490" w:rsidRDefault="00920001" w:rsidP="00920001">
      <w:pPr>
        <w:keepNext/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E82490">
        <w:rPr>
          <w:color w:val="000000"/>
        </w:rPr>
        <w:t xml:space="preserve">Этапы развития </w:t>
      </w:r>
      <w:proofErr w:type="spellStart"/>
      <w:r w:rsidRPr="00E82490">
        <w:rPr>
          <w:color w:val="000000"/>
        </w:rPr>
        <w:t>медиапедагогики</w:t>
      </w:r>
      <w:proofErr w:type="spellEnd"/>
      <w:r w:rsidRPr="00E82490">
        <w:rPr>
          <w:color w:val="000000"/>
        </w:rPr>
        <w:t xml:space="preserve"> и </w:t>
      </w:r>
      <w:proofErr w:type="spellStart"/>
      <w:r w:rsidRPr="00E82490">
        <w:rPr>
          <w:color w:val="000000"/>
        </w:rPr>
        <w:t>медиаобразования</w:t>
      </w:r>
      <w:proofErr w:type="spellEnd"/>
      <w:r w:rsidRPr="00E82490">
        <w:rPr>
          <w:color w:val="000000"/>
        </w:rPr>
        <w:t xml:space="preserve"> в России. Коммуникативная эффективность </w:t>
      </w:r>
      <w:proofErr w:type="spellStart"/>
      <w:r w:rsidRPr="00E82490">
        <w:rPr>
          <w:color w:val="000000"/>
        </w:rPr>
        <w:t>медиатекстов</w:t>
      </w:r>
      <w:proofErr w:type="spellEnd"/>
      <w:r w:rsidRPr="00E82490">
        <w:rPr>
          <w:color w:val="000000"/>
        </w:rPr>
        <w:t>.</w:t>
      </w:r>
    </w:p>
    <w:p w:rsidR="00920001" w:rsidRPr="00E82490" w:rsidRDefault="00920001" w:rsidP="00920001">
      <w:pPr>
        <w:keepNext/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E82490">
        <w:rPr>
          <w:color w:val="000000"/>
        </w:rPr>
        <w:t xml:space="preserve">Формы, виды и технологии </w:t>
      </w:r>
      <w:proofErr w:type="spellStart"/>
      <w:r w:rsidRPr="00E82490">
        <w:rPr>
          <w:color w:val="000000"/>
        </w:rPr>
        <w:t>медиаобразования</w:t>
      </w:r>
      <w:proofErr w:type="spellEnd"/>
      <w:r w:rsidRPr="00E82490">
        <w:rPr>
          <w:color w:val="000000"/>
        </w:rPr>
        <w:t xml:space="preserve">.  </w:t>
      </w:r>
    </w:p>
    <w:p w:rsidR="00920001" w:rsidRPr="00E82490" w:rsidRDefault="00920001" w:rsidP="00920001">
      <w:pPr>
        <w:keepNext/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E82490">
        <w:rPr>
          <w:color w:val="000000"/>
        </w:rPr>
        <w:t xml:space="preserve">Разновидности </w:t>
      </w:r>
      <w:proofErr w:type="spellStart"/>
      <w:r w:rsidRPr="00E82490">
        <w:rPr>
          <w:color w:val="000000"/>
        </w:rPr>
        <w:t>медиаобразовательных</w:t>
      </w:r>
      <w:proofErr w:type="spellEnd"/>
      <w:r w:rsidRPr="00E82490">
        <w:rPr>
          <w:color w:val="000000"/>
        </w:rPr>
        <w:t xml:space="preserve"> занятий (репродуктивные, эвристические, игровые, проблемные). Понятие </w:t>
      </w:r>
      <w:proofErr w:type="gramStart"/>
      <w:r w:rsidRPr="00E82490">
        <w:rPr>
          <w:color w:val="000000"/>
        </w:rPr>
        <w:t>интегрированного</w:t>
      </w:r>
      <w:proofErr w:type="gramEnd"/>
      <w:r w:rsidRPr="00E82490">
        <w:rPr>
          <w:color w:val="000000"/>
        </w:rPr>
        <w:t xml:space="preserve"> </w:t>
      </w:r>
      <w:proofErr w:type="spellStart"/>
      <w:r w:rsidRPr="00E82490">
        <w:rPr>
          <w:color w:val="000000"/>
        </w:rPr>
        <w:t>медиаобразования</w:t>
      </w:r>
      <w:proofErr w:type="spellEnd"/>
      <w:r w:rsidRPr="00E82490">
        <w:rPr>
          <w:color w:val="000000"/>
        </w:rPr>
        <w:t xml:space="preserve">. </w:t>
      </w:r>
    </w:p>
    <w:p w:rsidR="00920001" w:rsidRPr="00E82490" w:rsidRDefault="00920001" w:rsidP="00920001">
      <w:pPr>
        <w:keepNext/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E82490">
        <w:rPr>
          <w:color w:val="000000"/>
        </w:rPr>
        <w:t xml:space="preserve">Организация и формы практического </w:t>
      </w:r>
      <w:proofErr w:type="gramStart"/>
      <w:r w:rsidRPr="00E82490">
        <w:rPr>
          <w:color w:val="000000"/>
        </w:rPr>
        <w:t>обучения будущего специалиста по рекламе</w:t>
      </w:r>
      <w:proofErr w:type="gramEnd"/>
      <w:r w:rsidRPr="00E82490">
        <w:rPr>
          <w:color w:val="000000"/>
        </w:rPr>
        <w:t xml:space="preserve"> и связям с общественностью.</w:t>
      </w:r>
      <w:r w:rsidRPr="00E82490">
        <w:rPr>
          <w:color w:val="000000"/>
        </w:rPr>
        <w:t xml:space="preserve"> </w:t>
      </w:r>
      <w:r w:rsidRPr="00E82490">
        <w:rPr>
          <w:color w:val="000000"/>
        </w:rPr>
        <w:t>Предметная и функциональная специализация преподавателей рекламы и связей с общественностью.</w:t>
      </w:r>
      <w:r w:rsidRPr="00E82490">
        <w:rPr>
          <w:color w:val="000000"/>
        </w:rPr>
        <w:t xml:space="preserve"> </w:t>
      </w:r>
      <w:r w:rsidRPr="00E82490">
        <w:rPr>
          <w:color w:val="000000"/>
        </w:rPr>
        <w:t>Учебный план по специальности и направлению: принципы формирования и структура.</w:t>
      </w:r>
    </w:p>
    <w:p w:rsidR="00920001" w:rsidRPr="00E82490" w:rsidRDefault="00920001" w:rsidP="003B0271">
      <w:pPr>
        <w:pStyle w:val="a5"/>
        <w:keepNext/>
        <w:shd w:val="clear" w:color="auto" w:fill="FFFFFF" w:themeFill="background1"/>
        <w:tabs>
          <w:tab w:val="left" w:pos="426"/>
          <w:tab w:val="left" w:pos="993"/>
          <w:tab w:val="left" w:pos="1276"/>
        </w:tabs>
        <w:spacing w:after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223690" w:rsidRPr="00E82490" w:rsidRDefault="00223690" w:rsidP="003B0271">
      <w:pPr>
        <w:pStyle w:val="a5"/>
        <w:keepNext/>
        <w:shd w:val="clear" w:color="auto" w:fill="FFFFFF" w:themeFill="background1"/>
        <w:tabs>
          <w:tab w:val="left" w:pos="426"/>
          <w:tab w:val="left" w:pos="993"/>
          <w:tab w:val="left" w:pos="1276"/>
        </w:tabs>
        <w:spacing w:after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E82490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223690" w:rsidRPr="00E82490" w:rsidRDefault="00223690" w:rsidP="003B0271">
      <w:pPr>
        <w:pStyle w:val="a5"/>
        <w:keepNext/>
        <w:shd w:val="clear" w:color="auto" w:fill="FFFFFF" w:themeFill="background1"/>
        <w:tabs>
          <w:tab w:val="left" w:pos="0"/>
          <w:tab w:val="left" w:pos="1276"/>
        </w:tabs>
        <w:spacing w:after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E82490">
        <w:rPr>
          <w:rFonts w:ascii="Times New Roman" w:hAnsi="Times New Roman"/>
          <w:b/>
          <w:sz w:val="24"/>
          <w:szCs w:val="24"/>
        </w:rPr>
        <w:tab/>
        <w:t>Печатные издания</w:t>
      </w:r>
    </w:p>
    <w:p w:rsidR="00223690" w:rsidRPr="00E82490" w:rsidRDefault="00DF1443" w:rsidP="003B0271">
      <w:pPr>
        <w:pStyle w:val="a8"/>
        <w:keepNext/>
        <w:numPr>
          <w:ilvl w:val="0"/>
          <w:numId w:val="4"/>
        </w:numPr>
        <w:shd w:val="clear" w:color="auto" w:fill="FFFFFF" w:themeFill="background1"/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hyperlink r:id="rId9" w:history="1">
        <w:proofErr w:type="spellStart"/>
        <w:r w:rsidR="00223690" w:rsidRPr="00E82490">
          <w:rPr>
            <w:rFonts w:ascii="Times New Roman" w:hAnsi="Times New Roman"/>
            <w:bCs/>
            <w:sz w:val="24"/>
            <w:szCs w:val="24"/>
          </w:rPr>
          <w:t>Бухарова</w:t>
        </w:r>
        <w:proofErr w:type="spellEnd"/>
        <w:r w:rsidR="00223690" w:rsidRPr="00E82490">
          <w:rPr>
            <w:rFonts w:ascii="Times New Roman" w:hAnsi="Times New Roman"/>
            <w:bCs/>
            <w:sz w:val="24"/>
            <w:szCs w:val="24"/>
          </w:rPr>
          <w:t xml:space="preserve"> Г. Д.</w:t>
        </w:r>
      </w:hyperlink>
      <w:r w:rsidR="00223690" w:rsidRPr="00E82490">
        <w:rPr>
          <w:rFonts w:ascii="Times New Roman" w:hAnsi="Times New Roman"/>
          <w:sz w:val="24"/>
          <w:szCs w:val="24"/>
        </w:rPr>
        <w:t xml:space="preserve"> Общая и профессиональная педагогика: учеб</w:t>
      </w:r>
      <w:proofErr w:type="gramStart"/>
      <w:r w:rsidR="00223690" w:rsidRPr="00E82490">
        <w:rPr>
          <w:rFonts w:ascii="Times New Roman" w:hAnsi="Times New Roman"/>
          <w:sz w:val="24"/>
          <w:szCs w:val="24"/>
        </w:rPr>
        <w:t>.</w:t>
      </w:r>
      <w:proofErr w:type="gramEnd"/>
      <w:r w:rsidR="00223690" w:rsidRPr="00E82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690" w:rsidRPr="00E82490">
        <w:rPr>
          <w:rFonts w:ascii="Times New Roman" w:hAnsi="Times New Roman"/>
          <w:sz w:val="24"/>
          <w:szCs w:val="24"/>
        </w:rPr>
        <w:t>п</w:t>
      </w:r>
      <w:proofErr w:type="gramEnd"/>
      <w:r w:rsidR="00223690" w:rsidRPr="00E82490">
        <w:rPr>
          <w:rFonts w:ascii="Times New Roman" w:hAnsi="Times New Roman"/>
          <w:sz w:val="24"/>
          <w:szCs w:val="24"/>
        </w:rPr>
        <w:t xml:space="preserve">особие для студентов высших учебных заведений, обучающихся по специальности 050501 - Профессиональное обучение (по отраслям) / Г. Д. </w:t>
      </w:r>
      <w:proofErr w:type="spellStart"/>
      <w:r w:rsidR="00223690" w:rsidRPr="00E82490">
        <w:rPr>
          <w:rFonts w:ascii="Times New Roman" w:hAnsi="Times New Roman"/>
          <w:sz w:val="24"/>
          <w:szCs w:val="24"/>
        </w:rPr>
        <w:t>Бухарова</w:t>
      </w:r>
      <w:proofErr w:type="spellEnd"/>
      <w:r w:rsidR="00223690" w:rsidRPr="00E82490">
        <w:rPr>
          <w:rFonts w:ascii="Times New Roman" w:hAnsi="Times New Roman"/>
          <w:sz w:val="24"/>
          <w:szCs w:val="24"/>
        </w:rPr>
        <w:t xml:space="preserve">, Л. Д. Старикова. М.: Академия, 2009. 335 с. </w:t>
      </w:r>
    </w:p>
    <w:p w:rsidR="00223690" w:rsidRPr="00E82490" w:rsidRDefault="00223690" w:rsidP="003B0271">
      <w:pPr>
        <w:pStyle w:val="a8"/>
        <w:keepNext/>
        <w:numPr>
          <w:ilvl w:val="0"/>
          <w:numId w:val="4"/>
        </w:numPr>
        <w:shd w:val="clear" w:color="auto" w:fill="FFFFFF" w:themeFill="background1"/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E82490">
        <w:rPr>
          <w:rFonts w:ascii="Times New Roman" w:hAnsi="Times New Roman"/>
          <w:sz w:val="24"/>
          <w:szCs w:val="24"/>
        </w:rPr>
        <w:t>Сорокопуд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 Ю. В.  Педагогика высшей школы: учеб</w:t>
      </w:r>
      <w:proofErr w:type="gramStart"/>
      <w:r w:rsidRPr="00E82490">
        <w:rPr>
          <w:rFonts w:ascii="Times New Roman" w:hAnsi="Times New Roman"/>
          <w:sz w:val="24"/>
          <w:szCs w:val="24"/>
        </w:rPr>
        <w:t>.</w:t>
      </w:r>
      <w:proofErr w:type="gramEnd"/>
      <w:r w:rsidRPr="00E82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2490">
        <w:rPr>
          <w:rFonts w:ascii="Times New Roman" w:hAnsi="Times New Roman"/>
          <w:sz w:val="24"/>
          <w:szCs w:val="24"/>
        </w:rPr>
        <w:t>п</w:t>
      </w:r>
      <w:proofErr w:type="gramEnd"/>
      <w:r w:rsidRPr="00E82490">
        <w:rPr>
          <w:rFonts w:ascii="Times New Roman" w:hAnsi="Times New Roman"/>
          <w:sz w:val="24"/>
          <w:szCs w:val="24"/>
        </w:rPr>
        <w:t xml:space="preserve">особие / Ростов н/Д : Феникс, 2011. 541 с. </w:t>
      </w:r>
    </w:p>
    <w:p w:rsidR="00223690" w:rsidRPr="00E82490" w:rsidRDefault="00223690" w:rsidP="003B0271">
      <w:pPr>
        <w:pStyle w:val="a8"/>
        <w:keepNext/>
        <w:numPr>
          <w:ilvl w:val="0"/>
          <w:numId w:val="4"/>
        </w:numPr>
        <w:shd w:val="clear" w:color="auto" w:fill="FFFFFF" w:themeFill="background1"/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E82490">
        <w:rPr>
          <w:rFonts w:ascii="Times New Roman" w:hAnsi="Times New Roman"/>
          <w:color w:val="333333"/>
          <w:sz w:val="24"/>
          <w:szCs w:val="24"/>
        </w:rPr>
        <w:t>Денисович Т.Е. Педагогическая журналистика: учеб</w:t>
      </w:r>
      <w:proofErr w:type="gramStart"/>
      <w:r w:rsidRPr="00E82490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E8249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E82490">
        <w:rPr>
          <w:rFonts w:ascii="Times New Roman" w:hAnsi="Times New Roman"/>
          <w:color w:val="333333"/>
          <w:sz w:val="24"/>
          <w:szCs w:val="24"/>
        </w:rPr>
        <w:t>п</w:t>
      </w:r>
      <w:proofErr w:type="gramEnd"/>
      <w:r w:rsidRPr="00E82490">
        <w:rPr>
          <w:rFonts w:ascii="Times New Roman" w:hAnsi="Times New Roman"/>
          <w:color w:val="333333"/>
          <w:sz w:val="24"/>
          <w:szCs w:val="24"/>
        </w:rPr>
        <w:t>особие. М.: Форму, 2014. 144 с.</w:t>
      </w:r>
    </w:p>
    <w:p w:rsidR="00223690" w:rsidRPr="00E82490" w:rsidRDefault="00DF1443" w:rsidP="003B0271">
      <w:pPr>
        <w:pStyle w:val="a8"/>
        <w:keepNext/>
        <w:numPr>
          <w:ilvl w:val="0"/>
          <w:numId w:val="4"/>
        </w:numPr>
        <w:shd w:val="clear" w:color="auto" w:fill="FFFFFF" w:themeFill="background1"/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hyperlink r:id="rId10" w:history="1">
        <w:r w:rsidR="00223690" w:rsidRPr="00E82490">
          <w:rPr>
            <w:rFonts w:ascii="Times New Roman" w:hAnsi="Times New Roman"/>
            <w:bCs/>
            <w:sz w:val="24"/>
            <w:szCs w:val="24"/>
          </w:rPr>
          <w:t>Резник С. Д.</w:t>
        </w:r>
      </w:hyperlink>
      <w:r w:rsidR="00223690" w:rsidRPr="00E82490">
        <w:rPr>
          <w:rFonts w:ascii="Times New Roman" w:hAnsi="Times New Roman"/>
          <w:sz w:val="24"/>
          <w:szCs w:val="24"/>
        </w:rPr>
        <w:t xml:space="preserve"> Преподаватель вуза: технологии и организация деятельности: учеб</w:t>
      </w:r>
      <w:proofErr w:type="gramStart"/>
      <w:r w:rsidR="00223690" w:rsidRPr="00E82490">
        <w:rPr>
          <w:rFonts w:ascii="Times New Roman" w:hAnsi="Times New Roman"/>
          <w:sz w:val="24"/>
          <w:szCs w:val="24"/>
        </w:rPr>
        <w:t>.</w:t>
      </w:r>
      <w:proofErr w:type="gramEnd"/>
      <w:r w:rsidR="00223690" w:rsidRPr="00E82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690" w:rsidRPr="00E82490">
        <w:rPr>
          <w:rFonts w:ascii="Times New Roman" w:hAnsi="Times New Roman"/>
          <w:sz w:val="24"/>
          <w:szCs w:val="24"/>
        </w:rPr>
        <w:t>п</w:t>
      </w:r>
      <w:proofErr w:type="gramEnd"/>
      <w:r w:rsidR="00223690" w:rsidRPr="00E82490">
        <w:rPr>
          <w:rFonts w:ascii="Times New Roman" w:hAnsi="Times New Roman"/>
          <w:sz w:val="24"/>
          <w:szCs w:val="24"/>
        </w:rPr>
        <w:t xml:space="preserve">особие для системы дополнит. образования - повышения квалификации </w:t>
      </w:r>
      <w:r w:rsidR="00223690" w:rsidRPr="00E82490">
        <w:rPr>
          <w:rFonts w:ascii="Times New Roman" w:hAnsi="Times New Roman"/>
          <w:sz w:val="24"/>
          <w:szCs w:val="24"/>
        </w:rPr>
        <w:lastRenderedPageBreak/>
        <w:t>преподавателей вузов / С. Д. Резник, О. А. Вдовина ; под ред. С. Д. Резника.  М.</w:t>
      </w:r>
      <w:proofErr w:type="gramStart"/>
      <w:r w:rsidR="00223690" w:rsidRPr="00E824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23690" w:rsidRPr="00E82490">
        <w:rPr>
          <w:rFonts w:ascii="Times New Roman" w:hAnsi="Times New Roman"/>
          <w:sz w:val="24"/>
          <w:szCs w:val="24"/>
        </w:rPr>
        <w:t xml:space="preserve"> ИНФРА-М, 2010. 388 с. </w:t>
      </w:r>
    </w:p>
    <w:p w:rsidR="00223690" w:rsidRPr="00E82490" w:rsidRDefault="00223690" w:rsidP="003B0271">
      <w:pPr>
        <w:pStyle w:val="a8"/>
        <w:keepNext/>
        <w:numPr>
          <w:ilvl w:val="0"/>
          <w:numId w:val="4"/>
        </w:numPr>
        <w:shd w:val="clear" w:color="auto" w:fill="FFFFFF" w:themeFill="background1"/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E82490">
        <w:rPr>
          <w:rFonts w:ascii="Times New Roman" w:hAnsi="Times New Roman"/>
          <w:sz w:val="24"/>
          <w:szCs w:val="24"/>
        </w:rPr>
        <w:t xml:space="preserve">Фатеева И. А. </w:t>
      </w:r>
      <w:proofErr w:type="spellStart"/>
      <w:r w:rsidRPr="00E82490">
        <w:rPr>
          <w:rFonts w:ascii="Times New Roman" w:hAnsi="Times New Roman"/>
          <w:sz w:val="24"/>
          <w:szCs w:val="24"/>
        </w:rPr>
        <w:t>Медиаобразование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: теоретические основы и опыт реализации. Челябинск, 2007. </w:t>
      </w:r>
    </w:p>
    <w:p w:rsidR="00223690" w:rsidRPr="00E82490" w:rsidRDefault="00223690" w:rsidP="003B0271">
      <w:pPr>
        <w:pStyle w:val="a8"/>
        <w:keepNext/>
        <w:numPr>
          <w:ilvl w:val="0"/>
          <w:numId w:val="4"/>
        </w:numPr>
        <w:shd w:val="clear" w:color="auto" w:fill="FFFFFF" w:themeFill="background1"/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E82490">
        <w:rPr>
          <w:rFonts w:ascii="Times New Roman" w:hAnsi="Times New Roman"/>
          <w:sz w:val="24"/>
          <w:szCs w:val="24"/>
        </w:rPr>
        <w:t xml:space="preserve">Федоров А. В. Развитие </w:t>
      </w:r>
      <w:proofErr w:type="spellStart"/>
      <w:r w:rsidRPr="00E82490">
        <w:rPr>
          <w:rFonts w:ascii="Times New Roman" w:hAnsi="Times New Roman"/>
          <w:sz w:val="24"/>
          <w:szCs w:val="24"/>
        </w:rPr>
        <w:t>медиакомпетентности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 и критического мышления студентов педагогического вуза. М., 2007. </w:t>
      </w:r>
    </w:p>
    <w:p w:rsidR="00223690" w:rsidRPr="00E82490" w:rsidRDefault="00223690" w:rsidP="003B0271">
      <w:pPr>
        <w:pStyle w:val="a8"/>
        <w:keepNext/>
        <w:shd w:val="clear" w:color="auto" w:fill="FFFFFF" w:themeFill="background1"/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223690" w:rsidRPr="00E82490" w:rsidRDefault="00223690" w:rsidP="003B0271">
      <w:pPr>
        <w:pStyle w:val="a8"/>
        <w:keepNext/>
        <w:shd w:val="clear" w:color="auto" w:fill="FFFFFF" w:themeFill="background1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82490">
        <w:rPr>
          <w:rFonts w:ascii="Times New Roman" w:hAnsi="Times New Roman"/>
          <w:b/>
          <w:sz w:val="24"/>
          <w:szCs w:val="24"/>
        </w:rPr>
        <w:t>Издания из ЭБС</w:t>
      </w:r>
    </w:p>
    <w:p w:rsidR="00223690" w:rsidRPr="00E82490" w:rsidRDefault="00223690" w:rsidP="003B0271">
      <w:pPr>
        <w:pStyle w:val="a8"/>
        <w:keepNext/>
        <w:shd w:val="clear" w:color="auto" w:fill="FFFFFF" w:themeFill="background1"/>
        <w:spacing w:after="0"/>
        <w:ind w:firstLine="709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Мясников М. А. Практика профессионального </w:t>
      </w:r>
      <w:proofErr w:type="spellStart"/>
      <w:r w:rsidRPr="00E82490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E82490">
        <w:rPr>
          <w:rFonts w:ascii="Times New Roman" w:hAnsi="Times New Roman"/>
          <w:sz w:val="24"/>
          <w:szCs w:val="24"/>
        </w:rPr>
        <w:t>Юрайт</w:t>
      </w:r>
      <w:proofErr w:type="spellEnd"/>
      <w:r w:rsidRPr="00E82490">
        <w:rPr>
          <w:rFonts w:ascii="Times New Roman" w:hAnsi="Times New Roman"/>
          <w:sz w:val="24"/>
          <w:szCs w:val="24"/>
        </w:rPr>
        <w:t>, 2017.</w:t>
      </w:r>
    </w:p>
    <w:p w:rsidR="00223690" w:rsidRPr="00E82490" w:rsidRDefault="00223690" w:rsidP="003B0271">
      <w:pPr>
        <w:pStyle w:val="a8"/>
        <w:keepNext/>
        <w:shd w:val="clear" w:color="auto" w:fill="FFFFFF" w:themeFill="background1"/>
        <w:spacing w:after="0"/>
        <w:ind w:firstLine="709"/>
        <w:rPr>
          <w:rFonts w:ascii="Times New Roman" w:hAnsi="Times New Roman"/>
          <w:i/>
          <w:sz w:val="24"/>
          <w:szCs w:val="24"/>
          <w:u w:val="single"/>
        </w:rPr>
      </w:pPr>
    </w:p>
    <w:p w:rsidR="00223690" w:rsidRPr="00E82490" w:rsidRDefault="00223690" w:rsidP="003B0271">
      <w:pPr>
        <w:keepNext/>
        <w:shd w:val="clear" w:color="auto" w:fill="FFFFFF" w:themeFill="background1"/>
        <w:spacing w:line="276" w:lineRule="auto"/>
        <w:ind w:firstLine="709"/>
        <w:jc w:val="both"/>
        <w:rPr>
          <w:b/>
        </w:rPr>
      </w:pPr>
      <w:r w:rsidRPr="00E82490">
        <w:rPr>
          <w:b/>
        </w:rPr>
        <w:t>Дополнительная литература</w:t>
      </w:r>
    </w:p>
    <w:p w:rsidR="00223690" w:rsidRPr="00E82490" w:rsidRDefault="00223690" w:rsidP="003B0271">
      <w:pPr>
        <w:keepNext/>
        <w:shd w:val="clear" w:color="auto" w:fill="FFFFFF" w:themeFill="background1"/>
        <w:spacing w:line="276" w:lineRule="auto"/>
        <w:ind w:firstLine="709"/>
        <w:jc w:val="both"/>
        <w:rPr>
          <w:b/>
        </w:rPr>
      </w:pPr>
      <w:r w:rsidRPr="00E82490">
        <w:rPr>
          <w:b/>
        </w:rPr>
        <w:t>Печатные издания</w:t>
      </w:r>
    </w:p>
    <w:p w:rsidR="00223690" w:rsidRPr="00E82490" w:rsidRDefault="00223690" w:rsidP="003B0271">
      <w:pPr>
        <w:pStyle w:val="a8"/>
        <w:keepNext/>
        <w:numPr>
          <w:ilvl w:val="0"/>
          <w:numId w:val="3"/>
        </w:numPr>
        <w:shd w:val="clear" w:color="auto" w:fill="FFFFFF" w:themeFill="background1"/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E82490">
        <w:rPr>
          <w:rFonts w:ascii="Times New Roman" w:hAnsi="Times New Roman"/>
          <w:color w:val="333333"/>
          <w:sz w:val="24"/>
          <w:szCs w:val="24"/>
        </w:rPr>
        <w:t>Корконосенко С. Г. Преподаем журналистику. СПб</w:t>
      </w:r>
      <w:proofErr w:type="gramStart"/>
      <w:r w:rsidRPr="00E82490">
        <w:rPr>
          <w:rFonts w:ascii="Times New Roman" w:hAnsi="Times New Roman"/>
          <w:color w:val="333333"/>
          <w:sz w:val="24"/>
          <w:szCs w:val="24"/>
        </w:rPr>
        <w:t xml:space="preserve">.,  </w:t>
      </w:r>
      <w:proofErr w:type="gramEnd"/>
      <w:r w:rsidRPr="00E82490">
        <w:rPr>
          <w:rFonts w:ascii="Times New Roman" w:hAnsi="Times New Roman"/>
          <w:color w:val="333333"/>
          <w:sz w:val="24"/>
          <w:szCs w:val="24"/>
        </w:rPr>
        <w:t>2004. 232 с.</w:t>
      </w:r>
    </w:p>
    <w:p w:rsidR="00223690" w:rsidRPr="00E82490" w:rsidRDefault="00DF1443" w:rsidP="003B0271">
      <w:pPr>
        <w:pStyle w:val="a5"/>
        <w:keepNext/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23690" w:rsidRPr="00E82490">
          <w:rPr>
            <w:rFonts w:ascii="Times New Roman" w:hAnsi="Times New Roman"/>
            <w:bCs/>
            <w:sz w:val="24"/>
            <w:szCs w:val="24"/>
          </w:rPr>
          <w:t>Смирнов С. Д.</w:t>
        </w:r>
      </w:hyperlink>
      <w:r w:rsidR="00223690" w:rsidRPr="00E82490">
        <w:rPr>
          <w:rFonts w:ascii="Times New Roman" w:hAnsi="Times New Roman"/>
          <w:sz w:val="24"/>
          <w:szCs w:val="24"/>
        </w:rPr>
        <w:t xml:space="preserve"> Педагогика и психология высшего образования: от деятельности к личности: учеб</w:t>
      </w:r>
      <w:proofErr w:type="gramStart"/>
      <w:r w:rsidR="00223690" w:rsidRPr="00E82490">
        <w:rPr>
          <w:rFonts w:ascii="Times New Roman" w:hAnsi="Times New Roman"/>
          <w:sz w:val="24"/>
          <w:szCs w:val="24"/>
        </w:rPr>
        <w:t>.</w:t>
      </w:r>
      <w:proofErr w:type="gramEnd"/>
      <w:r w:rsidR="00223690" w:rsidRPr="00E82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690" w:rsidRPr="00E82490">
        <w:rPr>
          <w:rFonts w:ascii="Times New Roman" w:hAnsi="Times New Roman"/>
          <w:sz w:val="24"/>
          <w:szCs w:val="24"/>
        </w:rPr>
        <w:t>п</w:t>
      </w:r>
      <w:proofErr w:type="gramEnd"/>
      <w:r w:rsidR="00223690" w:rsidRPr="00E82490">
        <w:rPr>
          <w:rFonts w:ascii="Times New Roman" w:hAnsi="Times New Roman"/>
          <w:sz w:val="24"/>
          <w:szCs w:val="24"/>
        </w:rPr>
        <w:t>особие для студентов вузов, обучающихся по направлению «Психология» и психолог. специальностям / С. Д. Смирнов. 5-е изд., стереотип. - М.</w:t>
      </w:r>
      <w:proofErr w:type="gramStart"/>
      <w:r w:rsidR="00223690" w:rsidRPr="00E824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23690" w:rsidRPr="00E82490">
        <w:rPr>
          <w:rFonts w:ascii="Times New Roman" w:hAnsi="Times New Roman"/>
          <w:sz w:val="24"/>
          <w:szCs w:val="24"/>
        </w:rPr>
        <w:t xml:space="preserve"> Академия, 2010. 393 с.</w:t>
      </w:r>
    </w:p>
    <w:p w:rsidR="00223690" w:rsidRPr="00E82490" w:rsidRDefault="00223690" w:rsidP="003B0271">
      <w:pPr>
        <w:pStyle w:val="a5"/>
        <w:keepNext/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bCs/>
          <w:sz w:val="24"/>
          <w:szCs w:val="24"/>
        </w:rPr>
        <w:t>Хуторской А. В.</w:t>
      </w:r>
      <w:r w:rsidRPr="00E82490">
        <w:rPr>
          <w:rFonts w:ascii="Times New Roman" w:hAnsi="Times New Roman"/>
          <w:sz w:val="24"/>
          <w:szCs w:val="24"/>
        </w:rPr>
        <w:t xml:space="preserve"> Педагогическая </w:t>
      </w:r>
      <w:proofErr w:type="spellStart"/>
      <w:r w:rsidRPr="00E82490">
        <w:rPr>
          <w:rFonts w:ascii="Times New Roman" w:hAnsi="Times New Roman"/>
          <w:sz w:val="24"/>
          <w:szCs w:val="24"/>
        </w:rPr>
        <w:t>инноватика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E82490">
        <w:rPr>
          <w:rFonts w:ascii="Times New Roman" w:hAnsi="Times New Roman"/>
          <w:sz w:val="24"/>
          <w:szCs w:val="24"/>
        </w:rPr>
        <w:t>.</w:t>
      </w:r>
      <w:proofErr w:type="gramEnd"/>
      <w:r w:rsidRPr="00E82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2490">
        <w:rPr>
          <w:rFonts w:ascii="Times New Roman" w:hAnsi="Times New Roman"/>
          <w:sz w:val="24"/>
          <w:szCs w:val="24"/>
        </w:rPr>
        <w:t>п</w:t>
      </w:r>
      <w:proofErr w:type="gramEnd"/>
      <w:r w:rsidRPr="00E82490">
        <w:rPr>
          <w:rFonts w:ascii="Times New Roman" w:hAnsi="Times New Roman"/>
          <w:sz w:val="24"/>
          <w:szCs w:val="24"/>
        </w:rPr>
        <w:t xml:space="preserve">особие для студентов высших учебных заведений, обучающихся по педагогическим специальностям / А. В. Хуторской. 2-е изд., стереотип. М.: Академия, 2010.  255 с. </w:t>
      </w:r>
    </w:p>
    <w:p w:rsidR="00223690" w:rsidRPr="00E82490" w:rsidRDefault="00223690" w:rsidP="003B0271">
      <w:pPr>
        <w:pStyle w:val="a5"/>
        <w:keepNext/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490">
        <w:rPr>
          <w:rFonts w:ascii="Times New Roman" w:hAnsi="Times New Roman"/>
          <w:sz w:val="24"/>
          <w:szCs w:val="24"/>
        </w:rPr>
        <w:t>Хуторской</w:t>
      </w:r>
      <w:proofErr w:type="gramEnd"/>
      <w:r w:rsidRPr="00E82490">
        <w:rPr>
          <w:rFonts w:ascii="Times New Roman" w:hAnsi="Times New Roman"/>
          <w:sz w:val="24"/>
          <w:szCs w:val="24"/>
        </w:rPr>
        <w:t xml:space="preserve"> А.В. Современная дидактика. СПб</w:t>
      </w:r>
      <w:proofErr w:type="gramStart"/>
      <w:r w:rsidRPr="00E8249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82490">
        <w:rPr>
          <w:rFonts w:ascii="Times New Roman" w:hAnsi="Times New Roman"/>
          <w:sz w:val="24"/>
          <w:szCs w:val="24"/>
        </w:rPr>
        <w:t xml:space="preserve">2007. 544с. </w:t>
      </w:r>
    </w:p>
    <w:p w:rsidR="00223690" w:rsidRPr="00E82490" w:rsidRDefault="00223690" w:rsidP="003B0271">
      <w:pPr>
        <w:pStyle w:val="a5"/>
        <w:keepNext/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Алиев Т. А., </w:t>
      </w:r>
      <w:proofErr w:type="spellStart"/>
      <w:r w:rsidRPr="00E82490">
        <w:rPr>
          <w:rFonts w:ascii="Times New Roman" w:hAnsi="Times New Roman"/>
          <w:sz w:val="24"/>
          <w:szCs w:val="24"/>
        </w:rPr>
        <w:t>Заболотская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 Т. А. Академические работы в вузах: </w:t>
      </w:r>
      <w:proofErr w:type="spellStart"/>
      <w:r w:rsidRPr="00E82490">
        <w:rPr>
          <w:rFonts w:ascii="Times New Roman" w:hAnsi="Times New Roman"/>
          <w:sz w:val="24"/>
          <w:szCs w:val="24"/>
        </w:rPr>
        <w:t>практич</w:t>
      </w:r>
      <w:proofErr w:type="spellEnd"/>
      <w:r w:rsidRPr="00E82490">
        <w:rPr>
          <w:rFonts w:ascii="Times New Roman" w:hAnsi="Times New Roman"/>
          <w:sz w:val="24"/>
          <w:szCs w:val="24"/>
        </w:rPr>
        <w:t>. руководство для студентов, магистрантов и аспирантов : учеб</w:t>
      </w:r>
      <w:proofErr w:type="gramStart"/>
      <w:r w:rsidRPr="00E82490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E82490">
        <w:rPr>
          <w:rFonts w:ascii="Times New Roman" w:hAnsi="Times New Roman"/>
          <w:sz w:val="24"/>
          <w:szCs w:val="24"/>
        </w:rPr>
        <w:t>методич</w:t>
      </w:r>
      <w:proofErr w:type="spellEnd"/>
      <w:r w:rsidRPr="00E82490">
        <w:rPr>
          <w:rFonts w:ascii="Times New Roman" w:hAnsi="Times New Roman"/>
          <w:sz w:val="24"/>
          <w:szCs w:val="24"/>
        </w:rPr>
        <w:t>. пособие. СПб</w:t>
      </w:r>
      <w:proofErr w:type="gramStart"/>
      <w:r w:rsidRPr="00E8249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82490">
        <w:rPr>
          <w:rFonts w:ascii="Times New Roman" w:hAnsi="Times New Roman"/>
          <w:sz w:val="24"/>
          <w:szCs w:val="24"/>
        </w:rPr>
        <w:t xml:space="preserve">2003. </w:t>
      </w:r>
    </w:p>
    <w:p w:rsidR="00223690" w:rsidRPr="00E82490" w:rsidRDefault="00223690" w:rsidP="003B0271">
      <w:pPr>
        <w:pStyle w:val="a5"/>
        <w:keepNext/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490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 И. В. </w:t>
      </w:r>
      <w:proofErr w:type="spellStart"/>
      <w:r w:rsidRPr="00E82490">
        <w:rPr>
          <w:rFonts w:ascii="Times New Roman" w:hAnsi="Times New Roman"/>
          <w:sz w:val="24"/>
          <w:szCs w:val="24"/>
        </w:rPr>
        <w:t>Медиаобразование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 молодежной аудитории. Томск, 2009. </w:t>
      </w:r>
    </w:p>
    <w:p w:rsidR="00223690" w:rsidRPr="00E82490" w:rsidRDefault="00223690" w:rsidP="003B0271">
      <w:pPr>
        <w:pStyle w:val="a5"/>
        <w:keepNext/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490">
        <w:rPr>
          <w:rFonts w:ascii="Times New Roman" w:hAnsi="Times New Roman"/>
          <w:sz w:val="24"/>
          <w:szCs w:val="24"/>
        </w:rPr>
        <w:t>Медийная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 и информационная грамотность: программа обучения педагогов / пер. с англ.; науч. ред. Н. И. </w:t>
      </w:r>
      <w:proofErr w:type="spellStart"/>
      <w:r w:rsidRPr="00E82490">
        <w:rPr>
          <w:rFonts w:ascii="Times New Roman" w:hAnsi="Times New Roman"/>
          <w:sz w:val="24"/>
          <w:szCs w:val="24"/>
        </w:rPr>
        <w:t>Гендина</w:t>
      </w:r>
      <w:proofErr w:type="spellEnd"/>
      <w:r w:rsidRPr="00E82490">
        <w:rPr>
          <w:rFonts w:ascii="Times New Roman" w:hAnsi="Times New Roman"/>
          <w:sz w:val="24"/>
          <w:szCs w:val="24"/>
        </w:rPr>
        <w:t>, С. Г. Корконосенко. Париж, 2012.</w:t>
      </w:r>
    </w:p>
    <w:p w:rsidR="00223690" w:rsidRPr="00E82490" w:rsidRDefault="00223690" w:rsidP="003B0271">
      <w:pPr>
        <w:pStyle w:val="a5"/>
        <w:keepNext/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490">
        <w:rPr>
          <w:rFonts w:ascii="Times New Roman" w:hAnsi="Times New Roman"/>
          <w:sz w:val="24"/>
          <w:szCs w:val="24"/>
        </w:rPr>
        <w:t>Таловов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 В. П. Журналистское образование в СССР : учеб</w:t>
      </w:r>
      <w:proofErr w:type="gramStart"/>
      <w:r w:rsidRPr="00E82490">
        <w:rPr>
          <w:rFonts w:ascii="Times New Roman" w:hAnsi="Times New Roman"/>
          <w:sz w:val="24"/>
          <w:szCs w:val="24"/>
        </w:rPr>
        <w:t>.</w:t>
      </w:r>
      <w:proofErr w:type="gramEnd"/>
      <w:r w:rsidRPr="00E82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2490">
        <w:rPr>
          <w:rFonts w:ascii="Times New Roman" w:hAnsi="Times New Roman"/>
          <w:sz w:val="24"/>
          <w:szCs w:val="24"/>
        </w:rPr>
        <w:t>п</w:t>
      </w:r>
      <w:proofErr w:type="gramEnd"/>
      <w:r w:rsidRPr="00E82490">
        <w:rPr>
          <w:rFonts w:ascii="Times New Roman" w:hAnsi="Times New Roman"/>
          <w:sz w:val="24"/>
          <w:szCs w:val="24"/>
        </w:rPr>
        <w:t xml:space="preserve">особие. Л., 1990. </w:t>
      </w:r>
    </w:p>
    <w:p w:rsidR="00223690" w:rsidRPr="00E82490" w:rsidRDefault="00223690" w:rsidP="003B0271">
      <w:pPr>
        <w:pStyle w:val="one"/>
        <w:keepNext/>
        <w:spacing w:before="0" w:beforeAutospacing="0" w:after="0" w:afterAutospacing="0" w:line="276" w:lineRule="auto"/>
        <w:ind w:firstLine="709"/>
      </w:pPr>
      <w:r w:rsidRPr="00E82490">
        <w:t xml:space="preserve"> </w:t>
      </w:r>
    </w:p>
    <w:p w:rsidR="00223690" w:rsidRPr="00E82490" w:rsidRDefault="00223690" w:rsidP="003B0271">
      <w:pPr>
        <w:pStyle w:val="a5"/>
        <w:keepNext/>
        <w:tabs>
          <w:tab w:val="left" w:pos="1276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E82490">
        <w:rPr>
          <w:rFonts w:ascii="Times New Roman" w:hAnsi="Times New Roman"/>
          <w:b/>
          <w:sz w:val="24"/>
          <w:szCs w:val="24"/>
        </w:rPr>
        <w:t>Ресурсы сети Интернет</w:t>
      </w:r>
    </w:p>
    <w:p w:rsidR="00223690" w:rsidRPr="00E82490" w:rsidRDefault="00223690" w:rsidP="003B0271">
      <w:pPr>
        <w:pStyle w:val="a5"/>
        <w:keepNext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Ассоциация преподавателей по связям с общественностью и рекламе. Электронная научная библиотека // </w:t>
      </w:r>
      <w:r w:rsidRPr="00E82490">
        <w:rPr>
          <w:rFonts w:ascii="Times New Roman" w:hAnsi="Times New Roman"/>
          <w:sz w:val="24"/>
          <w:szCs w:val="24"/>
          <w:lang w:val="en-US"/>
        </w:rPr>
        <w:t>URL</w:t>
      </w:r>
      <w:r w:rsidRPr="00E82490">
        <w:rPr>
          <w:rFonts w:ascii="Times New Roman" w:hAnsi="Times New Roman"/>
          <w:sz w:val="24"/>
          <w:szCs w:val="24"/>
        </w:rPr>
        <w:t xml:space="preserve">:   </w:t>
      </w:r>
      <w:hyperlink r:id="rId12" w:history="1">
        <w:r w:rsidRPr="00E82490">
          <w:rPr>
            <w:rStyle w:val="a7"/>
            <w:rFonts w:ascii="Times New Roman" w:hAnsi="Times New Roman"/>
            <w:sz w:val="24"/>
            <w:szCs w:val="24"/>
          </w:rPr>
          <w:t>https://apso.susu.ru/</w:t>
        </w:r>
      </w:hyperlink>
    </w:p>
    <w:p w:rsidR="00223690" w:rsidRPr="00E82490" w:rsidRDefault="00223690" w:rsidP="003B0271">
      <w:pPr>
        <w:pStyle w:val="a5"/>
        <w:keepNext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Российская ассоциация по связям с общественностью // </w:t>
      </w:r>
      <w:r w:rsidRPr="00E82490">
        <w:rPr>
          <w:rFonts w:ascii="Times New Roman" w:hAnsi="Times New Roman"/>
          <w:sz w:val="24"/>
          <w:szCs w:val="24"/>
          <w:lang w:val="en-US"/>
        </w:rPr>
        <w:t>URL</w:t>
      </w:r>
      <w:r w:rsidRPr="00E82490">
        <w:rPr>
          <w:rFonts w:ascii="Times New Roman" w:hAnsi="Times New Roman"/>
          <w:sz w:val="24"/>
          <w:szCs w:val="24"/>
        </w:rPr>
        <w:t xml:space="preserve">:   </w:t>
      </w:r>
      <w:hyperlink r:id="rId13" w:history="1">
        <w:r w:rsidRPr="00E82490">
          <w:rPr>
            <w:rStyle w:val="a7"/>
            <w:rFonts w:ascii="Times New Roman" w:hAnsi="Times New Roman"/>
            <w:sz w:val="24"/>
            <w:szCs w:val="24"/>
          </w:rPr>
          <w:t>https://www.raso.ru/</w:t>
        </w:r>
      </w:hyperlink>
    </w:p>
    <w:p w:rsidR="00223690" w:rsidRPr="00E82490" w:rsidRDefault="00223690" w:rsidP="003B0271">
      <w:pPr>
        <w:pStyle w:val="a5"/>
        <w:keepNext/>
        <w:numPr>
          <w:ilvl w:val="0"/>
          <w:numId w:val="5"/>
        </w:numPr>
        <w:spacing w:after="0"/>
        <w:ind w:left="0" w:firstLine="709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E82490">
        <w:rPr>
          <w:rFonts w:ascii="Times New Roman" w:hAnsi="Times New Roman"/>
          <w:sz w:val="24"/>
          <w:szCs w:val="24"/>
        </w:rPr>
        <w:t xml:space="preserve">Национальная ассоциация исследователей </w:t>
      </w:r>
      <w:proofErr w:type="spellStart"/>
      <w:r w:rsidRPr="00E82490">
        <w:rPr>
          <w:rFonts w:ascii="Times New Roman" w:hAnsi="Times New Roman"/>
          <w:sz w:val="24"/>
          <w:szCs w:val="24"/>
        </w:rPr>
        <w:t>массмедиа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 // </w:t>
      </w:r>
      <w:r w:rsidRPr="00E82490">
        <w:rPr>
          <w:rFonts w:ascii="Times New Roman" w:hAnsi="Times New Roman"/>
          <w:sz w:val="24"/>
          <w:szCs w:val="24"/>
          <w:lang w:val="en-US"/>
        </w:rPr>
        <w:t>URL</w:t>
      </w:r>
      <w:r w:rsidRPr="00E82490">
        <w:rPr>
          <w:rFonts w:ascii="Times New Roman" w:hAnsi="Times New Roman"/>
          <w:sz w:val="24"/>
          <w:szCs w:val="24"/>
        </w:rPr>
        <w:t xml:space="preserve">:  </w:t>
      </w:r>
      <w:hyperlink r:id="rId14" w:history="1">
        <w:r w:rsidRPr="00E82490">
          <w:rPr>
            <w:rStyle w:val="a7"/>
            <w:rFonts w:ascii="Times New Roman" w:hAnsi="Times New Roman"/>
            <w:sz w:val="24"/>
            <w:szCs w:val="24"/>
          </w:rPr>
          <w:t>http://nammi.ru/</w:t>
        </w:r>
      </w:hyperlink>
    </w:p>
    <w:p w:rsidR="00784967" w:rsidRPr="00E82490" w:rsidRDefault="00784967" w:rsidP="003B0271">
      <w:pPr>
        <w:pStyle w:val="a5"/>
        <w:keepNext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История журналистского образования в России: от идеологии к технологии </w:t>
      </w:r>
      <w:r w:rsidRPr="00E82490">
        <w:rPr>
          <w:rFonts w:ascii="Times New Roman" w:hAnsi="Times New Roman"/>
          <w:sz w:val="24"/>
          <w:szCs w:val="24"/>
          <w:lang w:val="en-US"/>
        </w:rPr>
        <w:t>URL</w:t>
      </w:r>
      <w:r w:rsidRPr="00E82490">
        <w:rPr>
          <w:rFonts w:ascii="Times New Roman" w:hAnsi="Times New Roman"/>
          <w:sz w:val="24"/>
          <w:szCs w:val="24"/>
        </w:rPr>
        <w:t xml:space="preserve">:  </w:t>
      </w:r>
      <w:hyperlink r:id="rId15" w:history="1">
        <w:r w:rsidRPr="00E82490">
          <w:rPr>
            <w:rStyle w:val="a7"/>
            <w:rFonts w:ascii="Times New Roman" w:hAnsi="Times New Roman"/>
            <w:sz w:val="24"/>
            <w:szCs w:val="24"/>
          </w:rPr>
          <w:t>https://jrnlst.ru/history-education</w:t>
        </w:r>
      </w:hyperlink>
    </w:p>
    <w:p w:rsidR="00784967" w:rsidRPr="00E82490" w:rsidRDefault="00784967" w:rsidP="003B0271">
      <w:pPr>
        <w:pStyle w:val="a5"/>
        <w:keepNext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Журналистское образование: концепции и стратегии: </w:t>
      </w:r>
      <w:proofErr w:type="spellStart"/>
      <w:r w:rsidRPr="00E82490">
        <w:rPr>
          <w:rFonts w:ascii="Times New Roman" w:hAnsi="Times New Roman"/>
          <w:sz w:val="24"/>
          <w:szCs w:val="24"/>
        </w:rPr>
        <w:t>Межвуз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. сб./ Отв. ред. Г.С. Мельник, Б.Я. </w:t>
      </w:r>
      <w:proofErr w:type="spellStart"/>
      <w:r w:rsidRPr="00E82490">
        <w:rPr>
          <w:rFonts w:ascii="Times New Roman" w:hAnsi="Times New Roman"/>
          <w:sz w:val="24"/>
          <w:szCs w:val="24"/>
        </w:rPr>
        <w:t>Мисонжников</w:t>
      </w:r>
      <w:proofErr w:type="spellEnd"/>
      <w:r w:rsidRPr="00E82490">
        <w:rPr>
          <w:rFonts w:ascii="Times New Roman" w:hAnsi="Times New Roman"/>
          <w:sz w:val="24"/>
          <w:szCs w:val="24"/>
        </w:rPr>
        <w:t>. СПб</w:t>
      </w:r>
      <w:proofErr w:type="gramStart"/>
      <w:r w:rsidRPr="00E82490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E82490">
        <w:rPr>
          <w:rFonts w:ascii="Times New Roman" w:hAnsi="Times New Roman"/>
          <w:sz w:val="24"/>
          <w:szCs w:val="24"/>
        </w:rPr>
        <w:t xml:space="preserve">Роза мира, 2006. 204 с. </w:t>
      </w:r>
      <w:r w:rsidRPr="00E82490">
        <w:rPr>
          <w:rFonts w:ascii="Times New Roman" w:hAnsi="Times New Roman"/>
          <w:sz w:val="24"/>
          <w:szCs w:val="24"/>
          <w:lang w:val="en-US"/>
        </w:rPr>
        <w:t>URL</w:t>
      </w:r>
      <w:r w:rsidRPr="00E82490">
        <w:rPr>
          <w:rFonts w:ascii="Times New Roman" w:hAnsi="Times New Roman"/>
          <w:sz w:val="24"/>
          <w:szCs w:val="24"/>
        </w:rPr>
        <w:t xml:space="preserve">:  </w:t>
      </w:r>
      <w:hyperlink r:id="rId16" w:history="1">
        <w:r w:rsidRPr="00E82490">
          <w:rPr>
            <w:rStyle w:val="a7"/>
            <w:rFonts w:ascii="Times New Roman" w:hAnsi="Times New Roman"/>
            <w:sz w:val="24"/>
            <w:szCs w:val="24"/>
          </w:rPr>
          <w:t>https://search.rsl.ru/ru/record/01003152883</w:t>
        </w:r>
      </w:hyperlink>
    </w:p>
    <w:p w:rsidR="00784967" w:rsidRPr="00E82490" w:rsidRDefault="00784967" w:rsidP="003B0271">
      <w:pPr>
        <w:pStyle w:val="a5"/>
        <w:keepNext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bCs/>
          <w:sz w:val="24"/>
          <w:szCs w:val="24"/>
        </w:rPr>
        <w:t xml:space="preserve">Корконосенко С. Г. Преподаем журналистику. Профессиональное и массовое </w:t>
      </w:r>
      <w:proofErr w:type="spellStart"/>
      <w:r w:rsidRPr="00E82490">
        <w:rPr>
          <w:rFonts w:ascii="Times New Roman" w:hAnsi="Times New Roman"/>
          <w:bCs/>
          <w:sz w:val="24"/>
          <w:szCs w:val="24"/>
        </w:rPr>
        <w:t>медиаобразование</w:t>
      </w:r>
      <w:proofErr w:type="spellEnd"/>
      <w:r w:rsidRPr="00E82490">
        <w:rPr>
          <w:rFonts w:ascii="Times New Roman" w:hAnsi="Times New Roman"/>
          <w:bCs/>
          <w:sz w:val="24"/>
          <w:szCs w:val="24"/>
        </w:rPr>
        <w:t xml:space="preserve">. СПб: Изд-во Михайлова, 2004. 240 с. </w:t>
      </w:r>
      <w:r w:rsidRPr="00E82490">
        <w:rPr>
          <w:rFonts w:ascii="Times New Roman" w:hAnsi="Times New Roman"/>
          <w:sz w:val="24"/>
          <w:szCs w:val="24"/>
          <w:lang w:val="en-US"/>
        </w:rPr>
        <w:t>URL</w:t>
      </w:r>
      <w:r w:rsidRPr="00E82490">
        <w:rPr>
          <w:rFonts w:ascii="Times New Roman" w:hAnsi="Times New Roman"/>
          <w:sz w:val="24"/>
          <w:szCs w:val="24"/>
        </w:rPr>
        <w:t xml:space="preserve">:  </w:t>
      </w:r>
      <w:hyperlink r:id="rId17" w:history="1">
        <w:r w:rsidRPr="00E82490">
          <w:rPr>
            <w:rStyle w:val="a7"/>
            <w:rFonts w:ascii="Times New Roman" w:hAnsi="Times New Roman"/>
            <w:bCs/>
            <w:sz w:val="24"/>
            <w:szCs w:val="24"/>
          </w:rPr>
          <w:t>https://search.rsl.ru/ru/record/01002443574</w:t>
        </w:r>
      </w:hyperlink>
    </w:p>
    <w:p w:rsidR="00784967" w:rsidRPr="00E82490" w:rsidRDefault="00784967" w:rsidP="003B0271">
      <w:pPr>
        <w:pStyle w:val="a5"/>
        <w:keepNext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490">
        <w:rPr>
          <w:rFonts w:ascii="Times New Roman" w:hAnsi="Times New Roman"/>
          <w:sz w:val="24"/>
          <w:szCs w:val="24"/>
        </w:rPr>
        <w:lastRenderedPageBreak/>
        <w:t>Мясникова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 М.А. Практика профессионального </w:t>
      </w:r>
      <w:proofErr w:type="spellStart"/>
      <w:r w:rsidRPr="00E82490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E82490">
        <w:rPr>
          <w:rFonts w:ascii="Times New Roman" w:hAnsi="Times New Roman"/>
          <w:sz w:val="24"/>
          <w:szCs w:val="24"/>
        </w:rPr>
        <w:t>учебное</w:t>
      </w:r>
      <w:proofErr w:type="gramEnd"/>
      <w:r w:rsidRPr="00E82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490">
        <w:rPr>
          <w:rFonts w:ascii="Times New Roman" w:hAnsi="Times New Roman"/>
          <w:sz w:val="24"/>
          <w:szCs w:val="24"/>
        </w:rPr>
        <w:t>пообие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E82490">
        <w:rPr>
          <w:rFonts w:ascii="Times New Roman" w:hAnsi="Times New Roman"/>
          <w:sz w:val="24"/>
          <w:szCs w:val="24"/>
        </w:rPr>
        <w:t>Юрайт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, 2019. </w:t>
      </w:r>
      <w:r w:rsidRPr="00E82490">
        <w:rPr>
          <w:rFonts w:ascii="Times New Roman" w:hAnsi="Times New Roman"/>
          <w:sz w:val="24"/>
          <w:szCs w:val="24"/>
          <w:lang w:val="en-US"/>
        </w:rPr>
        <w:t>URL</w:t>
      </w:r>
      <w:r w:rsidRPr="00E82490">
        <w:rPr>
          <w:rFonts w:ascii="Times New Roman" w:hAnsi="Times New Roman"/>
          <w:sz w:val="24"/>
          <w:szCs w:val="24"/>
        </w:rPr>
        <w:t xml:space="preserve">:  </w:t>
      </w:r>
      <w:hyperlink r:id="rId18" w:anchor="page/1" w:history="1">
        <w:r w:rsidRPr="00E82490">
          <w:rPr>
            <w:rStyle w:val="a7"/>
            <w:rFonts w:ascii="Times New Roman" w:hAnsi="Times New Roman"/>
            <w:sz w:val="24"/>
            <w:szCs w:val="24"/>
          </w:rPr>
          <w:t>https://urait.ru/viewer/praktika-professionalnogo-mediaobrazovaniya-438098#page/1</w:t>
        </w:r>
      </w:hyperlink>
    </w:p>
    <w:p w:rsidR="00784967" w:rsidRPr="00E82490" w:rsidRDefault="00784967" w:rsidP="003B0271">
      <w:pPr>
        <w:pStyle w:val="a5"/>
        <w:keepNext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82490">
        <w:rPr>
          <w:rFonts w:ascii="Times New Roman" w:hAnsi="Times New Roman"/>
          <w:sz w:val="24"/>
          <w:szCs w:val="24"/>
        </w:rPr>
        <w:t>Преподаем журналистику: взгляды и опыт: материалы для дискуссии /</w:t>
      </w:r>
      <w:proofErr w:type="spellStart"/>
      <w:r w:rsidRPr="00E82490">
        <w:rPr>
          <w:rFonts w:ascii="Times New Roman" w:hAnsi="Times New Roman"/>
          <w:sz w:val="24"/>
          <w:szCs w:val="24"/>
        </w:rPr>
        <w:t>ред</w:t>
      </w:r>
      <w:proofErr w:type="gramStart"/>
      <w:r w:rsidRPr="00E82490">
        <w:rPr>
          <w:rFonts w:ascii="Times New Roman" w:hAnsi="Times New Roman"/>
          <w:sz w:val="24"/>
          <w:szCs w:val="24"/>
        </w:rPr>
        <w:t>.с</w:t>
      </w:r>
      <w:proofErr w:type="gramEnd"/>
      <w:r w:rsidRPr="00E82490">
        <w:rPr>
          <w:rFonts w:ascii="Times New Roman" w:hAnsi="Times New Roman"/>
          <w:sz w:val="24"/>
          <w:szCs w:val="24"/>
        </w:rPr>
        <w:t>ост</w:t>
      </w:r>
      <w:proofErr w:type="spellEnd"/>
      <w:r w:rsidRPr="00E82490">
        <w:rPr>
          <w:rFonts w:ascii="Times New Roman" w:hAnsi="Times New Roman"/>
          <w:sz w:val="24"/>
          <w:szCs w:val="24"/>
        </w:rPr>
        <w:t>. С. Г. Корконосенко. СПб</w:t>
      </w:r>
      <w:proofErr w:type="gramStart"/>
      <w:r w:rsidRPr="00E82490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gramEnd"/>
      <w:r w:rsidRPr="00E82490">
        <w:rPr>
          <w:rFonts w:ascii="Times New Roman" w:hAnsi="Times New Roman"/>
          <w:sz w:val="24"/>
          <w:szCs w:val="24"/>
          <w:lang w:val="en-US"/>
        </w:rPr>
        <w:t xml:space="preserve">2006. 152 </w:t>
      </w:r>
      <w:r w:rsidRPr="00E82490">
        <w:rPr>
          <w:rFonts w:ascii="Times New Roman" w:hAnsi="Times New Roman"/>
          <w:sz w:val="24"/>
          <w:szCs w:val="24"/>
        </w:rPr>
        <w:t>с</w:t>
      </w:r>
      <w:r w:rsidRPr="00E82490">
        <w:rPr>
          <w:rFonts w:ascii="Times New Roman" w:hAnsi="Times New Roman"/>
          <w:sz w:val="24"/>
          <w:szCs w:val="24"/>
          <w:lang w:val="en-US"/>
        </w:rPr>
        <w:t xml:space="preserve">. URL:  </w:t>
      </w:r>
      <w:hyperlink r:id="rId19" w:history="1">
        <w:r w:rsidRPr="00E82490">
          <w:rPr>
            <w:rStyle w:val="a7"/>
            <w:rFonts w:ascii="Times New Roman" w:hAnsi="Times New Roman"/>
            <w:sz w:val="24"/>
            <w:szCs w:val="24"/>
            <w:lang w:val="en-US"/>
          </w:rPr>
          <w:t>https://www.elibrary.ru/item.asp?id=19987997</w:t>
        </w:r>
      </w:hyperlink>
    </w:p>
    <w:p w:rsidR="00784967" w:rsidRPr="00E82490" w:rsidRDefault="00784967" w:rsidP="003B0271">
      <w:pPr>
        <w:pStyle w:val="a5"/>
        <w:keepNext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Розов Н. Х. Практическая педагогика высшей школы: Учебное пособие. 2-е изд. </w:t>
      </w:r>
      <w:r w:rsidRPr="00E8249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Москва: Изд-во Московского ун-та, 2008. </w:t>
      </w:r>
      <w:r w:rsidRPr="00E82490">
        <w:rPr>
          <w:rFonts w:ascii="Times New Roman" w:hAnsi="Times New Roman"/>
          <w:sz w:val="24"/>
          <w:szCs w:val="24"/>
          <w:lang w:val="en-US"/>
        </w:rPr>
        <w:t>URL</w:t>
      </w:r>
      <w:r w:rsidRPr="00E82490">
        <w:rPr>
          <w:rFonts w:ascii="Times New Roman" w:hAnsi="Times New Roman"/>
          <w:sz w:val="24"/>
          <w:szCs w:val="24"/>
        </w:rPr>
        <w:t xml:space="preserve">:  </w:t>
      </w:r>
      <w:hyperlink r:id="rId20" w:history="1">
        <w:r w:rsidRPr="00E82490">
          <w:rPr>
            <w:rStyle w:val="a7"/>
            <w:rFonts w:ascii="Times New Roman" w:hAnsi="Times New Roman"/>
            <w:sz w:val="24"/>
            <w:szCs w:val="24"/>
          </w:rPr>
          <w:t>https://search.rsl.ru/ru/record/01004154064</w:t>
        </w:r>
      </w:hyperlink>
    </w:p>
    <w:p w:rsidR="00784967" w:rsidRPr="00E82490" w:rsidRDefault="00784967" w:rsidP="003B0271">
      <w:pPr>
        <w:pStyle w:val="a5"/>
        <w:keepNext/>
        <w:numPr>
          <w:ilvl w:val="0"/>
          <w:numId w:val="5"/>
        </w:numPr>
        <w:autoSpaceDE w:val="0"/>
        <w:autoSpaceDN w:val="0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 </w:t>
      </w:r>
      <w:r w:rsidRPr="00E82490">
        <w:rPr>
          <w:rFonts w:ascii="Times New Roman" w:hAnsi="Times New Roman"/>
          <w:bCs/>
          <w:sz w:val="24"/>
          <w:szCs w:val="24"/>
        </w:rPr>
        <w:t xml:space="preserve">Федоров А. В.  </w:t>
      </w:r>
      <w:proofErr w:type="spellStart"/>
      <w:r w:rsidRPr="00E82490">
        <w:rPr>
          <w:rFonts w:ascii="Times New Roman" w:hAnsi="Times New Roman"/>
          <w:bCs/>
          <w:sz w:val="24"/>
          <w:szCs w:val="24"/>
        </w:rPr>
        <w:t>Медиаобразование</w:t>
      </w:r>
      <w:proofErr w:type="spellEnd"/>
      <w:r w:rsidRPr="00E82490">
        <w:rPr>
          <w:rFonts w:ascii="Times New Roman" w:hAnsi="Times New Roman"/>
          <w:bCs/>
          <w:sz w:val="24"/>
          <w:szCs w:val="24"/>
        </w:rPr>
        <w:t xml:space="preserve">: история и теория.  М.: МОО “Информация для всех», 2015. 450 c. </w:t>
      </w:r>
      <w:r w:rsidRPr="00E82490">
        <w:rPr>
          <w:rFonts w:ascii="Times New Roman" w:hAnsi="Times New Roman"/>
          <w:sz w:val="24"/>
          <w:szCs w:val="24"/>
          <w:lang w:val="en-US"/>
        </w:rPr>
        <w:t>URL</w:t>
      </w:r>
      <w:r w:rsidRPr="00E82490">
        <w:rPr>
          <w:rFonts w:ascii="Times New Roman" w:hAnsi="Times New Roman"/>
          <w:sz w:val="24"/>
          <w:szCs w:val="24"/>
        </w:rPr>
        <w:t xml:space="preserve">:  </w:t>
      </w:r>
      <w:hyperlink r:id="rId21" w:history="1">
        <w:r w:rsidRPr="00E82490">
          <w:rPr>
            <w:rStyle w:val="a7"/>
            <w:rFonts w:ascii="Times New Roman" w:hAnsi="Times New Roman"/>
            <w:bCs/>
            <w:sz w:val="24"/>
            <w:szCs w:val="24"/>
          </w:rPr>
          <w:t>https://psyfactor.org/t/Fedorov_ME_HistoryTheory_2015.pdf</w:t>
        </w:r>
      </w:hyperlink>
    </w:p>
    <w:p w:rsidR="00784967" w:rsidRPr="00E82490" w:rsidRDefault="00784967" w:rsidP="003B0271">
      <w:pPr>
        <w:keepNext/>
        <w:spacing w:line="276" w:lineRule="auto"/>
      </w:pPr>
    </w:p>
    <w:p w:rsidR="00223690" w:rsidRPr="00E82490" w:rsidRDefault="00223690" w:rsidP="003B0271">
      <w:pPr>
        <w:keepNext/>
        <w:shd w:val="clear" w:color="auto" w:fill="FFFFFF" w:themeFill="background1"/>
        <w:tabs>
          <w:tab w:val="left" w:pos="426"/>
        </w:tabs>
        <w:spacing w:line="276" w:lineRule="auto"/>
        <w:ind w:firstLine="709"/>
        <w:jc w:val="both"/>
        <w:outlineLvl w:val="1"/>
        <w:rPr>
          <w:b/>
        </w:rPr>
      </w:pPr>
      <w:r w:rsidRPr="00E82490">
        <w:rPr>
          <w:b/>
        </w:rPr>
        <w:t>Базы данных, информационно-справочные и поисковые системы</w:t>
      </w:r>
    </w:p>
    <w:p w:rsidR="00A70FD9" w:rsidRPr="00E82490" w:rsidRDefault="00A70FD9" w:rsidP="003B0271">
      <w:pPr>
        <w:keepNext/>
        <w:spacing w:line="276" w:lineRule="auto"/>
        <w:ind w:firstLine="709"/>
        <w:jc w:val="both"/>
      </w:pPr>
    </w:p>
    <w:p w:rsidR="0016215E" w:rsidRPr="00E82490" w:rsidRDefault="0016215E" w:rsidP="003B0271">
      <w:pPr>
        <w:pStyle w:val="a5"/>
        <w:keepNext/>
        <w:numPr>
          <w:ilvl w:val="0"/>
          <w:numId w:val="10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r w:rsidRPr="00E8249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82490">
        <w:rPr>
          <w:rFonts w:ascii="Times New Roman" w:hAnsi="Times New Roman"/>
          <w:sz w:val="24"/>
          <w:szCs w:val="24"/>
        </w:rPr>
        <w:t>БиблиоРоссика</w:t>
      </w:r>
      <w:proofErr w:type="spellEnd"/>
      <w:r w:rsidRPr="00E82490">
        <w:rPr>
          <w:rFonts w:ascii="Times New Roman" w:hAnsi="Times New Roman"/>
          <w:sz w:val="24"/>
          <w:szCs w:val="24"/>
        </w:rPr>
        <w:t xml:space="preserve"> (</w:t>
      </w:r>
      <w:hyperlink r:id="rId22" w:tgtFrame="_self" w:history="1">
        <w:r w:rsidRPr="00E82490">
          <w:rPr>
            <w:rStyle w:val="a7"/>
            <w:rFonts w:ascii="Times New Roman" w:hAnsi="Times New Roman"/>
            <w:sz w:val="24"/>
            <w:szCs w:val="24"/>
          </w:rPr>
          <w:t>http://www.bibliorossica.com/</w:t>
        </w:r>
      </w:hyperlink>
      <w:r w:rsidRPr="00E82490">
        <w:rPr>
          <w:rFonts w:ascii="Times New Roman" w:hAnsi="Times New Roman"/>
          <w:sz w:val="24"/>
          <w:szCs w:val="24"/>
        </w:rPr>
        <w:t>)</w:t>
      </w:r>
    </w:p>
    <w:p w:rsidR="0016215E" w:rsidRPr="00E82490" w:rsidRDefault="0016215E" w:rsidP="003B0271">
      <w:pPr>
        <w:pStyle w:val="a5"/>
        <w:keepNext/>
        <w:numPr>
          <w:ilvl w:val="0"/>
          <w:numId w:val="10"/>
        </w:numPr>
        <w:spacing w:after="0"/>
        <w:ind w:left="0" w:hanging="357"/>
        <w:rPr>
          <w:rFonts w:ascii="Times New Roman" w:hAnsi="Times New Roman"/>
          <w:sz w:val="24"/>
          <w:szCs w:val="24"/>
          <w:lang w:val="en-US"/>
        </w:rPr>
      </w:pPr>
      <w:r w:rsidRPr="00E82490">
        <w:rPr>
          <w:rFonts w:ascii="Times New Roman" w:hAnsi="Times New Roman"/>
          <w:sz w:val="24"/>
          <w:szCs w:val="24"/>
        </w:rPr>
        <w:t>ЭБС</w:t>
      </w:r>
      <w:r w:rsidRPr="00E824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82490">
        <w:rPr>
          <w:rFonts w:ascii="Times New Roman" w:hAnsi="Times New Roman"/>
          <w:sz w:val="24"/>
          <w:szCs w:val="24"/>
          <w:lang w:val="en-US"/>
        </w:rPr>
        <w:t>Grebennikon</w:t>
      </w:r>
      <w:proofErr w:type="spellEnd"/>
      <w:r w:rsidRPr="00E82490">
        <w:rPr>
          <w:rFonts w:ascii="Times New Roman" w:hAnsi="Times New Roman"/>
          <w:sz w:val="24"/>
          <w:szCs w:val="24"/>
          <w:lang w:val="en-US"/>
        </w:rPr>
        <w:t xml:space="preserve"> (</w:t>
      </w:r>
      <w:hyperlink r:id="rId23" w:tgtFrame="_self" w:history="1">
        <w:r w:rsidRPr="00E82490">
          <w:rPr>
            <w:rStyle w:val="a7"/>
            <w:rFonts w:ascii="Times New Roman" w:hAnsi="Times New Roman"/>
            <w:sz w:val="24"/>
            <w:szCs w:val="24"/>
            <w:lang w:val="en-US"/>
          </w:rPr>
          <w:t>http://grebennikon.ru/</w:t>
        </w:r>
      </w:hyperlink>
      <w:r w:rsidRPr="00E82490">
        <w:rPr>
          <w:rFonts w:ascii="Times New Roman" w:hAnsi="Times New Roman"/>
          <w:sz w:val="24"/>
          <w:szCs w:val="24"/>
          <w:lang w:val="en-US"/>
        </w:rPr>
        <w:t>)</w:t>
      </w:r>
    </w:p>
    <w:p w:rsidR="0016215E" w:rsidRPr="00E82490" w:rsidRDefault="0016215E" w:rsidP="003B0271">
      <w:pPr>
        <w:pStyle w:val="a5"/>
        <w:keepNext/>
        <w:numPr>
          <w:ilvl w:val="0"/>
          <w:numId w:val="10"/>
        </w:numPr>
        <w:spacing w:after="0"/>
        <w:ind w:left="0" w:hanging="357"/>
        <w:rPr>
          <w:rFonts w:ascii="Times New Roman" w:hAnsi="Times New Roman"/>
          <w:sz w:val="24"/>
          <w:szCs w:val="24"/>
          <w:lang w:val="en-US"/>
        </w:rPr>
      </w:pPr>
      <w:r w:rsidRPr="00E82490">
        <w:rPr>
          <w:rFonts w:ascii="Times New Roman" w:hAnsi="Times New Roman"/>
          <w:sz w:val="24"/>
          <w:szCs w:val="24"/>
        </w:rPr>
        <w:t>ЭБС</w:t>
      </w:r>
      <w:r w:rsidRPr="00E82490">
        <w:rPr>
          <w:rFonts w:ascii="Times New Roman" w:hAnsi="Times New Roman"/>
          <w:sz w:val="24"/>
          <w:szCs w:val="24"/>
          <w:lang w:val="en-US"/>
        </w:rPr>
        <w:t xml:space="preserve"> ibooks.ru («</w:t>
      </w:r>
      <w:proofErr w:type="spellStart"/>
      <w:r w:rsidRPr="00E82490">
        <w:rPr>
          <w:rFonts w:ascii="Times New Roman" w:hAnsi="Times New Roman"/>
          <w:sz w:val="24"/>
          <w:szCs w:val="24"/>
        </w:rPr>
        <w:t>Айбукс</w:t>
      </w:r>
      <w:proofErr w:type="spellEnd"/>
      <w:r w:rsidRPr="00E82490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E82490">
        <w:rPr>
          <w:rFonts w:ascii="Times New Roman" w:hAnsi="Times New Roman"/>
          <w:sz w:val="24"/>
          <w:szCs w:val="24"/>
        </w:rPr>
        <w:t>ру</w:t>
      </w:r>
      <w:proofErr w:type="spellEnd"/>
      <w:r w:rsidRPr="00E82490">
        <w:rPr>
          <w:rFonts w:ascii="Times New Roman" w:hAnsi="Times New Roman"/>
          <w:sz w:val="24"/>
          <w:szCs w:val="24"/>
          <w:lang w:val="en-US"/>
        </w:rPr>
        <w:t>») (</w:t>
      </w:r>
      <w:hyperlink r:id="rId24" w:tgtFrame="_self" w:history="1">
        <w:r w:rsidRPr="00E82490">
          <w:rPr>
            <w:rStyle w:val="a7"/>
            <w:rFonts w:ascii="Times New Roman" w:hAnsi="Times New Roman"/>
            <w:sz w:val="24"/>
            <w:szCs w:val="24"/>
            <w:lang w:val="en-US"/>
          </w:rPr>
          <w:t>http://ibooks.ru/</w:t>
        </w:r>
      </w:hyperlink>
      <w:r w:rsidRPr="00E82490">
        <w:rPr>
          <w:rFonts w:ascii="Times New Roman" w:hAnsi="Times New Roman"/>
          <w:sz w:val="24"/>
          <w:szCs w:val="24"/>
          <w:lang w:val="en-US"/>
        </w:rPr>
        <w:t>)</w:t>
      </w:r>
    </w:p>
    <w:p w:rsidR="0016215E" w:rsidRPr="00E82490" w:rsidRDefault="0016215E" w:rsidP="003B0271">
      <w:pPr>
        <w:pStyle w:val="a5"/>
        <w:keepNext/>
        <w:numPr>
          <w:ilvl w:val="0"/>
          <w:numId w:val="10"/>
        </w:numPr>
        <w:spacing w:after="0"/>
        <w:ind w:left="0" w:hanging="357"/>
        <w:rPr>
          <w:rFonts w:ascii="Times New Roman" w:hAnsi="Times New Roman"/>
          <w:sz w:val="24"/>
          <w:szCs w:val="24"/>
          <w:lang w:val="en-US"/>
        </w:rPr>
      </w:pPr>
      <w:r w:rsidRPr="00E82490">
        <w:rPr>
          <w:rFonts w:ascii="Times New Roman" w:hAnsi="Times New Roman"/>
          <w:sz w:val="24"/>
          <w:szCs w:val="24"/>
        </w:rPr>
        <w:t>ЭБС</w:t>
      </w:r>
      <w:r w:rsidRPr="00E824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8249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82490">
        <w:rPr>
          <w:rFonts w:ascii="Times New Roman" w:hAnsi="Times New Roman"/>
          <w:sz w:val="24"/>
          <w:szCs w:val="24"/>
          <w:lang w:val="en-US"/>
        </w:rPr>
        <w:t xml:space="preserve"> (</w:t>
      </w:r>
      <w:hyperlink r:id="rId25" w:tgtFrame="_self" w:history="1">
        <w:r w:rsidRPr="00E82490">
          <w:rPr>
            <w:rStyle w:val="a7"/>
            <w:rFonts w:ascii="Times New Roman" w:hAnsi="Times New Roman"/>
            <w:sz w:val="24"/>
            <w:szCs w:val="24"/>
            <w:lang w:val="en-US"/>
          </w:rPr>
          <w:t>http://www.iprbookshop.ru/</w:t>
        </w:r>
      </w:hyperlink>
      <w:r w:rsidRPr="00E82490">
        <w:rPr>
          <w:rFonts w:ascii="Times New Roman" w:hAnsi="Times New Roman"/>
          <w:sz w:val="24"/>
          <w:szCs w:val="24"/>
          <w:lang w:val="en-US"/>
        </w:rPr>
        <w:t>)</w:t>
      </w:r>
    </w:p>
    <w:p w:rsidR="0016215E" w:rsidRPr="00E82490" w:rsidRDefault="0016215E" w:rsidP="003B0271">
      <w:pPr>
        <w:pStyle w:val="a5"/>
        <w:keepNext/>
        <w:numPr>
          <w:ilvl w:val="0"/>
          <w:numId w:val="10"/>
        </w:numPr>
        <w:spacing w:after="0"/>
        <w:ind w:left="0" w:hanging="357"/>
        <w:rPr>
          <w:rFonts w:ascii="Times New Roman" w:hAnsi="Times New Roman"/>
          <w:sz w:val="24"/>
          <w:szCs w:val="24"/>
          <w:lang w:val="en-US"/>
        </w:rPr>
      </w:pPr>
      <w:r w:rsidRPr="00E82490">
        <w:rPr>
          <w:rFonts w:ascii="Times New Roman" w:hAnsi="Times New Roman"/>
          <w:sz w:val="24"/>
          <w:szCs w:val="24"/>
        </w:rPr>
        <w:t>ЭБС</w:t>
      </w:r>
      <w:r w:rsidRPr="00E82490">
        <w:rPr>
          <w:rFonts w:ascii="Times New Roman" w:hAnsi="Times New Roman"/>
          <w:sz w:val="24"/>
          <w:szCs w:val="24"/>
          <w:lang w:val="en-US"/>
        </w:rPr>
        <w:t xml:space="preserve"> BOOK.ru (</w:t>
      </w:r>
      <w:hyperlink r:id="rId26" w:tgtFrame="_self" w:history="1">
        <w:r w:rsidRPr="00E82490">
          <w:rPr>
            <w:rStyle w:val="a7"/>
            <w:rFonts w:ascii="Times New Roman" w:hAnsi="Times New Roman"/>
            <w:sz w:val="24"/>
            <w:szCs w:val="24"/>
            <w:lang w:val="en-US"/>
          </w:rPr>
          <w:t>http://www.book.ru/</w:t>
        </w:r>
      </w:hyperlink>
      <w:r w:rsidRPr="00E82490">
        <w:rPr>
          <w:rFonts w:ascii="Times New Roman" w:hAnsi="Times New Roman"/>
          <w:sz w:val="24"/>
          <w:szCs w:val="24"/>
          <w:lang w:val="en-US"/>
        </w:rPr>
        <w:t>)</w:t>
      </w:r>
    </w:p>
    <w:p w:rsidR="0016215E" w:rsidRPr="00E82490" w:rsidRDefault="0016215E" w:rsidP="003B0271">
      <w:pPr>
        <w:pStyle w:val="a5"/>
        <w:keepNext/>
        <w:numPr>
          <w:ilvl w:val="0"/>
          <w:numId w:val="10"/>
        </w:numPr>
        <w:spacing w:after="0"/>
        <w:ind w:left="0" w:hanging="357"/>
        <w:rPr>
          <w:rFonts w:ascii="Times New Roman" w:hAnsi="Times New Roman"/>
          <w:sz w:val="24"/>
          <w:szCs w:val="24"/>
        </w:rPr>
      </w:pPr>
      <w:proofErr w:type="gramStart"/>
      <w:r w:rsidRPr="00E82490">
        <w:rPr>
          <w:rFonts w:ascii="Times New Roman" w:hAnsi="Times New Roman"/>
          <w:sz w:val="24"/>
          <w:szCs w:val="24"/>
        </w:rPr>
        <w:t>ЭБС «</w:t>
      </w:r>
      <w:proofErr w:type="spellStart"/>
      <w:r w:rsidRPr="00E82490">
        <w:rPr>
          <w:rFonts w:ascii="Times New Roman" w:hAnsi="Times New Roman"/>
          <w:sz w:val="24"/>
          <w:szCs w:val="24"/>
        </w:rPr>
        <w:t>Руконт</w:t>
      </w:r>
      <w:proofErr w:type="spellEnd"/>
      <w:r w:rsidRPr="00E82490">
        <w:rPr>
          <w:rFonts w:ascii="Times New Roman" w:hAnsi="Times New Roman"/>
          <w:sz w:val="24"/>
          <w:szCs w:val="24"/>
        </w:rPr>
        <w:t>» (</w:t>
      </w:r>
      <w:hyperlink r:id="rId27" w:tgtFrame="_blank" w:history="1">
        <w:r w:rsidRPr="00E82490">
          <w:rPr>
            <w:rStyle w:val="a7"/>
            <w:rFonts w:ascii="Times New Roman" w:hAnsi="Times New Roman"/>
            <w:sz w:val="24"/>
            <w:szCs w:val="24"/>
          </w:rPr>
          <w:t>http://www.rucont.ru/</w:t>
        </w:r>
      </w:hyperlink>
      <w:proofErr w:type="gramEnd"/>
    </w:p>
    <w:p w:rsidR="00734ED5" w:rsidRPr="00E82490" w:rsidRDefault="00734ED5" w:rsidP="00920001">
      <w:pPr>
        <w:keepNext/>
        <w:spacing w:line="276" w:lineRule="auto"/>
      </w:pPr>
    </w:p>
    <w:p w:rsidR="00920001" w:rsidRPr="00E82490" w:rsidRDefault="00920001" w:rsidP="003B0271">
      <w:pPr>
        <w:keepNext/>
        <w:spacing w:line="276" w:lineRule="auto"/>
        <w:ind w:firstLine="709"/>
      </w:pPr>
    </w:p>
    <w:p w:rsidR="003B0271" w:rsidRPr="00E82490" w:rsidRDefault="003B0271" w:rsidP="003B0271">
      <w:pPr>
        <w:keepNext/>
        <w:shd w:val="clear" w:color="auto" w:fill="FFFFFF"/>
        <w:spacing w:line="276" w:lineRule="auto"/>
        <w:jc w:val="both"/>
        <w:rPr>
          <w:b/>
        </w:rPr>
      </w:pPr>
      <w:r w:rsidRPr="00E82490">
        <w:rPr>
          <w:b/>
        </w:rPr>
        <w:t xml:space="preserve">Выполненные задания отправить Ерофеевой Ирине Викторовне по адресу: </w:t>
      </w:r>
    </w:p>
    <w:p w:rsidR="003B0271" w:rsidRPr="00E82490" w:rsidRDefault="00DF1443" w:rsidP="003B0271">
      <w:pPr>
        <w:keepNext/>
        <w:shd w:val="clear" w:color="auto" w:fill="FFFFFF"/>
        <w:spacing w:line="276" w:lineRule="auto"/>
        <w:jc w:val="both"/>
      </w:pPr>
      <w:hyperlink r:id="rId28" w:history="1">
        <w:r w:rsidR="003B0271" w:rsidRPr="00E82490">
          <w:rPr>
            <w:rStyle w:val="a7"/>
            <w:lang w:val="en-US"/>
          </w:rPr>
          <w:t>irina</w:t>
        </w:r>
        <w:r w:rsidR="003B0271" w:rsidRPr="00E82490">
          <w:rPr>
            <w:rStyle w:val="a7"/>
          </w:rPr>
          <w:t>-</w:t>
        </w:r>
        <w:r w:rsidR="003B0271" w:rsidRPr="00E82490">
          <w:rPr>
            <w:rStyle w:val="a7"/>
            <w:lang w:val="en-US"/>
          </w:rPr>
          <w:t>jour</w:t>
        </w:r>
        <w:r w:rsidR="003B0271" w:rsidRPr="00E82490">
          <w:rPr>
            <w:rStyle w:val="a7"/>
          </w:rPr>
          <w:t>@</w:t>
        </w:r>
        <w:r w:rsidR="003B0271" w:rsidRPr="00E82490">
          <w:rPr>
            <w:rStyle w:val="a7"/>
            <w:lang w:val="en-US"/>
          </w:rPr>
          <w:t>yandex</w:t>
        </w:r>
        <w:r w:rsidR="003B0271" w:rsidRPr="00E82490">
          <w:rPr>
            <w:rStyle w:val="a7"/>
          </w:rPr>
          <w:t>.</w:t>
        </w:r>
        <w:proofErr w:type="spellStart"/>
        <w:r w:rsidR="003B0271" w:rsidRPr="00E82490">
          <w:rPr>
            <w:rStyle w:val="a7"/>
            <w:lang w:val="en-US"/>
          </w:rPr>
          <w:t>ru</w:t>
        </w:r>
        <w:proofErr w:type="spellEnd"/>
      </w:hyperlink>
    </w:p>
    <w:p w:rsidR="003B0271" w:rsidRPr="00E82490" w:rsidRDefault="00DF1443" w:rsidP="003B0271">
      <w:pPr>
        <w:keepNext/>
        <w:shd w:val="clear" w:color="auto" w:fill="FFFFFF"/>
        <w:spacing w:line="276" w:lineRule="auto"/>
        <w:jc w:val="both"/>
        <w:rPr>
          <w:rStyle w:val="a7"/>
        </w:rPr>
      </w:pPr>
      <w:hyperlink r:id="rId29" w:history="1">
        <w:r w:rsidR="003B0271" w:rsidRPr="00E82490">
          <w:rPr>
            <w:rStyle w:val="a7"/>
          </w:rPr>
          <w:t>https://vk.com/id239320194</w:t>
        </w:r>
      </w:hyperlink>
    </w:p>
    <w:p w:rsidR="00920001" w:rsidRPr="00E82490" w:rsidRDefault="00920001" w:rsidP="003B0271">
      <w:pPr>
        <w:keepNext/>
        <w:shd w:val="clear" w:color="auto" w:fill="FFFFFF"/>
        <w:spacing w:line="276" w:lineRule="auto"/>
        <w:jc w:val="both"/>
        <w:rPr>
          <w:rStyle w:val="a7"/>
        </w:rPr>
      </w:pPr>
    </w:p>
    <w:p w:rsidR="00920001" w:rsidRPr="00E82490" w:rsidRDefault="00920001" w:rsidP="00920001">
      <w:pPr>
        <w:keepNext/>
        <w:spacing w:line="276" w:lineRule="auto"/>
        <w:ind w:firstLine="709"/>
      </w:pPr>
      <w:r w:rsidRPr="00E82490">
        <w:t xml:space="preserve">Преподаватель     </w:t>
      </w:r>
      <w:r w:rsidRPr="00E82490">
        <w:t xml:space="preserve"> </w:t>
      </w:r>
      <w:r w:rsidRPr="00E82490">
        <w:rPr>
          <w:noProof/>
        </w:rPr>
        <w:drawing>
          <wp:inline distT="0" distB="0" distL="0" distR="0" wp14:anchorId="4D7C32C6" wp14:editId="30B4B22B">
            <wp:extent cx="642207" cy="25092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8" cy="25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490">
        <w:t xml:space="preserve">           </w:t>
      </w:r>
      <w:r w:rsidRPr="00E82490">
        <w:t>И.В. Ерофеева</w:t>
      </w:r>
    </w:p>
    <w:p w:rsidR="00920001" w:rsidRPr="00E82490" w:rsidRDefault="00920001" w:rsidP="003B0271">
      <w:pPr>
        <w:keepNext/>
        <w:shd w:val="clear" w:color="auto" w:fill="FFFFFF"/>
        <w:spacing w:line="276" w:lineRule="auto"/>
        <w:jc w:val="both"/>
      </w:pPr>
    </w:p>
    <w:p w:rsidR="00A70FD9" w:rsidRPr="00E82490" w:rsidRDefault="00A70FD9" w:rsidP="003B0271">
      <w:pPr>
        <w:keepNext/>
        <w:spacing w:line="276" w:lineRule="auto"/>
        <w:ind w:firstLine="709"/>
      </w:pPr>
    </w:p>
    <w:p w:rsidR="00920001" w:rsidRPr="00E82490" w:rsidRDefault="00920001" w:rsidP="003B0271">
      <w:pPr>
        <w:keepNext/>
        <w:spacing w:line="276" w:lineRule="auto"/>
        <w:ind w:firstLine="709"/>
      </w:pPr>
    </w:p>
    <w:p w:rsidR="00920001" w:rsidRPr="00E82490" w:rsidRDefault="00920001" w:rsidP="003B0271">
      <w:pPr>
        <w:keepNext/>
        <w:spacing w:line="276" w:lineRule="auto"/>
        <w:ind w:firstLine="709"/>
      </w:pPr>
    </w:p>
    <w:sectPr w:rsidR="00920001" w:rsidRPr="00E82490" w:rsidSect="0090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43" w:rsidRDefault="00DF1443" w:rsidP="00A70FD9">
      <w:r>
        <w:separator/>
      </w:r>
    </w:p>
  </w:endnote>
  <w:endnote w:type="continuationSeparator" w:id="0">
    <w:p w:rsidR="00DF1443" w:rsidRDefault="00DF1443" w:rsidP="00A7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43" w:rsidRDefault="00DF1443" w:rsidP="00A70FD9">
      <w:r>
        <w:separator/>
      </w:r>
    </w:p>
  </w:footnote>
  <w:footnote w:type="continuationSeparator" w:id="0">
    <w:p w:rsidR="00DF1443" w:rsidRDefault="00DF1443" w:rsidP="00A7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485"/>
    <w:multiLevelType w:val="hybridMultilevel"/>
    <w:tmpl w:val="72B4021E"/>
    <w:lvl w:ilvl="0" w:tplc="89D2E4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1A6"/>
    <w:multiLevelType w:val="hybridMultilevel"/>
    <w:tmpl w:val="9BD6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F6B37"/>
    <w:multiLevelType w:val="hybridMultilevel"/>
    <w:tmpl w:val="FFA281E4"/>
    <w:lvl w:ilvl="0" w:tplc="8D9875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16AC"/>
    <w:multiLevelType w:val="hybridMultilevel"/>
    <w:tmpl w:val="E75C4C18"/>
    <w:lvl w:ilvl="0" w:tplc="301AC8C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00F5C42"/>
    <w:multiLevelType w:val="hybridMultilevel"/>
    <w:tmpl w:val="E2E6225A"/>
    <w:lvl w:ilvl="0" w:tplc="F95E4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134CAA"/>
    <w:multiLevelType w:val="hybridMultilevel"/>
    <w:tmpl w:val="0B4C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0C24"/>
    <w:multiLevelType w:val="hybridMultilevel"/>
    <w:tmpl w:val="C768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55E78"/>
    <w:multiLevelType w:val="hybridMultilevel"/>
    <w:tmpl w:val="0524A942"/>
    <w:lvl w:ilvl="0" w:tplc="9538320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FA3A1F"/>
    <w:multiLevelType w:val="hybridMultilevel"/>
    <w:tmpl w:val="F308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B6E77"/>
    <w:multiLevelType w:val="hybridMultilevel"/>
    <w:tmpl w:val="CF4AC212"/>
    <w:lvl w:ilvl="0" w:tplc="57E0A9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FF4D9B"/>
    <w:multiLevelType w:val="hybridMultilevel"/>
    <w:tmpl w:val="98A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045D7"/>
    <w:multiLevelType w:val="hybridMultilevel"/>
    <w:tmpl w:val="773A8C5A"/>
    <w:lvl w:ilvl="0" w:tplc="A3101630">
      <w:start w:val="1"/>
      <w:numFmt w:val="decimal"/>
      <w:lvlText w:val="%1)"/>
      <w:lvlJc w:val="left"/>
      <w:pPr>
        <w:ind w:left="1819" w:hanging="111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A020AC"/>
    <w:multiLevelType w:val="hybridMultilevel"/>
    <w:tmpl w:val="1ECC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D9"/>
    <w:rsid w:val="000B3B9C"/>
    <w:rsid w:val="000C252E"/>
    <w:rsid w:val="00120C0B"/>
    <w:rsid w:val="0016215E"/>
    <w:rsid w:val="001F097D"/>
    <w:rsid w:val="00207340"/>
    <w:rsid w:val="00223690"/>
    <w:rsid w:val="00230AEB"/>
    <w:rsid w:val="002A48FA"/>
    <w:rsid w:val="002E4213"/>
    <w:rsid w:val="003B0271"/>
    <w:rsid w:val="006428F1"/>
    <w:rsid w:val="00643904"/>
    <w:rsid w:val="00683949"/>
    <w:rsid w:val="0069357B"/>
    <w:rsid w:val="006F142A"/>
    <w:rsid w:val="00724432"/>
    <w:rsid w:val="00734ED5"/>
    <w:rsid w:val="00774DF7"/>
    <w:rsid w:val="00784967"/>
    <w:rsid w:val="007D0AD6"/>
    <w:rsid w:val="00894055"/>
    <w:rsid w:val="00906710"/>
    <w:rsid w:val="00920001"/>
    <w:rsid w:val="009F2C61"/>
    <w:rsid w:val="00A676B3"/>
    <w:rsid w:val="00A70FD9"/>
    <w:rsid w:val="00AF2225"/>
    <w:rsid w:val="00C3571C"/>
    <w:rsid w:val="00C64F15"/>
    <w:rsid w:val="00DF1443"/>
    <w:rsid w:val="00E82490"/>
    <w:rsid w:val="00F1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69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70FD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70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0F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footnote reference"/>
    <w:semiHidden/>
    <w:unhideWhenUsed/>
    <w:rsid w:val="00A70FD9"/>
    <w:rPr>
      <w:vertAlign w:val="superscript"/>
    </w:rPr>
  </w:style>
  <w:style w:type="paragraph" w:customStyle="1" w:styleId="one">
    <w:name w:val="one"/>
    <w:basedOn w:val="a"/>
    <w:rsid w:val="00A70FD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36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23690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22369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2369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0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69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70FD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70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0F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footnote reference"/>
    <w:semiHidden/>
    <w:unhideWhenUsed/>
    <w:rsid w:val="00A70FD9"/>
    <w:rPr>
      <w:vertAlign w:val="superscript"/>
    </w:rPr>
  </w:style>
  <w:style w:type="paragraph" w:customStyle="1" w:styleId="one">
    <w:name w:val="one"/>
    <w:basedOn w:val="a"/>
    <w:rsid w:val="00A70FD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36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23690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22369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2369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0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RGNa4Ad7o" TargetMode="External"/><Relationship Id="rId13" Type="http://schemas.openxmlformats.org/officeDocument/2006/relationships/hyperlink" Target="https://www.raso.ru/" TargetMode="External"/><Relationship Id="rId18" Type="http://schemas.openxmlformats.org/officeDocument/2006/relationships/hyperlink" Target="https://urait.ru/viewer/praktika-professionalnogo-mediaobrazovaniya-438098" TargetMode="External"/><Relationship Id="rId26" Type="http://schemas.openxmlformats.org/officeDocument/2006/relationships/hyperlink" Target="http://www.boo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syfactor.org/t/Fedorov_ME_HistoryTheory_2015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so.susu.ru/" TargetMode="External"/><Relationship Id="rId17" Type="http://schemas.openxmlformats.org/officeDocument/2006/relationships/hyperlink" Target="https://search.rsl.ru/ru/record/01002443574" TargetMode="External"/><Relationship Id="rId25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rsl.ru/ru/record/01003152883" TargetMode="External"/><Relationship Id="rId20" Type="http://schemas.openxmlformats.org/officeDocument/2006/relationships/hyperlink" Target="https://search.rsl.ru/ru/record/01004154064" TargetMode="External"/><Relationship Id="rId29" Type="http://schemas.openxmlformats.org/officeDocument/2006/relationships/hyperlink" Target="https://vk.com/id23932019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k.zabspu.ru/cgi/irbis64r_01/cgiirbis_64.exe?Z21ID=&amp;I21DBN=IBIS_PRINT&amp;P21DBN=IBIS&amp;S21STN=1&amp;S21REF=&amp;S21FMT=FULLW_print&amp;C21COM=S&amp;S21CNR=500&amp;S21P01=0&amp;S21P02=1&amp;S21P03=A=&amp;S21STR=%D0%A1%D0%BC%D0%B8%D1%80%D0%BD%D0%BE%D0%B2,%20%D0%A1.%20%D0%94." TargetMode="External"/><Relationship Id="rId24" Type="http://schemas.openxmlformats.org/officeDocument/2006/relationships/hyperlink" Target="http://ibooks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rnlst.ru/history-education" TargetMode="External"/><Relationship Id="rId23" Type="http://schemas.openxmlformats.org/officeDocument/2006/relationships/hyperlink" Target="http://grebennikon.ru/" TargetMode="External"/><Relationship Id="rId28" Type="http://schemas.openxmlformats.org/officeDocument/2006/relationships/hyperlink" Target="mailto:irina-jour@yandex.ru" TargetMode="External"/><Relationship Id="rId10" Type="http://schemas.openxmlformats.org/officeDocument/2006/relationships/hyperlink" Target="http://ek.zabspu.ru/cgi/irbis64r_01/cgiirbis_64.exe?Z21ID=&amp;I21DBN=IBIS_PRINT&amp;P21DBN=IBIS&amp;S21STN=1&amp;S21REF=&amp;S21FMT=FULLW_print&amp;C21COM=S&amp;S21CNR=500&amp;S21P01=0&amp;S21P02=1&amp;S21P03=A=&amp;S21STR=%D0%A0%D0%B5%D0%B7%D0%BD%D0%B8%D0%BA,%20%D0%A1.%20%D0%94." TargetMode="External"/><Relationship Id="rId19" Type="http://schemas.openxmlformats.org/officeDocument/2006/relationships/hyperlink" Target="https://www.elibrary.ru/item.asp?id=1998799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.zabspu.ru/cgi/irbis64r_01/cgiirbis_64.exe?Z21ID=&amp;I21DBN=IBIS_PRINT&amp;P21DBN=IBIS&amp;S21STN=1&amp;S21REF=&amp;S21FMT=FULLW_print&amp;C21COM=S&amp;S21CNR=500&amp;S21P01=0&amp;S21P02=1&amp;S21P03=A=&amp;S21STR=%D0%91%D1%83%D1%85%D0%B0%D1%80%D0%BE%D0%B2%D0%B0,%20%D0%93.%20%D0%94." TargetMode="External"/><Relationship Id="rId14" Type="http://schemas.openxmlformats.org/officeDocument/2006/relationships/hyperlink" Target="http://nammi.ru/" TargetMode="External"/><Relationship Id="rId22" Type="http://schemas.openxmlformats.org/officeDocument/2006/relationships/hyperlink" Target="http://www.bibliorossica.com/" TargetMode="External"/><Relationship Id="rId27" Type="http://schemas.openxmlformats.org/officeDocument/2006/relationships/hyperlink" Target="http://www.rucont.ru/" TargetMode="External"/><Relationship Id="rId3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WIN_EDU</dc:creator>
  <cp:lastModifiedBy>Admin</cp:lastModifiedBy>
  <cp:revision>2</cp:revision>
  <dcterms:created xsi:type="dcterms:W3CDTF">2021-10-22T06:29:00Z</dcterms:created>
  <dcterms:modified xsi:type="dcterms:W3CDTF">2021-10-22T06:29:00Z</dcterms:modified>
</cp:coreProperties>
</file>