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76B" w:rsidRDefault="00A47B73" w:rsidP="00A47B73">
      <w:pPr>
        <w:jc w:val="center"/>
        <w:outlineLvl w:val="0"/>
      </w:pPr>
      <w:r>
        <w:t xml:space="preserve">МИНИСТЕРСТВО </w:t>
      </w:r>
      <w:r w:rsidR="00B6276B">
        <w:t>НАУКИ И ВЫСШЕГО ОБРАЗОВАНИЯ</w:t>
      </w:r>
    </w:p>
    <w:p w:rsidR="00A47B73" w:rsidRDefault="00A47B73" w:rsidP="00A47B73">
      <w:pPr>
        <w:jc w:val="center"/>
        <w:outlineLvl w:val="0"/>
      </w:pPr>
      <w:r>
        <w:t>РОССИЙСКОЙ ФЕДЕРАЦИИ</w:t>
      </w:r>
    </w:p>
    <w:p w:rsidR="00A47B73" w:rsidRDefault="00A47B73" w:rsidP="00A47B73">
      <w:pPr>
        <w:jc w:val="center"/>
      </w:pPr>
      <w:r>
        <w:t>Федеральное государственное бюджетное образовательное учреждение</w:t>
      </w:r>
    </w:p>
    <w:p w:rsidR="00A47B73" w:rsidRDefault="00A47B73" w:rsidP="00A47B73">
      <w:pPr>
        <w:jc w:val="center"/>
      </w:pPr>
      <w:r>
        <w:t xml:space="preserve">высшего образования </w:t>
      </w:r>
    </w:p>
    <w:p w:rsidR="00A47B73" w:rsidRDefault="00A47B73" w:rsidP="00A47B73">
      <w:pPr>
        <w:jc w:val="center"/>
      </w:pPr>
      <w:r>
        <w:t>«Забайкальский государственный университет»</w:t>
      </w:r>
    </w:p>
    <w:p w:rsidR="00A47B73" w:rsidRDefault="00A47B73" w:rsidP="00A47B73">
      <w:pPr>
        <w:jc w:val="center"/>
        <w:outlineLvl w:val="0"/>
      </w:pPr>
      <w:r>
        <w:t>(ФГБОУ ВО «</w:t>
      </w:r>
      <w:proofErr w:type="spellStart"/>
      <w:r>
        <w:t>ЗабГУ</w:t>
      </w:r>
      <w:proofErr w:type="spellEnd"/>
      <w:r>
        <w:t>»)</w:t>
      </w:r>
    </w:p>
    <w:p w:rsidR="00A47B73" w:rsidRDefault="00A47B73" w:rsidP="00A47B7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Факультет психолого-педагогический</w:t>
      </w:r>
    </w:p>
    <w:p w:rsidR="00A47B73" w:rsidRDefault="00A47B73" w:rsidP="00A47B73">
      <w:pPr>
        <w:spacing w:line="360" w:lineRule="auto"/>
        <w:jc w:val="center"/>
      </w:pPr>
      <w:r>
        <w:rPr>
          <w:sz w:val="28"/>
          <w:szCs w:val="28"/>
        </w:rPr>
        <w:t>Кафедра</w:t>
      </w:r>
      <w:r>
        <w:t xml:space="preserve"> специальной психологии и коррекционной педагогики</w:t>
      </w:r>
    </w:p>
    <w:p w:rsidR="00A47B73" w:rsidRDefault="00A47B73" w:rsidP="00A47B73">
      <w:pPr>
        <w:jc w:val="center"/>
        <w:outlineLvl w:val="0"/>
      </w:pPr>
    </w:p>
    <w:p w:rsidR="00A47B73" w:rsidRDefault="00A47B73" w:rsidP="00A47B73">
      <w:pPr>
        <w:jc w:val="center"/>
        <w:outlineLvl w:val="0"/>
        <w:rPr>
          <w:sz w:val="28"/>
          <w:szCs w:val="28"/>
        </w:rPr>
      </w:pPr>
    </w:p>
    <w:p w:rsidR="00A47B73" w:rsidRDefault="00A47B73" w:rsidP="00A47B73">
      <w:pPr>
        <w:jc w:val="center"/>
        <w:outlineLvl w:val="0"/>
        <w:rPr>
          <w:b/>
          <w:spacing w:val="24"/>
          <w:sz w:val="40"/>
          <w:szCs w:val="40"/>
        </w:rPr>
      </w:pPr>
      <w:r>
        <w:rPr>
          <w:b/>
          <w:spacing w:val="24"/>
          <w:sz w:val="40"/>
          <w:szCs w:val="40"/>
        </w:rPr>
        <w:t xml:space="preserve">УЧЕБНЫЕ МАТЕРИАЛЫ </w:t>
      </w:r>
    </w:p>
    <w:p w:rsidR="00A47B73" w:rsidRDefault="00A47B73" w:rsidP="00A47B73">
      <w:pPr>
        <w:jc w:val="center"/>
        <w:outlineLvl w:val="0"/>
        <w:rPr>
          <w:sz w:val="28"/>
          <w:szCs w:val="28"/>
        </w:rPr>
      </w:pPr>
      <w:r>
        <w:rPr>
          <w:b/>
          <w:spacing w:val="24"/>
          <w:sz w:val="28"/>
          <w:szCs w:val="28"/>
        </w:rPr>
        <w:t>для студентов заочной формы обучения</w:t>
      </w:r>
    </w:p>
    <w:p w:rsidR="00A47B73" w:rsidRDefault="00A47B73" w:rsidP="00A47B73">
      <w:pPr>
        <w:jc w:val="center"/>
        <w:outlineLvl w:val="0"/>
        <w:rPr>
          <w:sz w:val="28"/>
          <w:szCs w:val="28"/>
        </w:rPr>
      </w:pPr>
    </w:p>
    <w:p w:rsidR="00714952" w:rsidRPr="00714952" w:rsidRDefault="00713798" w:rsidP="00714952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sz w:val="32"/>
          <w:szCs w:val="32"/>
        </w:rPr>
        <w:t xml:space="preserve">по дисциплине </w:t>
      </w:r>
      <w:r w:rsidR="00F02515">
        <w:rPr>
          <w:sz w:val="32"/>
          <w:szCs w:val="32"/>
        </w:rPr>
        <w:t xml:space="preserve">по выбору </w:t>
      </w:r>
      <w:r w:rsidR="001F5BF7" w:rsidRPr="001F5BF7">
        <w:rPr>
          <w:b/>
          <w:sz w:val="32"/>
          <w:szCs w:val="32"/>
        </w:rPr>
        <w:t>Индивидуальные формы логопедической работы</w:t>
      </w:r>
    </w:p>
    <w:p w:rsidR="00A47B73" w:rsidRDefault="00A47B73" w:rsidP="00AE01F6">
      <w:pPr>
        <w:rPr>
          <w:sz w:val="28"/>
          <w:szCs w:val="28"/>
        </w:rPr>
      </w:pPr>
    </w:p>
    <w:p w:rsidR="00A47B73" w:rsidRPr="00A47B73" w:rsidRDefault="00A47B73" w:rsidP="00A47B73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для направления подготовки: 44.03.03. Специальное (дефектологическое) образование, профиль - Логопедия</w:t>
      </w:r>
    </w:p>
    <w:p w:rsidR="00FA63B8" w:rsidRDefault="003E47B3" w:rsidP="00F02515">
      <w:pPr>
        <w:ind w:firstLine="567"/>
      </w:pPr>
      <w:r w:rsidRPr="003E47B3">
        <w:t>Форма обучения: заочная</w:t>
      </w:r>
      <w:r>
        <w:t xml:space="preserve"> (5 лет)</w:t>
      </w:r>
    </w:p>
    <w:p w:rsidR="001F5BF7" w:rsidRPr="001F5BF7" w:rsidRDefault="001F5BF7" w:rsidP="001F5BF7">
      <w:r w:rsidRPr="001F5BF7">
        <w:t>Общая трудоемкость дисциплины составляет 3 зачетные единицы, 108 часов</w:t>
      </w:r>
    </w:p>
    <w:tbl>
      <w:tblPr>
        <w:tblStyle w:val="128"/>
        <w:tblW w:w="9465" w:type="dxa"/>
        <w:tblLayout w:type="fixed"/>
        <w:tblLook w:val="04A0"/>
      </w:tblPr>
      <w:tblGrid>
        <w:gridCol w:w="5071"/>
        <w:gridCol w:w="3402"/>
        <w:gridCol w:w="992"/>
      </w:tblGrid>
      <w:tr w:rsidR="001F5BF7" w:rsidRPr="001F5BF7" w:rsidTr="007D032D"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F7" w:rsidRPr="001F5BF7" w:rsidRDefault="001F5BF7" w:rsidP="001F5BF7">
            <w:pPr>
              <w:jc w:val="center"/>
              <w:rPr>
                <w:rFonts w:eastAsia="Calibri"/>
              </w:rPr>
            </w:pPr>
            <w:r w:rsidRPr="001F5BF7">
              <w:rPr>
                <w:rFonts w:eastAsia="Calibri"/>
              </w:rPr>
              <w:t>Виды занятий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F7" w:rsidRPr="001F5BF7" w:rsidRDefault="001F5BF7" w:rsidP="001F5BF7">
            <w:pPr>
              <w:jc w:val="center"/>
              <w:rPr>
                <w:rFonts w:eastAsia="Calibri"/>
              </w:rPr>
            </w:pPr>
            <w:r w:rsidRPr="001F5BF7">
              <w:rPr>
                <w:rFonts w:eastAsia="Calibri"/>
              </w:rPr>
              <w:t>Распределение по семестрам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F7" w:rsidRPr="001F5BF7" w:rsidRDefault="001F5BF7" w:rsidP="001F5BF7">
            <w:pPr>
              <w:jc w:val="center"/>
              <w:rPr>
                <w:rFonts w:eastAsia="Calibri"/>
              </w:rPr>
            </w:pPr>
            <w:r w:rsidRPr="001F5BF7">
              <w:rPr>
                <w:rFonts w:eastAsia="Calibri"/>
              </w:rPr>
              <w:t>Всего часов</w:t>
            </w:r>
          </w:p>
        </w:tc>
      </w:tr>
      <w:tr w:rsidR="001F5BF7" w:rsidRPr="001F5BF7" w:rsidTr="007D032D"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F7" w:rsidRPr="001F5BF7" w:rsidRDefault="001F5BF7" w:rsidP="001F5BF7">
            <w:pPr>
              <w:rPr>
                <w:rFonts w:eastAsia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F7" w:rsidRPr="001F5BF7" w:rsidRDefault="001F5BF7" w:rsidP="001F5BF7">
            <w:pPr>
              <w:jc w:val="center"/>
              <w:rPr>
                <w:rFonts w:eastAsia="Calibri"/>
              </w:rPr>
            </w:pPr>
            <w:r w:rsidRPr="001F5BF7">
              <w:rPr>
                <w:rFonts w:eastAsia="Calibri"/>
              </w:rPr>
              <w:t>10 семестр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F7" w:rsidRPr="001F5BF7" w:rsidRDefault="001F5BF7" w:rsidP="001F5BF7">
            <w:pPr>
              <w:rPr>
                <w:rFonts w:eastAsia="Calibri"/>
              </w:rPr>
            </w:pPr>
          </w:p>
        </w:tc>
      </w:tr>
      <w:tr w:rsidR="001F5BF7" w:rsidRPr="001F5BF7" w:rsidTr="007D032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F7" w:rsidRPr="001F5BF7" w:rsidRDefault="001F5BF7" w:rsidP="001F5BF7">
            <w:pPr>
              <w:jc w:val="center"/>
              <w:rPr>
                <w:rFonts w:eastAsia="Calibri"/>
              </w:rPr>
            </w:pPr>
            <w:r w:rsidRPr="001F5BF7">
              <w:rPr>
                <w:rFonts w:eastAsia="Calibri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F7" w:rsidRPr="001F5BF7" w:rsidRDefault="001F5BF7" w:rsidP="001F5BF7">
            <w:pPr>
              <w:jc w:val="center"/>
              <w:rPr>
                <w:rFonts w:eastAsia="Calibri"/>
              </w:rPr>
            </w:pPr>
            <w:r w:rsidRPr="001F5BF7">
              <w:rPr>
                <w:rFonts w:eastAsia="Calibri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F7" w:rsidRPr="001F5BF7" w:rsidRDefault="001F5BF7" w:rsidP="001F5BF7">
            <w:pPr>
              <w:jc w:val="center"/>
              <w:rPr>
                <w:rFonts w:eastAsia="Calibri"/>
              </w:rPr>
            </w:pPr>
            <w:r w:rsidRPr="001F5BF7">
              <w:rPr>
                <w:rFonts w:eastAsia="Calibri"/>
              </w:rPr>
              <w:t>3</w:t>
            </w:r>
          </w:p>
        </w:tc>
      </w:tr>
      <w:tr w:rsidR="001F5BF7" w:rsidRPr="001F5BF7" w:rsidTr="007D032D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BF7" w:rsidRPr="001F5BF7" w:rsidRDefault="001F5BF7" w:rsidP="001F5BF7">
            <w:pPr>
              <w:rPr>
                <w:rFonts w:eastAsia="Calibri"/>
              </w:rPr>
            </w:pPr>
            <w:r w:rsidRPr="001F5BF7">
              <w:rPr>
                <w:rFonts w:eastAsia="Calibri"/>
              </w:rPr>
              <w:t>Общая трудоемкость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BF7" w:rsidRPr="001F5BF7" w:rsidRDefault="001F5BF7" w:rsidP="001F5BF7">
            <w:pPr>
              <w:jc w:val="center"/>
              <w:rPr>
                <w:rFonts w:eastAsia="Calibri"/>
              </w:rPr>
            </w:pPr>
            <w:r w:rsidRPr="001F5BF7">
              <w:rPr>
                <w:rFonts w:eastAsia="Calibri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BF7" w:rsidRPr="001F5BF7" w:rsidRDefault="001F5BF7" w:rsidP="001F5BF7">
            <w:pPr>
              <w:jc w:val="center"/>
              <w:rPr>
                <w:rFonts w:eastAsia="Calibri"/>
              </w:rPr>
            </w:pPr>
            <w:r w:rsidRPr="001F5BF7">
              <w:rPr>
                <w:rFonts w:eastAsia="Calibri"/>
              </w:rPr>
              <w:t>108</w:t>
            </w:r>
          </w:p>
        </w:tc>
      </w:tr>
      <w:tr w:rsidR="001F5BF7" w:rsidRPr="001F5BF7" w:rsidTr="007D032D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BF7" w:rsidRPr="001F5BF7" w:rsidRDefault="001F5BF7" w:rsidP="001F5BF7">
            <w:pPr>
              <w:rPr>
                <w:rFonts w:eastAsia="Calibri"/>
              </w:rPr>
            </w:pPr>
            <w:r w:rsidRPr="001F5BF7">
              <w:rPr>
                <w:rFonts w:eastAsia="Calibri"/>
              </w:rPr>
              <w:t>Аудиторные занятия, в т.ч.: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BF7" w:rsidRPr="001F5BF7" w:rsidRDefault="001F5BF7" w:rsidP="001F5BF7">
            <w:pPr>
              <w:jc w:val="center"/>
              <w:rPr>
                <w:rFonts w:eastAsia="Calibri"/>
              </w:rPr>
            </w:pPr>
            <w:r w:rsidRPr="001F5BF7">
              <w:rPr>
                <w:rFonts w:eastAsia="Calibri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BF7" w:rsidRPr="001F5BF7" w:rsidRDefault="001F5BF7" w:rsidP="001F5BF7">
            <w:pPr>
              <w:jc w:val="center"/>
              <w:rPr>
                <w:rFonts w:eastAsia="Calibri"/>
              </w:rPr>
            </w:pPr>
            <w:r w:rsidRPr="001F5BF7">
              <w:rPr>
                <w:rFonts w:eastAsia="Calibri"/>
              </w:rPr>
              <w:t>20</w:t>
            </w:r>
          </w:p>
        </w:tc>
      </w:tr>
      <w:tr w:rsidR="001F5BF7" w:rsidRPr="001F5BF7" w:rsidTr="007D032D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BF7" w:rsidRPr="001F5BF7" w:rsidRDefault="001F5BF7" w:rsidP="001F5BF7">
            <w:pPr>
              <w:rPr>
                <w:rFonts w:eastAsia="Calibri"/>
              </w:rPr>
            </w:pPr>
            <w:r w:rsidRPr="001F5BF7">
              <w:rPr>
                <w:rFonts w:eastAsia="Calibri"/>
              </w:rPr>
              <w:t xml:space="preserve">лекционные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BF7" w:rsidRPr="001F5BF7" w:rsidRDefault="001F5BF7" w:rsidP="001F5BF7">
            <w:pPr>
              <w:jc w:val="center"/>
              <w:rPr>
                <w:rFonts w:eastAsia="Calibri"/>
              </w:rPr>
            </w:pPr>
            <w:r w:rsidRPr="001F5BF7">
              <w:rPr>
                <w:rFonts w:eastAsia="Calibri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BF7" w:rsidRPr="001F5BF7" w:rsidRDefault="001F5BF7" w:rsidP="001F5BF7">
            <w:pPr>
              <w:jc w:val="center"/>
              <w:rPr>
                <w:rFonts w:eastAsia="Calibri"/>
              </w:rPr>
            </w:pPr>
            <w:r w:rsidRPr="001F5BF7">
              <w:rPr>
                <w:rFonts w:eastAsia="Calibri"/>
              </w:rPr>
              <w:t>10</w:t>
            </w:r>
          </w:p>
        </w:tc>
      </w:tr>
      <w:tr w:rsidR="001F5BF7" w:rsidRPr="001F5BF7" w:rsidTr="007D032D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BF7" w:rsidRPr="001F5BF7" w:rsidRDefault="001F5BF7" w:rsidP="001F5BF7">
            <w:pPr>
              <w:rPr>
                <w:rFonts w:eastAsia="Calibri"/>
              </w:rPr>
            </w:pPr>
            <w:r w:rsidRPr="001F5BF7">
              <w:rPr>
                <w:rFonts w:eastAsia="Calibri"/>
              </w:rPr>
              <w:t xml:space="preserve">практические (семинарские)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BF7" w:rsidRPr="001F5BF7" w:rsidRDefault="001F5BF7" w:rsidP="001F5BF7">
            <w:pPr>
              <w:jc w:val="center"/>
              <w:rPr>
                <w:rFonts w:eastAsia="Calibri"/>
              </w:rPr>
            </w:pPr>
            <w:r w:rsidRPr="001F5BF7">
              <w:rPr>
                <w:rFonts w:eastAsia="Calibri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BF7" w:rsidRPr="001F5BF7" w:rsidRDefault="001F5BF7" w:rsidP="001F5BF7">
            <w:pPr>
              <w:jc w:val="center"/>
              <w:rPr>
                <w:rFonts w:eastAsia="Calibri"/>
              </w:rPr>
            </w:pPr>
            <w:r w:rsidRPr="001F5BF7">
              <w:rPr>
                <w:rFonts w:eastAsia="Calibri"/>
              </w:rPr>
              <w:t>10</w:t>
            </w:r>
          </w:p>
        </w:tc>
      </w:tr>
      <w:tr w:rsidR="001F5BF7" w:rsidRPr="001F5BF7" w:rsidTr="007D032D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BF7" w:rsidRPr="001F5BF7" w:rsidRDefault="001F5BF7" w:rsidP="001F5BF7">
            <w:pPr>
              <w:rPr>
                <w:rFonts w:eastAsia="Calibri"/>
              </w:rPr>
            </w:pPr>
            <w:r w:rsidRPr="001F5BF7">
              <w:rPr>
                <w:rFonts w:eastAsia="Calibri"/>
              </w:rPr>
              <w:t xml:space="preserve">лабораторные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BF7" w:rsidRPr="001F5BF7" w:rsidRDefault="001F5BF7" w:rsidP="001F5BF7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BF7" w:rsidRPr="001F5BF7" w:rsidRDefault="001F5BF7" w:rsidP="001F5BF7">
            <w:pPr>
              <w:jc w:val="center"/>
              <w:rPr>
                <w:rFonts w:eastAsia="Calibri"/>
              </w:rPr>
            </w:pPr>
          </w:p>
        </w:tc>
      </w:tr>
      <w:tr w:rsidR="001F5BF7" w:rsidRPr="001F5BF7" w:rsidTr="007D032D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BF7" w:rsidRPr="001F5BF7" w:rsidRDefault="001F5BF7" w:rsidP="001F5BF7">
            <w:pPr>
              <w:rPr>
                <w:rFonts w:eastAsia="Calibri"/>
              </w:rPr>
            </w:pPr>
            <w:r w:rsidRPr="001F5BF7">
              <w:rPr>
                <w:rFonts w:eastAsia="Calibri"/>
              </w:rPr>
              <w:t xml:space="preserve">Самостоятельная работа студентов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BF7" w:rsidRPr="001F5BF7" w:rsidRDefault="001F5BF7" w:rsidP="001F5BF7">
            <w:pPr>
              <w:jc w:val="center"/>
              <w:rPr>
                <w:rFonts w:eastAsia="Calibri"/>
              </w:rPr>
            </w:pPr>
            <w:r w:rsidRPr="001F5BF7">
              <w:rPr>
                <w:rFonts w:eastAsia="Calibri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BF7" w:rsidRPr="001F5BF7" w:rsidRDefault="001F5BF7" w:rsidP="001F5BF7">
            <w:pPr>
              <w:jc w:val="center"/>
              <w:rPr>
                <w:rFonts w:eastAsia="Calibri"/>
              </w:rPr>
            </w:pPr>
            <w:r w:rsidRPr="001F5BF7">
              <w:rPr>
                <w:rFonts w:eastAsia="Calibri"/>
              </w:rPr>
              <w:t>88</w:t>
            </w:r>
          </w:p>
        </w:tc>
      </w:tr>
      <w:tr w:rsidR="001F5BF7" w:rsidRPr="001F5BF7" w:rsidTr="007D032D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BF7" w:rsidRPr="001F5BF7" w:rsidRDefault="001F5BF7" w:rsidP="001F5BF7">
            <w:pPr>
              <w:rPr>
                <w:rFonts w:eastAsia="Calibri"/>
              </w:rPr>
            </w:pPr>
            <w:r w:rsidRPr="001F5BF7">
              <w:rPr>
                <w:rFonts w:eastAsia="Calibri"/>
              </w:rPr>
              <w:t>Форма текущего контроля в семестре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BF7" w:rsidRPr="001F5BF7" w:rsidRDefault="001F5BF7" w:rsidP="001F5BF7">
            <w:pPr>
              <w:jc w:val="center"/>
              <w:rPr>
                <w:rFonts w:eastAsia="Calibri"/>
              </w:rPr>
            </w:pPr>
            <w:r w:rsidRPr="001F5BF7">
              <w:rPr>
                <w:rFonts w:eastAsia="Calibri"/>
              </w:rPr>
              <w:t>Зачет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BF7" w:rsidRPr="001F5BF7" w:rsidRDefault="001F5BF7" w:rsidP="001F5BF7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1F5BF7" w:rsidRPr="001F5BF7" w:rsidTr="007D032D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BF7" w:rsidRPr="001F5BF7" w:rsidRDefault="001F5BF7" w:rsidP="001F5BF7">
            <w:pPr>
              <w:rPr>
                <w:rFonts w:eastAsia="Calibri"/>
              </w:rPr>
            </w:pPr>
            <w:r w:rsidRPr="001F5BF7">
              <w:rPr>
                <w:rFonts w:eastAsia="Calibri"/>
              </w:rPr>
              <w:t xml:space="preserve">Курсовая работа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BF7" w:rsidRPr="001F5BF7" w:rsidRDefault="001F5BF7" w:rsidP="001F5BF7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BF7" w:rsidRPr="001F5BF7" w:rsidRDefault="001F5BF7" w:rsidP="001F5BF7">
            <w:pPr>
              <w:rPr>
                <w:rFonts w:eastAsia="Calibri"/>
              </w:rPr>
            </w:pPr>
          </w:p>
        </w:tc>
      </w:tr>
    </w:tbl>
    <w:p w:rsidR="0042546A" w:rsidRDefault="0042546A" w:rsidP="003E47B3">
      <w:pPr>
        <w:rPr>
          <w:b/>
          <w:sz w:val="32"/>
          <w:szCs w:val="32"/>
        </w:rPr>
      </w:pPr>
    </w:p>
    <w:p w:rsidR="003E47B3" w:rsidRPr="003E47B3" w:rsidRDefault="0042546A" w:rsidP="003E47B3">
      <w:r>
        <w:rPr>
          <w:b/>
          <w:sz w:val="32"/>
          <w:szCs w:val="32"/>
        </w:rPr>
        <w:t xml:space="preserve">       </w:t>
      </w:r>
      <w:r w:rsidR="003E47B3" w:rsidRPr="003E47B3">
        <w:t>Форма обучения: индивидуальный учебный план</w:t>
      </w:r>
      <w:r w:rsidR="003E47B3">
        <w:t xml:space="preserve"> (4 года)</w:t>
      </w:r>
    </w:p>
    <w:tbl>
      <w:tblPr>
        <w:tblStyle w:val="129"/>
        <w:tblW w:w="9465" w:type="dxa"/>
        <w:tblLayout w:type="fixed"/>
        <w:tblLook w:val="04A0"/>
      </w:tblPr>
      <w:tblGrid>
        <w:gridCol w:w="5071"/>
        <w:gridCol w:w="3402"/>
        <w:gridCol w:w="992"/>
      </w:tblGrid>
      <w:tr w:rsidR="001F5BF7" w:rsidRPr="001F5BF7" w:rsidTr="007D032D">
        <w:tc>
          <w:tcPr>
            <w:tcW w:w="5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F7" w:rsidRPr="001F5BF7" w:rsidRDefault="001F5BF7" w:rsidP="001F5BF7">
            <w:pPr>
              <w:jc w:val="center"/>
              <w:rPr>
                <w:rFonts w:eastAsia="Calibri"/>
              </w:rPr>
            </w:pPr>
            <w:r w:rsidRPr="001F5BF7">
              <w:rPr>
                <w:rFonts w:eastAsia="Calibri"/>
              </w:rPr>
              <w:t>Виды занятий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F7" w:rsidRPr="001F5BF7" w:rsidRDefault="001F5BF7" w:rsidP="001F5BF7">
            <w:pPr>
              <w:jc w:val="center"/>
              <w:rPr>
                <w:rFonts w:eastAsia="Calibri"/>
              </w:rPr>
            </w:pPr>
            <w:r w:rsidRPr="001F5BF7">
              <w:rPr>
                <w:rFonts w:eastAsia="Calibri"/>
              </w:rPr>
              <w:t>Распределение по семестрам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F7" w:rsidRPr="001F5BF7" w:rsidRDefault="001F5BF7" w:rsidP="001F5BF7">
            <w:pPr>
              <w:jc w:val="center"/>
              <w:rPr>
                <w:rFonts w:eastAsia="Calibri"/>
              </w:rPr>
            </w:pPr>
            <w:r w:rsidRPr="001F5BF7">
              <w:rPr>
                <w:rFonts w:eastAsia="Calibri"/>
              </w:rPr>
              <w:t>Всего часов</w:t>
            </w:r>
          </w:p>
        </w:tc>
      </w:tr>
      <w:tr w:rsidR="001F5BF7" w:rsidRPr="001F5BF7" w:rsidTr="007D032D">
        <w:tc>
          <w:tcPr>
            <w:tcW w:w="5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F7" w:rsidRPr="001F5BF7" w:rsidRDefault="001F5BF7" w:rsidP="001F5BF7">
            <w:pPr>
              <w:rPr>
                <w:rFonts w:eastAsia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F7" w:rsidRPr="001F5BF7" w:rsidRDefault="001F5BF7" w:rsidP="001F5BF7">
            <w:pPr>
              <w:jc w:val="center"/>
              <w:rPr>
                <w:rFonts w:eastAsia="Calibri"/>
              </w:rPr>
            </w:pPr>
            <w:r w:rsidRPr="001F5BF7">
              <w:rPr>
                <w:rFonts w:eastAsia="Calibri"/>
              </w:rPr>
              <w:t>8 семестр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F7" w:rsidRPr="001F5BF7" w:rsidRDefault="001F5BF7" w:rsidP="001F5BF7">
            <w:pPr>
              <w:rPr>
                <w:rFonts w:eastAsia="Calibri"/>
              </w:rPr>
            </w:pPr>
          </w:p>
        </w:tc>
      </w:tr>
      <w:tr w:rsidR="001F5BF7" w:rsidRPr="001F5BF7" w:rsidTr="007D032D"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F7" w:rsidRPr="001F5BF7" w:rsidRDefault="001F5BF7" w:rsidP="001F5BF7">
            <w:pPr>
              <w:jc w:val="center"/>
              <w:rPr>
                <w:rFonts w:eastAsia="Calibri"/>
              </w:rPr>
            </w:pPr>
            <w:r w:rsidRPr="001F5BF7">
              <w:rPr>
                <w:rFonts w:eastAsia="Calibri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F7" w:rsidRPr="001F5BF7" w:rsidRDefault="001F5BF7" w:rsidP="001F5BF7">
            <w:pPr>
              <w:jc w:val="center"/>
              <w:rPr>
                <w:rFonts w:eastAsia="Calibri"/>
              </w:rPr>
            </w:pPr>
            <w:r w:rsidRPr="001F5BF7">
              <w:rPr>
                <w:rFonts w:eastAsia="Calibri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F7" w:rsidRPr="001F5BF7" w:rsidRDefault="001F5BF7" w:rsidP="001F5BF7">
            <w:pPr>
              <w:jc w:val="center"/>
              <w:rPr>
                <w:rFonts w:eastAsia="Calibri"/>
              </w:rPr>
            </w:pPr>
            <w:r w:rsidRPr="001F5BF7">
              <w:rPr>
                <w:rFonts w:eastAsia="Calibri"/>
              </w:rPr>
              <w:t>3</w:t>
            </w:r>
          </w:p>
        </w:tc>
      </w:tr>
      <w:tr w:rsidR="001F5BF7" w:rsidRPr="001F5BF7" w:rsidTr="007D032D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BF7" w:rsidRPr="001F5BF7" w:rsidRDefault="001F5BF7" w:rsidP="001F5BF7">
            <w:pPr>
              <w:rPr>
                <w:rFonts w:eastAsia="Calibri"/>
              </w:rPr>
            </w:pPr>
            <w:r w:rsidRPr="001F5BF7">
              <w:rPr>
                <w:rFonts w:eastAsia="Calibri"/>
              </w:rPr>
              <w:t>Общая трудоемкость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BF7" w:rsidRPr="001F5BF7" w:rsidRDefault="001F5BF7" w:rsidP="001F5BF7">
            <w:pPr>
              <w:jc w:val="center"/>
              <w:rPr>
                <w:rFonts w:eastAsia="Calibri"/>
              </w:rPr>
            </w:pPr>
            <w:r w:rsidRPr="001F5BF7">
              <w:rPr>
                <w:rFonts w:eastAsia="Calibri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BF7" w:rsidRPr="001F5BF7" w:rsidRDefault="001F5BF7" w:rsidP="001F5BF7">
            <w:pPr>
              <w:jc w:val="center"/>
              <w:rPr>
                <w:rFonts w:eastAsia="Calibri"/>
              </w:rPr>
            </w:pPr>
            <w:r w:rsidRPr="001F5BF7">
              <w:rPr>
                <w:rFonts w:eastAsia="Calibri"/>
              </w:rPr>
              <w:t>108</w:t>
            </w:r>
          </w:p>
        </w:tc>
      </w:tr>
      <w:tr w:rsidR="001F5BF7" w:rsidRPr="001F5BF7" w:rsidTr="007D032D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BF7" w:rsidRPr="001F5BF7" w:rsidRDefault="001F5BF7" w:rsidP="001F5BF7">
            <w:pPr>
              <w:rPr>
                <w:rFonts w:eastAsia="Calibri"/>
              </w:rPr>
            </w:pPr>
            <w:r w:rsidRPr="001F5BF7">
              <w:rPr>
                <w:rFonts w:eastAsia="Calibri"/>
              </w:rPr>
              <w:t>Аудиторные занятия, в т.ч.: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BF7" w:rsidRPr="001F5BF7" w:rsidRDefault="001F5BF7" w:rsidP="001F5BF7">
            <w:pPr>
              <w:jc w:val="center"/>
              <w:rPr>
                <w:rFonts w:eastAsia="Calibri"/>
              </w:rPr>
            </w:pPr>
            <w:r w:rsidRPr="001F5BF7">
              <w:rPr>
                <w:rFonts w:eastAsia="Calibri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BF7" w:rsidRPr="001F5BF7" w:rsidRDefault="001F5BF7" w:rsidP="001F5BF7">
            <w:pPr>
              <w:jc w:val="center"/>
              <w:rPr>
                <w:rFonts w:eastAsia="Calibri"/>
              </w:rPr>
            </w:pPr>
            <w:r w:rsidRPr="001F5BF7">
              <w:rPr>
                <w:rFonts w:eastAsia="Calibri"/>
              </w:rPr>
              <w:t>20</w:t>
            </w:r>
          </w:p>
        </w:tc>
      </w:tr>
      <w:tr w:rsidR="001F5BF7" w:rsidRPr="001F5BF7" w:rsidTr="007D032D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BF7" w:rsidRPr="001F5BF7" w:rsidRDefault="001F5BF7" w:rsidP="001F5BF7">
            <w:pPr>
              <w:rPr>
                <w:rFonts w:eastAsia="Calibri"/>
              </w:rPr>
            </w:pPr>
            <w:r w:rsidRPr="001F5BF7">
              <w:rPr>
                <w:rFonts w:eastAsia="Calibri"/>
              </w:rPr>
              <w:t xml:space="preserve">лекционные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BF7" w:rsidRPr="001F5BF7" w:rsidRDefault="001F5BF7" w:rsidP="001F5BF7">
            <w:pPr>
              <w:jc w:val="center"/>
              <w:rPr>
                <w:rFonts w:eastAsia="Calibri"/>
              </w:rPr>
            </w:pPr>
            <w:r w:rsidRPr="001F5BF7">
              <w:rPr>
                <w:rFonts w:eastAsia="Calibri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BF7" w:rsidRPr="001F5BF7" w:rsidRDefault="001F5BF7" w:rsidP="001F5BF7">
            <w:pPr>
              <w:jc w:val="center"/>
              <w:rPr>
                <w:rFonts w:eastAsia="Calibri"/>
              </w:rPr>
            </w:pPr>
            <w:r w:rsidRPr="001F5BF7">
              <w:rPr>
                <w:rFonts w:eastAsia="Calibri"/>
              </w:rPr>
              <w:t>10</w:t>
            </w:r>
          </w:p>
        </w:tc>
      </w:tr>
      <w:tr w:rsidR="001F5BF7" w:rsidRPr="001F5BF7" w:rsidTr="007D032D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BF7" w:rsidRPr="001F5BF7" w:rsidRDefault="001F5BF7" w:rsidP="001F5BF7">
            <w:pPr>
              <w:rPr>
                <w:rFonts w:eastAsia="Calibri"/>
              </w:rPr>
            </w:pPr>
            <w:r w:rsidRPr="001F5BF7">
              <w:rPr>
                <w:rFonts w:eastAsia="Calibri"/>
              </w:rPr>
              <w:t xml:space="preserve">практические (семинарские)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BF7" w:rsidRPr="001F5BF7" w:rsidRDefault="001F5BF7" w:rsidP="001F5BF7">
            <w:pPr>
              <w:jc w:val="center"/>
              <w:rPr>
                <w:rFonts w:eastAsia="Calibri"/>
              </w:rPr>
            </w:pPr>
            <w:r w:rsidRPr="001F5BF7">
              <w:rPr>
                <w:rFonts w:eastAsia="Calibri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BF7" w:rsidRPr="001F5BF7" w:rsidRDefault="001F5BF7" w:rsidP="001F5BF7">
            <w:pPr>
              <w:jc w:val="center"/>
              <w:rPr>
                <w:rFonts w:eastAsia="Calibri"/>
              </w:rPr>
            </w:pPr>
            <w:r w:rsidRPr="001F5BF7">
              <w:rPr>
                <w:rFonts w:eastAsia="Calibri"/>
              </w:rPr>
              <w:t>10</w:t>
            </w:r>
          </w:p>
        </w:tc>
      </w:tr>
      <w:tr w:rsidR="001F5BF7" w:rsidRPr="001F5BF7" w:rsidTr="007D032D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BF7" w:rsidRPr="001F5BF7" w:rsidRDefault="001F5BF7" w:rsidP="001F5BF7">
            <w:pPr>
              <w:rPr>
                <w:rFonts w:eastAsia="Calibri"/>
              </w:rPr>
            </w:pPr>
            <w:r w:rsidRPr="001F5BF7">
              <w:rPr>
                <w:rFonts w:eastAsia="Calibri"/>
              </w:rPr>
              <w:t xml:space="preserve">лабораторные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BF7" w:rsidRPr="001F5BF7" w:rsidRDefault="001F5BF7" w:rsidP="001F5BF7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BF7" w:rsidRPr="001F5BF7" w:rsidRDefault="001F5BF7" w:rsidP="001F5BF7">
            <w:pPr>
              <w:jc w:val="center"/>
              <w:rPr>
                <w:rFonts w:eastAsia="Calibri"/>
              </w:rPr>
            </w:pPr>
          </w:p>
        </w:tc>
      </w:tr>
      <w:tr w:rsidR="001F5BF7" w:rsidRPr="001F5BF7" w:rsidTr="007D032D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BF7" w:rsidRPr="001F5BF7" w:rsidRDefault="001F5BF7" w:rsidP="001F5BF7">
            <w:pPr>
              <w:rPr>
                <w:rFonts w:eastAsia="Calibri"/>
              </w:rPr>
            </w:pPr>
            <w:r w:rsidRPr="001F5BF7">
              <w:rPr>
                <w:rFonts w:eastAsia="Calibri"/>
              </w:rPr>
              <w:t xml:space="preserve">Самостоятельная работа студентов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BF7" w:rsidRPr="001F5BF7" w:rsidRDefault="001F5BF7" w:rsidP="001F5BF7">
            <w:pPr>
              <w:jc w:val="center"/>
              <w:rPr>
                <w:rFonts w:eastAsia="Calibri"/>
              </w:rPr>
            </w:pPr>
            <w:r w:rsidRPr="001F5BF7">
              <w:rPr>
                <w:rFonts w:eastAsia="Calibri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BF7" w:rsidRPr="001F5BF7" w:rsidRDefault="001F5BF7" w:rsidP="001F5BF7">
            <w:pPr>
              <w:jc w:val="center"/>
              <w:rPr>
                <w:rFonts w:eastAsia="Calibri"/>
              </w:rPr>
            </w:pPr>
            <w:r w:rsidRPr="001F5BF7">
              <w:rPr>
                <w:rFonts w:eastAsia="Calibri"/>
              </w:rPr>
              <w:t>88</w:t>
            </w:r>
          </w:p>
        </w:tc>
      </w:tr>
      <w:tr w:rsidR="001F5BF7" w:rsidRPr="001F5BF7" w:rsidTr="007D032D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BF7" w:rsidRPr="001F5BF7" w:rsidRDefault="001F5BF7" w:rsidP="001F5BF7">
            <w:pPr>
              <w:rPr>
                <w:rFonts w:eastAsia="Calibri"/>
              </w:rPr>
            </w:pPr>
            <w:r w:rsidRPr="001F5BF7">
              <w:rPr>
                <w:rFonts w:eastAsia="Calibri"/>
              </w:rPr>
              <w:t>Форма текущего контроля в семестре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BF7" w:rsidRPr="001F5BF7" w:rsidRDefault="001F5BF7" w:rsidP="001F5BF7">
            <w:pPr>
              <w:jc w:val="center"/>
              <w:rPr>
                <w:rFonts w:eastAsia="Calibri"/>
              </w:rPr>
            </w:pPr>
            <w:r w:rsidRPr="001F5BF7">
              <w:rPr>
                <w:rFonts w:eastAsia="Calibri"/>
              </w:rPr>
              <w:t xml:space="preserve">Зачет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BF7" w:rsidRPr="001F5BF7" w:rsidRDefault="001F5BF7" w:rsidP="001F5BF7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1F5BF7" w:rsidRPr="001F5BF7" w:rsidTr="007D032D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BF7" w:rsidRPr="001F5BF7" w:rsidRDefault="001F5BF7" w:rsidP="001F5BF7">
            <w:pPr>
              <w:rPr>
                <w:rFonts w:eastAsia="Calibri"/>
              </w:rPr>
            </w:pPr>
            <w:r w:rsidRPr="001F5BF7">
              <w:rPr>
                <w:rFonts w:eastAsia="Calibri"/>
              </w:rPr>
              <w:lastRenderedPageBreak/>
              <w:t xml:space="preserve">Курсовая работа (курсовой проект)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BF7" w:rsidRPr="001F5BF7" w:rsidRDefault="001F5BF7" w:rsidP="001F5BF7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BF7" w:rsidRPr="001F5BF7" w:rsidRDefault="001F5BF7" w:rsidP="001F5BF7">
            <w:pPr>
              <w:rPr>
                <w:rFonts w:eastAsia="Calibri"/>
              </w:rPr>
            </w:pPr>
          </w:p>
        </w:tc>
      </w:tr>
    </w:tbl>
    <w:p w:rsidR="003E47B3" w:rsidRDefault="003E47B3" w:rsidP="00713798">
      <w:pPr>
        <w:jc w:val="center"/>
        <w:rPr>
          <w:b/>
          <w:sz w:val="32"/>
          <w:szCs w:val="32"/>
        </w:rPr>
      </w:pPr>
    </w:p>
    <w:p w:rsidR="00A47B73" w:rsidRDefault="00A47B73" w:rsidP="0071379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Краткое содержание курса</w:t>
      </w:r>
    </w:p>
    <w:tbl>
      <w:tblPr>
        <w:tblStyle w:val="218"/>
        <w:tblW w:w="0" w:type="auto"/>
        <w:tblLayout w:type="fixed"/>
        <w:tblLook w:val="04A0"/>
      </w:tblPr>
      <w:tblGrid>
        <w:gridCol w:w="675"/>
        <w:gridCol w:w="8789"/>
      </w:tblGrid>
      <w:tr w:rsidR="001F5BF7" w:rsidRPr="001F5BF7" w:rsidTr="007D032D">
        <w:trPr>
          <w:trHeight w:val="32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5BF7" w:rsidRPr="001F5BF7" w:rsidRDefault="001F5BF7" w:rsidP="001F5BF7">
            <w:pPr>
              <w:ind w:right="113"/>
              <w:jc w:val="center"/>
              <w:rPr>
                <w:rFonts w:eastAsia="Calibri"/>
              </w:rPr>
            </w:pPr>
            <w:r w:rsidRPr="001F5BF7">
              <w:rPr>
                <w:rFonts w:eastAsia="Calibri"/>
              </w:rPr>
              <w:t>Модуль</w:t>
            </w:r>
          </w:p>
        </w:tc>
        <w:tc>
          <w:tcPr>
            <w:tcW w:w="8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F7" w:rsidRPr="001F5BF7" w:rsidRDefault="001F5BF7" w:rsidP="001F5BF7">
            <w:pPr>
              <w:jc w:val="center"/>
              <w:rPr>
                <w:rFonts w:eastAsia="Calibri"/>
              </w:rPr>
            </w:pPr>
            <w:r w:rsidRPr="001F5BF7">
              <w:rPr>
                <w:rFonts w:eastAsia="Calibri"/>
              </w:rPr>
              <w:t>Наименование раздела</w:t>
            </w:r>
          </w:p>
        </w:tc>
      </w:tr>
      <w:tr w:rsidR="001F5BF7" w:rsidRPr="001F5BF7" w:rsidTr="007D032D">
        <w:trPr>
          <w:trHeight w:val="37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F7" w:rsidRPr="001F5BF7" w:rsidRDefault="001F5BF7" w:rsidP="001F5BF7">
            <w:pPr>
              <w:rPr>
                <w:rFonts w:eastAsia="Calibri"/>
              </w:rPr>
            </w:pPr>
          </w:p>
        </w:tc>
        <w:tc>
          <w:tcPr>
            <w:tcW w:w="8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F7" w:rsidRPr="001F5BF7" w:rsidRDefault="001F5BF7" w:rsidP="001F5BF7">
            <w:pPr>
              <w:rPr>
                <w:rFonts w:eastAsia="Calibri"/>
              </w:rPr>
            </w:pPr>
          </w:p>
        </w:tc>
      </w:tr>
      <w:tr w:rsidR="001F5BF7" w:rsidRPr="001F5BF7" w:rsidTr="007D03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F7" w:rsidRPr="001F5BF7" w:rsidRDefault="001F5BF7" w:rsidP="001F5BF7">
            <w:pPr>
              <w:jc w:val="center"/>
              <w:rPr>
                <w:rFonts w:eastAsia="Calibri"/>
              </w:rPr>
            </w:pPr>
            <w:r w:rsidRPr="001F5BF7">
              <w:rPr>
                <w:rFonts w:eastAsia="Calibri"/>
              </w:rPr>
              <w:t>1.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F7" w:rsidRPr="001F5BF7" w:rsidRDefault="001F5BF7" w:rsidP="001F5BF7">
            <w:pPr>
              <w:jc w:val="both"/>
              <w:textAlignment w:val="top"/>
              <w:rPr>
                <w:rFonts w:eastAsia="Calibri"/>
                <w:b/>
                <w:iCs/>
                <w:color w:val="000000"/>
                <w:sz w:val="27"/>
                <w:szCs w:val="27"/>
                <w:shd w:val="clear" w:color="auto" w:fill="FFFFFF"/>
                <w:lang w:eastAsia="en-US"/>
              </w:rPr>
            </w:pPr>
            <w:r w:rsidRPr="001F5BF7">
              <w:rPr>
                <w:rFonts w:eastAsia="Calibri"/>
                <w:b/>
                <w:iCs/>
                <w:color w:val="000000"/>
                <w:sz w:val="27"/>
                <w:szCs w:val="27"/>
                <w:shd w:val="clear" w:color="auto" w:fill="FFFFFF"/>
                <w:lang w:eastAsia="en-US"/>
              </w:rPr>
              <w:t>Индивидуальные занятия как особая форма организации логопедической работы с детьми.</w:t>
            </w:r>
          </w:p>
          <w:p w:rsidR="001F5BF7" w:rsidRPr="001F5BF7" w:rsidRDefault="001F5BF7" w:rsidP="001F5BF7">
            <w:pPr>
              <w:jc w:val="both"/>
              <w:textAlignment w:val="top"/>
              <w:rPr>
                <w:rFonts w:eastAsia="Calibri"/>
                <w:color w:val="000000"/>
                <w:sz w:val="27"/>
                <w:szCs w:val="27"/>
                <w:lang w:eastAsia="en-US"/>
              </w:rPr>
            </w:pPr>
            <w:r w:rsidRPr="001F5BF7">
              <w:rPr>
                <w:rFonts w:eastAsia="Calibri"/>
                <w:color w:val="000000"/>
                <w:sz w:val="27"/>
                <w:szCs w:val="27"/>
                <w:lang w:eastAsia="en-US"/>
              </w:rPr>
              <w:t xml:space="preserve">Тема 1. </w:t>
            </w:r>
            <w:r w:rsidRPr="001F5BF7">
              <w:rPr>
                <w:rFonts w:eastAsia="Calibri"/>
                <w:iCs/>
                <w:color w:val="000000"/>
                <w:sz w:val="27"/>
                <w:szCs w:val="27"/>
                <w:shd w:val="clear" w:color="auto" w:fill="FFFFFF"/>
                <w:lang w:eastAsia="en-US"/>
              </w:rPr>
              <w:t>Обследование детей как этап подготовки к проведению индивидуальных занятий.</w:t>
            </w:r>
          </w:p>
          <w:p w:rsidR="001F5BF7" w:rsidRPr="001F5BF7" w:rsidRDefault="001F5BF7" w:rsidP="001F5BF7">
            <w:pPr>
              <w:jc w:val="both"/>
              <w:textAlignment w:val="top"/>
              <w:rPr>
                <w:rFonts w:eastAsia="Calibri"/>
                <w:color w:val="000000"/>
                <w:sz w:val="27"/>
                <w:szCs w:val="27"/>
                <w:lang w:eastAsia="en-US"/>
              </w:rPr>
            </w:pPr>
            <w:r w:rsidRPr="001F5BF7">
              <w:rPr>
                <w:rFonts w:eastAsia="Calibri"/>
                <w:color w:val="000000"/>
                <w:sz w:val="27"/>
                <w:szCs w:val="27"/>
                <w:lang w:eastAsia="en-US"/>
              </w:rPr>
              <w:t>Тема 2. Перспективное и текущее планирование занятий.</w:t>
            </w:r>
          </w:p>
          <w:p w:rsidR="001F5BF7" w:rsidRPr="001F5BF7" w:rsidRDefault="001F5BF7" w:rsidP="001F5BF7">
            <w:pPr>
              <w:jc w:val="both"/>
              <w:textAlignment w:val="top"/>
              <w:rPr>
                <w:rFonts w:eastAsia="Calibri"/>
                <w:i/>
                <w:color w:val="000000"/>
                <w:sz w:val="27"/>
                <w:szCs w:val="27"/>
                <w:shd w:val="clear" w:color="auto" w:fill="FFFFFF"/>
                <w:lang w:eastAsia="en-US"/>
              </w:rPr>
            </w:pPr>
            <w:r w:rsidRPr="001F5BF7">
              <w:rPr>
                <w:rFonts w:eastAsia="Calibri"/>
                <w:color w:val="000000"/>
                <w:sz w:val="27"/>
                <w:szCs w:val="27"/>
                <w:lang w:eastAsia="en-US"/>
              </w:rPr>
              <w:t xml:space="preserve"> </w:t>
            </w:r>
            <w:r w:rsidRPr="001F5BF7">
              <w:rPr>
                <w:rFonts w:eastAsia="Calibri"/>
                <w:bCs/>
                <w:color w:val="000000"/>
                <w:sz w:val="27"/>
                <w:szCs w:val="27"/>
                <w:shd w:val="clear" w:color="auto" w:fill="FFFFFF"/>
                <w:lang w:eastAsia="en-US"/>
              </w:rPr>
              <w:t>Тема 3</w:t>
            </w:r>
            <w:r w:rsidRPr="001F5BF7">
              <w:rPr>
                <w:rFonts w:eastAsia="Calibri"/>
                <w:color w:val="000000"/>
                <w:sz w:val="27"/>
                <w:szCs w:val="27"/>
                <w:shd w:val="clear" w:color="auto" w:fill="FFFFFF"/>
                <w:lang w:eastAsia="en-US"/>
              </w:rPr>
              <w:t>. </w:t>
            </w:r>
            <w:r w:rsidRPr="001F5BF7">
              <w:rPr>
                <w:rFonts w:eastAsia="Calibri"/>
                <w:iCs/>
                <w:color w:val="000000"/>
                <w:sz w:val="27"/>
                <w:szCs w:val="27"/>
                <w:shd w:val="clear" w:color="auto" w:fill="FFFFFF"/>
                <w:lang w:eastAsia="en-US"/>
              </w:rPr>
              <w:t>Задачи и содержание индивидуальных занятий с детьми на разных этапах работы.</w:t>
            </w:r>
          </w:p>
        </w:tc>
      </w:tr>
      <w:tr w:rsidR="001F5BF7" w:rsidRPr="001F5BF7" w:rsidTr="007D03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F7" w:rsidRPr="001F5BF7" w:rsidRDefault="001F5BF7" w:rsidP="001F5BF7">
            <w:pPr>
              <w:jc w:val="center"/>
              <w:rPr>
                <w:rFonts w:eastAsia="Calibri"/>
              </w:rPr>
            </w:pPr>
            <w:r w:rsidRPr="001F5BF7">
              <w:rPr>
                <w:rFonts w:eastAsia="Calibri"/>
              </w:rPr>
              <w:t>2.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F7" w:rsidRPr="001F5BF7" w:rsidRDefault="001F5BF7" w:rsidP="001F5BF7">
            <w:pPr>
              <w:jc w:val="both"/>
              <w:textAlignment w:val="top"/>
              <w:rPr>
                <w:rFonts w:eastAsia="Calibri"/>
                <w:color w:val="000000"/>
                <w:sz w:val="27"/>
                <w:szCs w:val="27"/>
                <w:lang w:eastAsia="en-US"/>
              </w:rPr>
            </w:pPr>
            <w:r w:rsidRPr="001F5BF7">
              <w:rPr>
                <w:rFonts w:eastAsia="Calibri"/>
                <w:b/>
                <w:iCs/>
                <w:color w:val="000000"/>
                <w:sz w:val="27"/>
                <w:szCs w:val="27"/>
                <w:shd w:val="clear" w:color="auto" w:fill="FFFFFF"/>
                <w:lang w:eastAsia="en-US"/>
              </w:rPr>
              <w:t>Планирование, разработка и проведение фрагментов индивидуальных занятий по коррекции звукопроизношения.</w:t>
            </w:r>
            <w:r w:rsidRPr="001F5BF7">
              <w:rPr>
                <w:rFonts w:eastAsia="Calibri"/>
                <w:color w:val="000000"/>
                <w:sz w:val="27"/>
                <w:szCs w:val="27"/>
                <w:lang w:eastAsia="en-US"/>
              </w:rPr>
              <w:br/>
              <w:t xml:space="preserve">Тема 1. Планирование и разработка </w:t>
            </w:r>
            <w:proofErr w:type="gramStart"/>
            <w:r w:rsidRPr="001F5BF7">
              <w:rPr>
                <w:rFonts w:eastAsia="Calibri"/>
                <w:color w:val="000000"/>
                <w:sz w:val="27"/>
                <w:szCs w:val="27"/>
                <w:lang w:eastAsia="en-US"/>
              </w:rPr>
              <w:t>фрагментов занятий подготовительного этапа коррекции звукопроизношения</w:t>
            </w:r>
            <w:proofErr w:type="gramEnd"/>
          </w:p>
          <w:p w:rsidR="001F5BF7" w:rsidRPr="001F5BF7" w:rsidRDefault="001F5BF7" w:rsidP="001F5BF7">
            <w:pPr>
              <w:jc w:val="both"/>
              <w:textAlignment w:val="top"/>
              <w:rPr>
                <w:rFonts w:eastAsia="Calibri"/>
                <w:sz w:val="27"/>
                <w:szCs w:val="27"/>
                <w:lang w:eastAsia="en-US"/>
              </w:rPr>
            </w:pPr>
            <w:r w:rsidRPr="001F5BF7">
              <w:rPr>
                <w:rFonts w:eastAsia="Calibri"/>
                <w:sz w:val="27"/>
                <w:szCs w:val="27"/>
                <w:lang w:eastAsia="en-US"/>
              </w:rPr>
              <w:t>Тема</w:t>
            </w:r>
            <w:r w:rsidRPr="001F5BF7">
              <w:rPr>
                <w:rFonts w:eastAsia="Calibri"/>
                <w:b/>
                <w:bCs/>
                <w:sz w:val="27"/>
                <w:szCs w:val="27"/>
                <w:shd w:val="clear" w:color="auto" w:fill="FFFFFF"/>
                <w:lang w:eastAsia="en-US"/>
              </w:rPr>
              <w:t xml:space="preserve"> </w:t>
            </w:r>
            <w:r w:rsidRPr="001F5BF7">
              <w:rPr>
                <w:rFonts w:eastAsia="Calibri"/>
                <w:bCs/>
                <w:sz w:val="27"/>
                <w:szCs w:val="27"/>
                <w:shd w:val="clear" w:color="auto" w:fill="FFFFFF"/>
                <w:lang w:eastAsia="en-US"/>
              </w:rPr>
              <w:t>2</w:t>
            </w:r>
            <w:r w:rsidRPr="001F5BF7">
              <w:rPr>
                <w:rFonts w:eastAsia="Calibri"/>
                <w:sz w:val="27"/>
                <w:szCs w:val="27"/>
                <w:shd w:val="clear" w:color="auto" w:fill="FFFFFF"/>
                <w:lang w:eastAsia="en-US"/>
              </w:rPr>
              <w:t>. </w:t>
            </w:r>
            <w:r w:rsidRPr="001F5BF7">
              <w:rPr>
                <w:rFonts w:eastAsia="Calibri"/>
                <w:iCs/>
                <w:sz w:val="27"/>
                <w:szCs w:val="27"/>
                <w:shd w:val="clear" w:color="auto" w:fill="FFFFFF"/>
                <w:lang w:eastAsia="en-US"/>
              </w:rPr>
              <w:t>Планирование и разработка фрагментов занятий основного этапа коррекции звукопроизношения (постановка, автоматизация, дифференциация звуков).</w:t>
            </w:r>
          </w:p>
          <w:p w:rsidR="001F5BF7" w:rsidRPr="001F5BF7" w:rsidRDefault="001F5BF7" w:rsidP="001F5BF7">
            <w:pPr>
              <w:jc w:val="both"/>
              <w:textAlignment w:val="top"/>
              <w:rPr>
                <w:rFonts w:eastAsia="Calibri"/>
                <w:i/>
                <w:color w:val="000000"/>
                <w:sz w:val="27"/>
                <w:szCs w:val="27"/>
                <w:shd w:val="clear" w:color="auto" w:fill="FFFFFF"/>
                <w:lang w:eastAsia="en-US"/>
              </w:rPr>
            </w:pPr>
            <w:r w:rsidRPr="001F5BF7">
              <w:rPr>
                <w:rFonts w:eastAsia="Calibri"/>
                <w:bCs/>
                <w:color w:val="000000"/>
                <w:sz w:val="27"/>
                <w:szCs w:val="27"/>
                <w:shd w:val="clear" w:color="auto" w:fill="FFFFFF"/>
                <w:lang w:eastAsia="en-US"/>
              </w:rPr>
              <w:t>Тема 3</w:t>
            </w:r>
            <w:r w:rsidRPr="001F5BF7">
              <w:rPr>
                <w:rFonts w:eastAsia="Calibri"/>
                <w:color w:val="000000"/>
                <w:sz w:val="27"/>
                <w:szCs w:val="27"/>
                <w:shd w:val="clear" w:color="auto" w:fill="FFFFFF"/>
                <w:lang w:eastAsia="en-US"/>
              </w:rPr>
              <w:t>. </w:t>
            </w:r>
            <w:r w:rsidRPr="001F5BF7">
              <w:rPr>
                <w:rFonts w:eastAsia="Calibri"/>
                <w:iCs/>
                <w:color w:val="000000"/>
                <w:sz w:val="27"/>
                <w:szCs w:val="27"/>
                <w:shd w:val="clear" w:color="auto" w:fill="FFFFFF"/>
                <w:lang w:eastAsia="en-US"/>
              </w:rPr>
              <w:t>Создание моделей индивидуальных занятий с детьми на разных этапах коррекционной работы.</w:t>
            </w:r>
          </w:p>
        </w:tc>
      </w:tr>
    </w:tbl>
    <w:p w:rsidR="00A47B73" w:rsidRDefault="00A47B73" w:rsidP="00BD56F0">
      <w:pPr>
        <w:rPr>
          <w:b/>
          <w:sz w:val="28"/>
          <w:szCs w:val="28"/>
        </w:rPr>
      </w:pPr>
    </w:p>
    <w:p w:rsidR="00A47B73" w:rsidRPr="00AE01F6" w:rsidRDefault="003E47B3" w:rsidP="00713798">
      <w:pPr>
        <w:jc w:val="center"/>
        <w:rPr>
          <w:b/>
        </w:rPr>
      </w:pPr>
      <w:r w:rsidRPr="00AE01F6">
        <w:rPr>
          <w:b/>
        </w:rPr>
        <w:t>Формы</w:t>
      </w:r>
      <w:r w:rsidR="00A47B73" w:rsidRPr="00AE01F6">
        <w:rPr>
          <w:b/>
        </w:rPr>
        <w:t xml:space="preserve"> текущего контроля </w:t>
      </w:r>
    </w:p>
    <w:p w:rsidR="001F5BF7" w:rsidRPr="001F5BF7" w:rsidRDefault="001F5BF7" w:rsidP="001F5BF7">
      <w:pPr>
        <w:jc w:val="center"/>
        <w:rPr>
          <w:color w:val="000000"/>
          <w:sz w:val="27"/>
          <w:szCs w:val="27"/>
        </w:rPr>
      </w:pPr>
      <w:r w:rsidRPr="001F5BF7">
        <w:rPr>
          <w:b/>
          <w:i/>
          <w:color w:val="000000"/>
          <w:sz w:val="22"/>
          <w:szCs w:val="22"/>
          <w:lang w:eastAsia="zh-CN"/>
        </w:rPr>
        <w:t>Модуль 1.</w:t>
      </w:r>
      <w:r w:rsidRPr="001F5BF7">
        <w:rPr>
          <w:rFonts w:eastAsiaTheme="minorHAnsi" w:cstheme="minorBidi"/>
          <w:b/>
          <w:iCs/>
          <w:color w:val="000000"/>
          <w:sz w:val="27"/>
          <w:szCs w:val="27"/>
          <w:shd w:val="clear" w:color="auto" w:fill="FFFFFF"/>
          <w:lang w:eastAsia="en-US"/>
        </w:rPr>
        <w:t xml:space="preserve"> Индивидуальные занятия как особая форма организации логопедической работы с детьми</w:t>
      </w:r>
      <w:r w:rsidRPr="001F5BF7">
        <w:rPr>
          <w:b/>
          <w:i/>
          <w:color w:val="000000"/>
          <w:sz w:val="22"/>
          <w:szCs w:val="22"/>
          <w:lang w:eastAsia="zh-CN"/>
        </w:rPr>
        <w:t>.</w:t>
      </w:r>
    </w:p>
    <w:p w:rsidR="001F5BF7" w:rsidRPr="001F5BF7" w:rsidRDefault="001F5BF7" w:rsidP="001F5BF7">
      <w:pPr>
        <w:jc w:val="center"/>
        <w:rPr>
          <w:rFonts w:eastAsiaTheme="minorHAnsi" w:cstheme="minorBidi"/>
          <w:lang w:eastAsia="en-US"/>
        </w:rPr>
      </w:pPr>
      <w:r w:rsidRPr="001F5BF7">
        <w:rPr>
          <w:rFonts w:eastAsiaTheme="minorHAnsi" w:cstheme="minorBidi"/>
          <w:i/>
          <w:color w:val="000000"/>
          <w:sz w:val="27"/>
          <w:szCs w:val="27"/>
          <w:lang w:eastAsia="en-US"/>
        </w:rPr>
        <w:t>Тема 1.</w:t>
      </w:r>
      <w:r w:rsidRPr="001F5BF7">
        <w:rPr>
          <w:rFonts w:eastAsiaTheme="minorHAnsi" w:cstheme="minorBidi"/>
          <w:color w:val="000000"/>
          <w:sz w:val="27"/>
          <w:szCs w:val="27"/>
          <w:lang w:eastAsia="en-US"/>
        </w:rPr>
        <w:t xml:space="preserve"> </w:t>
      </w:r>
      <w:r w:rsidRPr="001F5BF7">
        <w:rPr>
          <w:rFonts w:eastAsiaTheme="minorHAnsi" w:cstheme="minorBidi"/>
          <w:i/>
          <w:iCs/>
          <w:color w:val="000000"/>
          <w:sz w:val="27"/>
          <w:szCs w:val="27"/>
          <w:shd w:val="clear" w:color="auto" w:fill="FFFFFF"/>
          <w:lang w:eastAsia="en-US"/>
        </w:rPr>
        <w:t>Обследование детей как этап подготовки к проведению индивидуальных занятий</w:t>
      </w:r>
    </w:p>
    <w:p w:rsidR="001F5BF7" w:rsidRPr="001F5BF7" w:rsidRDefault="001F5BF7" w:rsidP="001F5BF7">
      <w:pPr>
        <w:jc w:val="center"/>
        <w:rPr>
          <w:rFonts w:eastAsiaTheme="minorHAnsi" w:cstheme="minorBidi"/>
          <w:b/>
          <w:color w:val="000000"/>
          <w:sz w:val="27"/>
          <w:szCs w:val="27"/>
          <w:lang w:eastAsia="en-US"/>
        </w:rPr>
      </w:pPr>
      <w:r w:rsidRPr="001F5BF7">
        <w:rPr>
          <w:rFonts w:eastAsiaTheme="minorHAnsi" w:cstheme="minorBidi"/>
          <w:b/>
          <w:color w:val="000000"/>
          <w:sz w:val="27"/>
          <w:szCs w:val="27"/>
          <w:lang w:eastAsia="en-US"/>
        </w:rPr>
        <w:t>Практические задания</w:t>
      </w:r>
    </w:p>
    <w:p w:rsidR="001F5BF7" w:rsidRPr="001F5BF7" w:rsidRDefault="001F5BF7" w:rsidP="001F5BF7">
      <w:pPr>
        <w:rPr>
          <w:rFonts w:eastAsiaTheme="minorHAnsi" w:cstheme="minorBidi"/>
          <w:color w:val="000000"/>
          <w:sz w:val="27"/>
          <w:szCs w:val="27"/>
          <w:shd w:val="clear" w:color="auto" w:fill="FFFFFF"/>
          <w:lang w:eastAsia="en-US"/>
        </w:rPr>
      </w:pPr>
      <w:r w:rsidRPr="001F5BF7">
        <w:rPr>
          <w:rFonts w:eastAsiaTheme="minorHAnsi" w:cstheme="minorBidi"/>
          <w:color w:val="000000"/>
          <w:sz w:val="27"/>
          <w:szCs w:val="27"/>
          <w:shd w:val="clear" w:color="auto" w:fill="FFFFFF"/>
          <w:lang w:eastAsia="en-US"/>
        </w:rPr>
        <w:t>1.Анализ фрагментов протоколов обследования артикуляционного аппарата, произносительной стороны речи и фонематического восприятия.</w:t>
      </w:r>
    </w:p>
    <w:p w:rsidR="001F5BF7" w:rsidRPr="001F5BF7" w:rsidRDefault="001F5BF7" w:rsidP="001F5BF7">
      <w:pPr>
        <w:rPr>
          <w:rFonts w:eastAsiaTheme="minorHAnsi" w:cstheme="minorBidi"/>
          <w:color w:val="000000"/>
          <w:sz w:val="27"/>
          <w:szCs w:val="27"/>
          <w:shd w:val="clear" w:color="auto" w:fill="FFFFFF"/>
          <w:lang w:eastAsia="en-US"/>
        </w:rPr>
      </w:pPr>
      <w:r w:rsidRPr="001F5BF7">
        <w:rPr>
          <w:rFonts w:eastAsiaTheme="minorHAnsi" w:cstheme="minorBidi"/>
          <w:color w:val="000000"/>
          <w:sz w:val="27"/>
          <w:szCs w:val="27"/>
          <w:shd w:val="clear" w:color="auto" w:fill="FFFFFF"/>
          <w:lang w:eastAsia="en-US"/>
        </w:rPr>
        <w:t>2.Анализ фрагментов речевых карт с последующим составлением заключения.</w:t>
      </w:r>
    </w:p>
    <w:p w:rsidR="001F5BF7" w:rsidRPr="001F5BF7" w:rsidRDefault="001F5BF7" w:rsidP="001F5BF7">
      <w:pPr>
        <w:jc w:val="center"/>
        <w:rPr>
          <w:b/>
          <w:sz w:val="23"/>
          <w:szCs w:val="23"/>
        </w:rPr>
      </w:pPr>
    </w:p>
    <w:p w:rsidR="001F5BF7" w:rsidRPr="001F5BF7" w:rsidRDefault="001F5BF7" w:rsidP="001F5BF7">
      <w:pPr>
        <w:jc w:val="center"/>
        <w:rPr>
          <w:rFonts w:eastAsiaTheme="minorHAnsi" w:cstheme="minorBidi"/>
          <w:i/>
          <w:color w:val="000000"/>
          <w:sz w:val="27"/>
          <w:szCs w:val="27"/>
          <w:lang w:eastAsia="en-US"/>
        </w:rPr>
      </w:pPr>
      <w:r w:rsidRPr="001F5BF7">
        <w:rPr>
          <w:rFonts w:eastAsiaTheme="minorHAnsi" w:cstheme="minorBidi"/>
          <w:i/>
          <w:color w:val="000000"/>
          <w:sz w:val="27"/>
          <w:szCs w:val="27"/>
          <w:lang w:eastAsia="en-US"/>
        </w:rPr>
        <w:t>Тема 2. Перспективное и текущее планирование занятий</w:t>
      </w:r>
    </w:p>
    <w:p w:rsidR="001F5BF7" w:rsidRPr="001F5BF7" w:rsidRDefault="001F5BF7" w:rsidP="001F5BF7">
      <w:pPr>
        <w:jc w:val="center"/>
        <w:rPr>
          <w:rFonts w:eastAsiaTheme="minorHAnsi" w:cstheme="minorBidi"/>
          <w:b/>
          <w:color w:val="000000"/>
          <w:sz w:val="27"/>
          <w:szCs w:val="27"/>
          <w:lang w:eastAsia="en-US"/>
        </w:rPr>
      </w:pPr>
      <w:r w:rsidRPr="001F5BF7">
        <w:rPr>
          <w:rFonts w:eastAsiaTheme="minorHAnsi" w:cstheme="minorBidi"/>
          <w:b/>
          <w:color w:val="000000"/>
          <w:sz w:val="27"/>
          <w:szCs w:val="27"/>
          <w:lang w:eastAsia="en-US"/>
        </w:rPr>
        <w:t>Практические задания</w:t>
      </w:r>
    </w:p>
    <w:p w:rsidR="001F5BF7" w:rsidRPr="001F5BF7" w:rsidRDefault="001F5BF7" w:rsidP="001F5BF7">
      <w:pPr>
        <w:jc w:val="both"/>
        <w:rPr>
          <w:rFonts w:eastAsiaTheme="minorHAnsi" w:cstheme="minorBidi"/>
          <w:color w:val="000000"/>
          <w:sz w:val="27"/>
          <w:szCs w:val="27"/>
          <w:lang w:eastAsia="en-US"/>
        </w:rPr>
      </w:pPr>
      <w:r w:rsidRPr="001F5BF7">
        <w:rPr>
          <w:rFonts w:eastAsiaTheme="minorHAnsi" w:cstheme="minorBidi"/>
          <w:color w:val="000000"/>
          <w:sz w:val="27"/>
          <w:szCs w:val="27"/>
          <w:lang w:eastAsia="en-US"/>
        </w:rPr>
        <w:t>Составление перспективных и текущих планов по логопедическому заключению</w:t>
      </w:r>
    </w:p>
    <w:p w:rsidR="001F5BF7" w:rsidRPr="001F5BF7" w:rsidRDefault="001F5BF7" w:rsidP="001F5BF7">
      <w:pPr>
        <w:jc w:val="center"/>
        <w:rPr>
          <w:rFonts w:eastAsiaTheme="minorHAnsi" w:cstheme="minorBidi"/>
          <w:i/>
          <w:iCs/>
          <w:color w:val="000000"/>
          <w:sz w:val="27"/>
          <w:szCs w:val="27"/>
          <w:shd w:val="clear" w:color="auto" w:fill="FFFFFF"/>
          <w:lang w:eastAsia="en-US"/>
        </w:rPr>
      </w:pPr>
      <w:r w:rsidRPr="001F5BF7">
        <w:rPr>
          <w:rFonts w:eastAsiaTheme="minorHAnsi" w:cstheme="minorBidi"/>
          <w:bCs/>
          <w:i/>
          <w:color w:val="000000"/>
          <w:sz w:val="27"/>
          <w:szCs w:val="27"/>
          <w:shd w:val="clear" w:color="auto" w:fill="FFFFFF"/>
          <w:lang w:eastAsia="en-US"/>
        </w:rPr>
        <w:t>Тема 3</w:t>
      </w:r>
      <w:r w:rsidRPr="001F5BF7">
        <w:rPr>
          <w:rFonts w:eastAsiaTheme="minorHAnsi" w:cstheme="minorBidi"/>
          <w:i/>
          <w:color w:val="000000"/>
          <w:sz w:val="27"/>
          <w:szCs w:val="27"/>
          <w:shd w:val="clear" w:color="auto" w:fill="FFFFFF"/>
          <w:lang w:eastAsia="en-US"/>
        </w:rPr>
        <w:t>. </w:t>
      </w:r>
      <w:r w:rsidRPr="001F5BF7">
        <w:rPr>
          <w:rFonts w:eastAsiaTheme="minorHAnsi" w:cstheme="minorBidi"/>
          <w:i/>
          <w:iCs/>
          <w:color w:val="000000"/>
          <w:sz w:val="27"/>
          <w:szCs w:val="27"/>
          <w:shd w:val="clear" w:color="auto" w:fill="FFFFFF"/>
          <w:lang w:eastAsia="en-US"/>
        </w:rPr>
        <w:t>Задачи и содержание индивидуальных занятий с детьми на разных этапах работы</w:t>
      </w:r>
    </w:p>
    <w:p w:rsidR="001F5BF7" w:rsidRPr="001F5BF7" w:rsidRDefault="001F5BF7" w:rsidP="001F5BF7">
      <w:pPr>
        <w:jc w:val="center"/>
        <w:rPr>
          <w:rFonts w:eastAsiaTheme="minorHAnsi" w:cstheme="minorBidi"/>
          <w:b/>
          <w:color w:val="000000"/>
          <w:sz w:val="27"/>
          <w:szCs w:val="27"/>
          <w:lang w:eastAsia="en-US"/>
        </w:rPr>
      </w:pPr>
      <w:r w:rsidRPr="001F5BF7">
        <w:rPr>
          <w:rFonts w:eastAsiaTheme="minorHAnsi" w:cstheme="minorBidi"/>
          <w:b/>
          <w:color w:val="000000"/>
          <w:sz w:val="27"/>
          <w:szCs w:val="27"/>
          <w:lang w:eastAsia="en-US"/>
        </w:rPr>
        <w:t>Практические задания.</w:t>
      </w:r>
    </w:p>
    <w:p w:rsidR="001F5BF7" w:rsidRPr="001F5BF7" w:rsidRDefault="001F5BF7" w:rsidP="001F5BF7">
      <w:pPr>
        <w:jc w:val="center"/>
        <w:rPr>
          <w:rFonts w:eastAsiaTheme="minorHAnsi" w:cstheme="minorBidi"/>
          <w:b/>
          <w:color w:val="000000"/>
          <w:sz w:val="27"/>
          <w:szCs w:val="27"/>
          <w:lang w:eastAsia="en-US"/>
        </w:rPr>
      </w:pPr>
      <w:r w:rsidRPr="001F5BF7">
        <w:rPr>
          <w:rFonts w:eastAsiaTheme="minorHAnsi" w:cstheme="minorBidi"/>
          <w:b/>
          <w:color w:val="000000"/>
          <w:sz w:val="27"/>
          <w:szCs w:val="27"/>
          <w:lang w:eastAsia="en-US"/>
        </w:rPr>
        <w:t>Собеседование в ходе выполнения практических заданий</w:t>
      </w:r>
    </w:p>
    <w:p w:rsidR="001F5BF7" w:rsidRPr="001F5BF7" w:rsidRDefault="001F5BF7" w:rsidP="001F5BF7">
      <w:pPr>
        <w:jc w:val="both"/>
      </w:pPr>
      <w:r w:rsidRPr="001F5BF7">
        <w:t xml:space="preserve">1.Упражнения в постановке задач занятия по предложенной теме занятия и логопедическому заключению. Темы занятий: </w:t>
      </w:r>
    </w:p>
    <w:p w:rsidR="001F5BF7" w:rsidRPr="001F5BF7" w:rsidRDefault="001F5BF7" w:rsidP="001F5BF7">
      <w:pPr>
        <w:jc w:val="both"/>
      </w:pPr>
      <w:r w:rsidRPr="001F5BF7">
        <w:t>- Звук [</w:t>
      </w:r>
      <w:proofErr w:type="gramStart"/>
      <w:r w:rsidRPr="001F5BF7">
        <w:t>С</w:t>
      </w:r>
      <w:proofErr w:type="gramEnd"/>
      <w:r w:rsidRPr="001F5BF7">
        <w:t>]. Подготовительный этап. Звук [</w:t>
      </w:r>
      <w:proofErr w:type="gramStart"/>
      <w:r w:rsidRPr="001F5BF7">
        <w:t>Р</w:t>
      </w:r>
      <w:proofErr w:type="gramEnd"/>
      <w:r w:rsidRPr="001F5BF7">
        <w:t xml:space="preserve">]. Подготовительный этап. Звук [Л]. Подготовительный этап. </w:t>
      </w:r>
    </w:p>
    <w:p w:rsidR="001F5BF7" w:rsidRPr="001F5BF7" w:rsidRDefault="001F5BF7" w:rsidP="001F5BF7">
      <w:pPr>
        <w:jc w:val="both"/>
      </w:pPr>
      <w:r w:rsidRPr="001F5BF7">
        <w:t>- Автоматизация звука [</w:t>
      </w:r>
      <w:proofErr w:type="gramStart"/>
      <w:r w:rsidRPr="001F5BF7">
        <w:t>С</w:t>
      </w:r>
      <w:proofErr w:type="gramEnd"/>
      <w:r w:rsidRPr="001F5BF7">
        <w:t>] в слогах. Автоматизация звука [</w:t>
      </w:r>
      <w:proofErr w:type="gramStart"/>
      <w:r w:rsidRPr="001F5BF7">
        <w:t>Р</w:t>
      </w:r>
      <w:proofErr w:type="gramEnd"/>
      <w:r w:rsidRPr="001F5BF7">
        <w:t xml:space="preserve">] в слогах. Автоматизация звука [Л] в слогах. </w:t>
      </w:r>
    </w:p>
    <w:p w:rsidR="001F5BF7" w:rsidRPr="001F5BF7" w:rsidRDefault="001F5BF7" w:rsidP="001F5BF7">
      <w:pPr>
        <w:jc w:val="both"/>
      </w:pPr>
      <w:r w:rsidRPr="001F5BF7">
        <w:lastRenderedPageBreak/>
        <w:t>- Автоматизация звука [</w:t>
      </w:r>
      <w:proofErr w:type="gramStart"/>
      <w:r w:rsidRPr="001F5BF7">
        <w:t>С</w:t>
      </w:r>
      <w:proofErr w:type="gramEnd"/>
      <w:r w:rsidRPr="001F5BF7">
        <w:t>] в словах. Автоматизация звука [</w:t>
      </w:r>
      <w:proofErr w:type="gramStart"/>
      <w:r w:rsidRPr="001F5BF7">
        <w:t>Р</w:t>
      </w:r>
      <w:proofErr w:type="gramEnd"/>
      <w:r w:rsidRPr="001F5BF7">
        <w:t>] в словах. Автоматизация звука [Л] в словах.</w:t>
      </w:r>
    </w:p>
    <w:p w:rsidR="001F5BF7" w:rsidRPr="001F5BF7" w:rsidRDefault="001F5BF7" w:rsidP="001F5BF7">
      <w:pPr>
        <w:jc w:val="both"/>
      </w:pPr>
      <w:r w:rsidRPr="001F5BF7">
        <w:t>- Автоматизация звука [</w:t>
      </w:r>
      <w:proofErr w:type="gramStart"/>
      <w:r w:rsidRPr="001F5BF7">
        <w:t>С</w:t>
      </w:r>
      <w:proofErr w:type="gramEnd"/>
      <w:r w:rsidRPr="001F5BF7">
        <w:t>] в предложениях</w:t>
      </w:r>
    </w:p>
    <w:p w:rsidR="001F5BF7" w:rsidRPr="001F5BF7" w:rsidRDefault="001F5BF7" w:rsidP="001F5BF7">
      <w:pPr>
        <w:jc w:val="both"/>
      </w:pPr>
      <w:r w:rsidRPr="001F5BF7">
        <w:t xml:space="preserve">-  </w:t>
      </w:r>
      <w:hyperlink r:id="rId5" w:history="1">
        <w:r w:rsidRPr="001F5BF7">
          <w:rPr>
            <w:iCs/>
          </w:rPr>
          <w:t>Дифференциация звуков [С], [</w:t>
        </w:r>
        <w:proofErr w:type="spellStart"/>
        <w:r w:rsidRPr="001F5BF7">
          <w:rPr>
            <w:iCs/>
          </w:rPr>
          <w:t>Сь</w:t>
        </w:r>
        <w:proofErr w:type="spellEnd"/>
        <w:r w:rsidRPr="001F5BF7">
          <w:rPr>
            <w:iCs/>
          </w:rPr>
          <w:t>] - [</w:t>
        </w:r>
        <w:proofErr w:type="gramStart"/>
        <w:r w:rsidRPr="001F5BF7">
          <w:rPr>
            <w:iCs/>
          </w:rPr>
          <w:t>З</w:t>
        </w:r>
        <w:proofErr w:type="gramEnd"/>
        <w:r w:rsidRPr="001F5BF7">
          <w:rPr>
            <w:iCs/>
          </w:rPr>
          <w:t>], [</w:t>
        </w:r>
        <w:proofErr w:type="spellStart"/>
        <w:r w:rsidRPr="001F5BF7">
          <w:rPr>
            <w:iCs/>
          </w:rPr>
          <w:t>Зь</w:t>
        </w:r>
        <w:proofErr w:type="spellEnd"/>
        <w:r w:rsidRPr="001F5BF7">
          <w:rPr>
            <w:iCs/>
          </w:rPr>
          <w:t>]</w:t>
        </w:r>
      </w:hyperlink>
      <w:r w:rsidRPr="001F5BF7">
        <w:rPr>
          <w:iCs/>
        </w:rPr>
        <w:t xml:space="preserve"> в слогах</w:t>
      </w:r>
      <w:r w:rsidRPr="001F5BF7">
        <w:t xml:space="preserve">. </w:t>
      </w:r>
      <w:hyperlink r:id="rId6" w:history="1">
        <w:r w:rsidRPr="001F5BF7">
          <w:rPr>
            <w:iCs/>
          </w:rPr>
          <w:t xml:space="preserve">Дифференциация звуков и букв </w:t>
        </w:r>
        <w:proofErr w:type="gramStart"/>
        <w:r w:rsidRPr="001F5BF7">
          <w:rPr>
            <w:iCs/>
          </w:rPr>
          <w:t>Г-К</w:t>
        </w:r>
        <w:proofErr w:type="gramEnd"/>
      </w:hyperlink>
      <w:r w:rsidRPr="001F5BF7">
        <w:rPr>
          <w:iCs/>
        </w:rPr>
        <w:t xml:space="preserve"> в словах</w:t>
      </w:r>
      <w:r w:rsidRPr="001F5BF7">
        <w:rPr>
          <w:b/>
          <w:bCs/>
        </w:rPr>
        <w:t xml:space="preserve">. </w:t>
      </w:r>
      <w:hyperlink r:id="rId7" w:history="1">
        <w:r w:rsidRPr="001F5BF7">
          <w:rPr>
            <w:iCs/>
          </w:rPr>
          <w:t>Дифференциация звуков и букв В-Ф</w:t>
        </w:r>
      </w:hyperlink>
      <w:r w:rsidRPr="001F5BF7">
        <w:rPr>
          <w:iCs/>
        </w:rPr>
        <w:t xml:space="preserve"> в предложениях</w:t>
      </w:r>
      <w:r w:rsidRPr="001F5BF7">
        <w:rPr>
          <w:b/>
          <w:bCs/>
        </w:rPr>
        <w:t xml:space="preserve">. </w:t>
      </w:r>
      <w:hyperlink r:id="rId8" w:history="1">
        <w:r w:rsidRPr="001F5BF7">
          <w:rPr>
            <w:iCs/>
          </w:rPr>
          <w:t>Дифференциация звуков Л - Ль</w:t>
        </w:r>
      </w:hyperlink>
      <w:r w:rsidRPr="001F5BF7">
        <w:rPr>
          <w:iCs/>
        </w:rPr>
        <w:t xml:space="preserve"> в свободной речи.</w:t>
      </w:r>
    </w:p>
    <w:p w:rsidR="001F5BF7" w:rsidRPr="001F5BF7" w:rsidRDefault="001F5BF7" w:rsidP="001F5BF7">
      <w:pPr>
        <w:shd w:val="clear" w:color="auto" w:fill="FFFFFF"/>
        <w:jc w:val="both"/>
        <w:rPr>
          <w:iCs/>
        </w:rPr>
      </w:pPr>
      <w:r w:rsidRPr="001F5BF7">
        <w:rPr>
          <w:iCs/>
        </w:rPr>
        <w:t xml:space="preserve">2.Подготовительный этап работы над звуком. Выбрать из комплекса артикуляционных упражнений те, которые нужны для постановки звуков С, </w:t>
      </w:r>
      <w:proofErr w:type="gramStart"/>
      <w:r w:rsidRPr="001F5BF7">
        <w:rPr>
          <w:iCs/>
        </w:rPr>
        <w:t>З</w:t>
      </w:r>
      <w:proofErr w:type="gramEnd"/>
      <w:r w:rsidRPr="001F5BF7">
        <w:rPr>
          <w:iCs/>
        </w:rPr>
        <w:t>, Ц, Ч, Ш, Ж, К, Г, Х, Л, Р. Для каких звуков подойдет одни и те же упражнения?</w:t>
      </w:r>
    </w:p>
    <w:p w:rsidR="001F5BF7" w:rsidRPr="001F5BF7" w:rsidRDefault="001F5BF7" w:rsidP="001F5BF7">
      <w:pPr>
        <w:shd w:val="clear" w:color="auto" w:fill="FFFFFF"/>
        <w:jc w:val="both"/>
        <w:rPr>
          <w:iCs/>
        </w:rPr>
      </w:pPr>
      <w:r w:rsidRPr="001F5BF7">
        <w:rPr>
          <w:iCs/>
        </w:rPr>
        <w:t xml:space="preserve">3.Этап постановки звука. Раскрыть содержание возможных способов постановки звуков: по подражанию, </w:t>
      </w:r>
      <w:proofErr w:type="gramStart"/>
      <w:r w:rsidRPr="001F5BF7">
        <w:rPr>
          <w:iCs/>
        </w:rPr>
        <w:t>механический</w:t>
      </w:r>
      <w:proofErr w:type="gramEnd"/>
      <w:r w:rsidRPr="001F5BF7">
        <w:rPr>
          <w:iCs/>
        </w:rPr>
        <w:t xml:space="preserve">, от сохранного звука, от артикуляционного уклада, смешанный. </w:t>
      </w:r>
    </w:p>
    <w:p w:rsidR="001F5BF7" w:rsidRPr="001F5BF7" w:rsidRDefault="001F5BF7" w:rsidP="001F5BF7">
      <w:pPr>
        <w:shd w:val="clear" w:color="auto" w:fill="FFFFFF"/>
        <w:jc w:val="both"/>
        <w:rPr>
          <w:iCs/>
        </w:rPr>
      </w:pPr>
      <w:r w:rsidRPr="001F5BF7">
        <w:rPr>
          <w:iCs/>
        </w:rPr>
        <w:t xml:space="preserve">4.Этап автоматизации звука. </w:t>
      </w:r>
    </w:p>
    <w:p w:rsidR="001F5BF7" w:rsidRPr="001F5BF7" w:rsidRDefault="001F5BF7" w:rsidP="001F5BF7">
      <w:pPr>
        <w:shd w:val="clear" w:color="auto" w:fill="FFFFFF"/>
        <w:jc w:val="both"/>
        <w:rPr>
          <w:iCs/>
        </w:rPr>
      </w:pPr>
      <w:r w:rsidRPr="001F5BF7">
        <w:rPr>
          <w:iCs/>
        </w:rPr>
        <w:t>1)Восстановите последовательность при автоматизации звуков:</w:t>
      </w:r>
    </w:p>
    <w:p w:rsidR="001F5BF7" w:rsidRPr="001F5BF7" w:rsidRDefault="001F5BF7" w:rsidP="001F5BF7">
      <w:pPr>
        <w:shd w:val="clear" w:color="auto" w:fill="FFFFFF"/>
        <w:jc w:val="both"/>
        <w:rPr>
          <w:rFonts w:ascii="Georgia" w:eastAsiaTheme="minorHAnsi" w:hAnsi="Georgia" w:cstheme="minorBidi"/>
          <w:color w:val="000000"/>
          <w:sz w:val="22"/>
          <w:szCs w:val="22"/>
          <w:lang w:eastAsia="en-US"/>
        </w:rPr>
      </w:pPr>
      <w:r w:rsidRPr="001F5BF7">
        <w:rPr>
          <w:iCs/>
        </w:rPr>
        <w:t xml:space="preserve">- </w:t>
      </w:r>
      <w:r w:rsidRPr="001F5BF7">
        <w:rPr>
          <w:rFonts w:ascii="Georgia" w:eastAsiaTheme="minorHAnsi" w:hAnsi="Georgia" w:cstheme="minorBidi"/>
          <w:color w:val="000000"/>
          <w:sz w:val="22"/>
          <w:szCs w:val="22"/>
          <w:lang w:eastAsia="en-US"/>
        </w:rPr>
        <w:t xml:space="preserve">автоматизация звука в </w:t>
      </w:r>
      <w:proofErr w:type="spellStart"/>
      <w:r w:rsidRPr="001F5BF7">
        <w:rPr>
          <w:rFonts w:ascii="Georgia" w:eastAsiaTheme="minorHAnsi" w:hAnsi="Georgia" w:cstheme="minorBidi"/>
          <w:color w:val="000000"/>
          <w:sz w:val="22"/>
          <w:szCs w:val="22"/>
          <w:lang w:eastAsia="en-US"/>
        </w:rPr>
        <w:t>чистоговорках</w:t>
      </w:r>
      <w:proofErr w:type="spellEnd"/>
      <w:r w:rsidRPr="001F5BF7">
        <w:rPr>
          <w:rFonts w:ascii="Georgia" w:eastAsiaTheme="minorHAnsi" w:hAnsi="Georgia" w:cstheme="minorBidi"/>
          <w:color w:val="000000"/>
          <w:sz w:val="22"/>
          <w:szCs w:val="22"/>
          <w:lang w:eastAsia="en-US"/>
        </w:rPr>
        <w:t>, скороговорках и стихах;</w:t>
      </w:r>
    </w:p>
    <w:p w:rsidR="001F5BF7" w:rsidRPr="001F5BF7" w:rsidRDefault="001F5BF7" w:rsidP="001F5BF7">
      <w:pPr>
        <w:shd w:val="clear" w:color="auto" w:fill="FFFFFF"/>
        <w:jc w:val="both"/>
        <w:rPr>
          <w:rFonts w:ascii="Georgia" w:eastAsiaTheme="minorHAnsi" w:hAnsi="Georgia" w:cstheme="minorBidi"/>
          <w:color w:val="000000"/>
          <w:sz w:val="22"/>
          <w:szCs w:val="22"/>
          <w:lang w:eastAsia="en-US"/>
        </w:rPr>
      </w:pPr>
      <w:r w:rsidRPr="001F5BF7">
        <w:rPr>
          <w:rFonts w:ascii="Georgia" w:eastAsiaTheme="minorHAnsi" w:hAnsi="Georgia" w:cstheme="minorBidi"/>
          <w:color w:val="000000"/>
          <w:sz w:val="22"/>
          <w:szCs w:val="22"/>
          <w:lang w:eastAsia="en-US"/>
        </w:rPr>
        <w:t xml:space="preserve">- автоматизация звука в словах (в начале слова, середине, конце); </w:t>
      </w:r>
    </w:p>
    <w:p w:rsidR="001F5BF7" w:rsidRPr="001F5BF7" w:rsidRDefault="001F5BF7" w:rsidP="001F5BF7">
      <w:pPr>
        <w:shd w:val="clear" w:color="auto" w:fill="FFFFFF"/>
        <w:jc w:val="both"/>
        <w:rPr>
          <w:rFonts w:ascii="Georgia" w:eastAsiaTheme="minorHAnsi" w:hAnsi="Georgia" w:cstheme="minorBidi"/>
          <w:color w:val="000000"/>
          <w:sz w:val="22"/>
          <w:szCs w:val="22"/>
          <w:lang w:eastAsia="en-US"/>
        </w:rPr>
      </w:pPr>
      <w:r w:rsidRPr="001F5BF7">
        <w:rPr>
          <w:rFonts w:ascii="Georgia" w:eastAsiaTheme="minorHAnsi" w:hAnsi="Georgia" w:cstheme="minorBidi"/>
          <w:color w:val="000000"/>
          <w:sz w:val="22"/>
          <w:szCs w:val="22"/>
          <w:lang w:eastAsia="en-US"/>
        </w:rPr>
        <w:t>- автоматизация звука в разговорной речи.</w:t>
      </w:r>
    </w:p>
    <w:p w:rsidR="001F5BF7" w:rsidRPr="001F5BF7" w:rsidRDefault="001F5BF7" w:rsidP="001F5BF7">
      <w:pPr>
        <w:shd w:val="clear" w:color="auto" w:fill="FFFFFF"/>
        <w:jc w:val="both"/>
        <w:rPr>
          <w:rFonts w:ascii="Georgia" w:eastAsiaTheme="minorHAnsi" w:hAnsi="Georgia" w:cstheme="minorBidi"/>
          <w:color w:val="000000"/>
          <w:sz w:val="22"/>
          <w:szCs w:val="22"/>
          <w:lang w:eastAsia="en-US"/>
        </w:rPr>
      </w:pPr>
      <w:r w:rsidRPr="001F5BF7">
        <w:rPr>
          <w:rFonts w:ascii="Georgia" w:eastAsiaTheme="minorHAnsi" w:hAnsi="Georgia" w:cstheme="minorBidi"/>
          <w:color w:val="000000"/>
          <w:sz w:val="22"/>
          <w:szCs w:val="22"/>
          <w:lang w:eastAsia="en-US"/>
        </w:rPr>
        <w:t>- автоматизация звука в слогах (прямых, обратных, со стечением согласных);</w:t>
      </w:r>
    </w:p>
    <w:p w:rsidR="001F5BF7" w:rsidRPr="001F5BF7" w:rsidRDefault="001F5BF7" w:rsidP="001F5BF7">
      <w:pPr>
        <w:shd w:val="clear" w:color="auto" w:fill="FFFFFF"/>
        <w:jc w:val="both"/>
        <w:rPr>
          <w:rFonts w:ascii="Georgia" w:eastAsiaTheme="minorHAnsi" w:hAnsi="Georgia" w:cstheme="minorBidi"/>
          <w:color w:val="000000"/>
          <w:sz w:val="22"/>
          <w:szCs w:val="22"/>
          <w:lang w:eastAsia="en-US"/>
        </w:rPr>
      </w:pPr>
      <w:r w:rsidRPr="001F5BF7">
        <w:rPr>
          <w:rFonts w:ascii="Georgia" w:eastAsiaTheme="minorHAnsi" w:hAnsi="Georgia" w:cstheme="minorBidi"/>
          <w:color w:val="000000"/>
          <w:sz w:val="22"/>
          <w:szCs w:val="22"/>
          <w:lang w:eastAsia="en-US"/>
        </w:rPr>
        <w:t>- автоматизация звука в предложениях;</w:t>
      </w:r>
    </w:p>
    <w:p w:rsidR="001F5BF7" w:rsidRPr="001F5BF7" w:rsidRDefault="001F5BF7" w:rsidP="001F5BF7">
      <w:pPr>
        <w:shd w:val="clear" w:color="auto" w:fill="FFFFFF"/>
        <w:jc w:val="both"/>
        <w:rPr>
          <w:rFonts w:ascii="Georgia" w:eastAsiaTheme="minorHAnsi" w:hAnsi="Georgia" w:cstheme="minorBidi"/>
          <w:color w:val="000000"/>
          <w:sz w:val="22"/>
          <w:szCs w:val="22"/>
          <w:lang w:eastAsia="en-US"/>
        </w:rPr>
      </w:pPr>
      <w:r w:rsidRPr="001F5BF7">
        <w:rPr>
          <w:rFonts w:ascii="Georgia" w:eastAsiaTheme="minorHAnsi" w:hAnsi="Georgia" w:cstheme="minorBidi"/>
          <w:color w:val="000000"/>
          <w:sz w:val="22"/>
          <w:szCs w:val="22"/>
          <w:lang w:eastAsia="en-US"/>
        </w:rPr>
        <w:t>- автоматизация звука в коротких, а затем длинных рассказах.</w:t>
      </w:r>
    </w:p>
    <w:p w:rsidR="001F5BF7" w:rsidRPr="001F5BF7" w:rsidRDefault="001F5BF7" w:rsidP="001F5BF7">
      <w:pPr>
        <w:shd w:val="clear" w:color="auto" w:fill="FFFFFF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1F5BF7" w:rsidRPr="001F5BF7" w:rsidRDefault="001F5BF7" w:rsidP="001F5BF7">
      <w:pPr>
        <w:shd w:val="clear" w:color="auto" w:fill="FFFFFF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1F5BF7">
        <w:rPr>
          <w:rFonts w:eastAsiaTheme="minorHAnsi"/>
          <w:color w:val="000000"/>
          <w:sz w:val="22"/>
          <w:szCs w:val="22"/>
          <w:lang w:eastAsia="en-US"/>
        </w:rPr>
        <w:t>2)Восстановите последовательность автоматизации звука [</w:t>
      </w:r>
      <w:proofErr w:type="gramStart"/>
      <w:r w:rsidRPr="001F5BF7">
        <w:rPr>
          <w:rFonts w:eastAsiaTheme="minorHAnsi"/>
          <w:color w:val="000000"/>
          <w:sz w:val="22"/>
          <w:szCs w:val="22"/>
          <w:lang w:eastAsia="en-US"/>
        </w:rPr>
        <w:t>С</w:t>
      </w:r>
      <w:proofErr w:type="gramEnd"/>
      <w:r w:rsidRPr="001F5BF7">
        <w:rPr>
          <w:rFonts w:eastAsiaTheme="minorHAnsi"/>
          <w:color w:val="000000"/>
          <w:sz w:val="22"/>
          <w:szCs w:val="22"/>
          <w:lang w:eastAsia="en-US"/>
        </w:rPr>
        <w:t>] в слогах и словах:</w:t>
      </w:r>
    </w:p>
    <w:p w:rsidR="001F5BF7" w:rsidRPr="001F5BF7" w:rsidRDefault="001F5BF7" w:rsidP="001F5BF7">
      <w:pPr>
        <w:shd w:val="clear" w:color="auto" w:fill="FFFFFF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1F5BF7" w:rsidRPr="001F5BF7" w:rsidRDefault="001F5BF7" w:rsidP="001F5BF7">
      <w:pPr>
        <w:shd w:val="clear" w:color="auto" w:fill="FFFFFF"/>
        <w:rPr>
          <w:color w:val="000000"/>
        </w:rPr>
      </w:pPr>
      <w:r w:rsidRPr="001F5BF7">
        <w:rPr>
          <w:color w:val="000000"/>
        </w:rPr>
        <w:t>- Автоматизация звука «с» в четырёхсложных словах без стечения согласных.</w:t>
      </w:r>
    </w:p>
    <w:p w:rsidR="001F5BF7" w:rsidRPr="001F5BF7" w:rsidRDefault="001F5BF7" w:rsidP="001F5BF7">
      <w:pPr>
        <w:shd w:val="clear" w:color="auto" w:fill="FFFFFF"/>
        <w:rPr>
          <w:color w:val="000000"/>
        </w:rPr>
      </w:pPr>
      <w:r w:rsidRPr="001F5BF7">
        <w:rPr>
          <w:color w:val="000000"/>
        </w:rPr>
        <w:t>- Автоматизация звука «с» в простых двусложных словах (звук в середине слова, в конце слова): оса, косы, весы, овёс и др.</w:t>
      </w:r>
    </w:p>
    <w:p w:rsidR="001F5BF7" w:rsidRPr="001F5BF7" w:rsidRDefault="001F5BF7" w:rsidP="001F5BF7">
      <w:pPr>
        <w:shd w:val="clear" w:color="auto" w:fill="FFFFFF"/>
        <w:rPr>
          <w:color w:val="000000"/>
        </w:rPr>
      </w:pPr>
      <w:r w:rsidRPr="001F5BF7">
        <w:rPr>
          <w:color w:val="000000"/>
        </w:rPr>
        <w:t>- Автоматизация звука «с» в четырёхсложных словах со стечением согласных: сковорода.</w:t>
      </w:r>
    </w:p>
    <w:p w:rsidR="001F5BF7" w:rsidRPr="001F5BF7" w:rsidRDefault="001F5BF7" w:rsidP="001F5BF7">
      <w:pPr>
        <w:shd w:val="clear" w:color="auto" w:fill="FFFFFF"/>
        <w:rPr>
          <w:color w:val="000000"/>
        </w:rPr>
      </w:pPr>
      <w:r w:rsidRPr="001F5BF7">
        <w:rPr>
          <w:color w:val="000000"/>
        </w:rPr>
        <w:t>- Автоматизация звука «с» в трёхсложных словах без стечения согласных: сапоги, сухари, самолёт.</w:t>
      </w:r>
    </w:p>
    <w:p w:rsidR="001F5BF7" w:rsidRPr="001F5BF7" w:rsidRDefault="001F5BF7" w:rsidP="001F5BF7">
      <w:pPr>
        <w:shd w:val="clear" w:color="auto" w:fill="FFFFFF"/>
        <w:rPr>
          <w:color w:val="000000"/>
        </w:rPr>
      </w:pPr>
      <w:r w:rsidRPr="001F5BF7">
        <w:rPr>
          <w:color w:val="000000"/>
        </w:rPr>
        <w:t xml:space="preserve">- Автоматизация звука «с» в прямых открытых слогах: </w:t>
      </w:r>
      <w:proofErr w:type="spellStart"/>
      <w:r w:rsidRPr="001F5BF7">
        <w:rPr>
          <w:color w:val="000000"/>
        </w:rPr>
        <w:t>са</w:t>
      </w:r>
      <w:proofErr w:type="spellEnd"/>
      <w:r w:rsidRPr="001F5BF7">
        <w:rPr>
          <w:color w:val="000000"/>
        </w:rPr>
        <w:t xml:space="preserve">, </w:t>
      </w:r>
      <w:proofErr w:type="spellStart"/>
      <w:r w:rsidRPr="001F5BF7">
        <w:rPr>
          <w:color w:val="000000"/>
        </w:rPr>
        <w:t>сы</w:t>
      </w:r>
      <w:proofErr w:type="spellEnd"/>
      <w:r w:rsidRPr="001F5BF7">
        <w:rPr>
          <w:color w:val="000000"/>
        </w:rPr>
        <w:t xml:space="preserve">, </w:t>
      </w:r>
      <w:proofErr w:type="spellStart"/>
      <w:r w:rsidRPr="001F5BF7">
        <w:rPr>
          <w:color w:val="000000"/>
        </w:rPr>
        <w:t>сэ</w:t>
      </w:r>
      <w:proofErr w:type="spellEnd"/>
      <w:r w:rsidRPr="001F5BF7">
        <w:rPr>
          <w:color w:val="000000"/>
        </w:rPr>
        <w:t xml:space="preserve">, </w:t>
      </w:r>
      <w:proofErr w:type="gramStart"/>
      <w:r w:rsidRPr="001F5BF7">
        <w:rPr>
          <w:color w:val="000000"/>
        </w:rPr>
        <w:t>со</w:t>
      </w:r>
      <w:proofErr w:type="gramEnd"/>
      <w:r w:rsidRPr="001F5BF7">
        <w:rPr>
          <w:color w:val="000000"/>
        </w:rPr>
        <w:t>, су.</w:t>
      </w:r>
    </w:p>
    <w:p w:rsidR="001F5BF7" w:rsidRPr="001F5BF7" w:rsidRDefault="001F5BF7" w:rsidP="001F5BF7">
      <w:pPr>
        <w:shd w:val="clear" w:color="auto" w:fill="FFFFFF"/>
        <w:rPr>
          <w:color w:val="000000"/>
        </w:rPr>
      </w:pPr>
      <w:proofErr w:type="gramStart"/>
      <w:r w:rsidRPr="001F5BF7">
        <w:rPr>
          <w:color w:val="000000"/>
        </w:rPr>
        <w:t>- Автоматизация звука «с» в простых односложных словах (звук в конце слова): лес, лис, вес, нос.</w:t>
      </w:r>
      <w:proofErr w:type="gramEnd"/>
    </w:p>
    <w:p w:rsidR="001F5BF7" w:rsidRPr="001F5BF7" w:rsidRDefault="001F5BF7" w:rsidP="001F5BF7">
      <w:pPr>
        <w:shd w:val="clear" w:color="auto" w:fill="FFFFFF"/>
        <w:rPr>
          <w:color w:val="000000"/>
        </w:rPr>
      </w:pPr>
      <w:r w:rsidRPr="001F5BF7">
        <w:rPr>
          <w:color w:val="000000"/>
        </w:rPr>
        <w:t>- Автоматизация звука «с» в трёхсложных словах со стечением согласных: скамейка, ступени, капуста.</w:t>
      </w:r>
    </w:p>
    <w:p w:rsidR="001F5BF7" w:rsidRPr="001F5BF7" w:rsidRDefault="001F5BF7" w:rsidP="001F5BF7">
      <w:pPr>
        <w:shd w:val="clear" w:color="auto" w:fill="FFFFFF"/>
        <w:rPr>
          <w:color w:val="000000"/>
        </w:rPr>
      </w:pPr>
      <w:r w:rsidRPr="001F5BF7">
        <w:rPr>
          <w:color w:val="000000"/>
        </w:rPr>
        <w:t xml:space="preserve">- Автоматизация звука «с» в закрытых слогах (звук в конце слога): лос, </w:t>
      </w:r>
      <w:proofErr w:type="spellStart"/>
      <w:r w:rsidRPr="001F5BF7">
        <w:rPr>
          <w:color w:val="000000"/>
        </w:rPr>
        <w:t>тос</w:t>
      </w:r>
      <w:proofErr w:type="spellEnd"/>
      <w:r w:rsidRPr="001F5BF7">
        <w:rPr>
          <w:color w:val="000000"/>
        </w:rPr>
        <w:t xml:space="preserve">, </w:t>
      </w:r>
      <w:proofErr w:type="spellStart"/>
      <w:r w:rsidRPr="001F5BF7">
        <w:rPr>
          <w:color w:val="000000"/>
        </w:rPr>
        <w:t>кас</w:t>
      </w:r>
      <w:proofErr w:type="spellEnd"/>
      <w:r w:rsidRPr="001F5BF7">
        <w:rPr>
          <w:color w:val="000000"/>
        </w:rPr>
        <w:t>.</w:t>
      </w:r>
    </w:p>
    <w:p w:rsidR="001F5BF7" w:rsidRPr="001F5BF7" w:rsidRDefault="001F5BF7" w:rsidP="001F5BF7">
      <w:pPr>
        <w:shd w:val="clear" w:color="auto" w:fill="FFFFFF"/>
        <w:rPr>
          <w:color w:val="000000"/>
        </w:rPr>
      </w:pPr>
      <w:proofErr w:type="gramStart"/>
      <w:r w:rsidRPr="001F5BF7">
        <w:rPr>
          <w:color w:val="000000"/>
        </w:rPr>
        <w:t>- Автоматизация звука «с» в простых односложных словах (звук в начале слова): сад, сыр, сок, суп, сух.</w:t>
      </w:r>
      <w:proofErr w:type="gramEnd"/>
    </w:p>
    <w:p w:rsidR="001F5BF7" w:rsidRPr="001F5BF7" w:rsidRDefault="001F5BF7" w:rsidP="001F5BF7">
      <w:pPr>
        <w:shd w:val="clear" w:color="auto" w:fill="FFFFFF"/>
        <w:rPr>
          <w:color w:val="000000"/>
        </w:rPr>
      </w:pPr>
      <w:proofErr w:type="gramStart"/>
      <w:r w:rsidRPr="001F5BF7">
        <w:rPr>
          <w:color w:val="000000"/>
        </w:rPr>
        <w:t>- Автоматизация звука «с» в односложных словах со стечением согласных: стая, стол, стул, лист, ест, куст, мост.</w:t>
      </w:r>
      <w:proofErr w:type="gramEnd"/>
    </w:p>
    <w:p w:rsidR="001F5BF7" w:rsidRPr="001F5BF7" w:rsidRDefault="001F5BF7" w:rsidP="001F5BF7">
      <w:pPr>
        <w:shd w:val="clear" w:color="auto" w:fill="FFFFFF"/>
        <w:rPr>
          <w:color w:val="000000"/>
        </w:rPr>
      </w:pPr>
      <w:r w:rsidRPr="001F5BF7">
        <w:rPr>
          <w:color w:val="000000"/>
        </w:rPr>
        <w:t xml:space="preserve">- Автоматизация звука «с» в закрытых слогах (звук в начале слога): </w:t>
      </w:r>
      <w:proofErr w:type="spellStart"/>
      <w:r w:rsidRPr="001F5BF7">
        <w:rPr>
          <w:color w:val="000000"/>
        </w:rPr>
        <w:t>сол</w:t>
      </w:r>
      <w:proofErr w:type="spellEnd"/>
      <w:r w:rsidRPr="001F5BF7">
        <w:rPr>
          <w:color w:val="000000"/>
        </w:rPr>
        <w:t>, сот, сак и др.</w:t>
      </w:r>
    </w:p>
    <w:p w:rsidR="001F5BF7" w:rsidRPr="001F5BF7" w:rsidRDefault="001F5BF7" w:rsidP="001F5BF7">
      <w:pPr>
        <w:shd w:val="clear" w:color="auto" w:fill="FFFFFF"/>
        <w:rPr>
          <w:color w:val="000000"/>
        </w:rPr>
      </w:pPr>
      <w:r w:rsidRPr="001F5BF7">
        <w:rPr>
          <w:color w:val="000000"/>
        </w:rPr>
        <w:t>- Автоматизация звука «с» в простых двусложных словах (звук в начале слова): сани, сыро, сухо.</w:t>
      </w:r>
    </w:p>
    <w:p w:rsidR="001F5BF7" w:rsidRPr="001F5BF7" w:rsidRDefault="001F5BF7" w:rsidP="001F5BF7">
      <w:pPr>
        <w:shd w:val="clear" w:color="auto" w:fill="FFFFFF"/>
        <w:rPr>
          <w:color w:val="000000"/>
        </w:rPr>
      </w:pPr>
      <w:proofErr w:type="gramStart"/>
      <w:r w:rsidRPr="001F5BF7">
        <w:rPr>
          <w:color w:val="000000"/>
        </w:rPr>
        <w:t>- Автоматизация звука «с» в двусложных словах со стечением согласных: сумка, свёкла, стакан, стайка, каска.</w:t>
      </w:r>
      <w:proofErr w:type="gramEnd"/>
    </w:p>
    <w:p w:rsidR="001F5BF7" w:rsidRPr="001F5BF7" w:rsidRDefault="001F5BF7" w:rsidP="001F5BF7">
      <w:pPr>
        <w:shd w:val="clear" w:color="auto" w:fill="FFFFFF"/>
        <w:rPr>
          <w:color w:val="000000"/>
        </w:rPr>
      </w:pPr>
      <w:r w:rsidRPr="001F5BF7">
        <w:rPr>
          <w:color w:val="000000"/>
        </w:rPr>
        <w:t xml:space="preserve">- Автоматизация звука «с» в слогах со стечением согласных: ста, </w:t>
      </w:r>
      <w:proofErr w:type="spellStart"/>
      <w:r w:rsidRPr="001F5BF7">
        <w:rPr>
          <w:color w:val="000000"/>
        </w:rPr>
        <w:t>ска</w:t>
      </w:r>
      <w:proofErr w:type="spellEnd"/>
      <w:r w:rsidRPr="001F5BF7">
        <w:rPr>
          <w:color w:val="000000"/>
        </w:rPr>
        <w:t xml:space="preserve">, </w:t>
      </w:r>
      <w:proofErr w:type="spellStart"/>
      <w:proofErr w:type="gramStart"/>
      <w:r w:rsidRPr="001F5BF7">
        <w:rPr>
          <w:color w:val="000000"/>
        </w:rPr>
        <w:t>ист</w:t>
      </w:r>
      <w:proofErr w:type="spellEnd"/>
      <w:proofErr w:type="gramEnd"/>
      <w:r w:rsidRPr="001F5BF7">
        <w:rPr>
          <w:color w:val="000000"/>
        </w:rPr>
        <w:t xml:space="preserve">, ост, </w:t>
      </w:r>
      <w:proofErr w:type="spellStart"/>
      <w:r w:rsidRPr="001F5BF7">
        <w:rPr>
          <w:color w:val="000000"/>
        </w:rPr>
        <w:t>уск</w:t>
      </w:r>
      <w:proofErr w:type="spellEnd"/>
      <w:r w:rsidRPr="001F5BF7">
        <w:rPr>
          <w:color w:val="000000"/>
        </w:rPr>
        <w:t>.</w:t>
      </w:r>
    </w:p>
    <w:p w:rsidR="001F5BF7" w:rsidRPr="001F5BF7" w:rsidRDefault="001F5BF7" w:rsidP="001F5BF7">
      <w:pPr>
        <w:shd w:val="clear" w:color="auto" w:fill="FFFFFF"/>
        <w:rPr>
          <w:color w:val="000000"/>
        </w:rPr>
      </w:pPr>
      <w:r w:rsidRPr="001F5BF7">
        <w:rPr>
          <w:color w:val="000000"/>
        </w:rPr>
        <w:t xml:space="preserve">- Автоматизация звука «с» в обратных слогах: ас, ос, </w:t>
      </w:r>
      <w:proofErr w:type="spellStart"/>
      <w:r w:rsidRPr="001F5BF7">
        <w:rPr>
          <w:color w:val="000000"/>
        </w:rPr>
        <w:t>ыс</w:t>
      </w:r>
      <w:proofErr w:type="spellEnd"/>
      <w:r w:rsidRPr="001F5BF7">
        <w:rPr>
          <w:color w:val="000000"/>
        </w:rPr>
        <w:t xml:space="preserve">, </w:t>
      </w:r>
      <w:proofErr w:type="spellStart"/>
      <w:r w:rsidRPr="001F5BF7">
        <w:rPr>
          <w:color w:val="000000"/>
        </w:rPr>
        <w:t>ис</w:t>
      </w:r>
      <w:proofErr w:type="spellEnd"/>
      <w:r w:rsidRPr="001F5BF7">
        <w:rPr>
          <w:color w:val="000000"/>
        </w:rPr>
        <w:t>, ус и др.</w:t>
      </w:r>
    </w:p>
    <w:p w:rsidR="001F5BF7" w:rsidRPr="001F5BF7" w:rsidRDefault="001F5BF7" w:rsidP="001F5BF7">
      <w:pPr>
        <w:shd w:val="clear" w:color="auto" w:fill="FFFFFF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1F5BF7" w:rsidRPr="001F5BF7" w:rsidRDefault="001F5BF7" w:rsidP="001F5BF7">
      <w:pPr>
        <w:shd w:val="clear" w:color="auto" w:fill="FFFFFF"/>
        <w:jc w:val="both"/>
        <w:rPr>
          <w:bCs/>
        </w:rPr>
      </w:pPr>
      <w:r w:rsidRPr="001F5BF7">
        <w:rPr>
          <w:bCs/>
        </w:rPr>
        <w:t>5.Этап дифференциации звука. Раскройте план работы по дифференциации смешиваемых звуков:</w:t>
      </w:r>
    </w:p>
    <w:p w:rsidR="001F5BF7" w:rsidRPr="001F5BF7" w:rsidRDefault="001F5BF7" w:rsidP="001F5BF7">
      <w:pPr>
        <w:shd w:val="clear" w:color="auto" w:fill="FFFFFF"/>
        <w:jc w:val="both"/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</w:pPr>
      <w:r w:rsidRPr="001F5BF7">
        <w:rPr>
          <w:b/>
          <w:bCs/>
        </w:rPr>
        <w:t xml:space="preserve">- </w:t>
      </w:r>
      <w:r w:rsidRPr="001F5BF7">
        <w:rPr>
          <w:rFonts w:eastAsiaTheme="minorHAnsi"/>
          <w:i/>
          <w:iCs/>
          <w:color w:val="000000"/>
          <w:sz w:val="22"/>
          <w:szCs w:val="22"/>
          <w:shd w:val="clear" w:color="auto" w:fill="FFFFFF"/>
          <w:lang w:eastAsia="en-US"/>
        </w:rPr>
        <w:t>Уточнение артикуляции звука </w:t>
      </w:r>
      <w:r w:rsidRPr="001F5BF7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с опорой на зрительное, слуховое, тактильное восприятие, кинестетические ощущения.</w:t>
      </w:r>
    </w:p>
    <w:p w:rsidR="001F5BF7" w:rsidRPr="001F5BF7" w:rsidRDefault="001F5BF7" w:rsidP="001F5BF7">
      <w:pPr>
        <w:shd w:val="clear" w:color="auto" w:fill="FFFFFF"/>
        <w:jc w:val="both"/>
        <w:rPr>
          <w:rFonts w:eastAsiaTheme="minorHAnsi"/>
          <w:i/>
          <w:iCs/>
          <w:color w:val="000000"/>
          <w:sz w:val="22"/>
          <w:szCs w:val="22"/>
          <w:shd w:val="clear" w:color="auto" w:fill="FFFFFF"/>
          <w:lang w:eastAsia="en-US"/>
        </w:rPr>
      </w:pPr>
      <w:r w:rsidRPr="001F5BF7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 xml:space="preserve">- </w:t>
      </w:r>
      <w:r w:rsidRPr="001F5BF7">
        <w:rPr>
          <w:rFonts w:eastAsiaTheme="minorHAnsi"/>
          <w:i/>
          <w:iCs/>
          <w:color w:val="000000"/>
          <w:sz w:val="22"/>
          <w:szCs w:val="22"/>
          <w:shd w:val="clear" w:color="auto" w:fill="FFFFFF"/>
          <w:lang w:eastAsia="en-US"/>
        </w:rPr>
        <w:t>Выделение звука на фоне слога.</w:t>
      </w:r>
    </w:p>
    <w:p w:rsidR="001F5BF7" w:rsidRPr="001F5BF7" w:rsidRDefault="001F5BF7" w:rsidP="001F5BF7">
      <w:pPr>
        <w:shd w:val="clear" w:color="auto" w:fill="FFFFFF"/>
        <w:jc w:val="both"/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</w:pPr>
      <w:r w:rsidRPr="001F5BF7">
        <w:rPr>
          <w:rFonts w:eastAsiaTheme="minorHAnsi"/>
          <w:i/>
          <w:iCs/>
          <w:color w:val="000000"/>
          <w:sz w:val="22"/>
          <w:szCs w:val="22"/>
          <w:shd w:val="clear" w:color="auto" w:fill="FFFFFF"/>
          <w:lang w:eastAsia="en-US"/>
        </w:rPr>
        <w:t>- Формирование умения определять наличие звука в слове</w:t>
      </w:r>
      <w:r w:rsidRPr="001F5BF7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. </w:t>
      </w:r>
    </w:p>
    <w:p w:rsidR="001F5BF7" w:rsidRPr="001F5BF7" w:rsidRDefault="001F5BF7" w:rsidP="001F5BF7">
      <w:pPr>
        <w:shd w:val="clear" w:color="auto" w:fill="FFFFFF"/>
        <w:jc w:val="both"/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</w:pPr>
      <w:r w:rsidRPr="001F5BF7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lastRenderedPageBreak/>
        <w:t xml:space="preserve">- </w:t>
      </w:r>
      <w:r w:rsidRPr="001F5BF7">
        <w:rPr>
          <w:rFonts w:eastAsiaTheme="minorHAnsi"/>
          <w:i/>
          <w:iCs/>
          <w:color w:val="000000"/>
          <w:sz w:val="22"/>
          <w:szCs w:val="22"/>
          <w:shd w:val="clear" w:color="auto" w:fill="FFFFFF"/>
          <w:lang w:eastAsia="en-US"/>
        </w:rPr>
        <w:t>Определение места звука в слове:</w:t>
      </w:r>
      <w:r w:rsidRPr="001F5BF7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 в начале, в середине, в конце слова, после какого звука, перед каким звуком.</w:t>
      </w:r>
    </w:p>
    <w:p w:rsidR="001F5BF7" w:rsidRPr="001F5BF7" w:rsidRDefault="001F5BF7" w:rsidP="001F5BF7">
      <w:pPr>
        <w:shd w:val="clear" w:color="auto" w:fill="FFFFFF"/>
        <w:jc w:val="both"/>
        <w:rPr>
          <w:b/>
          <w:bCs/>
        </w:rPr>
      </w:pPr>
      <w:r w:rsidRPr="001F5BF7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 xml:space="preserve">- </w:t>
      </w:r>
      <w:r w:rsidRPr="001F5BF7">
        <w:rPr>
          <w:rFonts w:eastAsiaTheme="minorHAnsi"/>
          <w:i/>
          <w:iCs/>
          <w:color w:val="000000"/>
          <w:sz w:val="22"/>
          <w:szCs w:val="22"/>
          <w:shd w:val="clear" w:color="auto" w:fill="FFFFFF"/>
          <w:lang w:eastAsia="en-US"/>
        </w:rPr>
        <w:t>Выделение слова с данным звуком из предложения</w:t>
      </w:r>
    </w:p>
    <w:p w:rsidR="001F5BF7" w:rsidRPr="001F5BF7" w:rsidRDefault="001F5BF7" w:rsidP="001F5BF7">
      <w:pPr>
        <w:jc w:val="both"/>
        <w:rPr>
          <w:sz w:val="23"/>
          <w:szCs w:val="23"/>
        </w:rPr>
      </w:pPr>
    </w:p>
    <w:p w:rsidR="001F5BF7" w:rsidRPr="001F5BF7" w:rsidRDefault="001F5BF7" w:rsidP="001F5BF7">
      <w:pPr>
        <w:jc w:val="center"/>
        <w:rPr>
          <w:b/>
          <w:sz w:val="23"/>
          <w:szCs w:val="23"/>
        </w:rPr>
      </w:pPr>
      <w:r w:rsidRPr="001F5BF7">
        <w:rPr>
          <w:b/>
          <w:sz w:val="23"/>
          <w:szCs w:val="23"/>
        </w:rPr>
        <w:t>Контроль по модулю 1</w:t>
      </w:r>
    </w:p>
    <w:p w:rsidR="001F5BF7" w:rsidRPr="001F5BF7" w:rsidRDefault="001F5BF7" w:rsidP="001F5BF7">
      <w:pPr>
        <w:jc w:val="center"/>
        <w:rPr>
          <w:rFonts w:eastAsiaTheme="minorHAnsi" w:cstheme="minorBidi"/>
          <w:b/>
          <w:color w:val="000000"/>
          <w:sz w:val="27"/>
          <w:szCs w:val="27"/>
          <w:lang w:eastAsia="en-US"/>
        </w:rPr>
      </w:pPr>
      <w:r w:rsidRPr="001F5BF7">
        <w:rPr>
          <w:rFonts w:eastAsiaTheme="minorHAnsi" w:cstheme="minorBidi"/>
          <w:b/>
          <w:color w:val="000000"/>
          <w:sz w:val="27"/>
          <w:szCs w:val="27"/>
          <w:lang w:eastAsia="en-US"/>
        </w:rPr>
        <w:t>Практическое задание</w:t>
      </w:r>
    </w:p>
    <w:p w:rsidR="001F5BF7" w:rsidRPr="001F5BF7" w:rsidRDefault="001F5BF7" w:rsidP="001F5BF7">
      <w:pPr>
        <w:jc w:val="both"/>
        <w:rPr>
          <w:rFonts w:eastAsiaTheme="minorHAnsi" w:cstheme="minorBidi"/>
          <w:color w:val="000000"/>
          <w:sz w:val="27"/>
          <w:szCs w:val="27"/>
          <w:lang w:eastAsia="en-US"/>
        </w:rPr>
      </w:pPr>
      <w:r w:rsidRPr="001F5BF7">
        <w:rPr>
          <w:rFonts w:eastAsiaTheme="minorHAnsi" w:cstheme="minorBidi"/>
          <w:color w:val="000000"/>
          <w:sz w:val="27"/>
          <w:szCs w:val="27"/>
          <w:lang w:eastAsia="en-US"/>
        </w:rPr>
        <w:t>Исправьте ошибки в предложенном конспекте индивидуального занятия (ошибки в формулировании темы, постановке задач, структуре занятия, представленных приемах работы)</w:t>
      </w:r>
    </w:p>
    <w:p w:rsidR="001F5BF7" w:rsidRPr="001F5BF7" w:rsidRDefault="001F5BF7" w:rsidP="001F5BF7">
      <w:pPr>
        <w:jc w:val="both"/>
        <w:rPr>
          <w:b/>
          <w:sz w:val="23"/>
          <w:szCs w:val="23"/>
        </w:rPr>
      </w:pPr>
    </w:p>
    <w:p w:rsidR="001F5BF7" w:rsidRPr="001F5BF7" w:rsidRDefault="001F5BF7" w:rsidP="001F5BF7">
      <w:pPr>
        <w:jc w:val="center"/>
        <w:rPr>
          <w:rFonts w:eastAsiaTheme="minorHAnsi"/>
          <w:color w:val="000000"/>
          <w:sz w:val="27"/>
          <w:szCs w:val="27"/>
          <w:lang w:eastAsia="en-US"/>
        </w:rPr>
      </w:pPr>
      <w:r w:rsidRPr="001F5BF7">
        <w:rPr>
          <w:b/>
          <w:sz w:val="22"/>
          <w:szCs w:val="22"/>
        </w:rPr>
        <w:t>Модуль 2.</w:t>
      </w:r>
      <w:r w:rsidRPr="001F5BF7">
        <w:rPr>
          <w:rFonts w:eastAsiaTheme="minorHAnsi"/>
          <w:b/>
          <w:iCs/>
          <w:color w:val="000000"/>
          <w:sz w:val="27"/>
          <w:szCs w:val="27"/>
          <w:shd w:val="clear" w:color="auto" w:fill="FFFFFF"/>
          <w:lang w:eastAsia="en-US"/>
        </w:rPr>
        <w:t xml:space="preserve"> Планирование, разработка и проведение фрагментов индивидуальных занятий по коррекции звукопроизношения</w:t>
      </w:r>
      <w:r w:rsidRPr="001F5BF7">
        <w:rPr>
          <w:sz w:val="22"/>
          <w:szCs w:val="22"/>
        </w:rPr>
        <w:t>.</w:t>
      </w:r>
      <w:r w:rsidRPr="001F5BF7">
        <w:rPr>
          <w:rFonts w:eastAsiaTheme="minorHAnsi"/>
          <w:b/>
          <w:sz w:val="22"/>
          <w:szCs w:val="22"/>
        </w:rPr>
        <w:t xml:space="preserve"> </w:t>
      </w:r>
      <w:r w:rsidRPr="001F5BF7">
        <w:rPr>
          <w:rFonts w:eastAsia="Calibri"/>
          <w:sz w:val="22"/>
          <w:szCs w:val="22"/>
          <w:lang w:eastAsia="en-US"/>
        </w:rPr>
        <w:br/>
      </w:r>
      <w:r w:rsidRPr="001F5BF7">
        <w:rPr>
          <w:rFonts w:eastAsiaTheme="minorHAnsi"/>
          <w:i/>
          <w:color w:val="000000"/>
          <w:sz w:val="27"/>
          <w:szCs w:val="27"/>
          <w:lang w:eastAsia="en-US"/>
        </w:rPr>
        <w:t>Тема 1. Планирование и разработка фрагментов занятий подготовительного этапа</w:t>
      </w:r>
      <w:r w:rsidRPr="001F5BF7">
        <w:rPr>
          <w:rFonts w:eastAsiaTheme="minorHAnsi"/>
          <w:color w:val="000000"/>
          <w:sz w:val="27"/>
          <w:szCs w:val="27"/>
          <w:lang w:eastAsia="en-US"/>
        </w:rPr>
        <w:t xml:space="preserve"> </w:t>
      </w:r>
      <w:r w:rsidRPr="001F5BF7">
        <w:rPr>
          <w:rFonts w:eastAsiaTheme="minorHAnsi"/>
          <w:i/>
          <w:color w:val="000000"/>
          <w:sz w:val="27"/>
          <w:szCs w:val="27"/>
          <w:lang w:eastAsia="en-US"/>
        </w:rPr>
        <w:t>коррекции звукопроизношения</w:t>
      </w:r>
      <w:r w:rsidRPr="001F5BF7">
        <w:rPr>
          <w:rFonts w:eastAsiaTheme="minorHAnsi"/>
          <w:color w:val="000000"/>
          <w:sz w:val="27"/>
          <w:szCs w:val="27"/>
          <w:lang w:eastAsia="en-US"/>
        </w:rPr>
        <w:t xml:space="preserve"> (развитие артикуляционной моторики, фонематического слуха, работа над речевым дыханием, голосом, интонационной стороной речи).</w:t>
      </w:r>
    </w:p>
    <w:p w:rsidR="001F5BF7" w:rsidRPr="001F5BF7" w:rsidRDefault="001F5BF7" w:rsidP="001F5BF7">
      <w:pPr>
        <w:jc w:val="center"/>
        <w:rPr>
          <w:rFonts w:eastAsiaTheme="minorHAnsi" w:cstheme="minorBidi"/>
          <w:b/>
          <w:color w:val="000000"/>
          <w:sz w:val="27"/>
          <w:szCs w:val="27"/>
          <w:lang w:eastAsia="en-US"/>
        </w:rPr>
      </w:pPr>
      <w:r w:rsidRPr="001F5BF7">
        <w:rPr>
          <w:rFonts w:eastAsiaTheme="minorHAnsi" w:cstheme="minorBidi"/>
          <w:b/>
          <w:color w:val="000000"/>
          <w:sz w:val="27"/>
          <w:szCs w:val="27"/>
          <w:lang w:eastAsia="en-US"/>
        </w:rPr>
        <w:t>Практические задания</w:t>
      </w:r>
    </w:p>
    <w:p w:rsidR="001F5BF7" w:rsidRPr="001F5BF7" w:rsidRDefault="001F5BF7" w:rsidP="001F5BF7">
      <w:pPr>
        <w:rPr>
          <w:rFonts w:eastAsiaTheme="minorHAnsi"/>
          <w:color w:val="000000"/>
          <w:sz w:val="27"/>
          <w:szCs w:val="27"/>
          <w:shd w:val="clear" w:color="auto" w:fill="FFFFFF"/>
          <w:lang w:eastAsia="en-US"/>
        </w:rPr>
      </w:pPr>
      <w:r w:rsidRPr="001F5BF7">
        <w:rPr>
          <w:rFonts w:eastAsiaTheme="minorHAnsi"/>
          <w:color w:val="000000"/>
          <w:sz w:val="27"/>
          <w:szCs w:val="27"/>
          <w:shd w:val="clear" w:color="auto" w:fill="FFFFFF"/>
          <w:lang w:eastAsia="en-US"/>
        </w:rPr>
        <w:t>1.Составление перспективного и текущего плана работы над артикуляцией по конкретному случаю.</w:t>
      </w:r>
    </w:p>
    <w:p w:rsidR="001F5BF7" w:rsidRPr="001F5BF7" w:rsidRDefault="001F5BF7" w:rsidP="001F5BF7">
      <w:pPr>
        <w:rPr>
          <w:rFonts w:eastAsia="Calibri"/>
          <w:sz w:val="22"/>
          <w:szCs w:val="22"/>
          <w:lang w:eastAsia="en-US"/>
        </w:rPr>
      </w:pPr>
      <w:r w:rsidRPr="001F5BF7">
        <w:rPr>
          <w:rFonts w:eastAsia="Calibri"/>
          <w:sz w:val="22"/>
          <w:szCs w:val="22"/>
          <w:lang w:eastAsia="en-US"/>
        </w:rPr>
        <w:t xml:space="preserve">2.Сделать подборку артикуляционных упражнений для работы над звуками С, </w:t>
      </w:r>
      <w:proofErr w:type="gramStart"/>
      <w:r w:rsidRPr="001F5BF7">
        <w:rPr>
          <w:rFonts w:eastAsia="Calibri"/>
          <w:sz w:val="22"/>
          <w:szCs w:val="22"/>
          <w:lang w:eastAsia="en-US"/>
        </w:rPr>
        <w:t>Ш</w:t>
      </w:r>
      <w:proofErr w:type="gramEnd"/>
      <w:r w:rsidRPr="001F5BF7">
        <w:rPr>
          <w:rFonts w:eastAsia="Calibri"/>
          <w:sz w:val="22"/>
          <w:szCs w:val="22"/>
          <w:lang w:eastAsia="en-US"/>
        </w:rPr>
        <w:t>, Ч, Ш, Л, Р</w:t>
      </w:r>
    </w:p>
    <w:p w:rsidR="001F5BF7" w:rsidRPr="001F5BF7" w:rsidRDefault="001F5BF7" w:rsidP="001F5BF7">
      <w:pPr>
        <w:rPr>
          <w:rFonts w:eastAsiaTheme="minorHAnsi" w:cstheme="minorBidi"/>
          <w:color w:val="000000"/>
          <w:sz w:val="27"/>
          <w:szCs w:val="27"/>
          <w:shd w:val="clear" w:color="auto" w:fill="FFFFFF"/>
          <w:lang w:eastAsia="en-US"/>
        </w:rPr>
      </w:pPr>
      <w:r w:rsidRPr="001F5BF7">
        <w:rPr>
          <w:rFonts w:eastAsia="Calibri"/>
          <w:sz w:val="22"/>
          <w:szCs w:val="22"/>
          <w:lang w:eastAsia="en-US"/>
        </w:rPr>
        <w:t>3.</w:t>
      </w:r>
      <w:r w:rsidRPr="001F5BF7">
        <w:rPr>
          <w:rFonts w:eastAsiaTheme="minorHAnsi" w:cstheme="minorBidi"/>
          <w:color w:val="000000"/>
          <w:sz w:val="27"/>
          <w:szCs w:val="27"/>
          <w:shd w:val="clear" w:color="auto" w:fill="FFFFFF"/>
          <w:lang w:eastAsia="en-US"/>
        </w:rPr>
        <w:t xml:space="preserve"> Составление перспективного и текущего плана работы над фонематическим восприятием по конкретному случаю.</w:t>
      </w:r>
    </w:p>
    <w:p w:rsidR="001F5BF7" w:rsidRPr="001F5BF7" w:rsidRDefault="001F5BF7" w:rsidP="001F5BF7">
      <w:pPr>
        <w:rPr>
          <w:rFonts w:eastAsiaTheme="minorHAnsi" w:cstheme="minorBidi"/>
          <w:color w:val="000000"/>
          <w:sz w:val="27"/>
          <w:szCs w:val="27"/>
          <w:shd w:val="clear" w:color="auto" w:fill="FFFFFF"/>
          <w:lang w:eastAsia="en-US"/>
        </w:rPr>
      </w:pPr>
      <w:r w:rsidRPr="001F5BF7">
        <w:rPr>
          <w:rFonts w:eastAsiaTheme="minorHAnsi" w:cstheme="minorBidi"/>
          <w:color w:val="000000"/>
          <w:sz w:val="27"/>
          <w:szCs w:val="27"/>
          <w:shd w:val="clear" w:color="auto" w:fill="FFFFFF"/>
          <w:lang w:eastAsia="en-US"/>
        </w:rPr>
        <w:t>4.Сделать подборку приемов для развития ФС.</w:t>
      </w:r>
    </w:p>
    <w:p w:rsidR="001F5BF7" w:rsidRPr="001F5BF7" w:rsidRDefault="001F5BF7" w:rsidP="001F5BF7">
      <w:pPr>
        <w:rPr>
          <w:rFonts w:eastAsiaTheme="minorHAnsi" w:cstheme="minorBidi"/>
          <w:sz w:val="27"/>
          <w:szCs w:val="27"/>
          <w:shd w:val="clear" w:color="auto" w:fill="FFFFFF"/>
          <w:lang w:eastAsia="en-US"/>
        </w:rPr>
      </w:pPr>
      <w:r w:rsidRPr="001F5BF7">
        <w:rPr>
          <w:rFonts w:eastAsiaTheme="minorHAnsi" w:cstheme="minorBidi"/>
          <w:color w:val="000000"/>
          <w:sz w:val="27"/>
          <w:szCs w:val="27"/>
          <w:shd w:val="clear" w:color="auto" w:fill="FFFFFF"/>
          <w:lang w:eastAsia="en-US"/>
        </w:rPr>
        <w:t>5.</w:t>
      </w:r>
      <w:r w:rsidRPr="001F5BF7">
        <w:rPr>
          <w:rFonts w:eastAsiaTheme="minorHAnsi" w:cstheme="minorBidi"/>
          <w:sz w:val="27"/>
          <w:szCs w:val="27"/>
          <w:shd w:val="clear" w:color="auto" w:fill="FFFFFF"/>
          <w:lang w:eastAsia="en-US"/>
        </w:rPr>
        <w:t xml:space="preserve"> Перспективное и текущее планирование работы по развитию речевого дыхания, голоса и интонационной стороны речи.</w:t>
      </w:r>
    </w:p>
    <w:p w:rsidR="001F5BF7" w:rsidRPr="001F5BF7" w:rsidRDefault="001F5BF7" w:rsidP="001F5BF7">
      <w:pPr>
        <w:rPr>
          <w:rFonts w:eastAsiaTheme="minorHAnsi" w:cstheme="minorBidi"/>
          <w:sz w:val="27"/>
          <w:szCs w:val="27"/>
          <w:shd w:val="clear" w:color="auto" w:fill="FFFFFF"/>
          <w:lang w:eastAsia="en-US"/>
        </w:rPr>
      </w:pPr>
      <w:r w:rsidRPr="001F5BF7">
        <w:rPr>
          <w:rFonts w:eastAsiaTheme="minorHAnsi" w:cstheme="minorBidi"/>
          <w:sz w:val="27"/>
          <w:szCs w:val="27"/>
          <w:shd w:val="clear" w:color="auto" w:fill="FFFFFF"/>
          <w:lang w:eastAsia="en-US"/>
        </w:rPr>
        <w:t>6.</w:t>
      </w:r>
      <w:r w:rsidRPr="001F5BF7">
        <w:rPr>
          <w:rFonts w:eastAsiaTheme="minorHAnsi" w:cstheme="minorBidi"/>
          <w:color w:val="000000"/>
          <w:sz w:val="27"/>
          <w:szCs w:val="27"/>
          <w:shd w:val="clear" w:color="auto" w:fill="FFFFFF"/>
          <w:lang w:eastAsia="en-US"/>
        </w:rPr>
        <w:t xml:space="preserve"> Сделать подборку приемов для развития</w:t>
      </w:r>
      <w:r w:rsidRPr="001F5BF7">
        <w:rPr>
          <w:rFonts w:eastAsiaTheme="minorHAnsi" w:cstheme="minorBidi"/>
          <w:sz w:val="27"/>
          <w:szCs w:val="27"/>
          <w:shd w:val="clear" w:color="auto" w:fill="FFFFFF"/>
          <w:lang w:eastAsia="en-US"/>
        </w:rPr>
        <w:t xml:space="preserve"> речевого дыхания, голоса и интонационной стороны речи.</w:t>
      </w:r>
    </w:p>
    <w:p w:rsidR="001F5BF7" w:rsidRPr="001F5BF7" w:rsidRDefault="001F5BF7" w:rsidP="001F5BF7">
      <w:pPr>
        <w:rPr>
          <w:rFonts w:eastAsia="Calibri"/>
          <w:sz w:val="22"/>
          <w:szCs w:val="22"/>
          <w:lang w:eastAsia="en-US"/>
        </w:rPr>
      </w:pPr>
    </w:p>
    <w:p w:rsidR="001F5BF7" w:rsidRPr="001F5BF7" w:rsidRDefault="001F5BF7" w:rsidP="001F5BF7">
      <w:pPr>
        <w:jc w:val="center"/>
        <w:textAlignment w:val="top"/>
        <w:rPr>
          <w:rFonts w:eastAsia="Calibri"/>
          <w:i/>
          <w:iCs/>
          <w:sz w:val="27"/>
          <w:szCs w:val="27"/>
          <w:shd w:val="clear" w:color="auto" w:fill="FFFFFF"/>
          <w:lang w:eastAsia="en-US"/>
        </w:rPr>
      </w:pPr>
      <w:r w:rsidRPr="001F5BF7">
        <w:rPr>
          <w:rFonts w:eastAsia="Calibri"/>
          <w:i/>
          <w:sz w:val="27"/>
          <w:szCs w:val="27"/>
          <w:lang w:eastAsia="en-US"/>
        </w:rPr>
        <w:t>Тема</w:t>
      </w:r>
      <w:r w:rsidRPr="001F5BF7">
        <w:rPr>
          <w:rFonts w:eastAsia="Calibri"/>
          <w:b/>
          <w:bCs/>
          <w:i/>
          <w:sz w:val="27"/>
          <w:szCs w:val="27"/>
          <w:shd w:val="clear" w:color="auto" w:fill="FFFFFF"/>
          <w:lang w:eastAsia="en-US"/>
        </w:rPr>
        <w:t xml:space="preserve"> </w:t>
      </w:r>
      <w:r w:rsidRPr="001F5BF7">
        <w:rPr>
          <w:rFonts w:eastAsia="Calibri"/>
          <w:bCs/>
          <w:i/>
          <w:sz w:val="27"/>
          <w:szCs w:val="27"/>
          <w:shd w:val="clear" w:color="auto" w:fill="FFFFFF"/>
          <w:lang w:eastAsia="en-US"/>
        </w:rPr>
        <w:t>2</w:t>
      </w:r>
      <w:r w:rsidRPr="001F5BF7">
        <w:rPr>
          <w:rFonts w:eastAsia="Calibri"/>
          <w:i/>
          <w:sz w:val="27"/>
          <w:szCs w:val="27"/>
          <w:shd w:val="clear" w:color="auto" w:fill="FFFFFF"/>
          <w:lang w:eastAsia="en-US"/>
        </w:rPr>
        <w:t>.</w:t>
      </w:r>
      <w:r w:rsidRPr="001F5BF7">
        <w:rPr>
          <w:rFonts w:eastAsia="Calibri"/>
          <w:sz w:val="27"/>
          <w:szCs w:val="27"/>
          <w:shd w:val="clear" w:color="auto" w:fill="FFFFFF"/>
          <w:lang w:eastAsia="en-US"/>
        </w:rPr>
        <w:t> </w:t>
      </w:r>
      <w:r w:rsidRPr="001F5BF7">
        <w:rPr>
          <w:rFonts w:eastAsia="Calibri"/>
          <w:i/>
          <w:iCs/>
          <w:sz w:val="27"/>
          <w:szCs w:val="27"/>
          <w:shd w:val="clear" w:color="auto" w:fill="FFFFFF"/>
          <w:lang w:eastAsia="en-US"/>
        </w:rPr>
        <w:t>Планирование и разработка фрагментов занятий основного этапа коррекции звукопроизношения (постановка, автоматизация, дифференциация звуков).</w:t>
      </w:r>
    </w:p>
    <w:p w:rsidR="001F5BF7" w:rsidRPr="001F5BF7" w:rsidRDefault="001F5BF7" w:rsidP="001F5BF7">
      <w:pPr>
        <w:jc w:val="center"/>
        <w:rPr>
          <w:rFonts w:eastAsiaTheme="minorHAnsi" w:cstheme="minorBidi"/>
          <w:b/>
          <w:color w:val="000000"/>
          <w:sz w:val="27"/>
          <w:szCs w:val="27"/>
          <w:lang w:eastAsia="en-US"/>
        </w:rPr>
      </w:pPr>
      <w:r w:rsidRPr="001F5BF7">
        <w:rPr>
          <w:rFonts w:eastAsiaTheme="minorHAnsi" w:cstheme="minorBidi"/>
          <w:b/>
          <w:color w:val="000000"/>
          <w:sz w:val="27"/>
          <w:szCs w:val="27"/>
          <w:lang w:eastAsia="en-US"/>
        </w:rPr>
        <w:t>Практическое задание</w:t>
      </w:r>
    </w:p>
    <w:p w:rsidR="001F5BF7" w:rsidRPr="001F5BF7" w:rsidRDefault="001F5BF7" w:rsidP="001F5BF7">
      <w:pPr>
        <w:jc w:val="both"/>
        <w:textAlignment w:val="top"/>
        <w:rPr>
          <w:rFonts w:eastAsia="Calibri"/>
          <w:sz w:val="27"/>
          <w:szCs w:val="27"/>
          <w:lang w:eastAsia="en-US"/>
        </w:rPr>
      </w:pPr>
      <w:r w:rsidRPr="001F5BF7">
        <w:rPr>
          <w:rFonts w:eastAsia="Calibri"/>
          <w:sz w:val="27"/>
          <w:szCs w:val="27"/>
          <w:lang w:eastAsia="en-US"/>
        </w:rPr>
        <w:t>1.По предложенной теме занятия и набору дидактического материала сконструировать содержание индивидуального занятия.</w:t>
      </w:r>
    </w:p>
    <w:p w:rsidR="001F5BF7" w:rsidRPr="001F5BF7" w:rsidRDefault="001F5BF7" w:rsidP="001F5BF7">
      <w:pPr>
        <w:jc w:val="both"/>
        <w:textAlignment w:val="top"/>
        <w:rPr>
          <w:rFonts w:eastAsia="Calibri"/>
          <w:sz w:val="27"/>
          <w:szCs w:val="27"/>
          <w:lang w:eastAsia="en-US"/>
        </w:rPr>
      </w:pPr>
    </w:p>
    <w:p w:rsidR="001F5BF7" w:rsidRPr="001F5BF7" w:rsidRDefault="001F5BF7" w:rsidP="001F5BF7">
      <w:pPr>
        <w:jc w:val="center"/>
        <w:rPr>
          <w:rFonts w:eastAsiaTheme="minorHAnsi" w:cstheme="minorBidi"/>
          <w:i/>
          <w:iCs/>
          <w:color w:val="000000"/>
          <w:sz w:val="27"/>
          <w:szCs w:val="27"/>
          <w:shd w:val="clear" w:color="auto" w:fill="FFFFFF"/>
          <w:lang w:eastAsia="en-US"/>
        </w:rPr>
      </w:pPr>
      <w:r w:rsidRPr="001F5BF7">
        <w:rPr>
          <w:rFonts w:eastAsiaTheme="minorHAnsi" w:cstheme="minorBidi"/>
          <w:bCs/>
          <w:i/>
          <w:color w:val="000000"/>
          <w:sz w:val="27"/>
          <w:szCs w:val="27"/>
          <w:shd w:val="clear" w:color="auto" w:fill="FFFFFF"/>
          <w:lang w:eastAsia="en-US"/>
        </w:rPr>
        <w:t>Тема 3</w:t>
      </w:r>
      <w:r w:rsidRPr="001F5BF7">
        <w:rPr>
          <w:rFonts w:eastAsiaTheme="minorHAnsi" w:cstheme="minorBidi"/>
          <w:i/>
          <w:color w:val="000000"/>
          <w:sz w:val="27"/>
          <w:szCs w:val="27"/>
          <w:shd w:val="clear" w:color="auto" w:fill="FFFFFF"/>
          <w:lang w:eastAsia="en-US"/>
        </w:rPr>
        <w:t>.</w:t>
      </w:r>
      <w:r w:rsidRPr="001F5BF7">
        <w:rPr>
          <w:rFonts w:eastAsiaTheme="minorHAnsi" w:cstheme="minorBidi"/>
          <w:color w:val="000000"/>
          <w:sz w:val="27"/>
          <w:szCs w:val="27"/>
          <w:shd w:val="clear" w:color="auto" w:fill="FFFFFF"/>
          <w:lang w:eastAsia="en-US"/>
        </w:rPr>
        <w:t> </w:t>
      </w:r>
      <w:r w:rsidRPr="001F5BF7">
        <w:rPr>
          <w:rFonts w:eastAsiaTheme="minorHAnsi" w:cstheme="minorBidi"/>
          <w:i/>
          <w:iCs/>
          <w:color w:val="000000"/>
          <w:sz w:val="27"/>
          <w:szCs w:val="27"/>
          <w:shd w:val="clear" w:color="auto" w:fill="FFFFFF"/>
          <w:lang w:eastAsia="en-US"/>
        </w:rPr>
        <w:t>Создание моделей индивидуальных занятий с детьми на разных этапах коррекционной работы.</w:t>
      </w:r>
    </w:p>
    <w:p w:rsidR="001F5BF7" w:rsidRPr="001F5BF7" w:rsidRDefault="001F5BF7" w:rsidP="001F5BF7">
      <w:pPr>
        <w:jc w:val="center"/>
        <w:rPr>
          <w:rFonts w:eastAsiaTheme="minorHAnsi" w:cstheme="minorBidi"/>
          <w:b/>
          <w:color w:val="000000"/>
          <w:sz w:val="27"/>
          <w:szCs w:val="27"/>
          <w:lang w:eastAsia="en-US"/>
        </w:rPr>
      </w:pPr>
      <w:r w:rsidRPr="001F5BF7">
        <w:rPr>
          <w:rFonts w:eastAsiaTheme="minorHAnsi" w:cstheme="minorBidi"/>
          <w:b/>
          <w:color w:val="000000"/>
          <w:sz w:val="27"/>
          <w:szCs w:val="27"/>
          <w:lang w:eastAsia="en-US"/>
        </w:rPr>
        <w:t>Практическое задание</w:t>
      </w:r>
    </w:p>
    <w:p w:rsidR="001F5BF7" w:rsidRPr="001F5BF7" w:rsidRDefault="001F5BF7" w:rsidP="001F5BF7">
      <w:pPr>
        <w:jc w:val="both"/>
        <w:rPr>
          <w:rFonts w:eastAsiaTheme="minorHAnsi"/>
          <w:sz w:val="22"/>
          <w:szCs w:val="22"/>
          <w:lang w:eastAsia="en-US"/>
        </w:rPr>
      </w:pPr>
      <w:r w:rsidRPr="001F5BF7">
        <w:rPr>
          <w:rFonts w:eastAsiaTheme="minorHAnsi" w:cstheme="minorBidi"/>
          <w:color w:val="000000"/>
          <w:sz w:val="27"/>
          <w:szCs w:val="27"/>
          <w:shd w:val="clear" w:color="auto" w:fill="FFFFFF"/>
          <w:lang w:eastAsia="en-US"/>
        </w:rPr>
        <w:t>1.Составление планов-конспектов индивидуальных занятий для каждого этапа работы над звуком.</w:t>
      </w:r>
    </w:p>
    <w:p w:rsidR="001F5BF7" w:rsidRPr="001F5BF7" w:rsidRDefault="001F5BF7" w:rsidP="001F5BF7">
      <w:pPr>
        <w:shd w:val="clear" w:color="auto" w:fill="FFFFFF"/>
        <w:jc w:val="center"/>
        <w:textAlignment w:val="baseline"/>
        <w:rPr>
          <w:rFonts w:eastAsiaTheme="minorHAnsi"/>
          <w:lang w:eastAsia="en-US"/>
        </w:rPr>
      </w:pPr>
      <w:r w:rsidRPr="001F5BF7">
        <w:rPr>
          <w:b/>
          <w:color w:val="000000"/>
        </w:rPr>
        <w:t>Контроль по модулю 2</w:t>
      </w:r>
      <w:r w:rsidRPr="001F5BF7">
        <w:rPr>
          <w:rFonts w:eastAsiaTheme="minorHAnsi"/>
          <w:lang w:eastAsia="en-US"/>
        </w:rPr>
        <w:t xml:space="preserve"> </w:t>
      </w:r>
    </w:p>
    <w:p w:rsidR="001F5BF7" w:rsidRPr="001F5BF7" w:rsidRDefault="001F5BF7" w:rsidP="001F5BF7">
      <w:pPr>
        <w:jc w:val="center"/>
        <w:rPr>
          <w:rFonts w:eastAsiaTheme="minorHAnsi" w:cstheme="minorBidi"/>
          <w:b/>
          <w:lang w:eastAsia="en-US"/>
        </w:rPr>
      </w:pPr>
      <w:r w:rsidRPr="001F5BF7">
        <w:rPr>
          <w:rFonts w:eastAsiaTheme="minorHAnsi" w:cstheme="minorBidi"/>
          <w:b/>
          <w:lang w:eastAsia="en-US"/>
        </w:rPr>
        <w:t>Задачи и задания</w:t>
      </w:r>
    </w:p>
    <w:p w:rsidR="001F5BF7" w:rsidRPr="001F5BF7" w:rsidRDefault="001F5BF7" w:rsidP="001F5BF7">
      <w:pPr>
        <w:jc w:val="both"/>
        <w:rPr>
          <w:rFonts w:eastAsiaTheme="minorHAnsi" w:cstheme="minorBidi"/>
          <w:lang w:eastAsia="en-US"/>
        </w:rPr>
      </w:pPr>
      <w:r w:rsidRPr="001F5BF7">
        <w:rPr>
          <w:rFonts w:eastAsiaTheme="minorHAnsi" w:cstheme="minorBidi"/>
          <w:lang w:eastAsia="en-US"/>
        </w:rPr>
        <w:t>1.Известно, что индивидуальные занятия проводят для детей, имеющих сочетанные, сложные речевые нарушения, анатомические дефекты речевого аппарата, для детей раннего и младшего дошкольного возраста, для детей, имеющих кроме нарушений речи другие нарушения в развитии (умственную отсталость, нарушения слуха, зрения). Приведите аргументы, доказывающие, что таким детям необходимы именно индивидуальные занятия.</w:t>
      </w:r>
    </w:p>
    <w:p w:rsidR="001F5BF7" w:rsidRPr="001F5BF7" w:rsidRDefault="001F5BF7" w:rsidP="001F5BF7">
      <w:pPr>
        <w:jc w:val="both"/>
        <w:rPr>
          <w:rFonts w:eastAsiaTheme="minorHAnsi" w:cstheme="minorBidi"/>
          <w:lang w:eastAsia="en-US"/>
        </w:rPr>
      </w:pPr>
      <w:r w:rsidRPr="001F5BF7">
        <w:rPr>
          <w:rFonts w:eastAsiaTheme="minorHAnsi" w:cstheme="minorBidi"/>
          <w:lang w:eastAsia="en-US"/>
        </w:rPr>
        <w:lastRenderedPageBreak/>
        <w:t xml:space="preserve">2.Известно, что на логопедических занятиях необходимо использовать игровые приемы. </w:t>
      </w:r>
      <w:proofErr w:type="gramStart"/>
      <w:r w:rsidRPr="001F5BF7">
        <w:rPr>
          <w:rFonts w:eastAsiaTheme="minorHAnsi" w:cstheme="minorBidi"/>
          <w:lang w:eastAsia="en-US"/>
        </w:rPr>
        <w:t>Проиллюстрируйте возможное наполнение таких игровых приемов, как «К нам пришел гость», «Мы пришли в гости», «Посылка», «Письмо», «План», «Путь по карте», «Поле чудес», «Стройплощадка», «Проявляющаяся картинка», «Цирк», «Веселая школа», «Занятие – сказка»</w:t>
      </w:r>
      <w:proofErr w:type="gramEnd"/>
    </w:p>
    <w:p w:rsidR="00714952" w:rsidRPr="001F5BF7" w:rsidRDefault="00714952" w:rsidP="005C1288">
      <w:pPr>
        <w:rPr>
          <w:b/>
        </w:rPr>
      </w:pPr>
      <w:bookmarkStart w:id="0" w:name="_GoBack"/>
      <w:bookmarkEnd w:id="0"/>
    </w:p>
    <w:p w:rsidR="00972F94" w:rsidRPr="001F5BF7" w:rsidRDefault="00972F94" w:rsidP="00972F94">
      <w:pPr>
        <w:jc w:val="center"/>
        <w:rPr>
          <w:b/>
        </w:rPr>
      </w:pPr>
      <w:r w:rsidRPr="001F5BF7">
        <w:rPr>
          <w:b/>
        </w:rPr>
        <w:t>Формы промежуточного контроля</w:t>
      </w:r>
    </w:p>
    <w:p w:rsidR="005C1288" w:rsidRPr="005C1288" w:rsidRDefault="005C1288" w:rsidP="005C1288">
      <w:pPr>
        <w:ind w:firstLine="319"/>
        <w:jc w:val="both"/>
        <w:rPr>
          <w:b/>
          <w:lang w:eastAsia="zh-CN"/>
        </w:rPr>
      </w:pPr>
      <w:r w:rsidRPr="005C1288">
        <w:rPr>
          <w:b/>
          <w:bCs/>
          <w:lang w:eastAsia="zh-CN"/>
        </w:rPr>
        <w:t xml:space="preserve">Перечень теоретических вопросов </w:t>
      </w:r>
      <w:r w:rsidRPr="005C1288">
        <w:rPr>
          <w:b/>
          <w:lang w:eastAsia="zh-CN"/>
        </w:rPr>
        <w:t>для зачета.</w:t>
      </w:r>
    </w:p>
    <w:p w:rsidR="005C1288" w:rsidRPr="005C1288" w:rsidRDefault="005C1288" w:rsidP="005C1288">
      <w:pPr>
        <w:ind w:firstLine="319"/>
        <w:jc w:val="both"/>
        <w:rPr>
          <w:b/>
          <w:lang w:eastAsia="zh-CN"/>
        </w:rPr>
      </w:pPr>
    </w:p>
    <w:p w:rsidR="005C1288" w:rsidRPr="005C1288" w:rsidRDefault="005C1288" w:rsidP="005C1288">
      <w:pPr>
        <w:numPr>
          <w:ilvl w:val="0"/>
          <w:numId w:val="9"/>
        </w:numPr>
        <w:tabs>
          <w:tab w:val="left" w:pos="360"/>
          <w:tab w:val="left" w:pos="900"/>
        </w:tabs>
        <w:ind w:left="0" w:firstLine="540"/>
        <w:jc w:val="both"/>
      </w:pPr>
      <w:r w:rsidRPr="005C1288">
        <w:t xml:space="preserve">Принципы организации индивидуальной работы с детьми. </w:t>
      </w:r>
    </w:p>
    <w:p w:rsidR="005C1288" w:rsidRPr="005C1288" w:rsidRDefault="005C1288" w:rsidP="005C1288">
      <w:pPr>
        <w:numPr>
          <w:ilvl w:val="0"/>
          <w:numId w:val="9"/>
        </w:numPr>
        <w:tabs>
          <w:tab w:val="left" w:pos="360"/>
          <w:tab w:val="left" w:pos="900"/>
        </w:tabs>
        <w:ind w:left="0" w:firstLine="540"/>
        <w:jc w:val="both"/>
        <w:rPr>
          <w:bCs/>
        </w:rPr>
      </w:pPr>
      <w:r w:rsidRPr="005C1288">
        <w:rPr>
          <w:bCs/>
        </w:rPr>
        <w:t xml:space="preserve">Виды планирования индивидуальной логопедической работы. </w:t>
      </w:r>
    </w:p>
    <w:p w:rsidR="005C1288" w:rsidRPr="005C1288" w:rsidRDefault="005C1288" w:rsidP="005C1288">
      <w:pPr>
        <w:numPr>
          <w:ilvl w:val="0"/>
          <w:numId w:val="9"/>
        </w:numPr>
        <w:tabs>
          <w:tab w:val="left" w:pos="360"/>
          <w:tab w:val="left" w:pos="900"/>
        </w:tabs>
        <w:ind w:left="0" w:firstLine="540"/>
        <w:jc w:val="both"/>
      </w:pPr>
      <w:r w:rsidRPr="005C1288">
        <w:t xml:space="preserve">Документальное сопровождение  индивидуальных логопедических занятий. </w:t>
      </w:r>
    </w:p>
    <w:p w:rsidR="005C1288" w:rsidRPr="005C1288" w:rsidRDefault="005C1288" w:rsidP="005C1288">
      <w:pPr>
        <w:numPr>
          <w:ilvl w:val="0"/>
          <w:numId w:val="9"/>
        </w:numPr>
        <w:tabs>
          <w:tab w:val="left" w:pos="360"/>
          <w:tab w:val="left" w:pos="900"/>
        </w:tabs>
        <w:ind w:left="0" w:firstLine="540"/>
        <w:jc w:val="both"/>
      </w:pPr>
      <w:r w:rsidRPr="005C1288">
        <w:t>Требования к организации и проведению индивидуальных логопедических занятий.</w:t>
      </w:r>
    </w:p>
    <w:p w:rsidR="005C1288" w:rsidRPr="005C1288" w:rsidRDefault="005C1288" w:rsidP="005C1288">
      <w:pPr>
        <w:numPr>
          <w:ilvl w:val="0"/>
          <w:numId w:val="9"/>
        </w:numPr>
        <w:tabs>
          <w:tab w:val="left" w:pos="360"/>
          <w:tab w:val="left" w:pos="900"/>
        </w:tabs>
        <w:ind w:left="0" w:firstLine="540"/>
        <w:jc w:val="both"/>
      </w:pPr>
      <w:r w:rsidRPr="005C1288">
        <w:t>Направления индивидуальной работы с детьми, имеющими нарушения речи. Формирование правильного звукопроизношения.</w:t>
      </w:r>
    </w:p>
    <w:p w:rsidR="005C1288" w:rsidRPr="005C1288" w:rsidRDefault="005C1288" w:rsidP="005C1288">
      <w:pPr>
        <w:numPr>
          <w:ilvl w:val="0"/>
          <w:numId w:val="9"/>
        </w:numPr>
        <w:tabs>
          <w:tab w:val="left" w:pos="360"/>
          <w:tab w:val="left" w:pos="900"/>
        </w:tabs>
        <w:ind w:left="0" w:firstLine="540"/>
        <w:jc w:val="both"/>
      </w:pPr>
      <w:r w:rsidRPr="005C1288">
        <w:t>Направления индивидуальной работы с детьми, имеющими нарушения речи. Формирование воздушной струи.</w:t>
      </w:r>
    </w:p>
    <w:p w:rsidR="005C1288" w:rsidRPr="005C1288" w:rsidRDefault="005C1288" w:rsidP="005C1288">
      <w:pPr>
        <w:numPr>
          <w:ilvl w:val="0"/>
          <w:numId w:val="9"/>
        </w:numPr>
        <w:tabs>
          <w:tab w:val="left" w:pos="360"/>
          <w:tab w:val="left" w:pos="900"/>
        </w:tabs>
        <w:ind w:left="0" w:firstLine="540"/>
        <w:jc w:val="both"/>
      </w:pPr>
      <w:r w:rsidRPr="005C1288">
        <w:t xml:space="preserve">Направления индивидуальной работы с детьми, имеющими нарушения речи. Развитие фонематического слуха. </w:t>
      </w:r>
    </w:p>
    <w:p w:rsidR="005C1288" w:rsidRPr="005C1288" w:rsidRDefault="005C1288" w:rsidP="005C1288">
      <w:pPr>
        <w:numPr>
          <w:ilvl w:val="0"/>
          <w:numId w:val="9"/>
        </w:numPr>
        <w:tabs>
          <w:tab w:val="left" w:pos="360"/>
          <w:tab w:val="left" w:pos="900"/>
        </w:tabs>
        <w:ind w:left="0" w:firstLine="540"/>
        <w:jc w:val="both"/>
      </w:pPr>
      <w:r w:rsidRPr="005C1288">
        <w:t xml:space="preserve">Направления индивидуальной работы с детьми, имеющими нарушения речи. Развитие мелкой и артикуляционной моторики. </w:t>
      </w:r>
    </w:p>
    <w:p w:rsidR="005C1288" w:rsidRPr="005C1288" w:rsidRDefault="005C1288" w:rsidP="005C1288">
      <w:pPr>
        <w:numPr>
          <w:ilvl w:val="0"/>
          <w:numId w:val="9"/>
        </w:numPr>
        <w:tabs>
          <w:tab w:val="left" w:pos="360"/>
          <w:tab w:val="left" w:pos="900"/>
        </w:tabs>
        <w:ind w:left="0" w:firstLine="540"/>
        <w:jc w:val="both"/>
      </w:pPr>
      <w:r w:rsidRPr="005C1288">
        <w:t xml:space="preserve">Направления индивидуальной работы с детьми, имеющими нарушения речи. Развитие звукового анализа и синтеза. </w:t>
      </w:r>
    </w:p>
    <w:p w:rsidR="005C1288" w:rsidRPr="005C1288" w:rsidRDefault="005C1288" w:rsidP="005C1288">
      <w:pPr>
        <w:numPr>
          <w:ilvl w:val="0"/>
          <w:numId w:val="9"/>
        </w:numPr>
        <w:tabs>
          <w:tab w:val="left" w:pos="360"/>
          <w:tab w:val="left" w:pos="900"/>
        </w:tabs>
        <w:ind w:left="0" w:firstLine="540"/>
        <w:jc w:val="both"/>
      </w:pPr>
      <w:r w:rsidRPr="005C1288">
        <w:t xml:space="preserve">Направления индивидуальной работы с детьми, имеющими нарушения речи. Развитие слоговой структуры слова. </w:t>
      </w:r>
    </w:p>
    <w:p w:rsidR="005C1288" w:rsidRPr="005C1288" w:rsidRDefault="005C1288" w:rsidP="005C1288">
      <w:pPr>
        <w:numPr>
          <w:ilvl w:val="0"/>
          <w:numId w:val="9"/>
        </w:numPr>
        <w:tabs>
          <w:tab w:val="left" w:pos="360"/>
          <w:tab w:val="left" w:pos="900"/>
        </w:tabs>
        <w:ind w:left="0" w:firstLine="540"/>
        <w:jc w:val="both"/>
      </w:pPr>
      <w:r w:rsidRPr="005C1288">
        <w:t xml:space="preserve">Направления индивидуальной работы с детьми, имеющими нарушения речи. Развитие лексико-грамматического строя речи. </w:t>
      </w:r>
    </w:p>
    <w:p w:rsidR="005C1288" w:rsidRPr="005C1288" w:rsidRDefault="005C1288" w:rsidP="005C1288">
      <w:pPr>
        <w:numPr>
          <w:ilvl w:val="0"/>
          <w:numId w:val="9"/>
        </w:numPr>
        <w:tabs>
          <w:tab w:val="left" w:pos="360"/>
          <w:tab w:val="left" w:pos="900"/>
        </w:tabs>
        <w:ind w:left="0" w:firstLine="540"/>
        <w:jc w:val="both"/>
      </w:pPr>
      <w:r w:rsidRPr="005C1288">
        <w:t xml:space="preserve">Направления индивидуальной работы с детьми, имеющими нарушения речи. Развитие связной речи.  </w:t>
      </w:r>
    </w:p>
    <w:p w:rsidR="005C1288" w:rsidRPr="005C1288" w:rsidRDefault="005C1288" w:rsidP="005C1288">
      <w:pPr>
        <w:numPr>
          <w:ilvl w:val="0"/>
          <w:numId w:val="9"/>
        </w:numPr>
        <w:tabs>
          <w:tab w:val="left" w:pos="360"/>
          <w:tab w:val="left" w:pos="900"/>
        </w:tabs>
        <w:ind w:left="0" w:firstLine="540"/>
        <w:jc w:val="both"/>
      </w:pPr>
      <w:r w:rsidRPr="005C1288">
        <w:t>Структура индивидуального логопедического занятия.</w:t>
      </w:r>
    </w:p>
    <w:p w:rsidR="005C1288" w:rsidRPr="005C1288" w:rsidRDefault="005C1288" w:rsidP="005C1288">
      <w:pPr>
        <w:numPr>
          <w:ilvl w:val="0"/>
          <w:numId w:val="9"/>
        </w:numPr>
        <w:tabs>
          <w:tab w:val="left" w:pos="360"/>
          <w:tab w:val="left" w:pos="900"/>
        </w:tabs>
        <w:ind w:left="0" w:firstLine="540"/>
        <w:jc w:val="both"/>
      </w:pPr>
      <w:r w:rsidRPr="005C1288">
        <w:t>Особенности индивидуального логопедического занятия в зависимости от этапа коррекционной работы.</w:t>
      </w:r>
    </w:p>
    <w:p w:rsidR="005C1288" w:rsidRPr="005C1288" w:rsidRDefault="005C1288" w:rsidP="005C1288">
      <w:pPr>
        <w:numPr>
          <w:ilvl w:val="0"/>
          <w:numId w:val="9"/>
        </w:numPr>
        <w:tabs>
          <w:tab w:val="left" w:pos="360"/>
          <w:tab w:val="left" w:pos="900"/>
        </w:tabs>
        <w:ind w:left="0" w:firstLine="540"/>
        <w:jc w:val="both"/>
      </w:pPr>
      <w:r w:rsidRPr="005C1288">
        <w:t xml:space="preserve">Особенности построения индивидуального занятия в зависимости от вида речевого нарушения. </w:t>
      </w:r>
    </w:p>
    <w:p w:rsidR="005C1288" w:rsidRPr="005C1288" w:rsidRDefault="005C1288" w:rsidP="005C1288">
      <w:pPr>
        <w:numPr>
          <w:ilvl w:val="0"/>
          <w:numId w:val="9"/>
        </w:numPr>
        <w:tabs>
          <w:tab w:val="left" w:pos="360"/>
          <w:tab w:val="left" w:pos="900"/>
        </w:tabs>
        <w:ind w:left="0" w:firstLine="540"/>
        <w:jc w:val="both"/>
      </w:pPr>
      <w:r w:rsidRPr="005C1288">
        <w:t>Принципы отбора речевого и дидактического материала.</w:t>
      </w:r>
    </w:p>
    <w:p w:rsidR="005C1288" w:rsidRPr="005C1288" w:rsidRDefault="005C1288" w:rsidP="005C1288">
      <w:pPr>
        <w:numPr>
          <w:ilvl w:val="0"/>
          <w:numId w:val="9"/>
        </w:numPr>
        <w:tabs>
          <w:tab w:val="left" w:pos="360"/>
          <w:tab w:val="left" w:pos="900"/>
        </w:tabs>
        <w:ind w:left="0" w:firstLine="540"/>
        <w:jc w:val="both"/>
      </w:pPr>
      <w:r w:rsidRPr="005C1288">
        <w:t xml:space="preserve">Содержание </w:t>
      </w:r>
      <w:proofErr w:type="gramStart"/>
      <w:r w:rsidRPr="005C1288">
        <w:t>индивидуальных</w:t>
      </w:r>
      <w:proofErr w:type="gramEnd"/>
      <w:r w:rsidRPr="005C1288">
        <w:t xml:space="preserve"> логопедических занятия в зависимости от вида нарушения звукопроизношения при </w:t>
      </w:r>
      <w:proofErr w:type="spellStart"/>
      <w:r w:rsidRPr="005C1288">
        <w:t>дислалии</w:t>
      </w:r>
      <w:proofErr w:type="spellEnd"/>
      <w:r w:rsidRPr="005C1288">
        <w:t xml:space="preserve">. </w:t>
      </w:r>
    </w:p>
    <w:p w:rsidR="005C1288" w:rsidRPr="005C1288" w:rsidRDefault="005C1288" w:rsidP="005C1288">
      <w:pPr>
        <w:numPr>
          <w:ilvl w:val="0"/>
          <w:numId w:val="9"/>
        </w:numPr>
        <w:tabs>
          <w:tab w:val="left" w:pos="360"/>
          <w:tab w:val="left" w:pos="900"/>
        </w:tabs>
        <w:ind w:left="0" w:firstLine="540"/>
        <w:jc w:val="both"/>
      </w:pPr>
      <w:r w:rsidRPr="005C1288">
        <w:t xml:space="preserve">Специфика индивидуального занятия в зависимости от периода коррекции </w:t>
      </w:r>
      <w:proofErr w:type="spellStart"/>
      <w:r w:rsidRPr="005C1288">
        <w:t>ринолалии</w:t>
      </w:r>
      <w:proofErr w:type="spellEnd"/>
      <w:r w:rsidRPr="005C1288">
        <w:t>.</w:t>
      </w:r>
    </w:p>
    <w:p w:rsidR="005C1288" w:rsidRPr="005C1288" w:rsidRDefault="005C1288" w:rsidP="005C1288">
      <w:pPr>
        <w:numPr>
          <w:ilvl w:val="0"/>
          <w:numId w:val="9"/>
        </w:numPr>
        <w:tabs>
          <w:tab w:val="left" w:pos="360"/>
          <w:tab w:val="left" w:pos="900"/>
        </w:tabs>
        <w:ind w:left="0" w:firstLine="540"/>
        <w:jc w:val="both"/>
      </w:pPr>
      <w:r w:rsidRPr="005C1288">
        <w:t xml:space="preserve">Коррекция нарушений речи при дизартрии. </w:t>
      </w:r>
    </w:p>
    <w:p w:rsidR="005C1288" w:rsidRPr="005C1288" w:rsidRDefault="005C1288" w:rsidP="005C1288">
      <w:pPr>
        <w:numPr>
          <w:ilvl w:val="0"/>
          <w:numId w:val="9"/>
        </w:numPr>
        <w:tabs>
          <w:tab w:val="left" w:pos="360"/>
          <w:tab w:val="left" w:pos="900"/>
        </w:tabs>
        <w:ind w:left="0" w:firstLine="540"/>
        <w:jc w:val="both"/>
      </w:pPr>
      <w:r w:rsidRPr="005C1288">
        <w:t xml:space="preserve">Контингент обучающихся в различных типах учреждений для детей с речевой патологией. </w:t>
      </w:r>
    </w:p>
    <w:p w:rsidR="005C1288" w:rsidRPr="005C1288" w:rsidRDefault="005C1288" w:rsidP="005C1288">
      <w:pPr>
        <w:numPr>
          <w:ilvl w:val="0"/>
          <w:numId w:val="9"/>
        </w:numPr>
        <w:tabs>
          <w:tab w:val="left" w:pos="360"/>
          <w:tab w:val="left" w:pos="900"/>
        </w:tabs>
        <w:ind w:left="0" w:firstLine="540"/>
        <w:jc w:val="both"/>
      </w:pPr>
      <w:r w:rsidRPr="005C1288">
        <w:t xml:space="preserve">Специфика работы учителя-логопеда в специальном дошкольном учреждении. </w:t>
      </w:r>
    </w:p>
    <w:p w:rsidR="005C1288" w:rsidRPr="005C1288" w:rsidRDefault="005C1288" w:rsidP="005C1288">
      <w:pPr>
        <w:numPr>
          <w:ilvl w:val="0"/>
          <w:numId w:val="9"/>
        </w:numPr>
        <w:tabs>
          <w:tab w:val="left" w:pos="360"/>
          <w:tab w:val="left" w:pos="900"/>
        </w:tabs>
        <w:ind w:left="0" w:firstLine="540"/>
        <w:jc w:val="both"/>
      </w:pPr>
      <w:r w:rsidRPr="005C1288">
        <w:t xml:space="preserve">Специфика работы учителя-логопеда в логопедической группе массового дошкольного учреждения. </w:t>
      </w:r>
    </w:p>
    <w:p w:rsidR="005C1288" w:rsidRPr="005C1288" w:rsidRDefault="005C1288" w:rsidP="005C1288">
      <w:pPr>
        <w:numPr>
          <w:ilvl w:val="0"/>
          <w:numId w:val="9"/>
        </w:numPr>
        <w:tabs>
          <w:tab w:val="left" w:pos="360"/>
          <w:tab w:val="left" w:pos="900"/>
        </w:tabs>
        <w:ind w:left="0" w:firstLine="540"/>
        <w:jc w:val="both"/>
      </w:pPr>
      <w:r w:rsidRPr="005C1288">
        <w:t xml:space="preserve">Специфика работы учителя-логопеда на </w:t>
      </w:r>
      <w:proofErr w:type="spellStart"/>
      <w:r w:rsidRPr="005C1288">
        <w:t>логопункте</w:t>
      </w:r>
      <w:proofErr w:type="spellEnd"/>
      <w:r w:rsidRPr="005C1288">
        <w:t xml:space="preserve"> общеобразовательной школы. </w:t>
      </w:r>
    </w:p>
    <w:p w:rsidR="005C1288" w:rsidRPr="005C1288" w:rsidRDefault="005C1288" w:rsidP="005C1288">
      <w:pPr>
        <w:numPr>
          <w:ilvl w:val="0"/>
          <w:numId w:val="9"/>
        </w:numPr>
        <w:tabs>
          <w:tab w:val="left" w:pos="360"/>
          <w:tab w:val="left" w:pos="900"/>
        </w:tabs>
        <w:ind w:left="0" w:firstLine="540"/>
        <w:jc w:val="both"/>
      </w:pPr>
      <w:r w:rsidRPr="005C1288">
        <w:t>Специфика работы логопеда в поликлинике.</w:t>
      </w:r>
    </w:p>
    <w:p w:rsidR="005C1288" w:rsidRPr="005C1288" w:rsidRDefault="005C1288" w:rsidP="005C1288">
      <w:pPr>
        <w:numPr>
          <w:ilvl w:val="0"/>
          <w:numId w:val="9"/>
        </w:numPr>
        <w:tabs>
          <w:tab w:val="left" w:pos="360"/>
          <w:tab w:val="left" w:pos="900"/>
        </w:tabs>
        <w:ind w:left="0" w:firstLine="540"/>
        <w:jc w:val="both"/>
        <w:rPr>
          <w:bCs/>
        </w:rPr>
      </w:pPr>
      <w:r w:rsidRPr="005C1288">
        <w:t xml:space="preserve">Требования к оформлению и заполнению речевых карт.  </w:t>
      </w:r>
    </w:p>
    <w:p w:rsidR="005C1288" w:rsidRPr="005C1288" w:rsidRDefault="005C1288" w:rsidP="005C1288">
      <w:pPr>
        <w:numPr>
          <w:ilvl w:val="0"/>
          <w:numId w:val="9"/>
        </w:numPr>
        <w:tabs>
          <w:tab w:val="left" w:pos="360"/>
          <w:tab w:val="left" w:pos="900"/>
        </w:tabs>
        <w:ind w:left="0" w:firstLine="540"/>
        <w:jc w:val="both"/>
      </w:pPr>
      <w:r w:rsidRPr="005C1288">
        <w:t>Анализ и разработка индивидуальных коррекционно-развивающих программ   с учетом конкретного речевого нарушения.</w:t>
      </w:r>
    </w:p>
    <w:p w:rsidR="005C1288" w:rsidRPr="005C1288" w:rsidRDefault="005C1288" w:rsidP="005C1288">
      <w:pPr>
        <w:shd w:val="clear" w:color="auto" w:fill="FFFFFF"/>
        <w:textAlignment w:val="baseline"/>
        <w:rPr>
          <w:color w:val="000000"/>
          <w:sz w:val="22"/>
          <w:szCs w:val="22"/>
          <w:highlight w:val="yellow"/>
        </w:rPr>
      </w:pPr>
    </w:p>
    <w:p w:rsidR="005C1288" w:rsidRPr="005C1288" w:rsidRDefault="005C1288" w:rsidP="005C1288">
      <w:pPr>
        <w:jc w:val="both"/>
        <w:rPr>
          <w:rFonts w:eastAsia="Calibri"/>
          <w:sz w:val="22"/>
          <w:szCs w:val="22"/>
          <w:lang w:eastAsia="en-US"/>
        </w:rPr>
      </w:pPr>
      <w:r w:rsidRPr="005C1288">
        <w:rPr>
          <w:rFonts w:eastAsia="Calibri"/>
          <w:b/>
          <w:color w:val="000000"/>
        </w:rPr>
        <w:t>Практическое задание</w:t>
      </w:r>
      <w:r w:rsidRPr="005C1288">
        <w:rPr>
          <w:rFonts w:eastAsia="Calibri"/>
          <w:color w:val="000000"/>
        </w:rPr>
        <w:t>. Проанализировать конспект индивидуального логопедического занятия</w:t>
      </w:r>
    </w:p>
    <w:p w:rsidR="003E58C7" w:rsidRPr="001F5BF7" w:rsidRDefault="003E58C7" w:rsidP="005C1288">
      <w:pPr>
        <w:shd w:val="clear" w:color="auto" w:fill="FFFFFF"/>
        <w:rPr>
          <w:color w:val="FF0000"/>
          <w:sz w:val="27"/>
          <w:szCs w:val="27"/>
        </w:rPr>
      </w:pPr>
    </w:p>
    <w:p w:rsidR="00713798" w:rsidRPr="001F5BF7" w:rsidRDefault="00713798" w:rsidP="005C1288">
      <w:pPr>
        <w:jc w:val="center"/>
        <w:rPr>
          <w:b/>
        </w:rPr>
      </w:pPr>
    </w:p>
    <w:p w:rsidR="00A47B73" w:rsidRPr="001F5BF7" w:rsidRDefault="00A47B73" w:rsidP="005C1288">
      <w:pPr>
        <w:ind w:hanging="426"/>
        <w:jc w:val="center"/>
        <w:rPr>
          <w:b/>
        </w:rPr>
      </w:pPr>
      <w:r w:rsidRPr="001F5BF7">
        <w:rPr>
          <w:b/>
        </w:rPr>
        <w:t>Учебно-методическое и инфор</w:t>
      </w:r>
      <w:r w:rsidR="007F5DCB" w:rsidRPr="001F5BF7">
        <w:rPr>
          <w:b/>
        </w:rPr>
        <w:t>мационное обеспечение дисциплины</w:t>
      </w:r>
    </w:p>
    <w:p w:rsidR="00713798" w:rsidRPr="001F5BF7" w:rsidRDefault="00713798" w:rsidP="005C1288">
      <w:pPr>
        <w:ind w:hanging="426"/>
        <w:jc w:val="center"/>
        <w:rPr>
          <w:b/>
        </w:rPr>
      </w:pPr>
      <w:r w:rsidRPr="001F5BF7">
        <w:rPr>
          <w:b/>
        </w:rPr>
        <w:t>Основная литература</w:t>
      </w:r>
    </w:p>
    <w:p w:rsidR="001F5BF7" w:rsidRPr="001F5BF7" w:rsidRDefault="001F5BF7" w:rsidP="005C1288">
      <w:pPr>
        <w:contextualSpacing/>
        <w:rPr>
          <w:b/>
        </w:rPr>
      </w:pPr>
      <w:r w:rsidRPr="001F5BF7">
        <w:rPr>
          <w:b/>
        </w:rPr>
        <w:t xml:space="preserve">Печатные издания   </w:t>
      </w:r>
    </w:p>
    <w:p w:rsidR="001F5BF7" w:rsidRPr="001F5BF7" w:rsidRDefault="001F5BF7" w:rsidP="005C1288">
      <w:pPr>
        <w:jc w:val="both"/>
        <w:rPr>
          <w:rFonts w:eastAsia="Calibri"/>
          <w:sz w:val="22"/>
          <w:szCs w:val="22"/>
          <w:lang w:eastAsia="en-US"/>
        </w:rPr>
      </w:pPr>
    </w:p>
    <w:p w:rsidR="001F5BF7" w:rsidRPr="001F5BF7" w:rsidRDefault="001F5BF7" w:rsidP="005C1288">
      <w:pPr>
        <w:jc w:val="both"/>
        <w:rPr>
          <w:rFonts w:eastAsiaTheme="minorHAnsi"/>
          <w:lang w:eastAsia="en-US"/>
        </w:rPr>
      </w:pPr>
      <w:r w:rsidRPr="001F5BF7">
        <w:rPr>
          <w:rFonts w:eastAsiaTheme="minorHAnsi"/>
          <w:lang w:eastAsia="en-US"/>
        </w:rPr>
        <w:t>1.Акименко, В.М. Новые логопедические технологии : учеб</w:t>
      </w:r>
      <w:proofErr w:type="gramStart"/>
      <w:r w:rsidRPr="001F5BF7">
        <w:rPr>
          <w:rFonts w:eastAsiaTheme="minorHAnsi"/>
          <w:lang w:eastAsia="en-US"/>
        </w:rPr>
        <w:t>.-</w:t>
      </w:r>
      <w:proofErr w:type="gramEnd"/>
      <w:r w:rsidRPr="001F5BF7">
        <w:rPr>
          <w:rFonts w:eastAsiaTheme="minorHAnsi"/>
          <w:lang w:eastAsia="en-US"/>
        </w:rPr>
        <w:t>метод. пособие / В. М. Акименко. - 2-е изд. - Ростов-на-Дону : Феникс, 2009. - 105 с. (25)</w:t>
      </w:r>
    </w:p>
    <w:p w:rsidR="001F5BF7" w:rsidRPr="001F5BF7" w:rsidRDefault="001F5BF7" w:rsidP="005C1288">
      <w:pPr>
        <w:contextualSpacing/>
        <w:jc w:val="both"/>
      </w:pPr>
      <w:r w:rsidRPr="001F5BF7">
        <w:t>2.Волкова, Л.С. Логопедия : учеб</w:t>
      </w:r>
      <w:proofErr w:type="gramStart"/>
      <w:r w:rsidRPr="001F5BF7">
        <w:t>.</w:t>
      </w:r>
      <w:proofErr w:type="gramEnd"/>
      <w:r w:rsidRPr="001F5BF7">
        <w:t xml:space="preserve"> </w:t>
      </w:r>
      <w:proofErr w:type="gramStart"/>
      <w:r w:rsidRPr="001F5BF7">
        <w:t>п</w:t>
      </w:r>
      <w:proofErr w:type="gramEnd"/>
      <w:r w:rsidRPr="001F5BF7">
        <w:t xml:space="preserve">особие / Л. С. Волкова, Р. И. </w:t>
      </w:r>
      <w:proofErr w:type="spellStart"/>
      <w:r w:rsidRPr="001F5BF7">
        <w:t>Лалаева</w:t>
      </w:r>
      <w:proofErr w:type="spellEnd"/>
      <w:r w:rsidRPr="001F5BF7">
        <w:t xml:space="preserve">, Е. М. </w:t>
      </w:r>
      <w:proofErr w:type="spellStart"/>
      <w:r w:rsidRPr="001F5BF7">
        <w:t>Мастюкова</w:t>
      </w:r>
      <w:proofErr w:type="spellEnd"/>
      <w:r w:rsidRPr="001F5BF7">
        <w:t>; под ред. Л.С. Волковой. - Москва</w:t>
      </w:r>
      <w:proofErr w:type="gramStart"/>
      <w:r w:rsidRPr="001F5BF7">
        <w:t xml:space="preserve"> :</w:t>
      </w:r>
      <w:proofErr w:type="gramEnd"/>
      <w:r w:rsidRPr="001F5BF7">
        <w:t xml:space="preserve"> Просвещение, 1989. - 528 с. (43)</w:t>
      </w:r>
    </w:p>
    <w:p w:rsidR="001F5BF7" w:rsidRPr="001F5BF7" w:rsidRDefault="001F5BF7" w:rsidP="005C1288">
      <w:pPr>
        <w:jc w:val="both"/>
        <w:rPr>
          <w:rFonts w:eastAsiaTheme="minorHAnsi"/>
          <w:lang w:eastAsia="en-US"/>
        </w:rPr>
      </w:pPr>
      <w:r w:rsidRPr="001F5BF7">
        <w:rPr>
          <w:rFonts w:eastAsiaTheme="minorHAnsi"/>
          <w:lang w:eastAsia="en-US"/>
        </w:rPr>
        <w:t>3.Филичева, Татьяна Борисовна. Основы логопедии : учеб</w:t>
      </w:r>
      <w:proofErr w:type="gramStart"/>
      <w:r w:rsidRPr="001F5BF7">
        <w:rPr>
          <w:rFonts w:eastAsiaTheme="minorHAnsi"/>
          <w:lang w:eastAsia="en-US"/>
        </w:rPr>
        <w:t>.</w:t>
      </w:r>
      <w:proofErr w:type="gramEnd"/>
      <w:r w:rsidRPr="001F5BF7">
        <w:rPr>
          <w:rFonts w:eastAsiaTheme="minorHAnsi"/>
          <w:lang w:eastAsia="en-US"/>
        </w:rPr>
        <w:t xml:space="preserve"> </w:t>
      </w:r>
      <w:proofErr w:type="gramStart"/>
      <w:r w:rsidRPr="001F5BF7">
        <w:rPr>
          <w:rFonts w:eastAsiaTheme="minorHAnsi"/>
          <w:lang w:eastAsia="en-US"/>
        </w:rPr>
        <w:t>п</w:t>
      </w:r>
      <w:proofErr w:type="gramEnd"/>
      <w:r w:rsidRPr="001F5BF7">
        <w:rPr>
          <w:rFonts w:eastAsiaTheme="minorHAnsi"/>
          <w:lang w:eastAsia="en-US"/>
        </w:rPr>
        <w:t xml:space="preserve">особие / Филичева Татьяна Борисовна, </w:t>
      </w:r>
      <w:proofErr w:type="spellStart"/>
      <w:r w:rsidRPr="001F5BF7">
        <w:rPr>
          <w:rFonts w:eastAsiaTheme="minorHAnsi"/>
          <w:lang w:eastAsia="en-US"/>
        </w:rPr>
        <w:t>Чевелева</w:t>
      </w:r>
      <w:proofErr w:type="spellEnd"/>
      <w:r w:rsidRPr="001F5BF7">
        <w:rPr>
          <w:rFonts w:eastAsiaTheme="minorHAnsi"/>
          <w:lang w:eastAsia="en-US"/>
        </w:rPr>
        <w:t xml:space="preserve"> Нина Алексеевна, Чиркина Галина Васильевна. - Москва</w:t>
      </w:r>
      <w:proofErr w:type="gramStart"/>
      <w:r w:rsidRPr="001F5BF7">
        <w:rPr>
          <w:rFonts w:eastAsiaTheme="minorHAnsi"/>
          <w:lang w:eastAsia="en-US"/>
        </w:rPr>
        <w:t xml:space="preserve"> :</w:t>
      </w:r>
      <w:proofErr w:type="gramEnd"/>
      <w:r w:rsidRPr="001F5BF7">
        <w:rPr>
          <w:rFonts w:eastAsiaTheme="minorHAnsi"/>
          <w:lang w:eastAsia="en-US"/>
        </w:rPr>
        <w:t xml:space="preserve"> Просвещение, 1989. - 223 с.  (7)</w:t>
      </w:r>
    </w:p>
    <w:p w:rsidR="001F5BF7" w:rsidRPr="001F5BF7" w:rsidRDefault="001F5BF7" w:rsidP="005C1288">
      <w:pPr>
        <w:contextualSpacing/>
        <w:rPr>
          <w:b/>
        </w:rPr>
      </w:pPr>
    </w:p>
    <w:p w:rsidR="001F5BF7" w:rsidRPr="001F5BF7" w:rsidRDefault="001F5BF7" w:rsidP="005C1288">
      <w:pPr>
        <w:contextualSpacing/>
        <w:jc w:val="both"/>
        <w:rPr>
          <w:b/>
        </w:rPr>
      </w:pPr>
      <w:r w:rsidRPr="001F5BF7">
        <w:rPr>
          <w:b/>
        </w:rPr>
        <w:t>Издания из ЭБС</w:t>
      </w:r>
    </w:p>
    <w:p w:rsidR="001F5BF7" w:rsidRPr="001F5BF7" w:rsidRDefault="001F5BF7" w:rsidP="005C1288">
      <w:pPr>
        <w:contextualSpacing/>
        <w:jc w:val="both"/>
        <w:rPr>
          <w:b/>
        </w:rPr>
      </w:pPr>
      <w:r w:rsidRPr="001F5BF7">
        <w:rPr>
          <w:rFonts w:eastAsia="Calibri"/>
          <w:iCs/>
          <w:shd w:val="clear" w:color="auto" w:fill="FFFFFF"/>
          <w:lang w:eastAsia="en-US"/>
        </w:rPr>
        <w:t>1.Ахутина, Т. В. </w:t>
      </w:r>
      <w:r w:rsidRPr="001F5BF7">
        <w:rPr>
          <w:rFonts w:eastAsia="Calibri"/>
          <w:shd w:val="clear" w:color="auto" w:fill="FFFFFF"/>
          <w:lang w:eastAsia="en-US"/>
        </w:rPr>
        <w:t>Диагностика речевых нарушений школьников</w:t>
      </w:r>
      <w:proofErr w:type="gramStart"/>
      <w:r w:rsidRPr="001F5BF7">
        <w:rPr>
          <w:rFonts w:eastAsia="Calibri"/>
          <w:shd w:val="clear" w:color="auto" w:fill="FFFFFF"/>
          <w:lang w:eastAsia="en-US"/>
        </w:rPr>
        <w:t xml:space="preserve"> :</w:t>
      </w:r>
      <w:proofErr w:type="gramEnd"/>
      <w:r w:rsidRPr="001F5BF7">
        <w:rPr>
          <w:rFonts w:eastAsia="Calibri"/>
          <w:shd w:val="clear" w:color="auto" w:fill="FFFFFF"/>
          <w:lang w:eastAsia="en-US"/>
        </w:rPr>
        <w:t xml:space="preserve"> </w:t>
      </w:r>
      <w:proofErr w:type="spellStart"/>
      <w:r w:rsidRPr="001F5BF7">
        <w:rPr>
          <w:rFonts w:eastAsia="Calibri"/>
          <w:shd w:val="clear" w:color="auto" w:fill="FFFFFF"/>
          <w:lang w:eastAsia="en-US"/>
        </w:rPr>
        <w:t>практ</w:t>
      </w:r>
      <w:proofErr w:type="spellEnd"/>
      <w:r w:rsidRPr="001F5BF7">
        <w:rPr>
          <w:rFonts w:eastAsia="Calibri"/>
          <w:shd w:val="clear" w:color="auto" w:fill="FFFFFF"/>
          <w:lang w:eastAsia="en-US"/>
        </w:rPr>
        <w:t xml:space="preserve">. пособие / Т. В. </w:t>
      </w:r>
      <w:proofErr w:type="spellStart"/>
      <w:r w:rsidRPr="001F5BF7">
        <w:rPr>
          <w:rFonts w:eastAsia="Calibri"/>
          <w:shd w:val="clear" w:color="auto" w:fill="FFFFFF"/>
          <w:lang w:eastAsia="en-US"/>
        </w:rPr>
        <w:t>Ахутина</w:t>
      </w:r>
      <w:proofErr w:type="spellEnd"/>
      <w:r w:rsidRPr="001F5BF7">
        <w:rPr>
          <w:rFonts w:eastAsia="Calibri"/>
          <w:shd w:val="clear" w:color="auto" w:fill="FFFFFF"/>
          <w:lang w:eastAsia="en-US"/>
        </w:rPr>
        <w:t xml:space="preserve">, Т. А. </w:t>
      </w:r>
      <w:proofErr w:type="spellStart"/>
      <w:r w:rsidRPr="001F5BF7">
        <w:rPr>
          <w:rFonts w:eastAsia="Calibri"/>
          <w:shd w:val="clear" w:color="auto" w:fill="FFFFFF"/>
          <w:lang w:eastAsia="en-US"/>
        </w:rPr>
        <w:t>Фотекова</w:t>
      </w:r>
      <w:proofErr w:type="spellEnd"/>
      <w:r w:rsidRPr="001F5BF7">
        <w:rPr>
          <w:rFonts w:eastAsia="Calibri"/>
          <w:shd w:val="clear" w:color="auto" w:fill="FFFFFF"/>
          <w:lang w:eastAsia="en-US"/>
        </w:rPr>
        <w:t xml:space="preserve">. — 3-е изд.— М. : Издательство </w:t>
      </w:r>
      <w:proofErr w:type="spellStart"/>
      <w:r w:rsidRPr="001F5BF7">
        <w:rPr>
          <w:rFonts w:eastAsia="Calibri"/>
          <w:shd w:val="clear" w:color="auto" w:fill="FFFFFF"/>
          <w:lang w:eastAsia="en-US"/>
        </w:rPr>
        <w:t>Юрайт</w:t>
      </w:r>
      <w:proofErr w:type="spellEnd"/>
      <w:r w:rsidRPr="001F5BF7">
        <w:rPr>
          <w:rFonts w:eastAsia="Calibri"/>
          <w:shd w:val="clear" w:color="auto" w:fill="FFFFFF"/>
          <w:lang w:eastAsia="en-US"/>
        </w:rPr>
        <w:t>, 2017. — 175 с. </w:t>
      </w:r>
    </w:p>
    <w:p w:rsidR="001F5BF7" w:rsidRPr="001F5BF7" w:rsidRDefault="001F5BF7" w:rsidP="005C1288">
      <w:pPr>
        <w:contextualSpacing/>
        <w:jc w:val="both"/>
      </w:pPr>
      <w:r w:rsidRPr="001F5BF7">
        <w:rPr>
          <w:rFonts w:eastAsia="Calibri"/>
          <w:iCs/>
          <w:lang w:eastAsia="en-US"/>
        </w:rPr>
        <w:t>2.Соловьева, Л. Г. </w:t>
      </w:r>
      <w:r w:rsidRPr="001F5BF7">
        <w:rPr>
          <w:rFonts w:eastAsia="Calibri"/>
          <w:lang w:eastAsia="en-US"/>
        </w:rPr>
        <w:t>  Логопедия</w:t>
      </w:r>
      <w:proofErr w:type="gramStart"/>
      <w:r w:rsidRPr="001F5BF7">
        <w:rPr>
          <w:rFonts w:eastAsia="Calibri"/>
          <w:lang w:eastAsia="en-US"/>
        </w:rPr>
        <w:t xml:space="preserve"> :</w:t>
      </w:r>
      <w:proofErr w:type="gramEnd"/>
      <w:r w:rsidRPr="001F5BF7">
        <w:rPr>
          <w:rFonts w:eastAsia="Calibri"/>
          <w:lang w:eastAsia="en-US"/>
        </w:rPr>
        <w:t xml:space="preserve"> учебник и практикум для ВО / Л. Г. Соловьева, Г. Н. </w:t>
      </w:r>
      <w:proofErr w:type="spellStart"/>
      <w:r w:rsidRPr="001F5BF7">
        <w:rPr>
          <w:rFonts w:eastAsia="Calibri"/>
          <w:lang w:eastAsia="en-US"/>
        </w:rPr>
        <w:t>Градова</w:t>
      </w:r>
      <w:proofErr w:type="spellEnd"/>
      <w:r w:rsidRPr="001F5BF7">
        <w:rPr>
          <w:rFonts w:eastAsia="Calibri"/>
          <w:lang w:eastAsia="en-US"/>
        </w:rPr>
        <w:t xml:space="preserve">. — 2-е изд., </w:t>
      </w:r>
      <w:proofErr w:type="spellStart"/>
      <w:r w:rsidRPr="001F5BF7">
        <w:rPr>
          <w:rFonts w:eastAsia="Calibri"/>
          <w:lang w:eastAsia="en-US"/>
        </w:rPr>
        <w:t>испр</w:t>
      </w:r>
      <w:proofErr w:type="spellEnd"/>
      <w:r w:rsidRPr="001F5BF7">
        <w:rPr>
          <w:rFonts w:eastAsia="Calibri"/>
          <w:lang w:eastAsia="en-US"/>
        </w:rPr>
        <w:t xml:space="preserve">. и доп. — М. : Издательство </w:t>
      </w:r>
      <w:proofErr w:type="spellStart"/>
      <w:r w:rsidRPr="001F5BF7">
        <w:rPr>
          <w:rFonts w:eastAsia="Calibri"/>
          <w:lang w:eastAsia="en-US"/>
        </w:rPr>
        <w:t>Юрайт</w:t>
      </w:r>
      <w:proofErr w:type="spellEnd"/>
      <w:r w:rsidRPr="001F5BF7">
        <w:rPr>
          <w:rFonts w:eastAsia="Calibri"/>
          <w:lang w:eastAsia="en-US"/>
        </w:rPr>
        <w:t>, 2017. — 208 с. </w:t>
      </w:r>
    </w:p>
    <w:p w:rsidR="001F5BF7" w:rsidRPr="001F5BF7" w:rsidRDefault="001F5BF7" w:rsidP="001F5BF7">
      <w:pPr>
        <w:tabs>
          <w:tab w:val="left" w:pos="426"/>
        </w:tabs>
        <w:spacing w:line="360" w:lineRule="auto"/>
        <w:contextualSpacing/>
        <w:outlineLvl w:val="1"/>
        <w:rPr>
          <w:b/>
        </w:rPr>
      </w:pPr>
      <w:r w:rsidRPr="001F5BF7">
        <w:rPr>
          <w:b/>
        </w:rPr>
        <w:t>Дополнительная литература</w:t>
      </w:r>
    </w:p>
    <w:p w:rsidR="001F5BF7" w:rsidRPr="001F5BF7" w:rsidRDefault="001F5BF7" w:rsidP="001F5BF7">
      <w:pPr>
        <w:spacing w:line="360" w:lineRule="auto"/>
        <w:contextualSpacing/>
        <w:jc w:val="both"/>
        <w:rPr>
          <w:b/>
        </w:rPr>
      </w:pPr>
      <w:r w:rsidRPr="001F5BF7">
        <w:rPr>
          <w:b/>
        </w:rPr>
        <w:t>Печатные издания</w:t>
      </w:r>
    </w:p>
    <w:p w:rsidR="001F5BF7" w:rsidRPr="001F5BF7" w:rsidRDefault="001F5BF7" w:rsidP="001F5BF7">
      <w:pPr>
        <w:jc w:val="both"/>
      </w:pPr>
      <w:r w:rsidRPr="001F5BF7">
        <w:rPr>
          <w:bCs/>
        </w:rPr>
        <w:t>1.Логопедия</w:t>
      </w:r>
      <w:proofErr w:type="gramStart"/>
      <w:r w:rsidRPr="001F5BF7">
        <w:t xml:space="preserve"> :</w:t>
      </w:r>
      <w:proofErr w:type="gramEnd"/>
      <w:r w:rsidRPr="001F5BF7">
        <w:t xml:space="preserve"> практическое пособие для логопедов, студентов и родителей / авт.-сост. В. И. Руденко. - 8-е изд. - Ростов н/Д. : Феникс, 2009. - 287 с. (25)</w:t>
      </w:r>
    </w:p>
    <w:p w:rsidR="001F5BF7" w:rsidRPr="001F5BF7" w:rsidRDefault="001F5BF7" w:rsidP="001F5BF7">
      <w:pPr>
        <w:jc w:val="both"/>
        <w:rPr>
          <w:rFonts w:eastAsiaTheme="minorHAnsi"/>
          <w:lang w:eastAsia="en-US"/>
        </w:rPr>
      </w:pPr>
      <w:r w:rsidRPr="001F5BF7">
        <w:rPr>
          <w:rFonts w:eastAsiaTheme="minorHAnsi"/>
          <w:lang w:eastAsia="en-US"/>
        </w:rPr>
        <w:t>2.Филичева, Татьяна Борисовна. Основы логопедии : учеб</w:t>
      </w:r>
      <w:proofErr w:type="gramStart"/>
      <w:r w:rsidRPr="001F5BF7">
        <w:rPr>
          <w:rFonts w:eastAsiaTheme="minorHAnsi"/>
          <w:lang w:eastAsia="en-US"/>
        </w:rPr>
        <w:t>.</w:t>
      </w:r>
      <w:proofErr w:type="gramEnd"/>
      <w:r w:rsidRPr="001F5BF7">
        <w:rPr>
          <w:rFonts w:eastAsiaTheme="minorHAnsi"/>
          <w:lang w:eastAsia="en-US"/>
        </w:rPr>
        <w:t xml:space="preserve"> </w:t>
      </w:r>
      <w:proofErr w:type="gramStart"/>
      <w:r w:rsidRPr="001F5BF7">
        <w:rPr>
          <w:rFonts w:eastAsiaTheme="minorHAnsi"/>
          <w:lang w:eastAsia="en-US"/>
        </w:rPr>
        <w:t>п</w:t>
      </w:r>
      <w:proofErr w:type="gramEnd"/>
      <w:r w:rsidRPr="001F5BF7">
        <w:rPr>
          <w:rFonts w:eastAsiaTheme="minorHAnsi"/>
          <w:lang w:eastAsia="en-US"/>
        </w:rPr>
        <w:t xml:space="preserve">особие / Филичева Татьяна Борисовна, </w:t>
      </w:r>
      <w:proofErr w:type="spellStart"/>
      <w:r w:rsidRPr="001F5BF7">
        <w:rPr>
          <w:rFonts w:eastAsiaTheme="minorHAnsi"/>
          <w:lang w:eastAsia="en-US"/>
        </w:rPr>
        <w:t>Чевелева</w:t>
      </w:r>
      <w:proofErr w:type="spellEnd"/>
      <w:r w:rsidRPr="001F5BF7">
        <w:rPr>
          <w:rFonts w:eastAsiaTheme="minorHAnsi"/>
          <w:lang w:eastAsia="en-US"/>
        </w:rPr>
        <w:t xml:space="preserve"> Нина Алексеевна, Чиркина Галина Васильевна. - Москва</w:t>
      </w:r>
      <w:proofErr w:type="gramStart"/>
      <w:r w:rsidRPr="001F5BF7">
        <w:rPr>
          <w:rFonts w:eastAsiaTheme="minorHAnsi"/>
          <w:lang w:eastAsia="en-US"/>
        </w:rPr>
        <w:t xml:space="preserve"> :</w:t>
      </w:r>
      <w:proofErr w:type="gramEnd"/>
      <w:r w:rsidRPr="001F5BF7">
        <w:rPr>
          <w:rFonts w:eastAsiaTheme="minorHAnsi"/>
          <w:lang w:eastAsia="en-US"/>
        </w:rPr>
        <w:t xml:space="preserve"> Просвещение, 1989. - 223 с. (7)</w:t>
      </w:r>
    </w:p>
    <w:p w:rsidR="001F5BF7" w:rsidRPr="001F5BF7" w:rsidRDefault="001F5BF7" w:rsidP="001F5BF7">
      <w:pPr>
        <w:jc w:val="both"/>
        <w:rPr>
          <w:rFonts w:eastAsiaTheme="minorHAnsi"/>
          <w:lang w:eastAsia="en-US"/>
        </w:rPr>
      </w:pPr>
      <w:r w:rsidRPr="001F5BF7">
        <w:rPr>
          <w:rFonts w:eastAsiaTheme="minorHAnsi"/>
          <w:lang w:eastAsia="en-US"/>
        </w:rPr>
        <w:t>3.Миронова, Серафима Алексеевна. Развитие речи дошкольников на логопедических занятиях</w:t>
      </w:r>
      <w:proofErr w:type="gramStart"/>
      <w:r w:rsidRPr="001F5BF7">
        <w:rPr>
          <w:rFonts w:eastAsiaTheme="minorHAnsi"/>
          <w:lang w:eastAsia="en-US"/>
        </w:rPr>
        <w:t xml:space="preserve"> :</w:t>
      </w:r>
      <w:proofErr w:type="gramEnd"/>
      <w:r w:rsidRPr="001F5BF7">
        <w:rPr>
          <w:rFonts w:eastAsiaTheme="minorHAnsi"/>
          <w:lang w:eastAsia="en-US"/>
        </w:rPr>
        <w:t xml:space="preserve"> кн. для логопеда / Миронова Серафима Алексеевна. - Москва</w:t>
      </w:r>
      <w:proofErr w:type="gramStart"/>
      <w:r w:rsidRPr="001F5BF7">
        <w:rPr>
          <w:rFonts w:eastAsiaTheme="minorHAnsi"/>
          <w:lang w:eastAsia="en-US"/>
        </w:rPr>
        <w:t xml:space="preserve"> :</w:t>
      </w:r>
      <w:proofErr w:type="gramEnd"/>
      <w:r w:rsidRPr="001F5BF7">
        <w:rPr>
          <w:rFonts w:eastAsiaTheme="minorHAnsi"/>
          <w:lang w:eastAsia="en-US"/>
        </w:rPr>
        <w:t xml:space="preserve"> Просвещение, 1991. - 208 с. (9)</w:t>
      </w:r>
    </w:p>
    <w:p w:rsidR="001F5BF7" w:rsidRPr="001F5BF7" w:rsidRDefault="001F5BF7" w:rsidP="001F5BF7">
      <w:pPr>
        <w:contextualSpacing/>
        <w:jc w:val="both"/>
      </w:pPr>
    </w:p>
    <w:p w:rsidR="001F5BF7" w:rsidRPr="001F5BF7" w:rsidRDefault="001F5BF7" w:rsidP="001F5BF7">
      <w:pPr>
        <w:contextualSpacing/>
        <w:jc w:val="center"/>
        <w:rPr>
          <w:b/>
        </w:rPr>
      </w:pPr>
      <w:r w:rsidRPr="001F5BF7">
        <w:rPr>
          <w:b/>
        </w:rPr>
        <w:t>Издания из ЭБС</w:t>
      </w:r>
    </w:p>
    <w:p w:rsidR="001F5BF7" w:rsidRPr="001F5BF7" w:rsidRDefault="001F5BF7" w:rsidP="001F5BF7">
      <w:pPr>
        <w:jc w:val="both"/>
        <w:rPr>
          <w:rFonts w:eastAsia="Calibri"/>
          <w:sz w:val="22"/>
          <w:szCs w:val="22"/>
          <w:lang w:eastAsia="en-US"/>
        </w:rPr>
      </w:pPr>
      <w:r w:rsidRPr="001F5BF7">
        <w:rPr>
          <w:rFonts w:eastAsia="Calibri"/>
          <w:sz w:val="22"/>
          <w:szCs w:val="22"/>
          <w:lang w:eastAsia="en-US"/>
        </w:rPr>
        <w:t>1.Глухов, Вадим Петрович. Специальная педагогика и специальная психология</w:t>
      </w:r>
      <w:proofErr w:type="gramStart"/>
      <w:r w:rsidRPr="001F5BF7">
        <w:rPr>
          <w:rFonts w:eastAsia="Calibri"/>
          <w:sz w:val="22"/>
          <w:szCs w:val="22"/>
          <w:lang w:eastAsia="en-US"/>
        </w:rPr>
        <w:t xml:space="preserve"> :</w:t>
      </w:r>
      <w:proofErr w:type="gramEnd"/>
      <w:r w:rsidRPr="001F5BF7">
        <w:rPr>
          <w:rFonts w:eastAsia="Calibri"/>
          <w:sz w:val="22"/>
          <w:szCs w:val="22"/>
          <w:lang w:eastAsia="en-US"/>
        </w:rPr>
        <w:t xml:space="preserve"> Учебник / Глухов Вадим Петрович; Глухов В.П. - 2-е изд. - М.</w:t>
      </w:r>
      <w:proofErr w:type="gramStart"/>
      <w:r w:rsidRPr="001F5BF7">
        <w:rPr>
          <w:rFonts w:eastAsia="Calibri"/>
          <w:sz w:val="22"/>
          <w:szCs w:val="22"/>
          <w:lang w:eastAsia="en-US"/>
        </w:rPr>
        <w:t xml:space="preserve"> :</w:t>
      </w:r>
      <w:proofErr w:type="gramEnd"/>
      <w:r w:rsidRPr="001F5BF7">
        <w:rPr>
          <w:rFonts w:eastAsia="Calibri"/>
          <w:sz w:val="22"/>
          <w:szCs w:val="22"/>
          <w:lang w:eastAsia="en-US"/>
        </w:rPr>
        <w:t xml:space="preserve"> Издательство </w:t>
      </w:r>
      <w:proofErr w:type="spellStart"/>
      <w:r w:rsidRPr="001F5BF7">
        <w:rPr>
          <w:rFonts w:eastAsia="Calibri"/>
          <w:sz w:val="22"/>
          <w:szCs w:val="22"/>
          <w:lang w:eastAsia="en-US"/>
        </w:rPr>
        <w:t>Юрайт</w:t>
      </w:r>
      <w:proofErr w:type="spellEnd"/>
      <w:r w:rsidRPr="001F5BF7">
        <w:rPr>
          <w:rFonts w:eastAsia="Calibri"/>
          <w:sz w:val="22"/>
          <w:szCs w:val="22"/>
          <w:lang w:eastAsia="en-US"/>
        </w:rPr>
        <w:t>, 2017. - 264.</w:t>
      </w:r>
      <w:r w:rsidRPr="001F5BF7">
        <w:rPr>
          <w:rFonts w:eastAsia="Calibri"/>
          <w:bCs/>
          <w:sz w:val="20"/>
          <w:szCs w:val="20"/>
          <w:lang w:eastAsia="en-US"/>
        </w:rPr>
        <w:t xml:space="preserve">  </w:t>
      </w:r>
      <w:hyperlink r:id="rId9" w:tgtFrame="_blank" w:history="1">
        <w:r w:rsidRPr="001F5BF7">
          <w:rPr>
            <w:rFonts w:eastAsia="Calibri"/>
            <w:bCs/>
            <w:sz w:val="20"/>
            <w:szCs w:val="20"/>
            <w:bdr w:val="none" w:sz="0" w:space="0" w:color="auto" w:frame="1"/>
            <w:lang w:eastAsia="en-US"/>
          </w:rPr>
          <w:t>http://www.biblio-online.ru/book/774576FD-B8CB-49E9-B639-A5249687C614</w:t>
        </w:r>
      </w:hyperlink>
    </w:p>
    <w:p w:rsidR="001F5BF7" w:rsidRPr="001F5BF7" w:rsidRDefault="001F5BF7" w:rsidP="001F5BF7">
      <w:pPr>
        <w:jc w:val="both"/>
        <w:rPr>
          <w:rFonts w:eastAsia="Calibri"/>
          <w:sz w:val="22"/>
          <w:szCs w:val="22"/>
          <w:lang w:eastAsia="en-US"/>
        </w:rPr>
      </w:pPr>
      <w:r w:rsidRPr="001F5BF7">
        <w:t>2</w:t>
      </w:r>
      <w:r w:rsidRPr="001F5BF7">
        <w:rPr>
          <w:rFonts w:eastAsia="Calibri"/>
          <w:sz w:val="22"/>
          <w:szCs w:val="22"/>
          <w:lang w:eastAsia="en-US"/>
        </w:rPr>
        <w:t>.Мардахаев, Лев Владимирович. Специальная педагогика</w:t>
      </w:r>
      <w:proofErr w:type="gramStart"/>
      <w:r w:rsidRPr="001F5BF7">
        <w:rPr>
          <w:rFonts w:eastAsia="Calibri"/>
          <w:sz w:val="22"/>
          <w:szCs w:val="22"/>
          <w:lang w:eastAsia="en-US"/>
        </w:rPr>
        <w:t xml:space="preserve"> :</w:t>
      </w:r>
      <w:proofErr w:type="gramEnd"/>
      <w:r w:rsidRPr="001F5BF7">
        <w:rPr>
          <w:rFonts w:eastAsia="Calibri"/>
          <w:sz w:val="22"/>
          <w:szCs w:val="22"/>
          <w:lang w:eastAsia="en-US"/>
        </w:rPr>
        <w:t xml:space="preserve"> Учебник / </w:t>
      </w:r>
      <w:proofErr w:type="spellStart"/>
      <w:r w:rsidRPr="001F5BF7">
        <w:rPr>
          <w:rFonts w:eastAsia="Calibri"/>
          <w:sz w:val="22"/>
          <w:szCs w:val="22"/>
          <w:lang w:eastAsia="en-US"/>
        </w:rPr>
        <w:t>Мардахаев</w:t>
      </w:r>
      <w:proofErr w:type="spellEnd"/>
      <w:r w:rsidRPr="001F5BF7">
        <w:rPr>
          <w:rFonts w:eastAsia="Calibri"/>
          <w:sz w:val="22"/>
          <w:szCs w:val="22"/>
          <w:lang w:eastAsia="en-US"/>
        </w:rPr>
        <w:t xml:space="preserve"> Лев Владимирович; </w:t>
      </w:r>
      <w:proofErr w:type="spellStart"/>
      <w:r w:rsidRPr="001F5BF7">
        <w:rPr>
          <w:rFonts w:eastAsia="Calibri"/>
          <w:sz w:val="22"/>
          <w:szCs w:val="22"/>
          <w:lang w:eastAsia="en-US"/>
        </w:rPr>
        <w:t>Мардахаев</w:t>
      </w:r>
      <w:proofErr w:type="spellEnd"/>
      <w:r w:rsidRPr="001F5BF7">
        <w:rPr>
          <w:rFonts w:eastAsia="Calibri"/>
          <w:sz w:val="22"/>
          <w:szCs w:val="22"/>
          <w:lang w:eastAsia="en-US"/>
        </w:rPr>
        <w:t xml:space="preserve"> Л.В. - отв. ред., Орлова Е.А. - отв. ред. - М.</w:t>
      </w:r>
      <w:proofErr w:type="gramStart"/>
      <w:r w:rsidRPr="001F5BF7">
        <w:rPr>
          <w:rFonts w:eastAsia="Calibri"/>
          <w:sz w:val="22"/>
          <w:szCs w:val="22"/>
          <w:lang w:eastAsia="en-US"/>
        </w:rPr>
        <w:t xml:space="preserve"> :</w:t>
      </w:r>
      <w:proofErr w:type="gramEnd"/>
      <w:r w:rsidRPr="001F5BF7">
        <w:rPr>
          <w:rFonts w:eastAsia="Calibri"/>
          <w:sz w:val="22"/>
          <w:szCs w:val="22"/>
          <w:lang w:eastAsia="en-US"/>
        </w:rPr>
        <w:t xml:space="preserve"> Издательство </w:t>
      </w:r>
      <w:proofErr w:type="spellStart"/>
      <w:r w:rsidRPr="001F5BF7">
        <w:rPr>
          <w:rFonts w:eastAsia="Calibri"/>
          <w:sz w:val="22"/>
          <w:szCs w:val="22"/>
          <w:lang w:eastAsia="en-US"/>
        </w:rPr>
        <w:t>Юрайт</w:t>
      </w:r>
      <w:proofErr w:type="spellEnd"/>
      <w:r w:rsidRPr="001F5BF7">
        <w:rPr>
          <w:rFonts w:eastAsia="Calibri"/>
          <w:sz w:val="22"/>
          <w:szCs w:val="22"/>
          <w:lang w:eastAsia="en-US"/>
        </w:rPr>
        <w:t xml:space="preserve">, 2017. - 447. </w:t>
      </w:r>
      <w:hyperlink r:id="rId10" w:tgtFrame="_blank" w:history="1">
        <w:r w:rsidRPr="001F5BF7">
          <w:rPr>
            <w:rFonts w:eastAsia="Calibri"/>
            <w:bCs/>
            <w:sz w:val="20"/>
            <w:szCs w:val="20"/>
            <w:bdr w:val="none" w:sz="0" w:space="0" w:color="auto" w:frame="1"/>
            <w:lang w:eastAsia="en-US"/>
          </w:rPr>
          <w:t>http://www.biblio-online.ru/book/130CD1E9-2CCA-4A1F-95BD-07F2673835C4</w:t>
        </w:r>
      </w:hyperlink>
    </w:p>
    <w:p w:rsidR="001F5BF7" w:rsidRPr="001F5BF7" w:rsidRDefault="001F5BF7" w:rsidP="001F5BF7">
      <w:pPr>
        <w:tabs>
          <w:tab w:val="left" w:pos="426"/>
        </w:tabs>
        <w:spacing w:line="360" w:lineRule="auto"/>
        <w:contextualSpacing/>
        <w:jc w:val="both"/>
        <w:outlineLvl w:val="1"/>
        <w:rPr>
          <w:b/>
        </w:rPr>
      </w:pPr>
      <w:r w:rsidRPr="001F5BF7">
        <w:rPr>
          <w:b/>
        </w:rPr>
        <w:t>Базы данных, информационно-справочные и поисковые системы</w:t>
      </w:r>
    </w:p>
    <w:tbl>
      <w:tblPr>
        <w:tblStyle w:val="44"/>
        <w:tblW w:w="0" w:type="auto"/>
        <w:tblInd w:w="108" w:type="dxa"/>
        <w:tblLook w:val="04A0"/>
      </w:tblPr>
      <w:tblGrid>
        <w:gridCol w:w="4395"/>
        <w:gridCol w:w="5068"/>
      </w:tblGrid>
      <w:tr w:rsidR="001F5BF7" w:rsidRPr="001F5BF7" w:rsidTr="007D032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F7" w:rsidRPr="001F5BF7" w:rsidRDefault="001F5BF7" w:rsidP="001F5BF7">
            <w:pPr>
              <w:tabs>
                <w:tab w:val="left" w:pos="426"/>
              </w:tabs>
              <w:spacing w:after="120"/>
              <w:jc w:val="center"/>
              <w:outlineLvl w:val="1"/>
            </w:pPr>
            <w:r w:rsidRPr="001F5BF7">
              <w:t>Название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F7" w:rsidRPr="001F5BF7" w:rsidRDefault="001F5BF7" w:rsidP="001F5BF7">
            <w:pPr>
              <w:tabs>
                <w:tab w:val="left" w:pos="426"/>
              </w:tabs>
              <w:spacing w:after="120"/>
              <w:jc w:val="center"/>
              <w:outlineLvl w:val="1"/>
            </w:pPr>
            <w:r w:rsidRPr="001F5BF7">
              <w:t>Ссылка</w:t>
            </w:r>
          </w:p>
        </w:tc>
      </w:tr>
      <w:tr w:rsidR="001F5BF7" w:rsidRPr="00B6276B" w:rsidTr="007D032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F7" w:rsidRPr="001F5BF7" w:rsidRDefault="001F5BF7" w:rsidP="001F5BF7">
            <w:pPr>
              <w:tabs>
                <w:tab w:val="left" w:pos="426"/>
              </w:tabs>
              <w:jc w:val="both"/>
              <w:outlineLvl w:val="1"/>
              <w:rPr>
                <w:b/>
              </w:rPr>
            </w:pPr>
            <w:r w:rsidRPr="001F5BF7">
              <w:rPr>
                <w:color w:val="202521"/>
              </w:rPr>
              <w:t>Педагогическая библиотека (логопедия)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F7" w:rsidRPr="001F5BF7" w:rsidRDefault="001F5BF7" w:rsidP="001F5BF7">
            <w:pPr>
              <w:tabs>
                <w:tab w:val="left" w:pos="426"/>
              </w:tabs>
              <w:jc w:val="both"/>
              <w:outlineLvl w:val="1"/>
              <w:rPr>
                <w:b/>
                <w:lang w:val="en-US"/>
              </w:rPr>
            </w:pPr>
            <w:r w:rsidRPr="001F5BF7">
              <w:rPr>
                <w:color w:val="202521"/>
                <w:lang w:val="en-US"/>
              </w:rPr>
              <w:t>pedlib.hut.ru › index_logopedija.html</w:t>
            </w:r>
          </w:p>
        </w:tc>
      </w:tr>
      <w:tr w:rsidR="001F5BF7" w:rsidRPr="00B6276B" w:rsidTr="007D032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F7" w:rsidRPr="001F5BF7" w:rsidRDefault="001F5BF7" w:rsidP="001F5BF7">
            <w:pPr>
              <w:tabs>
                <w:tab w:val="left" w:pos="426"/>
              </w:tabs>
              <w:jc w:val="both"/>
              <w:outlineLvl w:val="1"/>
              <w:rPr>
                <w:b/>
                <w:lang w:val="en-US"/>
              </w:rPr>
            </w:pPr>
            <w:r w:rsidRPr="001F5BF7">
              <w:rPr>
                <w:color w:val="202521"/>
              </w:rPr>
              <w:t>Логопедическая библиотека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F7" w:rsidRPr="001F5BF7" w:rsidRDefault="001F5BF7" w:rsidP="001F5BF7">
            <w:pPr>
              <w:tabs>
                <w:tab w:val="left" w:pos="426"/>
              </w:tabs>
              <w:jc w:val="both"/>
              <w:outlineLvl w:val="1"/>
              <w:rPr>
                <w:b/>
                <w:lang w:val="en-US"/>
              </w:rPr>
            </w:pPr>
            <w:r w:rsidRPr="001F5BF7">
              <w:rPr>
                <w:color w:val="202521"/>
                <w:lang w:val="en-US"/>
              </w:rPr>
              <w:t>logopediya.narod.ru › library.html</w:t>
            </w:r>
          </w:p>
        </w:tc>
      </w:tr>
      <w:tr w:rsidR="001F5BF7" w:rsidRPr="001F5BF7" w:rsidTr="007D032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F7" w:rsidRPr="001F5BF7" w:rsidRDefault="001F5BF7" w:rsidP="001F5BF7">
            <w:pPr>
              <w:tabs>
                <w:tab w:val="left" w:pos="426"/>
              </w:tabs>
              <w:jc w:val="both"/>
              <w:outlineLvl w:val="1"/>
              <w:rPr>
                <w:b/>
                <w:lang w:val="en-US"/>
              </w:rPr>
            </w:pPr>
            <w:proofErr w:type="spellStart"/>
            <w:r w:rsidRPr="001F5BF7">
              <w:rPr>
                <w:color w:val="202521"/>
              </w:rPr>
              <w:t>Дефектолог.ru</w:t>
            </w:r>
            <w:proofErr w:type="spellEnd"/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F7" w:rsidRPr="001F5BF7" w:rsidRDefault="001F5BF7" w:rsidP="001F5BF7">
            <w:pPr>
              <w:tabs>
                <w:tab w:val="left" w:pos="426"/>
              </w:tabs>
              <w:jc w:val="both"/>
              <w:outlineLvl w:val="1"/>
              <w:rPr>
                <w:b/>
                <w:lang w:val="en-US"/>
              </w:rPr>
            </w:pPr>
            <w:r w:rsidRPr="001F5BF7">
              <w:rPr>
                <w:color w:val="202521"/>
              </w:rPr>
              <w:t>http://defectolog.ru/</w:t>
            </w:r>
          </w:p>
        </w:tc>
      </w:tr>
      <w:tr w:rsidR="001F5BF7" w:rsidRPr="001F5BF7" w:rsidTr="007D032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F7" w:rsidRPr="001F5BF7" w:rsidRDefault="001F5BF7" w:rsidP="001F5BF7">
            <w:pPr>
              <w:tabs>
                <w:tab w:val="left" w:pos="426"/>
              </w:tabs>
              <w:jc w:val="both"/>
              <w:outlineLvl w:val="1"/>
              <w:rPr>
                <w:b/>
                <w:lang w:val="en-US"/>
              </w:rPr>
            </w:pPr>
            <w:r w:rsidRPr="001F5BF7">
              <w:rPr>
                <w:color w:val="202521"/>
              </w:rPr>
              <w:t>Дефектология для Вас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F7" w:rsidRPr="001F5BF7" w:rsidRDefault="001F5BF7" w:rsidP="001F5BF7">
            <w:pPr>
              <w:tabs>
                <w:tab w:val="left" w:pos="426"/>
              </w:tabs>
              <w:jc w:val="both"/>
              <w:outlineLvl w:val="1"/>
              <w:rPr>
                <w:b/>
                <w:lang w:val="en-US"/>
              </w:rPr>
            </w:pPr>
            <w:r w:rsidRPr="001F5BF7">
              <w:rPr>
                <w:color w:val="202521"/>
              </w:rPr>
              <w:t>http://defectus.ru/</w:t>
            </w:r>
          </w:p>
        </w:tc>
      </w:tr>
      <w:tr w:rsidR="001F5BF7" w:rsidRPr="00B6276B" w:rsidTr="007D032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F7" w:rsidRPr="001F5BF7" w:rsidRDefault="001F5BF7" w:rsidP="001F5BF7">
            <w:pPr>
              <w:tabs>
                <w:tab w:val="left" w:pos="426"/>
              </w:tabs>
              <w:jc w:val="both"/>
              <w:outlineLvl w:val="1"/>
              <w:rPr>
                <w:b/>
                <w:lang w:val="en-US"/>
              </w:rPr>
            </w:pPr>
            <w:r w:rsidRPr="001F5BF7">
              <w:rPr>
                <w:color w:val="202521"/>
              </w:rPr>
              <w:t>Журнал "Логопед"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F7" w:rsidRPr="001F5BF7" w:rsidRDefault="001F5BF7" w:rsidP="001F5BF7">
            <w:pPr>
              <w:tabs>
                <w:tab w:val="left" w:pos="426"/>
              </w:tabs>
              <w:jc w:val="both"/>
              <w:outlineLvl w:val="1"/>
              <w:rPr>
                <w:b/>
                <w:lang w:val="en-US"/>
              </w:rPr>
            </w:pPr>
            <w:r w:rsidRPr="001F5BF7">
              <w:rPr>
                <w:color w:val="202521"/>
                <w:lang w:val="en-US"/>
              </w:rPr>
              <w:t>http://www.logoped-sfera.ru/</w:t>
            </w:r>
          </w:p>
        </w:tc>
      </w:tr>
      <w:tr w:rsidR="001F5BF7" w:rsidRPr="001F5BF7" w:rsidTr="007D032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F7" w:rsidRPr="001F5BF7" w:rsidRDefault="001F5BF7" w:rsidP="001F5BF7">
            <w:pPr>
              <w:rPr>
                <w:color w:val="202521"/>
              </w:rPr>
            </w:pPr>
            <w:proofErr w:type="spellStart"/>
            <w:r w:rsidRPr="001F5BF7">
              <w:rPr>
                <w:color w:val="202521"/>
              </w:rPr>
              <w:t>Логобург</w:t>
            </w:r>
            <w:proofErr w:type="spellEnd"/>
            <w:r w:rsidRPr="001F5BF7">
              <w:rPr>
                <w:color w:val="202521"/>
              </w:rPr>
              <w:t xml:space="preserve">  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F7" w:rsidRPr="001F5BF7" w:rsidRDefault="001F5BF7" w:rsidP="001F5BF7">
            <w:pPr>
              <w:rPr>
                <w:color w:val="202521"/>
              </w:rPr>
            </w:pPr>
            <w:r w:rsidRPr="001F5BF7">
              <w:rPr>
                <w:color w:val="202521"/>
              </w:rPr>
              <w:t>http://logoburg.com/</w:t>
            </w:r>
          </w:p>
        </w:tc>
      </w:tr>
      <w:tr w:rsidR="001F5BF7" w:rsidRPr="001F5BF7" w:rsidTr="007D032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F7" w:rsidRPr="001F5BF7" w:rsidRDefault="001F5BF7" w:rsidP="001F5BF7">
            <w:pPr>
              <w:rPr>
                <w:color w:val="202521"/>
              </w:rPr>
            </w:pPr>
            <w:r w:rsidRPr="001F5BF7">
              <w:rPr>
                <w:color w:val="202521"/>
              </w:rPr>
              <w:t>Логопед  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F7" w:rsidRPr="001F5BF7" w:rsidRDefault="001F5BF7" w:rsidP="001F5BF7">
            <w:pPr>
              <w:rPr>
                <w:color w:val="202521"/>
              </w:rPr>
            </w:pPr>
            <w:r w:rsidRPr="001F5BF7">
              <w:rPr>
                <w:color w:val="202521"/>
              </w:rPr>
              <w:t>http://logopediya.com/</w:t>
            </w:r>
          </w:p>
        </w:tc>
      </w:tr>
      <w:tr w:rsidR="001F5BF7" w:rsidRPr="001F5BF7" w:rsidTr="007D032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F7" w:rsidRPr="001F5BF7" w:rsidRDefault="001F5BF7" w:rsidP="001F5BF7">
            <w:pPr>
              <w:rPr>
                <w:color w:val="202521"/>
              </w:rPr>
            </w:pPr>
            <w:proofErr w:type="spellStart"/>
            <w:r w:rsidRPr="001F5BF7">
              <w:rPr>
                <w:color w:val="202521"/>
              </w:rPr>
              <w:t>Логопед</w:t>
            </w:r>
            <w:proofErr w:type="gramStart"/>
            <w:r w:rsidRPr="001F5BF7">
              <w:rPr>
                <w:color w:val="202521"/>
              </w:rPr>
              <w:t>.р</w:t>
            </w:r>
            <w:proofErr w:type="gramEnd"/>
            <w:r w:rsidRPr="001F5BF7">
              <w:rPr>
                <w:color w:val="202521"/>
              </w:rPr>
              <w:t>у</w:t>
            </w:r>
            <w:proofErr w:type="spellEnd"/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F7" w:rsidRPr="001F5BF7" w:rsidRDefault="001F5BF7" w:rsidP="001F5BF7">
            <w:pPr>
              <w:rPr>
                <w:color w:val="202521"/>
              </w:rPr>
            </w:pPr>
            <w:r w:rsidRPr="001F5BF7">
              <w:rPr>
                <w:color w:val="202521"/>
              </w:rPr>
              <w:t>http://www.logoped.ru/index.htm/</w:t>
            </w:r>
          </w:p>
        </w:tc>
      </w:tr>
      <w:tr w:rsidR="001F5BF7" w:rsidRPr="001F5BF7" w:rsidTr="007D032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F7" w:rsidRPr="001F5BF7" w:rsidRDefault="001F5BF7" w:rsidP="001F5BF7">
            <w:pPr>
              <w:rPr>
                <w:color w:val="202521"/>
              </w:rPr>
            </w:pPr>
            <w:r w:rsidRPr="001F5BF7">
              <w:rPr>
                <w:color w:val="202521"/>
              </w:rPr>
              <w:t>Логопедический сайт "Болтунишка"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F7" w:rsidRPr="001F5BF7" w:rsidRDefault="001F5BF7" w:rsidP="001F5BF7">
            <w:pPr>
              <w:rPr>
                <w:color w:val="202521"/>
              </w:rPr>
            </w:pPr>
            <w:r w:rsidRPr="001F5BF7">
              <w:rPr>
                <w:color w:val="202521"/>
              </w:rPr>
              <w:t>http://www.boltun-spb.ru/</w:t>
            </w:r>
          </w:p>
        </w:tc>
      </w:tr>
      <w:tr w:rsidR="001F5BF7" w:rsidRPr="001F5BF7" w:rsidTr="007D032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F7" w:rsidRPr="001F5BF7" w:rsidRDefault="001F5BF7" w:rsidP="001F5BF7">
            <w:pPr>
              <w:rPr>
                <w:color w:val="202521"/>
              </w:rPr>
            </w:pPr>
            <w:r w:rsidRPr="001F5BF7">
              <w:rPr>
                <w:color w:val="202521"/>
              </w:rPr>
              <w:lastRenderedPageBreak/>
              <w:t>Логопункт.ru  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F7" w:rsidRPr="001F5BF7" w:rsidRDefault="001F5BF7" w:rsidP="001F5BF7">
            <w:pPr>
              <w:rPr>
                <w:color w:val="202521"/>
              </w:rPr>
            </w:pPr>
            <w:r w:rsidRPr="001F5BF7">
              <w:rPr>
                <w:color w:val="202521"/>
              </w:rPr>
              <w:t>http://www.logopunkt.ru/</w:t>
            </w:r>
          </w:p>
        </w:tc>
      </w:tr>
      <w:tr w:rsidR="001F5BF7" w:rsidRPr="001F5BF7" w:rsidTr="007D032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F7" w:rsidRPr="001F5BF7" w:rsidRDefault="001F5BF7" w:rsidP="001F5BF7">
            <w:pPr>
              <w:rPr>
                <w:color w:val="202521"/>
              </w:rPr>
            </w:pPr>
            <w:r w:rsidRPr="001F5BF7">
              <w:rPr>
                <w:color w:val="202521"/>
              </w:rPr>
              <w:t>Речевой центр "Логопед плюс"  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F7" w:rsidRPr="001F5BF7" w:rsidRDefault="001F5BF7" w:rsidP="001F5BF7">
            <w:pPr>
              <w:rPr>
                <w:color w:val="202521"/>
              </w:rPr>
            </w:pPr>
            <w:r w:rsidRPr="001F5BF7">
              <w:rPr>
                <w:color w:val="202521"/>
              </w:rPr>
              <w:t>http://www.logopedplus.org/</w:t>
            </w:r>
          </w:p>
        </w:tc>
      </w:tr>
      <w:tr w:rsidR="001F5BF7" w:rsidRPr="001F5BF7" w:rsidTr="007D032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F7" w:rsidRPr="001F5BF7" w:rsidRDefault="001F5BF7" w:rsidP="001F5BF7">
            <w:pPr>
              <w:rPr>
                <w:color w:val="202521"/>
              </w:rPr>
            </w:pPr>
            <w:r w:rsidRPr="001F5BF7">
              <w:rPr>
                <w:color w:val="202521"/>
              </w:rPr>
              <w:t>Учебный центр "Логопед-мастер"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F7" w:rsidRPr="001F5BF7" w:rsidRDefault="001F5BF7" w:rsidP="001F5BF7">
            <w:pPr>
              <w:rPr>
                <w:color w:val="202521"/>
              </w:rPr>
            </w:pPr>
            <w:r w:rsidRPr="001F5BF7">
              <w:rPr>
                <w:color w:val="202521"/>
              </w:rPr>
              <w:t>http://www.logopedmaster.ru/</w:t>
            </w:r>
          </w:p>
        </w:tc>
      </w:tr>
      <w:tr w:rsidR="001F5BF7" w:rsidRPr="001F5BF7" w:rsidTr="007D032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F7" w:rsidRPr="001F5BF7" w:rsidRDefault="001F5BF7" w:rsidP="001F5BF7">
            <w:pPr>
              <w:rPr>
                <w:color w:val="202521"/>
              </w:rPr>
            </w:pPr>
            <w:r w:rsidRPr="001F5BF7">
              <w:t>Сайт для логопедов, дефектологов, специальных психологов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BF7" w:rsidRPr="001F5BF7" w:rsidRDefault="001F5BF7" w:rsidP="001F5BF7">
            <w:pPr>
              <w:rPr>
                <w:color w:val="202521"/>
              </w:rPr>
            </w:pPr>
            <w:r w:rsidRPr="001F5BF7">
              <w:rPr>
                <w:color w:val="202521"/>
              </w:rPr>
              <w:t>http://</w:t>
            </w:r>
            <w:hyperlink r:id="rId11" w:history="1">
              <w:r w:rsidRPr="001F5BF7">
                <w:rPr>
                  <w:color w:val="0000FF"/>
                  <w:u w:val="single"/>
                </w:rPr>
                <w:t>www.logoped.info</w:t>
              </w:r>
            </w:hyperlink>
          </w:p>
        </w:tc>
      </w:tr>
    </w:tbl>
    <w:p w:rsidR="000B3428" w:rsidRPr="00BD56F0" w:rsidRDefault="000B3428" w:rsidP="00713798">
      <w:pPr>
        <w:jc w:val="both"/>
      </w:pPr>
    </w:p>
    <w:p w:rsidR="00A80031" w:rsidRPr="00BD56F0" w:rsidRDefault="00A80031" w:rsidP="00713798">
      <w:pPr>
        <w:jc w:val="both"/>
      </w:pPr>
    </w:p>
    <w:p w:rsidR="00A47B73" w:rsidRPr="00BD56F0" w:rsidRDefault="00A47B73" w:rsidP="00713798">
      <w:pPr>
        <w:jc w:val="both"/>
      </w:pPr>
      <w:r w:rsidRPr="00BD56F0">
        <w:t>Ведущий преподаватель</w:t>
      </w:r>
      <w:r w:rsidR="00D67B07" w:rsidRPr="00BD56F0">
        <w:t xml:space="preserve">: д.п.н. Е.В. </w:t>
      </w:r>
      <w:proofErr w:type="spellStart"/>
      <w:r w:rsidR="00D67B07" w:rsidRPr="00BD56F0">
        <w:t>Зволейко</w:t>
      </w:r>
      <w:proofErr w:type="spellEnd"/>
      <w:r w:rsidRPr="00BD56F0">
        <w:t xml:space="preserve">                                 </w:t>
      </w:r>
    </w:p>
    <w:p w:rsidR="00A47B73" w:rsidRPr="00BD56F0" w:rsidRDefault="00A47B73" w:rsidP="00713798">
      <w:pPr>
        <w:jc w:val="both"/>
      </w:pPr>
    </w:p>
    <w:p w:rsidR="00A47B73" w:rsidRPr="00BD56F0" w:rsidRDefault="00A47B73" w:rsidP="00713798">
      <w:pPr>
        <w:jc w:val="both"/>
      </w:pPr>
      <w:r w:rsidRPr="00BD56F0">
        <w:t>Заведующий кафедрой</w:t>
      </w:r>
      <w:r w:rsidR="00D67B07" w:rsidRPr="00BD56F0">
        <w:t>: к</w:t>
      </w:r>
      <w:proofErr w:type="gramStart"/>
      <w:r w:rsidR="00D67B07" w:rsidRPr="00BD56F0">
        <w:t>.п</w:t>
      </w:r>
      <w:proofErr w:type="gramEnd"/>
      <w:r w:rsidR="00D67B07" w:rsidRPr="00BD56F0">
        <w:t>сихол. н. С.А. Калашникова</w:t>
      </w:r>
      <w:r w:rsidRPr="00BD56F0">
        <w:t xml:space="preserve"> </w:t>
      </w:r>
    </w:p>
    <w:p w:rsidR="00A47B73" w:rsidRPr="00BD56F0" w:rsidRDefault="00A47B73" w:rsidP="00713798"/>
    <w:p w:rsidR="00D2715C" w:rsidRPr="00BD56F0" w:rsidRDefault="00D2715C" w:rsidP="00713798"/>
    <w:sectPr w:rsidR="00D2715C" w:rsidRPr="00BD56F0" w:rsidSect="00400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3161454"/>
    <w:multiLevelType w:val="multilevel"/>
    <w:tmpl w:val="09987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C021E1"/>
    <w:multiLevelType w:val="hybridMultilevel"/>
    <w:tmpl w:val="5B3C6ADE"/>
    <w:lvl w:ilvl="0" w:tplc="ABB614CC">
      <w:start w:val="1"/>
      <w:numFmt w:val="decimal"/>
      <w:lvlText w:val="%1."/>
      <w:lvlJc w:val="left"/>
      <w:pPr>
        <w:ind w:left="667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387" w:hanging="360"/>
      </w:pPr>
    </w:lvl>
    <w:lvl w:ilvl="2" w:tplc="0419001B">
      <w:start w:val="1"/>
      <w:numFmt w:val="lowerRoman"/>
      <w:lvlText w:val="%3."/>
      <w:lvlJc w:val="right"/>
      <w:pPr>
        <w:ind w:left="2107" w:hanging="180"/>
      </w:pPr>
    </w:lvl>
    <w:lvl w:ilvl="3" w:tplc="0419000F">
      <w:start w:val="1"/>
      <w:numFmt w:val="decimal"/>
      <w:lvlText w:val="%4."/>
      <w:lvlJc w:val="left"/>
      <w:pPr>
        <w:ind w:left="2827" w:hanging="360"/>
      </w:pPr>
    </w:lvl>
    <w:lvl w:ilvl="4" w:tplc="04190019">
      <w:start w:val="1"/>
      <w:numFmt w:val="lowerLetter"/>
      <w:lvlText w:val="%5."/>
      <w:lvlJc w:val="left"/>
      <w:pPr>
        <w:ind w:left="3547" w:hanging="360"/>
      </w:pPr>
    </w:lvl>
    <w:lvl w:ilvl="5" w:tplc="0419001B">
      <w:start w:val="1"/>
      <w:numFmt w:val="lowerRoman"/>
      <w:lvlText w:val="%6."/>
      <w:lvlJc w:val="right"/>
      <w:pPr>
        <w:ind w:left="4267" w:hanging="180"/>
      </w:pPr>
    </w:lvl>
    <w:lvl w:ilvl="6" w:tplc="0419000F">
      <w:start w:val="1"/>
      <w:numFmt w:val="decimal"/>
      <w:lvlText w:val="%7."/>
      <w:lvlJc w:val="left"/>
      <w:pPr>
        <w:ind w:left="4987" w:hanging="360"/>
      </w:pPr>
    </w:lvl>
    <w:lvl w:ilvl="7" w:tplc="04190019">
      <w:start w:val="1"/>
      <w:numFmt w:val="lowerLetter"/>
      <w:lvlText w:val="%8."/>
      <w:lvlJc w:val="left"/>
      <w:pPr>
        <w:ind w:left="5707" w:hanging="360"/>
      </w:pPr>
    </w:lvl>
    <w:lvl w:ilvl="8" w:tplc="0419001B">
      <w:start w:val="1"/>
      <w:numFmt w:val="lowerRoman"/>
      <w:lvlText w:val="%9."/>
      <w:lvlJc w:val="right"/>
      <w:pPr>
        <w:ind w:left="6427" w:hanging="180"/>
      </w:pPr>
    </w:lvl>
  </w:abstractNum>
  <w:abstractNum w:abstractNumId="3">
    <w:nsid w:val="12E629CB"/>
    <w:multiLevelType w:val="hybridMultilevel"/>
    <w:tmpl w:val="C7000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80382"/>
    <w:multiLevelType w:val="hybridMultilevel"/>
    <w:tmpl w:val="3642CF34"/>
    <w:lvl w:ilvl="0" w:tplc="6F745766">
      <w:start w:val="2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1E37B3"/>
    <w:multiLevelType w:val="hybridMultilevel"/>
    <w:tmpl w:val="3E3C0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ED4A99"/>
    <w:multiLevelType w:val="hybridMultilevel"/>
    <w:tmpl w:val="5D1EC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A11921"/>
    <w:multiLevelType w:val="hybridMultilevel"/>
    <w:tmpl w:val="8DCEA0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AC640F4"/>
    <w:multiLevelType w:val="multilevel"/>
    <w:tmpl w:val="22487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695195"/>
    <w:rsid w:val="000A39B0"/>
    <w:rsid w:val="000B3428"/>
    <w:rsid w:val="001A24F6"/>
    <w:rsid w:val="001F5BF7"/>
    <w:rsid w:val="003E47B3"/>
    <w:rsid w:val="003E58C7"/>
    <w:rsid w:val="004001D4"/>
    <w:rsid w:val="0042546A"/>
    <w:rsid w:val="00445659"/>
    <w:rsid w:val="00547CCC"/>
    <w:rsid w:val="0055522C"/>
    <w:rsid w:val="005C1288"/>
    <w:rsid w:val="00667B10"/>
    <w:rsid w:val="00695195"/>
    <w:rsid w:val="006D0FFC"/>
    <w:rsid w:val="00713798"/>
    <w:rsid w:val="00714952"/>
    <w:rsid w:val="00742C23"/>
    <w:rsid w:val="007F5DCB"/>
    <w:rsid w:val="007F6EDB"/>
    <w:rsid w:val="008626A0"/>
    <w:rsid w:val="008F3FFF"/>
    <w:rsid w:val="00972F94"/>
    <w:rsid w:val="00A47B73"/>
    <w:rsid w:val="00A80031"/>
    <w:rsid w:val="00AE01F6"/>
    <w:rsid w:val="00B6276B"/>
    <w:rsid w:val="00BD56F0"/>
    <w:rsid w:val="00BE2C94"/>
    <w:rsid w:val="00D2715C"/>
    <w:rsid w:val="00D67B07"/>
    <w:rsid w:val="00D77AC6"/>
    <w:rsid w:val="00EF3A97"/>
    <w:rsid w:val="00F02515"/>
    <w:rsid w:val="00F7177E"/>
    <w:rsid w:val="00FA63B8"/>
    <w:rsid w:val="00FC3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47B7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47B7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1">
    <w:name w:val="Сетка таблицы1"/>
    <w:basedOn w:val="a1"/>
    <w:next w:val="a5"/>
    <w:uiPriority w:val="59"/>
    <w:rsid w:val="00A47B7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A47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D67B0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rsid w:val="00D67B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99"/>
    <w:rsid w:val="0042546A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uiPriority w:val="59"/>
    <w:rsid w:val="00425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uiPriority w:val="59"/>
    <w:rsid w:val="00425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99"/>
    <w:rsid w:val="00547CC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5"/>
    <w:uiPriority w:val="59"/>
    <w:rsid w:val="00547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47C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7CCC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1"/>
    <w:basedOn w:val="a1"/>
    <w:uiPriority w:val="59"/>
    <w:rsid w:val="000B342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uiPriority w:val="59"/>
    <w:rsid w:val="007F5DC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uiPriority w:val="59"/>
    <w:rsid w:val="007F5DC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5"/>
    <w:uiPriority w:val="59"/>
    <w:rsid w:val="007F5DC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5"/>
    <w:uiPriority w:val="99"/>
    <w:rsid w:val="007F5DCB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uiPriority w:val="59"/>
    <w:rsid w:val="0071379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uiPriority w:val="59"/>
    <w:rsid w:val="0071379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uiPriority w:val="59"/>
    <w:rsid w:val="0071379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5"/>
    <w:uiPriority w:val="59"/>
    <w:rsid w:val="0071379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5"/>
    <w:uiPriority w:val="99"/>
    <w:rsid w:val="00A80031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1"/>
    <w:basedOn w:val="a1"/>
    <w:next w:val="a5"/>
    <w:uiPriority w:val="59"/>
    <w:rsid w:val="00A8003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uiPriority w:val="59"/>
    <w:rsid w:val="0044565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uiPriority w:val="59"/>
    <w:rsid w:val="0044565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1"/>
    <w:uiPriority w:val="59"/>
    <w:rsid w:val="0044565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5"/>
    <w:uiPriority w:val="59"/>
    <w:rsid w:val="0044565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0"/>
    <w:basedOn w:val="a1"/>
    <w:next w:val="a5"/>
    <w:uiPriority w:val="99"/>
    <w:rsid w:val="0044565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0"/>
    <w:basedOn w:val="a1"/>
    <w:uiPriority w:val="59"/>
    <w:rsid w:val="00FC3A4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uiPriority w:val="59"/>
    <w:rsid w:val="00FC3A4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4"/>
    <w:basedOn w:val="a1"/>
    <w:uiPriority w:val="59"/>
    <w:rsid w:val="00FC3A4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5"/>
    <w:basedOn w:val="a1"/>
    <w:next w:val="a5"/>
    <w:uiPriority w:val="59"/>
    <w:rsid w:val="00FC3A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1"/>
    <w:uiPriority w:val="59"/>
    <w:rsid w:val="00F7177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basedOn w:val="a1"/>
    <w:uiPriority w:val="59"/>
    <w:rsid w:val="00F7177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4"/>
    <w:basedOn w:val="a1"/>
    <w:uiPriority w:val="59"/>
    <w:rsid w:val="000A39B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5"/>
    <w:basedOn w:val="a1"/>
    <w:uiPriority w:val="59"/>
    <w:rsid w:val="000A39B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59"/>
    <w:rsid w:val="000A39B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6"/>
    <w:basedOn w:val="a1"/>
    <w:uiPriority w:val="59"/>
    <w:rsid w:val="00FA63B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">
    <w:name w:val="Сетка таблицы117"/>
    <w:basedOn w:val="a1"/>
    <w:uiPriority w:val="59"/>
    <w:rsid w:val="00FA63B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7"/>
    <w:basedOn w:val="a1"/>
    <w:uiPriority w:val="59"/>
    <w:rsid w:val="00FA63B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1"/>
    <w:next w:val="a5"/>
    <w:uiPriority w:val="59"/>
    <w:rsid w:val="00FA63B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">
    <w:name w:val="Сетка таблицы118"/>
    <w:basedOn w:val="a1"/>
    <w:uiPriority w:val="59"/>
    <w:rsid w:val="00F0251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">
    <w:name w:val="Сетка таблицы119"/>
    <w:basedOn w:val="a1"/>
    <w:uiPriority w:val="59"/>
    <w:rsid w:val="00F0251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9"/>
    <w:basedOn w:val="a1"/>
    <w:uiPriority w:val="59"/>
    <w:rsid w:val="00F0251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0"/>
    <w:basedOn w:val="a1"/>
    <w:next w:val="a5"/>
    <w:uiPriority w:val="59"/>
    <w:rsid w:val="00F025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5"/>
    <w:uiPriority w:val="99"/>
    <w:rsid w:val="00F02515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0"/>
    <w:basedOn w:val="a1"/>
    <w:uiPriority w:val="59"/>
    <w:rsid w:val="001A24F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1"/>
    <w:uiPriority w:val="59"/>
    <w:rsid w:val="001A24F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0"/>
    <w:basedOn w:val="a1"/>
    <w:uiPriority w:val="59"/>
    <w:rsid w:val="001A24F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basedOn w:val="a1"/>
    <w:next w:val="a5"/>
    <w:uiPriority w:val="59"/>
    <w:rsid w:val="001A24F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uiPriority w:val="59"/>
    <w:rsid w:val="00972F9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3"/>
    <w:basedOn w:val="a1"/>
    <w:next w:val="a5"/>
    <w:uiPriority w:val="59"/>
    <w:rsid w:val="00972F9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4"/>
    <w:basedOn w:val="a1"/>
    <w:next w:val="a5"/>
    <w:uiPriority w:val="99"/>
    <w:rsid w:val="00972F9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2"/>
    <w:basedOn w:val="a1"/>
    <w:uiPriority w:val="59"/>
    <w:rsid w:val="0071495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123"/>
    <w:basedOn w:val="a1"/>
    <w:uiPriority w:val="59"/>
    <w:rsid w:val="0071495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2"/>
    <w:basedOn w:val="a1"/>
    <w:uiPriority w:val="59"/>
    <w:rsid w:val="0071495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5"/>
    <w:basedOn w:val="a1"/>
    <w:next w:val="a5"/>
    <w:uiPriority w:val="59"/>
    <w:rsid w:val="0071495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6"/>
    <w:basedOn w:val="a1"/>
    <w:next w:val="a5"/>
    <w:uiPriority w:val="99"/>
    <w:rsid w:val="00714952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3"/>
    <w:basedOn w:val="a1"/>
    <w:uiPriority w:val="59"/>
    <w:rsid w:val="00BD56F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7"/>
    <w:basedOn w:val="a1"/>
    <w:next w:val="a5"/>
    <w:uiPriority w:val="59"/>
    <w:rsid w:val="00BD56F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8"/>
    <w:basedOn w:val="a1"/>
    <w:next w:val="a5"/>
    <w:uiPriority w:val="99"/>
    <w:rsid w:val="00BD56F0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4"/>
    <w:basedOn w:val="a1"/>
    <w:uiPriority w:val="59"/>
    <w:rsid w:val="00AE01F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Сетка таблицы39"/>
    <w:basedOn w:val="a1"/>
    <w:next w:val="a5"/>
    <w:uiPriority w:val="59"/>
    <w:rsid w:val="00AE01F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">
    <w:name w:val="Сетка таблицы124"/>
    <w:basedOn w:val="a1"/>
    <w:uiPriority w:val="59"/>
    <w:rsid w:val="00AE01F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">
    <w:name w:val="Сетка таблицы125"/>
    <w:basedOn w:val="a1"/>
    <w:uiPriority w:val="59"/>
    <w:rsid w:val="00AE01F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0"/>
    <w:basedOn w:val="a1"/>
    <w:next w:val="a5"/>
    <w:uiPriority w:val="99"/>
    <w:rsid w:val="00AE01F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">
    <w:name w:val="Сетка таблицы215"/>
    <w:basedOn w:val="a1"/>
    <w:uiPriority w:val="59"/>
    <w:rsid w:val="00667B1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5"/>
    <w:uiPriority w:val="59"/>
    <w:rsid w:val="00667B1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2"/>
    <w:basedOn w:val="a1"/>
    <w:next w:val="a5"/>
    <w:uiPriority w:val="99"/>
    <w:rsid w:val="00667B10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">
    <w:name w:val="Сетка таблицы126"/>
    <w:basedOn w:val="a1"/>
    <w:uiPriority w:val="59"/>
    <w:rsid w:val="006D0FF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">
    <w:name w:val="Сетка таблицы127"/>
    <w:basedOn w:val="a1"/>
    <w:uiPriority w:val="59"/>
    <w:rsid w:val="006D0FF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">
    <w:name w:val="Сетка таблицы216"/>
    <w:basedOn w:val="a1"/>
    <w:uiPriority w:val="59"/>
    <w:rsid w:val="006D0FF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3"/>
    <w:basedOn w:val="a1"/>
    <w:next w:val="a5"/>
    <w:uiPriority w:val="59"/>
    <w:rsid w:val="006D0FF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7">
    <w:name w:val="Сетка таблицы217"/>
    <w:basedOn w:val="a1"/>
    <w:uiPriority w:val="59"/>
    <w:rsid w:val="003E58C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">
    <w:name w:val="Сетка таблицы128"/>
    <w:basedOn w:val="a1"/>
    <w:uiPriority w:val="59"/>
    <w:rsid w:val="001F5BF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9">
    <w:name w:val="Сетка таблицы129"/>
    <w:basedOn w:val="a1"/>
    <w:uiPriority w:val="59"/>
    <w:rsid w:val="001F5BF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8">
    <w:name w:val="Сетка таблицы218"/>
    <w:basedOn w:val="a1"/>
    <w:uiPriority w:val="59"/>
    <w:rsid w:val="001F5BF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4"/>
    <w:basedOn w:val="a1"/>
    <w:next w:val="a5"/>
    <w:uiPriority w:val="59"/>
    <w:rsid w:val="001F5BF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47B7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47B7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1">
    <w:name w:val="Сетка таблицы1"/>
    <w:basedOn w:val="a1"/>
    <w:next w:val="a5"/>
    <w:uiPriority w:val="59"/>
    <w:rsid w:val="00A47B7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A47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D67B0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rsid w:val="00D67B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99"/>
    <w:rsid w:val="0042546A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uiPriority w:val="59"/>
    <w:rsid w:val="00425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uiPriority w:val="59"/>
    <w:rsid w:val="00425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99"/>
    <w:rsid w:val="00547CC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5"/>
    <w:uiPriority w:val="59"/>
    <w:rsid w:val="00547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47C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7CCC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1"/>
    <w:basedOn w:val="a1"/>
    <w:uiPriority w:val="59"/>
    <w:rsid w:val="000B342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uiPriority w:val="59"/>
    <w:rsid w:val="007F5DC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uiPriority w:val="59"/>
    <w:rsid w:val="007F5DC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5"/>
    <w:uiPriority w:val="59"/>
    <w:rsid w:val="007F5DC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5"/>
    <w:uiPriority w:val="99"/>
    <w:rsid w:val="007F5DCB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uiPriority w:val="59"/>
    <w:rsid w:val="0071379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uiPriority w:val="59"/>
    <w:rsid w:val="0071379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uiPriority w:val="59"/>
    <w:rsid w:val="0071379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5"/>
    <w:uiPriority w:val="59"/>
    <w:rsid w:val="0071379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5"/>
    <w:uiPriority w:val="99"/>
    <w:rsid w:val="00A80031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1"/>
    <w:basedOn w:val="a1"/>
    <w:next w:val="a5"/>
    <w:uiPriority w:val="59"/>
    <w:rsid w:val="00A8003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uiPriority w:val="59"/>
    <w:rsid w:val="0044565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uiPriority w:val="59"/>
    <w:rsid w:val="0044565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1"/>
    <w:uiPriority w:val="59"/>
    <w:rsid w:val="0044565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5"/>
    <w:uiPriority w:val="59"/>
    <w:rsid w:val="0044565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0"/>
    <w:basedOn w:val="a1"/>
    <w:next w:val="a5"/>
    <w:uiPriority w:val="99"/>
    <w:rsid w:val="0044565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0"/>
    <w:basedOn w:val="a1"/>
    <w:uiPriority w:val="59"/>
    <w:rsid w:val="00FC3A4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uiPriority w:val="59"/>
    <w:rsid w:val="00FC3A4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4"/>
    <w:basedOn w:val="a1"/>
    <w:uiPriority w:val="59"/>
    <w:rsid w:val="00FC3A4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5"/>
    <w:basedOn w:val="a1"/>
    <w:next w:val="a5"/>
    <w:uiPriority w:val="59"/>
    <w:rsid w:val="00FC3A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1"/>
    <w:uiPriority w:val="59"/>
    <w:rsid w:val="00F7177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basedOn w:val="a1"/>
    <w:uiPriority w:val="59"/>
    <w:rsid w:val="00F7177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4"/>
    <w:basedOn w:val="a1"/>
    <w:uiPriority w:val="59"/>
    <w:rsid w:val="000A39B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5"/>
    <w:basedOn w:val="a1"/>
    <w:uiPriority w:val="59"/>
    <w:rsid w:val="000A39B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59"/>
    <w:rsid w:val="000A39B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6"/>
    <w:basedOn w:val="a1"/>
    <w:uiPriority w:val="59"/>
    <w:rsid w:val="00FA63B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">
    <w:name w:val="Сетка таблицы117"/>
    <w:basedOn w:val="a1"/>
    <w:uiPriority w:val="59"/>
    <w:rsid w:val="00FA63B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7"/>
    <w:basedOn w:val="a1"/>
    <w:uiPriority w:val="59"/>
    <w:rsid w:val="00FA63B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1"/>
    <w:next w:val="a5"/>
    <w:uiPriority w:val="59"/>
    <w:rsid w:val="00FA63B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">
    <w:name w:val="Сетка таблицы118"/>
    <w:basedOn w:val="a1"/>
    <w:uiPriority w:val="59"/>
    <w:rsid w:val="00F0251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">
    <w:name w:val="Сетка таблицы119"/>
    <w:basedOn w:val="a1"/>
    <w:uiPriority w:val="59"/>
    <w:rsid w:val="00F0251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9"/>
    <w:basedOn w:val="a1"/>
    <w:uiPriority w:val="59"/>
    <w:rsid w:val="00F0251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0"/>
    <w:basedOn w:val="a1"/>
    <w:next w:val="a5"/>
    <w:uiPriority w:val="59"/>
    <w:rsid w:val="00F025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5"/>
    <w:uiPriority w:val="99"/>
    <w:rsid w:val="00F02515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0"/>
    <w:basedOn w:val="a1"/>
    <w:uiPriority w:val="59"/>
    <w:rsid w:val="001A24F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1"/>
    <w:uiPriority w:val="59"/>
    <w:rsid w:val="001A24F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0"/>
    <w:basedOn w:val="a1"/>
    <w:uiPriority w:val="59"/>
    <w:rsid w:val="001A24F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basedOn w:val="a1"/>
    <w:next w:val="a5"/>
    <w:uiPriority w:val="59"/>
    <w:rsid w:val="001A24F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uiPriority w:val="59"/>
    <w:rsid w:val="00972F9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3"/>
    <w:basedOn w:val="a1"/>
    <w:next w:val="a5"/>
    <w:uiPriority w:val="59"/>
    <w:rsid w:val="00972F9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4"/>
    <w:basedOn w:val="a1"/>
    <w:next w:val="a5"/>
    <w:uiPriority w:val="99"/>
    <w:rsid w:val="00972F9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2"/>
    <w:basedOn w:val="a1"/>
    <w:uiPriority w:val="59"/>
    <w:rsid w:val="0071495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123"/>
    <w:basedOn w:val="a1"/>
    <w:uiPriority w:val="59"/>
    <w:rsid w:val="0071495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2"/>
    <w:basedOn w:val="a1"/>
    <w:uiPriority w:val="59"/>
    <w:rsid w:val="0071495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5"/>
    <w:basedOn w:val="a1"/>
    <w:next w:val="a5"/>
    <w:uiPriority w:val="59"/>
    <w:rsid w:val="0071495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6"/>
    <w:basedOn w:val="a1"/>
    <w:next w:val="a5"/>
    <w:uiPriority w:val="99"/>
    <w:rsid w:val="00714952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3"/>
    <w:basedOn w:val="a1"/>
    <w:uiPriority w:val="59"/>
    <w:rsid w:val="00BD56F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7"/>
    <w:basedOn w:val="a1"/>
    <w:next w:val="a5"/>
    <w:uiPriority w:val="59"/>
    <w:rsid w:val="00BD56F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8"/>
    <w:basedOn w:val="a1"/>
    <w:next w:val="a5"/>
    <w:uiPriority w:val="99"/>
    <w:rsid w:val="00BD56F0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4"/>
    <w:basedOn w:val="a1"/>
    <w:uiPriority w:val="59"/>
    <w:rsid w:val="00AE01F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Сетка таблицы39"/>
    <w:basedOn w:val="a1"/>
    <w:next w:val="a5"/>
    <w:uiPriority w:val="59"/>
    <w:rsid w:val="00AE01F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">
    <w:name w:val="Сетка таблицы124"/>
    <w:basedOn w:val="a1"/>
    <w:uiPriority w:val="59"/>
    <w:rsid w:val="00AE01F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">
    <w:name w:val="Сетка таблицы125"/>
    <w:basedOn w:val="a1"/>
    <w:uiPriority w:val="59"/>
    <w:rsid w:val="00AE01F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0"/>
    <w:basedOn w:val="a1"/>
    <w:next w:val="a5"/>
    <w:uiPriority w:val="99"/>
    <w:rsid w:val="00AE01F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">
    <w:name w:val="Сетка таблицы215"/>
    <w:basedOn w:val="a1"/>
    <w:uiPriority w:val="59"/>
    <w:rsid w:val="00667B1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5"/>
    <w:uiPriority w:val="59"/>
    <w:rsid w:val="00667B1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2"/>
    <w:basedOn w:val="a1"/>
    <w:next w:val="a5"/>
    <w:uiPriority w:val="99"/>
    <w:rsid w:val="00667B10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">
    <w:name w:val="Сетка таблицы126"/>
    <w:basedOn w:val="a1"/>
    <w:uiPriority w:val="59"/>
    <w:rsid w:val="006D0FF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">
    <w:name w:val="Сетка таблицы127"/>
    <w:basedOn w:val="a1"/>
    <w:uiPriority w:val="59"/>
    <w:rsid w:val="006D0FF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">
    <w:name w:val="Сетка таблицы216"/>
    <w:basedOn w:val="a1"/>
    <w:uiPriority w:val="59"/>
    <w:rsid w:val="006D0FF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3"/>
    <w:basedOn w:val="a1"/>
    <w:next w:val="a5"/>
    <w:uiPriority w:val="59"/>
    <w:rsid w:val="006D0FF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7">
    <w:name w:val="Сетка таблицы217"/>
    <w:basedOn w:val="a1"/>
    <w:uiPriority w:val="59"/>
    <w:rsid w:val="003E58C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">
    <w:name w:val="Сетка таблицы128"/>
    <w:basedOn w:val="a1"/>
    <w:uiPriority w:val="59"/>
    <w:rsid w:val="001F5BF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9">
    <w:name w:val="Сетка таблицы129"/>
    <w:basedOn w:val="a1"/>
    <w:uiPriority w:val="59"/>
    <w:rsid w:val="001F5BF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8">
    <w:name w:val="Сетка таблицы218"/>
    <w:basedOn w:val="a1"/>
    <w:uiPriority w:val="59"/>
    <w:rsid w:val="001F5BF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4"/>
    <w:basedOn w:val="a1"/>
    <w:next w:val="a5"/>
    <w:uiPriority w:val="59"/>
    <w:rsid w:val="001F5BF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goped18.ru/logopedist/konspekt-logopeda-differentsiatsiya-zvukov-l-l.ph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logoped18.ru/logopedist/konspekt-logopeda-po-teme-differentsiatsiya-zvukov-i-bukv-v-f.ph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ogoped18.ru/logopedist/konspekt-logopeda-po-teme-differentsiatsiya-zvukov-i-bukv-g-k.php" TargetMode="External"/><Relationship Id="rId11" Type="http://schemas.openxmlformats.org/officeDocument/2006/relationships/hyperlink" Target="http://www.logoped.info" TargetMode="External"/><Relationship Id="rId5" Type="http://schemas.openxmlformats.org/officeDocument/2006/relationships/hyperlink" Target="http://logoped18.ru/logopedist/konspekt-logopedicheskogo-zanyatiya-differentsiatsiya-zvukov-s-z.php" TargetMode="External"/><Relationship Id="rId10" Type="http://schemas.openxmlformats.org/officeDocument/2006/relationships/hyperlink" Target="http://www.biblio-online.ru/book/130CD1E9-2CCA-4A1F-95BD-07F2673835C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-online.ru/book/774576FD-B8CB-49E9-B639-A5249687C614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2181</Words>
  <Characters>12433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MamontovaTS</cp:lastModifiedBy>
  <cp:revision>31</cp:revision>
  <dcterms:created xsi:type="dcterms:W3CDTF">2018-09-12T14:07:00Z</dcterms:created>
  <dcterms:modified xsi:type="dcterms:W3CDTF">2018-10-24T02:40:00Z</dcterms:modified>
</cp:coreProperties>
</file>