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B723F" w:rsidRP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723F" w:rsidRPr="00AB723F" w:rsidRDefault="00AB723F" w:rsidP="00AB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B723F" w:rsidRPr="00AB723F" w:rsidRDefault="00AB723F" w:rsidP="00AB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B723F" w:rsidRPr="00AB723F" w:rsidRDefault="00AB723F" w:rsidP="00AB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B723F" w:rsidRP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AB723F" w:rsidRP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23F" w:rsidRPr="00AB723F" w:rsidRDefault="00AB723F" w:rsidP="00AB7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AB723F">
        <w:rPr>
          <w:rFonts w:ascii="Times New Roman" w:hAnsi="Times New Roman" w:cs="Times New Roman"/>
          <w:sz w:val="24"/>
          <w:szCs w:val="24"/>
          <w:u w:val="single"/>
        </w:rPr>
        <w:t>горный</w:t>
      </w:r>
    </w:p>
    <w:p w:rsidR="00AB723F" w:rsidRPr="00AB723F" w:rsidRDefault="00AB723F" w:rsidP="00AB7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AB723F">
        <w:rPr>
          <w:rFonts w:ascii="Times New Roman" w:hAnsi="Times New Roman" w:cs="Times New Roman"/>
          <w:sz w:val="24"/>
          <w:szCs w:val="24"/>
          <w:u w:val="single"/>
        </w:rPr>
        <w:t>Прикладной геологии и технологии геологической разведки</w:t>
      </w:r>
    </w:p>
    <w:p w:rsidR="00C42C95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B6435" w:rsidRPr="00B540FA" w:rsidRDefault="00FB643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B540F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B540F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B540F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B540F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40F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6435" w:rsidRDefault="00FB643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EB1556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B540F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B540FA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4224B8"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B540FA"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сновы гидрогеологии</w:t>
      </w:r>
      <w:r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42C95" w:rsidRPr="00B540F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EB1556" w:rsidRDefault="00C42C95" w:rsidP="00B5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40F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540FA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B5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E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21.05.02. </w:t>
      </w:r>
      <w:r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Прикладная геология</w:t>
      </w:r>
    </w:p>
    <w:p w:rsidR="00B540FA" w:rsidRDefault="00B540FA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B540FA" w:rsidRDefault="00C42C95" w:rsidP="00F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540FA">
        <w:rPr>
          <w:rFonts w:ascii="Times New Roman" w:eastAsia="Times New Roman" w:hAnsi="Times New Roman" w:cs="Times New Roman"/>
          <w:sz w:val="28"/>
          <w:szCs w:val="28"/>
        </w:rPr>
        <w:t>специализация Поиски и разведка подземных вод и инженерно-геологические изыскания</w:t>
      </w:r>
    </w:p>
    <w:p w:rsidR="00C42C95" w:rsidRPr="00B540F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071680">
        <w:rPr>
          <w:rFonts w:ascii="Times New Roman" w:hAnsi="Times New Roman" w:cs="Times New Roman"/>
          <w:sz w:val="28"/>
          <w:szCs w:val="28"/>
        </w:rPr>
        <w:t>Основы гидрогеологии</w:t>
      </w:r>
      <w:r w:rsidRPr="00074895">
        <w:rPr>
          <w:rFonts w:ascii="Times New Roman" w:hAnsi="Times New Roman" w:cs="Times New Roman"/>
          <w:sz w:val="28"/>
          <w:szCs w:val="28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855351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2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2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2872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C42C95" w:rsidRPr="00525D3A" w:rsidRDefault="002872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7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7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Pr="00525D3A" w:rsidRDefault="00C42C95" w:rsidP="004224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4224B8" w:rsidRPr="002F1728" w:rsidRDefault="004224B8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28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Style w:val="a3"/>
        <w:tblW w:w="9180" w:type="dxa"/>
        <w:tblLayout w:type="fixed"/>
        <w:tblLook w:val="01E0"/>
      </w:tblPr>
      <w:tblGrid>
        <w:gridCol w:w="675"/>
        <w:gridCol w:w="3544"/>
        <w:gridCol w:w="992"/>
        <w:gridCol w:w="993"/>
        <w:gridCol w:w="1134"/>
        <w:gridCol w:w="992"/>
        <w:gridCol w:w="850"/>
      </w:tblGrid>
      <w:tr w:rsidR="004224B8" w:rsidRPr="009E7719" w:rsidTr="004224B8">
        <w:trPr>
          <w:trHeight w:val="550"/>
        </w:trPr>
        <w:tc>
          <w:tcPr>
            <w:tcW w:w="675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3544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Всего часов по с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местру</w:t>
            </w:r>
          </w:p>
        </w:tc>
        <w:tc>
          <w:tcPr>
            <w:tcW w:w="993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Ауди-торные зан</w:t>
            </w:r>
            <w:r w:rsidRPr="00E95F8D">
              <w:rPr>
                <w:sz w:val="24"/>
                <w:szCs w:val="24"/>
              </w:rPr>
              <w:t>я</w:t>
            </w:r>
            <w:r w:rsidRPr="00E95F8D">
              <w:rPr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РС</w:t>
            </w:r>
          </w:p>
        </w:tc>
        <w:tc>
          <w:tcPr>
            <w:tcW w:w="1842" w:type="dxa"/>
            <w:gridSpan w:val="2"/>
            <w:vAlign w:val="center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Аудиторные занятия в т.ч.</w:t>
            </w:r>
          </w:p>
        </w:tc>
      </w:tr>
      <w:tr w:rsidR="004224B8" w:rsidRPr="009E7719" w:rsidTr="004224B8">
        <w:trPr>
          <w:trHeight w:val="635"/>
        </w:trPr>
        <w:tc>
          <w:tcPr>
            <w:tcW w:w="675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B50E41">
              <w:rPr>
                <w:sz w:val="24"/>
                <w:szCs w:val="24"/>
              </w:rPr>
              <w:t>Предмет современной гидр</w:t>
            </w:r>
            <w:r w:rsidRPr="00B50E41">
              <w:rPr>
                <w:sz w:val="24"/>
                <w:szCs w:val="24"/>
              </w:rPr>
              <w:t>о</w:t>
            </w:r>
            <w:r w:rsidRPr="00B50E41">
              <w:rPr>
                <w:sz w:val="24"/>
                <w:szCs w:val="24"/>
              </w:rPr>
              <w:t>геологии, ее цели и задачи.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B50E41">
              <w:rPr>
                <w:sz w:val="24"/>
                <w:szCs w:val="24"/>
              </w:rPr>
              <w:t>Происхождение, состав и строение подземной гидросф</w:t>
            </w:r>
            <w:r w:rsidRPr="00B50E41">
              <w:rPr>
                <w:sz w:val="24"/>
                <w:szCs w:val="24"/>
              </w:rPr>
              <w:t>е</w:t>
            </w:r>
            <w:r w:rsidRPr="00B50E41">
              <w:rPr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0E41">
              <w:rPr>
                <w:sz w:val="24"/>
                <w:szCs w:val="24"/>
              </w:rPr>
              <w:t>сновные виды движения по</w:t>
            </w:r>
            <w:r w:rsidRPr="00B50E41">
              <w:rPr>
                <w:sz w:val="24"/>
                <w:szCs w:val="24"/>
              </w:rPr>
              <w:t>д</w:t>
            </w:r>
            <w:r w:rsidRPr="00B50E41">
              <w:rPr>
                <w:sz w:val="24"/>
                <w:szCs w:val="24"/>
              </w:rPr>
              <w:t>земных вод</w:t>
            </w:r>
          </w:p>
        </w:tc>
        <w:tc>
          <w:tcPr>
            <w:tcW w:w="992" w:type="dxa"/>
          </w:tcPr>
          <w:p w:rsidR="004224B8" w:rsidRPr="00E95F8D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24B8" w:rsidRPr="00E95F8D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50E41">
              <w:rPr>
                <w:sz w:val="24"/>
                <w:szCs w:val="24"/>
              </w:rPr>
              <w:t>имический состав подземных вод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B50E41">
              <w:rPr>
                <w:sz w:val="24"/>
                <w:szCs w:val="24"/>
              </w:rPr>
              <w:t>Характеристика основных т</w:t>
            </w:r>
            <w:r w:rsidRPr="00B50E41">
              <w:rPr>
                <w:sz w:val="24"/>
                <w:szCs w:val="24"/>
              </w:rPr>
              <w:t>и</w:t>
            </w:r>
            <w:r w:rsidRPr="00B50E41">
              <w:rPr>
                <w:sz w:val="24"/>
                <w:szCs w:val="24"/>
              </w:rPr>
              <w:t>пов подземных вод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450BBF">
              <w:rPr>
                <w:sz w:val="24"/>
                <w:szCs w:val="24"/>
              </w:rPr>
              <w:t>Гидрогеологическое районир</w:t>
            </w:r>
            <w:r w:rsidRPr="00450BBF">
              <w:rPr>
                <w:sz w:val="24"/>
                <w:szCs w:val="24"/>
              </w:rPr>
              <w:t>о</w:t>
            </w:r>
            <w:r w:rsidRPr="00450BBF">
              <w:rPr>
                <w:sz w:val="24"/>
                <w:szCs w:val="24"/>
              </w:rPr>
              <w:t>вание.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224B8" w:rsidRPr="00E636F8" w:rsidRDefault="004224B8" w:rsidP="004224B8">
            <w:pPr>
              <w:jc w:val="both"/>
              <w:rPr>
                <w:sz w:val="24"/>
                <w:szCs w:val="24"/>
              </w:rPr>
            </w:pPr>
            <w:r w:rsidRPr="00450B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сновные методы </w:t>
            </w:r>
            <w:r w:rsidRPr="00450BBF">
              <w:rPr>
                <w:sz w:val="24"/>
                <w:szCs w:val="24"/>
              </w:rPr>
              <w:t>гидрогеол</w:t>
            </w:r>
            <w:r w:rsidRPr="00450BBF">
              <w:rPr>
                <w:sz w:val="24"/>
                <w:szCs w:val="24"/>
              </w:rPr>
              <w:t>о</w:t>
            </w:r>
            <w:r w:rsidRPr="00450BBF">
              <w:rPr>
                <w:sz w:val="24"/>
                <w:szCs w:val="24"/>
              </w:rPr>
              <w:t>гических исследований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Pr="00450BBF">
              <w:rPr>
                <w:sz w:val="24"/>
                <w:szCs w:val="24"/>
              </w:rPr>
              <w:t xml:space="preserve"> подземных вод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2B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2B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24B8" w:rsidRPr="00E95F8D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224B8" w:rsidRDefault="004224B8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B8" w:rsidRPr="00A874BE" w:rsidRDefault="004224B8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BE">
        <w:rPr>
          <w:rFonts w:ascii="Times New Roman" w:hAnsi="Times New Roman" w:cs="Times New Roman"/>
          <w:b/>
          <w:sz w:val="24"/>
          <w:szCs w:val="24"/>
        </w:rPr>
        <w:t>Содержание программы лекционного курса</w:t>
      </w:r>
    </w:p>
    <w:tbl>
      <w:tblPr>
        <w:tblStyle w:val="a3"/>
        <w:tblW w:w="9322" w:type="dxa"/>
        <w:tblLayout w:type="fixed"/>
        <w:tblLook w:val="01E0"/>
      </w:tblPr>
      <w:tblGrid>
        <w:gridCol w:w="675"/>
        <w:gridCol w:w="7938"/>
        <w:gridCol w:w="709"/>
      </w:tblGrid>
      <w:tr w:rsidR="004224B8" w:rsidTr="004224B8">
        <w:trPr>
          <w:cantSplit/>
          <w:trHeight w:val="864"/>
        </w:trPr>
        <w:tc>
          <w:tcPr>
            <w:tcW w:w="675" w:type="dxa"/>
            <w:vAlign w:val="center"/>
          </w:tcPr>
          <w:p w:rsidR="004224B8" w:rsidRPr="003F18F7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224B8" w:rsidRPr="00A874BE" w:rsidRDefault="004224B8" w:rsidP="004224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</w:t>
            </w:r>
            <w:r w:rsidRPr="00A874BE">
              <w:rPr>
                <w:sz w:val="24"/>
                <w:szCs w:val="24"/>
              </w:rPr>
              <w:t>а</w:t>
            </w:r>
            <w:r w:rsidRPr="00A874BE">
              <w:rPr>
                <w:sz w:val="24"/>
                <w:szCs w:val="24"/>
              </w:rPr>
              <w:t>сов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 w:val="restart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A874BE" w:rsidRDefault="004224B8" w:rsidP="004224B8">
            <w:pPr>
              <w:jc w:val="both"/>
              <w:rPr>
                <w:sz w:val="24"/>
                <w:szCs w:val="24"/>
              </w:rPr>
            </w:pPr>
            <w:r w:rsidRPr="0084401D">
              <w:rPr>
                <w:sz w:val="24"/>
                <w:szCs w:val="24"/>
                <w:u w:val="single"/>
              </w:rPr>
              <w:t>Предмет современной гидрогеологии, ее цели и задачи.</w:t>
            </w:r>
            <w:r w:rsidRPr="0084401D">
              <w:rPr>
                <w:sz w:val="24"/>
                <w:szCs w:val="24"/>
              </w:rPr>
              <w:t xml:space="preserve"> Совре</w:t>
            </w:r>
            <w:r w:rsidRPr="0084401D">
              <w:rPr>
                <w:sz w:val="24"/>
                <w:szCs w:val="24"/>
              </w:rPr>
              <w:softHyphen/>
              <w:t xml:space="preserve">менная структура гидрогеологии, основные этапы ее развития.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A874BE" w:rsidRDefault="004224B8" w:rsidP="004224B8">
            <w:pPr>
              <w:jc w:val="both"/>
              <w:rPr>
                <w:sz w:val="24"/>
                <w:szCs w:val="24"/>
              </w:rPr>
            </w:pPr>
            <w:r w:rsidRPr="00B63153">
              <w:rPr>
                <w:sz w:val="24"/>
                <w:szCs w:val="24"/>
                <w:u w:val="single"/>
              </w:rPr>
              <w:t>Происхождение, состав и строение подземной гидросферы</w:t>
            </w:r>
            <w:r>
              <w:rPr>
                <w:sz w:val="24"/>
                <w:szCs w:val="24"/>
                <w:u w:val="single"/>
              </w:rPr>
              <w:t>.</w:t>
            </w:r>
            <w:r w:rsidRPr="00B63153">
              <w:rPr>
                <w:sz w:val="24"/>
                <w:szCs w:val="24"/>
              </w:rPr>
              <w:t xml:space="preserve"> Главные ген</w:t>
            </w:r>
            <w:r w:rsidRPr="00B63153">
              <w:rPr>
                <w:sz w:val="24"/>
                <w:szCs w:val="24"/>
              </w:rPr>
              <w:t>е</w:t>
            </w:r>
            <w:r w:rsidRPr="00B63153">
              <w:rPr>
                <w:sz w:val="24"/>
                <w:szCs w:val="24"/>
              </w:rPr>
              <w:t>тические типы вод на Земле. Круговорот природных вод; его типы.</w:t>
            </w:r>
            <w:r>
              <w:rPr>
                <w:sz w:val="24"/>
                <w:szCs w:val="24"/>
              </w:rPr>
              <w:t xml:space="preserve"> В</w:t>
            </w:r>
            <w:r w:rsidRPr="00B63153">
              <w:rPr>
                <w:sz w:val="24"/>
                <w:szCs w:val="24"/>
              </w:rPr>
              <w:t>ода в атмосфере, на поверхности земли и в земной коре. Взаимосвязь поверхн</w:t>
            </w:r>
            <w:r w:rsidRPr="00B63153">
              <w:rPr>
                <w:sz w:val="24"/>
                <w:szCs w:val="24"/>
              </w:rPr>
              <w:t>о</w:t>
            </w:r>
            <w:r w:rsidRPr="00B6315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ных и подземных вод.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Tr="004224B8">
        <w:trPr>
          <w:trHeight w:val="664"/>
        </w:trPr>
        <w:tc>
          <w:tcPr>
            <w:tcW w:w="675" w:type="dxa"/>
            <w:vMerge w:val="restart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B63153" w:rsidRDefault="004224B8" w:rsidP="004224B8">
            <w:pPr>
              <w:jc w:val="both"/>
              <w:rPr>
                <w:sz w:val="24"/>
                <w:szCs w:val="24"/>
              </w:rPr>
            </w:pPr>
            <w:r w:rsidRPr="00B63153">
              <w:rPr>
                <w:sz w:val="24"/>
                <w:szCs w:val="24"/>
                <w:u w:val="single"/>
              </w:rPr>
              <w:t>Основные виды движения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C70E57">
              <w:rPr>
                <w:sz w:val="24"/>
                <w:szCs w:val="24"/>
              </w:rPr>
              <w:t>Причины движения подземных вод. Турбулентное и ламинарное движения, понятие о фильтрации. О</w:t>
            </w:r>
            <w:r w:rsidRPr="00C70E57">
              <w:rPr>
                <w:sz w:val="24"/>
                <w:szCs w:val="24"/>
              </w:rPr>
              <w:t>с</w:t>
            </w:r>
            <w:r w:rsidRPr="00C70E57">
              <w:rPr>
                <w:sz w:val="24"/>
                <w:szCs w:val="24"/>
              </w:rPr>
              <w:t>новной закон фильтрации и облас</w:t>
            </w:r>
            <w:r>
              <w:rPr>
                <w:sz w:val="24"/>
                <w:szCs w:val="24"/>
              </w:rPr>
              <w:t>ть его применения. Режимы движе</w:t>
            </w:r>
            <w:r w:rsidRPr="00C70E57">
              <w:rPr>
                <w:sz w:val="24"/>
                <w:szCs w:val="24"/>
              </w:rPr>
              <w:t xml:space="preserve">ния подземных вод, структуры фильтрационных потоков.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C70E57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  <w:u w:val="single"/>
              </w:rPr>
              <w:t>Химический состав подземных вод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70E57">
              <w:rPr>
                <w:sz w:val="24"/>
                <w:szCs w:val="24"/>
                <w:u w:val="single"/>
              </w:rPr>
              <w:t>.</w:t>
            </w:r>
            <w:r w:rsidRPr="00C70E57">
              <w:rPr>
                <w:sz w:val="24"/>
                <w:szCs w:val="24"/>
              </w:rPr>
              <w:t>Макро- и микрокомпоненты подзе</w:t>
            </w:r>
            <w:r w:rsidRPr="00C70E57">
              <w:rPr>
                <w:sz w:val="24"/>
                <w:szCs w:val="24"/>
              </w:rPr>
              <w:t>м</w:t>
            </w:r>
            <w:r w:rsidRPr="00C70E57">
              <w:rPr>
                <w:sz w:val="24"/>
                <w:szCs w:val="24"/>
              </w:rPr>
              <w:t>ных вод. Химический анализ и формы его выражения.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 w:val="restart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C70E57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  <w:u w:val="single"/>
              </w:rPr>
              <w:t>Характеристика основных типов подземных вод</w:t>
            </w:r>
            <w:r>
              <w:rPr>
                <w:sz w:val="24"/>
                <w:szCs w:val="24"/>
                <w:u w:val="single"/>
              </w:rPr>
              <w:t>.</w:t>
            </w:r>
            <w:r w:rsidRPr="00C70E57">
              <w:rPr>
                <w:sz w:val="24"/>
                <w:szCs w:val="24"/>
              </w:rPr>
              <w:t xml:space="preserve"> Типы вод по условиям залегания. Воды зоны аэрации, грунтовые, межпластовые (безнапорные, напорные).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Tr="004224B8">
        <w:trPr>
          <w:trHeight w:val="415"/>
        </w:trPr>
        <w:tc>
          <w:tcPr>
            <w:tcW w:w="675" w:type="dxa"/>
            <w:vMerge/>
            <w:vAlign w:val="center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450BBF" w:rsidRDefault="004224B8" w:rsidP="004224B8">
            <w:pPr>
              <w:jc w:val="both"/>
              <w:rPr>
                <w:sz w:val="24"/>
                <w:szCs w:val="24"/>
                <w:u w:val="single"/>
              </w:rPr>
            </w:pPr>
            <w:r w:rsidRPr="00450BBF">
              <w:rPr>
                <w:sz w:val="24"/>
                <w:szCs w:val="24"/>
                <w:u w:val="single"/>
              </w:rPr>
              <w:t>Основные методы гидрогеологических исследований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757ACD">
              <w:rPr>
                <w:sz w:val="24"/>
                <w:szCs w:val="24"/>
              </w:rPr>
              <w:t>Понятие о методах получения гидрогеологической информации, формы ее представления.</w:t>
            </w:r>
            <w:r>
              <w:rPr>
                <w:sz w:val="24"/>
                <w:szCs w:val="24"/>
              </w:rPr>
              <w:t xml:space="preserve"> </w:t>
            </w:r>
            <w:r w:rsidRPr="009378F4">
              <w:rPr>
                <w:sz w:val="24"/>
                <w:szCs w:val="24"/>
              </w:rPr>
              <w:t>Гидрогеологическая съемка, поиски и разведка. Характеристи</w:t>
            </w:r>
            <w:r w:rsidRPr="009378F4">
              <w:rPr>
                <w:sz w:val="24"/>
                <w:szCs w:val="24"/>
              </w:rPr>
              <w:softHyphen/>
              <w:t>ка основных методов гидрогеологических исследований.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24B8" w:rsidRPr="00362C51" w:rsidRDefault="004224B8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3"/>
        <w:tblW w:w="9322" w:type="dxa"/>
        <w:tblLayout w:type="fixed"/>
        <w:tblLook w:val="01E0"/>
      </w:tblPr>
      <w:tblGrid>
        <w:gridCol w:w="534"/>
        <w:gridCol w:w="7938"/>
        <w:gridCol w:w="850"/>
      </w:tblGrid>
      <w:tr w:rsidR="004224B8" w:rsidRPr="00362C51" w:rsidTr="004224B8">
        <w:trPr>
          <w:trHeight w:val="721"/>
        </w:trPr>
        <w:tc>
          <w:tcPr>
            <w:tcW w:w="534" w:type="dxa"/>
            <w:vAlign w:val="center"/>
          </w:tcPr>
          <w:p w:rsidR="004224B8" w:rsidRPr="00362C51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4224B8" w:rsidRPr="00362C51" w:rsidRDefault="004224B8" w:rsidP="004224B8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0" w:type="dxa"/>
            <w:vAlign w:val="center"/>
          </w:tcPr>
          <w:p w:rsidR="004224B8" w:rsidRPr="00362C51" w:rsidRDefault="004224B8" w:rsidP="004224B8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4224B8" w:rsidRPr="00362C51" w:rsidTr="004224B8">
        <w:trPr>
          <w:trHeight w:val="356"/>
        </w:trPr>
        <w:tc>
          <w:tcPr>
            <w:tcW w:w="534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4224B8" w:rsidRPr="009608D0" w:rsidRDefault="004224B8" w:rsidP="004224B8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Определение коэффициента фильтрации</w:t>
            </w:r>
            <w:r>
              <w:rPr>
                <w:sz w:val="24"/>
                <w:szCs w:val="24"/>
              </w:rPr>
              <w:t xml:space="preserve"> горных</w:t>
            </w:r>
            <w:r w:rsidRPr="0002647B">
              <w:rPr>
                <w:sz w:val="24"/>
                <w:szCs w:val="24"/>
              </w:rPr>
              <w:t xml:space="preserve"> поро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850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>2</w:t>
            </w:r>
          </w:p>
        </w:tc>
      </w:tr>
      <w:tr w:rsidR="004224B8" w:rsidRPr="00362C51" w:rsidTr="004224B8">
        <w:trPr>
          <w:trHeight w:val="423"/>
        </w:trPr>
        <w:tc>
          <w:tcPr>
            <w:tcW w:w="534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4224B8" w:rsidRPr="00302789" w:rsidRDefault="004224B8" w:rsidP="004224B8">
            <w:pPr>
              <w:jc w:val="both"/>
              <w:rPr>
                <w:sz w:val="24"/>
                <w:szCs w:val="24"/>
              </w:rPr>
            </w:pPr>
            <w:r w:rsidRPr="00945900">
              <w:rPr>
                <w:sz w:val="24"/>
                <w:szCs w:val="24"/>
              </w:rPr>
              <w:t>Обработка гидрохимической инфор</w:t>
            </w:r>
            <w:r w:rsidRPr="00945900">
              <w:rPr>
                <w:sz w:val="24"/>
                <w:szCs w:val="24"/>
              </w:rPr>
              <w:softHyphen/>
              <w:t>мации.</w:t>
            </w:r>
          </w:p>
        </w:tc>
        <w:tc>
          <w:tcPr>
            <w:tcW w:w="850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362C51" w:rsidTr="004224B8">
        <w:trPr>
          <w:trHeight w:val="341"/>
        </w:trPr>
        <w:tc>
          <w:tcPr>
            <w:tcW w:w="534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4224B8" w:rsidRPr="009608D0" w:rsidRDefault="004224B8" w:rsidP="004224B8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карты гидрогеологического районирования.</w:t>
            </w:r>
          </w:p>
        </w:tc>
        <w:tc>
          <w:tcPr>
            <w:tcW w:w="850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224B8" w:rsidRDefault="004224B8" w:rsidP="004224B8">
      <w:pPr>
        <w:rPr>
          <w:rFonts w:ascii="Times New Roman" w:hAnsi="Times New Roman" w:cs="Times New Roman"/>
          <w:sz w:val="28"/>
          <w:szCs w:val="28"/>
        </w:rPr>
      </w:pPr>
    </w:p>
    <w:p w:rsidR="004224B8" w:rsidRDefault="004224B8" w:rsidP="0042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tbl>
      <w:tblPr>
        <w:tblStyle w:val="a3"/>
        <w:tblW w:w="9147" w:type="dxa"/>
        <w:tblInd w:w="175" w:type="dxa"/>
        <w:tblLayout w:type="fixed"/>
        <w:tblLook w:val="01E0"/>
      </w:tblPr>
      <w:tblGrid>
        <w:gridCol w:w="500"/>
        <w:gridCol w:w="5954"/>
        <w:gridCol w:w="567"/>
        <w:gridCol w:w="1417"/>
        <w:gridCol w:w="709"/>
      </w:tblGrid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4224B8" w:rsidRPr="00A16304" w:rsidTr="004224B8">
        <w:trPr>
          <w:trHeight w:val="345"/>
        </w:trPr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 w:rsidRPr="00FA7E82">
              <w:rPr>
                <w:sz w:val="24"/>
                <w:szCs w:val="24"/>
              </w:rPr>
              <w:t>Роль русских ученых в развитии и становлении гидр</w:t>
            </w:r>
            <w:r w:rsidRPr="00FA7E82">
              <w:rPr>
                <w:sz w:val="24"/>
                <w:szCs w:val="24"/>
              </w:rPr>
              <w:t>о</w:t>
            </w:r>
            <w:r w:rsidRPr="00FA7E82">
              <w:rPr>
                <w:sz w:val="24"/>
                <w:szCs w:val="24"/>
              </w:rPr>
              <w:t>геологии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4224B8" w:rsidRPr="00BB3354" w:rsidRDefault="004224B8" w:rsidP="004224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3354">
              <w:rPr>
                <w:color w:val="000000" w:themeColor="text1"/>
                <w:sz w:val="24"/>
                <w:szCs w:val="24"/>
              </w:rPr>
              <w:t>Гидрограф и методы его расчленения.</w:t>
            </w:r>
          </w:p>
        </w:tc>
        <w:tc>
          <w:tcPr>
            <w:tcW w:w="56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24B8" w:rsidRPr="00A16304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  <w:r w:rsidRPr="00FC5555">
              <w:rPr>
                <w:sz w:val="24"/>
                <w:szCs w:val="24"/>
              </w:rPr>
              <w:t>Водный баланс закрытого речного бассейна. Расчет х</w:t>
            </w:r>
            <w:r w:rsidRPr="00FC5555">
              <w:rPr>
                <w:sz w:val="24"/>
                <w:szCs w:val="24"/>
              </w:rPr>
              <w:t>а</w:t>
            </w:r>
            <w:r w:rsidRPr="00FC5555">
              <w:rPr>
                <w:sz w:val="24"/>
                <w:szCs w:val="24"/>
              </w:rPr>
              <w:t>рактеристик стока.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24B8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224B8" w:rsidRPr="00B353EB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основы изучения движения подземных вод 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Pr="00FB58E6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224B8" w:rsidRPr="00FB58E6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Пространственно-временные формы залегания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вод.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24B8" w:rsidRPr="00A16304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</w:rPr>
              <w:t>Характеристика основных ионов. Растворенные газы, органические вещества и микроорганизмы в подзе</w:t>
            </w:r>
            <w:r w:rsidRPr="00C70E57">
              <w:rPr>
                <w:sz w:val="24"/>
                <w:szCs w:val="24"/>
              </w:rPr>
              <w:t>м</w:t>
            </w:r>
            <w:r w:rsidRPr="00C70E57">
              <w:rPr>
                <w:sz w:val="24"/>
                <w:szCs w:val="24"/>
              </w:rPr>
              <w:t>ных водах.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24B8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224B8" w:rsidRPr="00C70E57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гид</w:t>
            </w:r>
            <w:r>
              <w:rPr>
                <w:sz w:val="24"/>
                <w:szCs w:val="24"/>
              </w:rPr>
              <w:softHyphen/>
              <w:t>рогеологической типизации,</w:t>
            </w:r>
            <w:r w:rsidRPr="00C70E57">
              <w:rPr>
                <w:sz w:val="24"/>
                <w:szCs w:val="24"/>
              </w:rPr>
              <w:t xml:space="preserve"> классифик</w:t>
            </w:r>
            <w:r w:rsidRPr="00C70E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подземных вод</w:t>
            </w:r>
            <w:r w:rsidRPr="00C70E5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4224B8" w:rsidRPr="00BB3354" w:rsidRDefault="004224B8" w:rsidP="004224B8">
            <w:pPr>
              <w:jc w:val="both"/>
              <w:rPr>
                <w:sz w:val="24"/>
                <w:szCs w:val="24"/>
                <w:u w:val="single"/>
              </w:rPr>
            </w:pPr>
            <w:r w:rsidRPr="00BB3354">
              <w:rPr>
                <w:sz w:val="24"/>
                <w:szCs w:val="24"/>
              </w:rPr>
              <w:t xml:space="preserve"> Гидрогеологические структуры. Артезианские бассе</w:t>
            </w:r>
            <w:r w:rsidRPr="00BB3354">
              <w:rPr>
                <w:sz w:val="24"/>
                <w:szCs w:val="24"/>
              </w:rPr>
              <w:t>й</w:t>
            </w:r>
            <w:r w:rsidRPr="00BB3354">
              <w:rPr>
                <w:sz w:val="24"/>
                <w:szCs w:val="24"/>
              </w:rPr>
              <w:t>ны платформенного типа (строение). Артезианские бассейны межгорного типа (строение и особенности). Понятие об артезианском склоне. Гидрогеологические массивы.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224B8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гидрогеологических исследований.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  <w:r w:rsidRPr="00BB3354">
              <w:rPr>
                <w:sz w:val="24"/>
                <w:szCs w:val="24"/>
              </w:rPr>
              <w:t>Использование подземных вод.</w:t>
            </w:r>
            <w:r>
              <w:rPr>
                <w:sz w:val="24"/>
                <w:szCs w:val="24"/>
              </w:rPr>
              <w:t xml:space="preserve"> </w:t>
            </w:r>
            <w:r w:rsidRPr="00BB3354">
              <w:rPr>
                <w:sz w:val="24"/>
                <w:szCs w:val="24"/>
              </w:rPr>
              <w:t>Типы вод по особенн</w:t>
            </w:r>
            <w:r w:rsidRPr="00BB33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стям их исполь</w:t>
            </w:r>
            <w:r w:rsidRPr="00BB3354">
              <w:rPr>
                <w:sz w:val="24"/>
                <w:szCs w:val="24"/>
              </w:rPr>
              <w:t>зования в народном хозяйстве: мин</w:t>
            </w:r>
            <w:r w:rsidRPr="00BB335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ральные, термальные, промышлен</w:t>
            </w:r>
            <w:r w:rsidRPr="00BB3354">
              <w:rPr>
                <w:sz w:val="24"/>
                <w:szCs w:val="24"/>
              </w:rPr>
              <w:t>ные. Понятие о м</w:t>
            </w:r>
            <w:r w:rsidRPr="00BB3354">
              <w:rPr>
                <w:sz w:val="24"/>
                <w:szCs w:val="24"/>
              </w:rPr>
              <w:t>е</w:t>
            </w:r>
            <w:r w:rsidRPr="00BB3354">
              <w:rPr>
                <w:sz w:val="24"/>
                <w:szCs w:val="24"/>
              </w:rPr>
              <w:t>сторождениях подземных вод.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 w:rsidRPr="00450D05">
              <w:rPr>
                <w:sz w:val="24"/>
                <w:szCs w:val="24"/>
              </w:rPr>
              <w:t>Типизация месторождений подземных вод на террит</w:t>
            </w:r>
            <w:r w:rsidRPr="00450D05">
              <w:rPr>
                <w:sz w:val="24"/>
                <w:szCs w:val="24"/>
              </w:rPr>
              <w:t>о</w:t>
            </w:r>
            <w:r w:rsidRPr="00450D05">
              <w:rPr>
                <w:sz w:val="24"/>
                <w:szCs w:val="24"/>
              </w:rPr>
              <w:t>рии Забайкалья</w:t>
            </w:r>
            <w:r>
              <w:rPr>
                <w:sz w:val="24"/>
                <w:szCs w:val="24"/>
              </w:rPr>
              <w:t>.</w:t>
            </w:r>
            <w:r w:rsidRPr="00450D05">
              <w:rPr>
                <w:sz w:val="24"/>
                <w:szCs w:val="24"/>
              </w:rPr>
              <w:t xml:space="preserve"> </w:t>
            </w:r>
            <w:r w:rsidRPr="00D46D89">
              <w:rPr>
                <w:sz w:val="24"/>
                <w:szCs w:val="24"/>
              </w:rPr>
              <w:t xml:space="preserve">Состояние ресурсной базы подземных </w:t>
            </w:r>
            <w:r>
              <w:rPr>
                <w:sz w:val="24"/>
                <w:szCs w:val="24"/>
              </w:rPr>
              <w:t>вод Забайкальского края</w:t>
            </w:r>
            <w:r w:rsidRPr="00D46D89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224B8" w:rsidRPr="00A16304" w:rsidRDefault="00DD4216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224B8" w:rsidRDefault="004224B8" w:rsidP="004224B8">
      <w:pPr>
        <w:rPr>
          <w:rFonts w:ascii="Times New Roman" w:hAnsi="Times New Roman" w:cs="Times New Roman"/>
          <w:sz w:val="28"/>
          <w:szCs w:val="28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Pr="006C5F54" w:rsidRDefault="00AA5426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 определяются по последней цифре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четной книжки: цифры 1,2 – вариант 1; цифры 3, 4 – вариант 2; цифры 5, 6 – вариант 3; </w:t>
      </w:r>
      <w:r w:rsidRPr="00AA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цифры 7, 8 – вариант 4; цифра 9  – вариант 5, цифра 0 – вариант 6.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D2E57"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 по сумме последних двух цифр зачетной книжки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Default="001324B8" w:rsidP="001324B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4224B8" w:rsidRPr="004616A0" w:rsidRDefault="004224B8" w:rsidP="004224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Схема залегания подземных вод: </w:t>
      </w:r>
    </w:p>
    <w:p w:rsidR="004224B8" w:rsidRPr="004616A0" w:rsidRDefault="004224B8" w:rsidP="004224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                                           а) …………………………………………… .</w:t>
      </w:r>
    </w:p>
    <w:p w:rsidR="004224B8" w:rsidRPr="004616A0" w:rsidRDefault="004224B8" w:rsidP="004224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                                                     б) …………………………………………… .</w:t>
      </w: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                                                     в) …………………………………………… .</w:t>
      </w:r>
    </w:p>
    <w:p w:rsidR="004224B8" w:rsidRPr="004616A0" w:rsidRDefault="004224B8" w:rsidP="004224B8">
      <w:pPr>
        <w:jc w:val="center"/>
        <w:rPr>
          <w:sz w:val="24"/>
          <w:szCs w:val="24"/>
        </w:rPr>
      </w:pPr>
      <w:r w:rsidRPr="004616A0">
        <w:rPr>
          <w:noProof/>
          <w:sz w:val="24"/>
          <w:szCs w:val="24"/>
        </w:rPr>
        <w:drawing>
          <wp:inline distT="0" distB="0" distL="0" distR="0">
            <wp:extent cx="4801378" cy="27487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46" cy="27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>2. Какая точка на гидрогеологическом разрезе находится в зоне аэрации?</w:t>
      </w:r>
    </w:p>
    <w:p w:rsidR="004224B8" w:rsidRPr="004616A0" w:rsidRDefault="004224B8" w:rsidP="004224B8">
      <w:pPr>
        <w:jc w:val="both"/>
        <w:rPr>
          <w:sz w:val="24"/>
          <w:szCs w:val="24"/>
        </w:rPr>
      </w:pPr>
      <w:r w:rsidRPr="004616A0">
        <w:rPr>
          <w:sz w:val="24"/>
          <w:szCs w:val="24"/>
        </w:rPr>
        <w:t xml:space="preserve">                      </w:t>
      </w:r>
      <w:r w:rsidRPr="004616A0">
        <w:rPr>
          <w:noProof/>
          <w:sz w:val="24"/>
          <w:szCs w:val="24"/>
        </w:rPr>
        <w:drawing>
          <wp:inline distT="0" distB="0" distL="0" distR="0">
            <wp:extent cx="1716405" cy="1302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3. Мощность водоносного горизонта по скважине 1 равна ….. .</w:t>
      </w:r>
    </w:p>
    <w:p w:rsidR="004224B8" w:rsidRPr="004616A0" w:rsidRDefault="004224B8" w:rsidP="004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6A0">
        <w:rPr>
          <w:sz w:val="24"/>
          <w:szCs w:val="24"/>
        </w:rPr>
        <w:t xml:space="preserve">                                                                            </w:t>
      </w:r>
      <w:r w:rsidRPr="004616A0">
        <w:rPr>
          <w:noProof/>
          <w:sz w:val="24"/>
          <w:szCs w:val="24"/>
        </w:rPr>
        <w:drawing>
          <wp:inline distT="0" distB="0" distL="0" distR="0">
            <wp:extent cx="1958340" cy="11906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4B8" w:rsidRDefault="004224B8" w:rsidP="004224B8">
      <w:pPr>
        <w:jc w:val="both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lastRenderedPageBreak/>
        <w:t>4. Определите роль реки по отношению к грунтовому горизонту.</w:t>
      </w:r>
    </w:p>
    <w:p w:rsidR="004224B8" w:rsidRPr="004616A0" w:rsidRDefault="004224B8" w:rsidP="004224B8">
      <w:pPr>
        <w:jc w:val="both"/>
        <w:rPr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</w:t>
      </w:r>
      <w:r w:rsidRPr="004616A0">
        <w:rPr>
          <w:sz w:val="24"/>
          <w:szCs w:val="24"/>
        </w:rPr>
        <w:t xml:space="preserve">      </w:t>
      </w:r>
      <w:r w:rsidRPr="004616A0">
        <w:rPr>
          <w:noProof/>
          <w:sz w:val="24"/>
          <w:szCs w:val="24"/>
        </w:rPr>
        <w:drawing>
          <wp:inline distT="0" distB="0" distL="0" distR="0">
            <wp:extent cx="1915160" cy="169926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>5. Принципы региональной гидрогеологической стратификации.</w:t>
      </w:r>
    </w:p>
    <w:p w:rsidR="004224B8" w:rsidRPr="004616A0" w:rsidRDefault="004224B8" w:rsidP="00422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>6. Покажите на схемах формирование естественных выходов подземных вод, дайте назв</w:t>
      </w:r>
      <w:r w:rsidRPr="004616A0">
        <w:rPr>
          <w:rFonts w:ascii="Times New Roman" w:hAnsi="Times New Roman"/>
          <w:sz w:val="24"/>
          <w:szCs w:val="24"/>
        </w:rPr>
        <w:t>а</w:t>
      </w:r>
      <w:r w:rsidRPr="004616A0">
        <w:rPr>
          <w:rFonts w:ascii="Times New Roman" w:hAnsi="Times New Roman"/>
          <w:sz w:val="24"/>
          <w:szCs w:val="24"/>
        </w:rPr>
        <w:t>ние.</w:t>
      </w:r>
    </w:p>
    <w:p w:rsidR="004224B8" w:rsidRPr="004616A0" w:rsidRDefault="004224B8" w:rsidP="004224B8">
      <w:pPr>
        <w:jc w:val="center"/>
        <w:rPr>
          <w:sz w:val="24"/>
          <w:szCs w:val="24"/>
        </w:rPr>
      </w:pPr>
      <w:r w:rsidRPr="004616A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45349" cy="246715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Default="004224B8" w:rsidP="004224B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 w:rsidR="00920FF9"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1. По какой формуле можно определить напорный гра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диент при инфильтрации?  Вариа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ответов:</w:t>
      </w:r>
    </w:p>
    <w:p w:rsidR="004224B8" w:rsidRPr="00ED5E9D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1-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;   2-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;3-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формуле можно определить напорный гра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диент при фильтрации? Варианты ответов:</w:t>
      </w:r>
    </w:p>
    <w:p w:rsidR="004224B8" w:rsidRPr="00ED5E9D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5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1—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;  2-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;3-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ED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В   какой   зоне   гидрогеологического   разреза   можно наблюдать свободное  прос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чивание?   Варианты  ответов: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1—в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 —во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 —в  111   (рис.   1, </w:t>
      </w:r>
      <w:r w:rsidRPr="00350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а).   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4.  В какой зоне гидрогеологического разреза можно на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блюдать нормальную инфильтр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цию? Варианты ответов:</w:t>
      </w:r>
    </w:p>
    <w:p w:rsidR="004224B8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— во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— в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(см. рис. 1, </w:t>
      </w:r>
      <w:r w:rsidRPr="00350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а).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 В какой зоне гидрогеологического разреза можно на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блюдать процесс фильтрации? В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рианты ответов: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 —в 1; 2 — во 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3 — в 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(см. рис. 1, а).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 Оценить взаимосвязь грунтовых и напорных вод. Ва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рианты ответов: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1—возможен переток грунтовых вод в напорные; 2 — возмо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жен переток напорных вод в грунтовые; 3 — не возможен су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щественный переток (см. рис. 1,б, а,г).</w:t>
      </w:r>
    </w:p>
    <w:p w:rsidR="004224B8" w:rsidRPr="00350DD2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43600" cy="3019425"/>
            <wp:effectExtent l="0" t="0" r="0" b="9525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4B8" w:rsidRPr="00350DD2" w:rsidRDefault="004224B8" w:rsidP="00920F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0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Рис. 1.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Схемы к тестам разд. 11.6:</w:t>
      </w:r>
    </w:p>
    <w:p w:rsidR="004224B8" w:rsidRPr="00350DD2" w:rsidRDefault="004224B8" w:rsidP="00920F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0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—.3—.5;    б—6;    </w:t>
      </w:r>
      <w:r w:rsidRPr="00350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—6;</w:t>
      </w:r>
      <w:r w:rsidR="00927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 —   6.</w:t>
      </w:r>
    </w:p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r w:rsidR="00920FF9"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гидро</w:t>
      </w:r>
      <w:r w:rsidR="00920FF9">
        <w:rPr>
          <w:rFonts w:ascii="Times New Roman" w:eastAsia="Times New Roman" w:hAnsi="Times New Roman" w:cs="Times New Roman"/>
          <w:sz w:val="28"/>
          <w:szCs w:val="28"/>
        </w:rPr>
        <w:t>геологии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» является информати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ным (реферат-конспект).</w:t>
      </w: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1324B8" w:rsidRPr="00A532FD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менная структура гидрогеологии, основные этапы ее развития.</w:t>
      </w:r>
    </w:p>
    <w:p w:rsidR="001324B8" w:rsidRPr="00A821C0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F9">
        <w:rPr>
          <w:rFonts w:ascii="Times New Roman" w:eastAsia="Times New Roman" w:hAnsi="Times New Roman" w:cs="Times New Roman"/>
          <w:sz w:val="28"/>
          <w:szCs w:val="28"/>
        </w:rPr>
        <w:t>Круговорот природных вод; его типы</w:t>
      </w:r>
      <w:r w:rsidR="001324B8"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A821C0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FF9" w:rsidRPr="00920FF9">
        <w:rPr>
          <w:rFonts w:ascii="Times New Roman" w:eastAsia="Times New Roman" w:hAnsi="Times New Roman" w:cs="Times New Roman"/>
          <w:sz w:val="28"/>
          <w:szCs w:val="28"/>
        </w:rPr>
        <w:t>Взаимосвязь поверхностных и подземных вод.</w:t>
      </w:r>
    </w:p>
    <w:p w:rsidR="001324B8" w:rsidRPr="00A821C0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Виды воды в подземной гидросфере.</w:t>
      </w:r>
    </w:p>
    <w:p w:rsidR="001324B8" w:rsidRPr="00A821C0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920FF9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ные виды движения подземных вод</w:t>
      </w:r>
      <w:r w:rsidR="001324B8"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920FF9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Факторы и условия формирования подземного стока.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A821C0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Происхождение подземных вод.</w:t>
      </w: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Воды зоны аэрации.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рунтовые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воды.</w:t>
      </w: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ежпластовые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воды.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FF9" w:rsidRP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7F">
        <w:rPr>
          <w:rFonts w:ascii="Times New Roman" w:hAnsi="Times New Roman" w:cs="Times New Roman"/>
          <w:sz w:val="28"/>
          <w:szCs w:val="28"/>
        </w:rPr>
        <w:t>Гидрогеологические структуры.</w:t>
      </w:r>
    </w:p>
    <w:p w:rsidR="00920FF9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Генетическая классификация подземных вод.</w:t>
      </w:r>
    </w:p>
    <w:p w:rsidR="00DD4216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Питьевые подземные воды.</w:t>
      </w:r>
    </w:p>
    <w:p w:rsidR="00DD4216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Минеральные воды.</w:t>
      </w:r>
    </w:p>
    <w:p w:rsidR="00DD4216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Термальные воды.</w:t>
      </w:r>
    </w:p>
    <w:p w:rsidR="00DD4216" w:rsidRDefault="00DD4216" w:rsidP="00DD421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74BE1" w:rsidRPr="00674BE1" w:rsidRDefault="00674BE1" w:rsidP="00674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BE1">
        <w:rPr>
          <w:rFonts w:ascii="Times New Roman" w:hAnsi="Times New Roman" w:cs="Times New Roman"/>
          <w:b/>
          <w:sz w:val="32"/>
          <w:szCs w:val="32"/>
        </w:rPr>
        <w:t xml:space="preserve">Форма промежуточного контроля </w:t>
      </w:r>
    </w:p>
    <w:p w:rsidR="00674BE1" w:rsidRPr="00674BE1" w:rsidRDefault="00674BE1" w:rsidP="00674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B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4BE1" w:rsidRPr="00674BE1" w:rsidRDefault="00674BE1" w:rsidP="0067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BE1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674BE1" w:rsidRDefault="00674BE1" w:rsidP="00DD421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20FF9" w:rsidRPr="001C4D7F" w:rsidRDefault="00920FF9" w:rsidP="00920FF9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4D7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зачёту по дисциплине </w:t>
      </w:r>
      <w:r w:rsidRPr="001C4D7F">
        <w:rPr>
          <w:rFonts w:ascii="Times New Roman" w:hAnsi="Times New Roman" w:cs="Times New Roman"/>
          <w:b/>
          <w:sz w:val="28"/>
          <w:szCs w:val="28"/>
        </w:rPr>
        <w:t>«ОСНОВЫ ГИДРОГЕОЛОГИИ»</w:t>
      </w:r>
    </w:p>
    <w:p w:rsidR="00920FF9" w:rsidRPr="001C4D7F" w:rsidRDefault="00920FF9" w:rsidP="00920FF9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Предмет, научные методы и задачи гидрогеологии.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1.1.Определение  гидрогеологии.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1.2. Определение подземным водам.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1.3.Особенности подземных вод, как объекта исследования.</w:t>
      </w: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Единство природных вод Земли.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2.1. Перечислите характеристики поверхностного стока. Дайте понятие о модуле стока.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2.2. Гидрограф реки.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2.3. Расчет основных характеристик подземного стока.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2.4. Какие существуют примеры взаимосвязи грунтовых и поверхнос</w:t>
      </w:r>
      <w:r w:rsidRPr="001C4D7F">
        <w:rPr>
          <w:rFonts w:ascii="Times New Roman" w:hAnsi="Times New Roman" w:cs="Times New Roman"/>
          <w:sz w:val="28"/>
          <w:szCs w:val="28"/>
        </w:rPr>
        <w:t>т</w:t>
      </w:r>
      <w:r w:rsidRPr="001C4D7F">
        <w:rPr>
          <w:rFonts w:ascii="Times New Roman" w:hAnsi="Times New Roman" w:cs="Times New Roman"/>
          <w:sz w:val="28"/>
          <w:szCs w:val="28"/>
        </w:rPr>
        <w:t>ных вод?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2.5.Составление и анализ уравнения водного баланса для областей с</w:t>
      </w:r>
      <w:r w:rsidRPr="001C4D7F">
        <w:rPr>
          <w:rFonts w:ascii="Times New Roman" w:hAnsi="Times New Roman" w:cs="Times New Roman"/>
          <w:sz w:val="28"/>
          <w:szCs w:val="28"/>
        </w:rPr>
        <w:t>у</w:t>
      </w:r>
      <w:r w:rsidRPr="001C4D7F">
        <w:rPr>
          <w:rFonts w:ascii="Times New Roman" w:hAnsi="Times New Roman" w:cs="Times New Roman"/>
          <w:sz w:val="28"/>
          <w:szCs w:val="28"/>
        </w:rPr>
        <w:t>ши.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2.6. Какова доля запасов подземных вод в объеме гидросферы Земли?</w:t>
      </w: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Виды воды в горных породах.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3.1.Виды воды в свободном состоянии.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3.2.Виды воды в связанном состоянии.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3.3. Вода в надкритическом состоянии.</w:t>
      </w: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Строение подземной гидросферы.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4.1. Обобщенный гидрогеологический разрез земной коры.</w:t>
      </w:r>
    </w:p>
    <w:p w:rsidR="00920FF9" w:rsidRPr="001C4D7F" w:rsidRDefault="00920FF9" w:rsidP="00920FF9">
      <w:pPr>
        <w:numPr>
          <w:ilvl w:val="1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  4.2. Дайте характеристику зоне насыщения.</w:t>
      </w:r>
    </w:p>
    <w:p w:rsidR="00920FF9" w:rsidRPr="001C4D7F" w:rsidRDefault="00920FF9" w:rsidP="00920FF9">
      <w:pPr>
        <w:numPr>
          <w:ilvl w:val="1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  4.3. Дайте характеристику зоне аэрации.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 5. Понятие о гидрогеологической стратификации.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5.1. Локальная и региональная стратификации.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5.2. Гидрогеологические структуры.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5.3. Дайте определение артезианскому бассейну.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5.4. Дайте определение вулканогенному бассейну.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lastRenderedPageBreak/>
        <w:t>5.5. Дайте определение гидрогеологическому массиву.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5.6.Дайте определение водоносному горизонту (комплексу).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5.7.Дайте определение слабоводоносному горизонту (комплексу).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5.8. Дайте определение водоупорному горизонту (комплексу).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5.9. Дайте определение водоносной зоне трещиноватости.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5.10.Типовые схемы залегания водоносных горизонтов.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6. Грунтовые воды.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6.1.Особенности грунтовых вод.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6.2. Характер перемещения воды в верхней части земной коры.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7. Напорные воды.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7.1.Особенности артезианских вод.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7.2. Схема артезианского бассейна (по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D7F">
        <w:rPr>
          <w:rFonts w:ascii="Times New Roman" w:hAnsi="Times New Roman" w:cs="Times New Roman"/>
          <w:sz w:val="28"/>
          <w:szCs w:val="28"/>
        </w:rPr>
        <w:t>Овчинникову).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8. Генетическая классификация подземных вод.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9. Использование подземных вод.</w:t>
      </w:r>
    </w:p>
    <w:p w:rsidR="00920FF9" w:rsidRDefault="00920FF9" w:rsidP="00920FF9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Оформлени</w:t>
      </w:r>
      <w:r w:rsidR="005D3005">
        <w:rPr>
          <w:rFonts w:ascii="Times New Roman" w:eastAsia="Times New Roman" w:hAnsi="Times New Roman" w:cs="Times New Roman"/>
          <w:b/>
          <w:sz w:val="28"/>
          <w:szCs w:val="28"/>
        </w:rPr>
        <w:t xml:space="preserve">е письменной работы согласно </w:t>
      </w:r>
      <w:r w:rsidR="005D3005">
        <w:rPr>
          <w:rFonts w:ascii="Times New Roman" w:hAnsi="Times New Roman"/>
          <w:b/>
          <w:sz w:val="28"/>
          <w:szCs w:val="28"/>
        </w:rPr>
        <w:t>МИ-01-02-2018</w:t>
      </w:r>
      <w:r w:rsidR="005D3005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1D79B3" w:rsidRDefault="00115C26" w:rsidP="00115C26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p w:rsidR="00115C26" w:rsidRDefault="00115C26" w:rsidP="00115C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Всеволожский, В. Л. Основы гидрогеологии / В.М. Всеволожский. -  Москва: Изд-во МГУ,  2007 . – 448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   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Гальперин А.М. </w:t>
      </w:r>
      <w:r w:rsidRPr="00115C26">
        <w:rPr>
          <w:rFonts w:ascii="Times New Roman" w:hAnsi="Times New Roman" w:cs="Times New Roman"/>
          <w:bCs/>
          <w:kern w:val="28"/>
          <w:sz w:val="28"/>
          <w:szCs w:val="28"/>
          <w:lang w:eastAsia="en-US"/>
        </w:rPr>
        <w:t>Геология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: учебник для вузов. Ч.III: Гидрогеология. - М.: Мир горной книги; МГГУ; Горная книга, 2008. – 400 с.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   </w:t>
      </w:r>
      <w:r w:rsidRPr="00115C26">
        <w:rPr>
          <w:rFonts w:ascii="Times New Roman" w:hAnsi="Times New Roman" w:cs="Times New Roman"/>
          <w:bCs/>
          <w:sz w:val="28"/>
          <w:szCs w:val="28"/>
          <w:lang w:eastAsia="en-US"/>
        </w:rPr>
        <w:t>Зверев В.П.</w:t>
      </w:r>
      <w:r w:rsidRPr="00115C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Подземные воды земной коры и геологические процессы - М.: Научный мир, 2007. – 256 с.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 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Кирюхин В.А. Общая гидрогеология. СПб: Санкт-Петербургский гос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дарственный горный институт (технический университет), 2008.- 439 с.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ab/>
        <w:t>СанПиН 2.1.4.1074-01. Государственная система санитарно-эпидемиологического нормирования Российской Федерации. Питьевая вода. Гигиенические требования к качеству воды централизованных систем пить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вого водоснабжения. Контроль качества. - М.: Госкомсанэпиднадзор России, 2001. -  69 с.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Экологическая гидрогеология / А.П. Белоусова [и др.]. - Москва:  Акаде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книга, 2006. – 397 с.</w:t>
      </w:r>
    </w:p>
    <w:p w:rsidR="001324B8" w:rsidRPr="001324B8" w:rsidRDefault="00115C26" w:rsidP="00115C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>Мироненко В.А. Динамика подземных вод.- М.: Недра,  2005.- 254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Мироненко В.А.Проблемы гидрогеоэкологии : В 3 т. Т.1 : Теоретическое изучение и моделирование геомиграционных процессов / Мироненко В. А., Румынин В. Г. - М. : МГГУ, 2002. - 611с.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  Проблемы гидрогеоэкологии.В 3-х т. Т.3(кн.2) : Пр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кладные исследования / Мироненко В. А., Румынин В. Г. - М. : МГГУ, 2002. – 504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>Мироненко В. А. Проблемы гидрогеоэкологии : В 3 т. Т.2 : Опытно-миграционные исследования / Мироненко В. А., Румынин В. Г. - М.: МГГУ,  2002. – 394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sz w:val="28"/>
          <w:szCs w:val="28"/>
        </w:rPr>
        <w:t>Основы гидрогеологии. Общая гидрогеология / Ред. Е.В. Пиннекера. – Новосибирск: Наука, 1979. – 512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Плотников Н.И. Подземные воды – наше богатство. - М.: Недра, 1990.- 206 с.</w:t>
      </w:r>
    </w:p>
    <w:p w:rsidR="00115C26" w:rsidRPr="001324B8" w:rsidRDefault="00115C26" w:rsidP="00115C2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Default="00FD2E57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674BE1" w:rsidRPr="000224A1" w:rsidRDefault="00674BE1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FD2E57" w:rsidRPr="00115C26" w:rsidRDefault="00FD2E57" w:rsidP="00FD2E5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04">
        <w:rPr>
          <w:rFonts w:ascii="Times New Roman" w:hAnsi="Times New Roman" w:cs="Times New Roman"/>
          <w:sz w:val="28"/>
          <w:szCs w:val="28"/>
        </w:rPr>
        <w:t>Верхотуров А.Г., Бабелло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Васютич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>– Чита: ЗабГУ,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115C26" w:rsidRDefault="00115C26" w:rsidP="00115C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>Водное хозяйство: издание ч.1: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ский, В.И.Аксенов, Л.А. Васютич, А.Г. Верхотуров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>лотехник». 2011 - 153 с.</w:t>
      </w:r>
    </w:p>
    <w:p w:rsidR="00DD4216" w:rsidRDefault="00DD4216" w:rsidP="00DD421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Водное хозяйство: Учебно</w:t>
      </w:r>
      <w:r>
        <w:rPr>
          <w:rFonts w:ascii="Times New Roman" w:hAnsi="Times New Roman" w:cs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 w:cs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аслоновский, В.И.Аксенов, Л.А. Васютич, А.Г. Ве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хотуров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</w:t>
      </w:r>
      <w:r>
        <w:rPr>
          <w:rFonts w:ascii="Times New Roman" w:hAnsi="Times New Roman" w:cs="Times New Roman"/>
          <w:sz w:val="28"/>
          <w:szCs w:val="28"/>
        </w:rPr>
        <w:t xml:space="preserve">лотехник». 2011 – 220 </w:t>
      </w:r>
      <w:r w:rsidRPr="00115C26">
        <w:rPr>
          <w:rFonts w:ascii="Times New Roman" w:hAnsi="Times New Roman" w:cs="Times New Roman"/>
          <w:sz w:val="28"/>
          <w:szCs w:val="28"/>
        </w:rPr>
        <w:t>с.</w:t>
      </w:r>
    </w:p>
    <w:p w:rsidR="00674BE1" w:rsidRDefault="00674BE1" w:rsidP="00674BE1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74BE1" w:rsidRDefault="001D79B3" w:rsidP="001D79B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1D79B3" w:rsidRDefault="001D79B3" w:rsidP="001D79B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79B3" w:rsidRDefault="001D79B3" w:rsidP="001D79B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IPRbooks </w:t>
      </w:r>
      <w:hyperlink r:id="rId15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1D79B3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  <w:r w:rsidR="00674BE1">
        <w:rPr>
          <w:rFonts w:ascii="Times New Roman" w:hAnsi="Times New Roman"/>
          <w:sz w:val="28"/>
          <w:szCs w:val="28"/>
        </w:rPr>
        <w:t>.</w:t>
      </w:r>
    </w:p>
    <w:p w:rsidR="00674BE1" w:rsidRDefault="00674BE1" w:rsidP="0067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BE1" w:rsidRPr="00674BE1" w:rsidRDefault="00674BE1" w:rsidP="0067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доцент, канд. геол.- мин. наук  Л. А. Васютич                                </w:t>
      </w:r>
    </w:p>
    <w:p w:rsidR="00FD2E57" w:rsidRPr="001A4C72" w:rsidRDefault="00674BE1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 ПГ и ТГР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 А. Г. Верхотуров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D5"/>
    <w:multiLevelType w:val="hybridMultilevel"/>
    <w:tmpl w:val="C17E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6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DF78DF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C42C95"/>
    <w:rsid w:val="0002436B"/>
    <w:rsid w:val="00071680"/>
    <w:rsid w:val="000C0371"/>
    <w:rsid w:val="00115C26"/>
    <w:rsid w:val="001324B8"/>
    <w:rsid w:val="00142C3B"/>
    <w:rsid w:val="00143BEE"/>
    <w:rsid w:val="001D79B3"/>
    <w:rsid w:val="00284435"/>
    <w:rsid w:val="002872B8"/>
    <w:rsid w:val="002C11A1"/>
    <w:rsid w:val="00316BA7"/>
    <w:rsid w:val="003200A2"/>
    <w:rsid w:val="003B7DA4"/>
    <w:rsid w:val="004224B8"/>
    <w:rsid w:val="00461F99"/>
    <w:rsid w:val="00542B9A"/>
    <w:rsid w:val="005D3005"/>
    <w:rsid w:val="00636367"/>
    <w:rsid w:val="00674BE1"/>
    <w:rsid w:val="00724D21"/>
    <w:rsid w:val="007D62EA"/>
    <w:rsid w:val="00855351"/>
    <w:rsid w:val="00877BB9"/>
    <w:rsid w:val="00920FF9"/>
    <w:rsid w:val="009275CF"/>
    <w:rsid w:val="009D703D"/>
    <w:rsid w:val="009F0485"/>
    <w:rsid w:val="00A04EA6"/>
    <w:rsid w:val="00A145DC"/>
    <w:rsid w:val="00AA4F26"/>
    <w:rsid w:val="00AA5426"/>
    <w:rsid w:val="00AB723F"/>
    <w:rsid w:val="00B017D0"/>
    <w:rsid w:val="00B115D0"/>
    <w:rsid w:val="00B540FA"/>
    <w:rsid w:val="00C42C95"/>
    <w:rsid w:val="00C74717"/>
    <w:rsid w:val="00CD2B08"/>
    <w:rsid w:val="00D11C52"/>
    <w:rsid w:val="00D15BCF"/>
    <w:rsid w:val="00DD4216"/>
    <w:rsid w:val="00DD787F"/>
    <w:rsid w:val="00E947EB"/>
    <w:rsid w:val="00EB1556"/>
    <w:rsid w:val="00ED5E9D"/>
    <w:rsid w:val="00F973F5"/>
    <w:rsid w:val="00FB6435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B8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1D7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.lanbook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s.rs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rm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7</cp:revision>
  <dcterms:created xsi:type="dcterms:W3CDTF">2019-10-07T00:53:00Z</dcterms:created>
  <dcterms:modified xsi:type="dcterms:W3CDTF">2023-09-27T05:32:00Z</dcterms:modified>
</cp:coreProperties>
</file>