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D4" w:rsidRDefault="006D07F8" w:rsidP="004C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НАУКИ </w:t>
      </w:r>
      <w:r w:rsidR="00362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ВЫСШЕГО ОБРАЗОВАНИЯ </w:t>
      </w:r>
    </w:p>
    <w:p w:rsidR="006D07F8" w:rsidRPr="006D07F8" w:rsidRDefault="006D07F8" w:rsidP="004C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6D07F8" w:rsidRPr="006D07F8" w:rsidRDefault="006D07F8" w:rsidP="004C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D07F8" w:rsidRPr="006D07F8" w:rsidRDefault="002B590B" w:rsidP="004C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</w:t>
      </w:r>
      <w:r w:rsidR="006D07F8" w:rsidRPr="006D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</w:p>
    <w:p w:rsidR="006D07F8" w:rsidRPr="006D07F8" w:rsidRDefault="006D07F8" w:rsidP="004C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6D07F8" w:rsidRPr="006D07F8" w:rsidRDefault="002B590B" w:rsidP="004C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</w:t>
      </w:r>
      <w:r w:rsidR="006D07F8" w:rsidRPr="006D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proofErr w:type="spellStart"/>
      <w:r w:rsidR="006D07F8" w:rsidRPr="006D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="006D07F8" w:rsidRPr="006D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6D07F8" w:rsidRPr="003621D4" w:rsidRDefault="00001E42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 </w:t>
      </w:r>
      <w:r w:rsidRPr="00362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="006D07F8" w:rsidRPr="00362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орный</w:t>
      </w:r>
    </w:p>
    <w:p w:rsid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</w:t>
      </w:r>
      <w:r w:rsidRPr="006D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1D4" w:rsidRPr="00362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Прикладной </w:t>
      </w:r>
      <w:r w:rsidRPr="00362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геологии</w:t>
      </w:r>
      <w:r w:rsidR="003621D4" w:rsidRPr="00362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технологии геологической разведки</w:t>
      </w:r>
    </w:p>
    <w:p w:rsidR="001D08AA" w:rsidRDefault="001D08AA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8AA" w:rsidRPr="006D07F8" w:rsidRDefault="001D08AA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УЧЕБНЫЕ МАТЕРИАЛЫ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студентов заочной формы обучения</w:t>
      </w:r>
    </w:p>
    <w:p w:rsidR="006D07F8" w:rsidRPr="00BD32DE" w:rsidRDefault="006D07F8" w:rsidP="00001E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r w:rsidR="00001E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дисциплине </w:t>
      </w:r>
      <w:r w:rsidR="00001E42" w:rsidRPr="00BD32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</w:t>
      </w:r>
      <w:r w:rsidR="002B590B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Горное д</w:t>
      </w:r>
      <w:r w:rsidR="001A4255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 xml:space="preserve">ело </w:t>
      </w:r>
      <w:r w:rsidRPr="00BD32DE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 xml:space="preserve">и </w:t>
      </w:r>
      <w:r w:rsidR="002B590B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буровзрывные работы</w:t>
      </w:r>
      <w:r w:rsidR="00001E42" w:rsidRPr="00BD32DE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»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7F8" w:rsidRPr="00001E42" w:rsidRDefault="006D07F8" w:rsidP="001D0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специальности </w:t>
      </w:r>
      <w:r w:rsidR="002B59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21.05.02</w:t>
      </w:r>
      <w:r w:rsidR="00001E42" w:rsidRPr="00BD32D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 </w:t>
      </w:r>
      <w:r w:rsidRPr="00BD32D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Прикладная геология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трудоемкость дисциплины (модуля)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1128"/>
        <w:gridCol w:w="1128"/>
        <w:gridCol w:w="1130"/>
        <w:gridCol w:w="985"/>
      </w:tblGrid>
      <w:tr w:rsidR="006D07F8" w:rsidRPr="006D07F8" w:rsidTr="004C18DB">
        <w:tc>
          <w:tcPr>
            <w:tcW w:w="5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семестрам</w:t>
            </w:r>
          </w:p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07F8" w:rsidRPr="006D07F8" w:rsidTr="004C18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3C3CDE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F8" w:rsidRPr="006D07F8" w:rsidRDefault="006D07F8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7F8" w:rsidRPr="006D07F8" w:rsidTr="004C18DB"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590B" w:rsidRPr="006D07F8" w:rsidTr="004C18DB">
        <w:trPr>
          <w:trHeight w:val="340"/>
        </w:trPr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A40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B590B" w:rsidRPr="006D07F8" w:rsidTr="004C18DB">
        <w:trPr>
          <w:trHeight w:val="340"/>
        </w:trPr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в т.ч.: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2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A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90B" w:rsidRPr="006D07F8" w:rsidTr="004C18DB">
        <w:trPr>
          <w:trHeight w:val="340"/>
        </w:trPr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A40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</w:tr>
      <w:tr w:rsidR="002B590B" w:rsidRPr="006D07F8" w:rsidTr="004C18DB">
        <w:trPr>
          <w:trHeight w:val="340"/>
        </w:trPr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A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0B" w:rsidRPr="006D07F8" w:rsidTr="004C18DB">
        <w:trPr>
          <w:trHeight w:val="340"/>
        </w:trPr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3C3CDE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3C3CDE" w:rsidP="00A40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590B" w:rsidRPr="006D07F8" w:rsidTr="004C18DB">
        <w:trPr>
          <w:trHeight w:val="340"/>
        </w:trPr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A40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90B" w:rsidRPr="006D07F8" w:rsidTr="004C18DB">
        <w:trPr>
          <w:trHeight w:val="340"/>
        </w:trPr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A40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590B" w:rsidRPr="006D07F8" w:rsidTr="004C18DB">
        <w:trPr>
          <w:trHeight w:val="340"/>
        </w:trPr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(КР, КП)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90B" w:rsidRPr="006D07F8" w:rsidRDefault="002B590B" w:rsidP="006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7F8" w:rsidRPr="006D07F8" w:rsidRDefault="006D07F8" w:rsidP="006D0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F8" w:rsidRPr="006D07F8" w:rsidRDefault="006D07F8" w:rsidP="006D07F8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Краткое содержание курса</w:t>
      </w:r>
    </w:p>
    <w:p w:rsidR="006D07F8" w:rsidRPr="006D07F8" w:rsidRDefault="006D07F8" w:rsidP="006D07F8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2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1278"/>
        <w:gridCol w:w="992"/>
        <w:gridCol w:w="1076"/>
        <w:gridCol w:w="1347"/>
      </w:tblGrid>
      <w:tr w:rsidR="004435A3" w:rsidTr="004435A3">
        <w:tc>
          <w:tcPr>
            <w:tcW w:w="817" w:type="dxa"/>
            <w:vMerge w:val="restart"/>
            <w:vAlign w:val="center"/>
          </w:tcPr>
          <w:p w:rsidR="004435A3" w:rsidRPr="006D07F8" w:rsidRDefault="004435A3" w:rsidP="00594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35A3" w:rsidRPr="006D07F8" w:rsidRDefault="004435A3" w:rsidP="00594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969" w:type="dxa"/>
            <w:vMerge w:val="restart"/>
            <w:vAlign w:val="center"/>
          </w:tcPr>
          <w:p w:rsidR="004435A3" w:rsidRPr="006D07F8" w:rsidRDefault="004435A3" w:rsidP="00594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8" w:type="dxa"/>
            <w:vMerge w:val="restart"/>
            <w:vAlign w:val="center"/>
          </w:tcPr>
          <w:p w:rsidR="004435A3" w:rsidRPr="006D07F8" w:rsidRDefault="004435A3" w:rsidP="00594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435A3" w:rsidRPr="006D07F8" w:rsidRDefault="004435A3" w:rsidP="00594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435A3" w:rsidRPr="006D07F8" w:rsidRDefault="004435A3" w:rsidP="00594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семестрам</w:t>
            </w:r>
          </w:p>
        </w:tc>
        <w:tc>
          <w:tcPr>
            <w:tcW w:w="3415" w:type="dxa"/>
            <w:gridSpan w:val="3"/>
            <w:vAlign w:val="center"/>
          </w:tcPr>
          <w:p w:rsidR="004435A3" w:rsidRPr="006D07F8" w:rsidRDefault="004435A3" w:rsidP="00594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4435A3" w:rsidTr="004435A3">
        <w:tc>
          <w:tcPr>
            <w:tcW w:w="817" w:type="dxa"/>
            <w:vMerge/>
            <w:vAlign w:val="center"/>
          </w:tcPr>
          <w:p w:rsidR="004435A3" w:rsidRDefault="004435A3" w:rsidP="0059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435A3" w:rsidRDefault="004435A3" w:rsidP="0059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4435A3" w:rsidRDefault="004435A3" w:rsidP="0059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35A3" w:rsidRDefault="004435A3" w:rsidP="0059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76" w:type="dxa"/>
            <w:vAlign w:val="center"/>
          </w:tcPr>
          <w:p w:rsidR="004435A3" w:rsidRPr="006D07F8" w:rsidRDefault="004435A3" w:rsidP="00594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5A3" w:rsidRDefault="004435A3" w:rsidP="0059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47" w:type="dxa"/>
            <w:vAlign w:val="center"/>
          </w:tcPr>
          <w:p w:rsidR="004435A3" w:rsidRPr="006D07F8" w:rsidRDefault="004435A3" w:rsidP="00594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5A3" w:rsidRDefault="004435A3" w:rsidP="0059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435A3" w:rsidTr="004435A3">
        <w:tc>
          <w:tcPr>
            <w:tcW w:w="817" w:type="dxa"/>
            <w:vAlign w:val="center"/>
          </w:tcPr>
          <w:p w:rsidR="004435A3" w:rsidRPr="006D07F8" w:rsidRDefault="004435A3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35A3" w:rsidRPr="006D07F8" w:rsidRDefault="004435A3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435A3" w:rsidRPr="006D07F8" w:rsidRDefault="004435A3" w:rsidP="004435A3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технических средствах горно-разведочных работ. Горные выработки. Общее представление о типах горных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стойчивость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горных пород (рыхлые, связные, скальные). Основные свойства горных пород (плотность, пористость, твердость,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взрываемость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упругость, хрупкость,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разрыхляемость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трещиноватость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влияние их на прочность, устойчивость и угол откоса. Характеристика крепости горных пород по М.М.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Протодьяконову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vAlign w:val="center"/>
          </w:tcPr>
          <w:p w:rsidR="004435A3" w:rsidRPr="006D07F8" w:rsidRDefault="004435A3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4435A3" w:rsidRPr="006D07F8" w:rsidRDefault="004435A3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4435A3" w:rsidRDefault="004435A3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A3" w:rsidRPr="006D07F8" w:rsidRDefault="004435A3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435A3" w:rsidRPr="006D07F8" w:rsidRDefault="004435A3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4435A3" w:rsidRDefault="004435A3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A3" w:rsidRPr="006D07F8" w:rsidRDefault="002B590B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435A3" w:rsidRPr="006D07F8" w:rsidRDefault="004435A3" w:rsidP="004435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A3" w:rsidTr="0059494A">
        <w:tc>
          <w:tcPr>
            <w:tcW w:w="817" w:type="dxa"/>
            <w:vAlign w:val="center"/>
          </w:tcPr>
          <w:p w:rsidR="004435A3" w:rsidRPr="004435A3" w:rsidRDefault="004435A3" w:rsidP="004435A3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435A3" w:rsidRPr="006D07F8" w:rsidRDefault="004435A3" w:rsidP="004435A3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выработок в мягких, сыпучих, вязких и трещиноватых породах. Механизация работ (экскаваторы, бульдозер, скрепер и др.). Устройство отбойного молотка, механической лопаты и условия их применения. Схема устройства компрессора. Ручные работы.</w:t>
            </w:r>
          </w:p>
          <w:p w:rsidR="004435A3" w:rsidRDefault="004435A3" w:rsidP="004435A3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Проходка выработок в твердых породах. Буровзрывные работы. Взрывчатые вещества. Действие взрывной волны. Работоспособность </w:t>
            </w:r>
            <w:proofErr w:type="gram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бризантность, детонация. Три группы </w:t>
            </w:r>
            <w:proofErr w:type="gram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механические смеси, химические соединения и комбинированные. Основные виды </w:t>
            </w:r>
            <w:proofErr w:type="gram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динамит, аммонал, аммонит, нитроглицерин и др. Устройство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капсулей-детонаторов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огневого и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электропаления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Бикфордов шнур.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Патронирование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 Заряжение шпуров и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запалка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Последовательность операций при взрывных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урение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шпуров - ручное и механическое. </w:t>
            </w: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Устройство перфораторов и их использование в различных условиях.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Бензоперфораторы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Электросверло. Расположение шпуров в забое. Оптимальная глубина шпуров и расчет необходимого их количества. Использование взрывных работ - котловые заряды, накладные заряды, кумулятивные заряды, минные камеры и др. Три схемы проветривания выработок после взрыва. Освещение выработок.</w:t>
            </w:r>
          </w:p>
        </w:tc>
        <w:tc>
          <w:tcPr>
            <w:tcW w:w="1278" w:type="dxa"/>
            <w:vAlign w:val="center"/>
          </w:tcPr>
          <w:p w:rsid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59494A" w:rsidRDefault="0059494A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59494A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435A3" w:rsidRPr="00443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3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59494A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2B590B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35A3" w:rsidTr="0059494A">
        <w:tc>
          <w:tcPr>
            <w:tcW w:w="817" w:type="dxa"/>
            <w:vAlign w:val="center"/>
          </w:tcPr>
          <w:p w:rsidR="004435A3" w:rsidRPr="004435A3" w:rsidRDefault="004435A3" w:rsidP="004435A3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435A3" w:rsidRPr="006D07F8" w:rsidRDefault="004435A3" w:rsidP="004435A3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Проходка поверхностных открытых выработок - копуши, канавы, расчистки, врезы, траншеи, карьеры. Назначение копушей и канав при поисковых и разведочных работах. Типы канав - глубина, ширина, откосы. Проходка канав в мягких и твердых породах. Подъем породы при проходке канав. Механизированная проходка канав - экскаваторами, скреперами, бульдозерами, гидравлическим способом. Применение взрывных работ при проходке канав. Техника безопасности при проходке канав. Общее представление о проходке канав. Общее представление о проходке траншей и карьеров. Использование взрезов и расчисток.</w:t>
            </w:r>
          </w:p>
          <w:p w:rsidR="004435A3" w:rsidRPr="006D07F8" w:rsidRDefault="004435A3" w:rsidP="004435A3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Геологическая документация и ее назначение. Виды документации - первичная и сводная. Назначение документации. Основные геологические сведения, отражаемые в документации - на зарисовках, в описании. Отбор образцов, проб, шлифов и составление коллекций. Особенности документации канав - линейным способом и по сетке, зарисовка дна и стенок канав. Ориентировка и привязка на местности; форма журнала документации канав.</w:t>
            </w:r>
          </w:p>
          <w:p w:rsidR="004435A3" w:rsidRPr="006D07F8" w:rsidRDefault="004435A3" w:rsidP="004435A3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Проходка горизонтальных подземных горных выработок (штольни, штреки, квершлаги, орты, рассечки, полевые штреки). </w:t>
            </w: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проходки штольни - крепление устья и подготовка площадки. Крепление горизонтальных выработок сплошными и не сплошными дверными окладами; крепление стенок и кровли. Другие виды крепления: арочная, штанговая крепь, бетонирование, разборочная крепь и т.д. Маркшейдерская съемка и геологическая документация.</w:t>
            </w:r>
          </w:p>
        </w:tc>
        <w:tc>
          <w:tcPr>
            <w:tcW w:w="1278" w:type="dxa"/>
            <w:vAlign w:val="center"/>
          </w:tcPr>
          <w:p w:rsidR="004435A3" w:rsidRPr="006D07F8" w:rsidRDefault="0059494A" w:rsidP="0059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  <w:vAlign w:val="center"/>
          </w:tcPr>
          <w:p w:rsidR="004435A3" w:rsidRDefault="004435A3" w:rsidP="0059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435A3" w:rsidRPr="004435A3" w:rsidRDefault="004435A3" w:rsidP="0059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2B590B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5A3" w:rsidRPr="004435A3" w:rsidRDefault="004435A3" w:rsidP="0059494A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35A3" w:rsidTr="003A60F3">
        <w:tc>
          <w:tcPr>
            <w:tcW w:w="817" w:type="dxa"/>
          </w:tcPr>
          <w:p w:rsidR="004435A3" w:rsidRPr="004435A3" w:rsidRDefault="004435A3" w:rsidP="006D07F8">
            <w:pPr>
              <w:spacing w:before="100" w:beforeAutospacing="1" w:after="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435A3" w:rsidRPr="006D07F8" w:rsidRDefault="004435A3" w:rsidP="0026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8" w:type="dxa"/>
            <w:vAlign w:val="center"/>
          </w:tcPr>
          <w:p w:rsidR="004435A3" w:rsidRPr="006D07F8" w:rsidRDefault="004435A3" w:rsidP="0026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4435A3" w:rsidRPr="006D07F8" w:rsidRDefault="002B590B" w:rsidP="0026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vAlign w:val="center"/>
          </w:tcPr>
          <w:p w:rsidR="004435A3" w:rsidRPr="006D07F8" w:rsidRDefault="004435A3" w:rsidP="0026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vAlign w:val="center"/>
          </w:tcPr>
          <w:p w:rsidR="004435A3" w:rsidRPr="006D07F8" w:rsidRDefault="002B590B" w:rsidP="0026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4435A3" w:rsidRDefault="004435A3" w:rsidP="006D07F8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D07F8" w:rsidRDefault="006D07F8" w:rsidP="006D07F8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Форма текущего контроля</w:t>
      </w:r>
    </w:p>
    <w:p w:rsidR="00272358" w:rsidRDefault="00272358" w:rsidP="006D07F8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72358" w:rsidRPr="00272358" w:rsidRDefault="00272358" w:rsidP="00272358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2358"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 определяются по последней цифре зачетной книжки</w:t>
      </w:r>
      <w:r w:rsidRPr="00272358">
        <w:rPr>
          <w:rFonts w:ascii="Times New Roman" w:hAnsi="Times New Roman" w:cs="Times New Roman"/>
          <w:sz w:val="28"/>
          <w:szCs w:val="28"/>
        </w:rPr>
        <w:t>.</w:t>
      </w:r>
    </w:p>
    <w:p w:rsidR="006D07F8" w:rsidRPr="006D07F8" w:rsidRDefault="006D07F8" w:rsidP="006D07F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8224"/>
      </w:tblGrid>
      <w:tr w:rsidR="006D07F8" w:rsidRPr="006D07F8" w:rsidTr="006D07F8">
        <w:trPr>
          <w:trHeight w:val="56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контрольной работы</w:t>
            </w:r>
          </w:p>
        </w:tc>
      </w:tr>
      <w:tr w:rsidR="006D07F8" w:rsidRPr="006D07F8" w:rsidTr="006D07F8">
        <w:trPr>
          <w:trHeight w:val="742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горно-разведочных работ. Краткие сведения по истории горных работ.</w:t>
            </w:r>
          </w:p>
        </w:tc>
      </w:tr>
      <w:tr w:rsidR="006D07F8" w:rsidRPr="006D07F8" w:rsidTr="006D07F8">
        <w:trPr>
          <w:trHeight w:val="524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свойства горных пород: (плотность, пористость, твердость,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взрываемость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упругость, хрупкость,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разрыхляемость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трещиноватость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влияние их на прочность, устойчивость и угол откоса.</w:t>
            </w:r>
          </w:p>
        </w:tc>
      </w:tr>
      <w:tr w:rsidR="006D07F8" w:rsidRPr="006D07F8" w:rsidTr="006D07F8">
        <w:trPr>
          <w:trHeight w:val="36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Проходка выработок в мягких, сыпучих, вязких и трещиноватых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породах</w:t>
            </w:r>
            <w:proofErr w:type="gramStart"/>
            <w:r w:rsidRPr="006D07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еханизация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(экскаваторы, бульдозер, скрепер и др.).</w:t>
            </w:r>
          </w:p>
        </w:tc>
      </w:tr>
      <w:tr w:rsidR="006D07F8" w:rsidRPr="006D07F8" w:rsidTr="006D07F8">
        <w:trPr>
          <w:trHeight w:val="756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выработок в твердых породах. Буровзрывные работы. Взрывчатые вещества. Действие взрывной волны.</w:t>
            </w:r>
          </w:p>
        </w:tc>
      </w:tr>
      <w:tr w:rsidR="006D07F8" w:rsidRPr="006D07F8" w:rsidTr="006D07F8">
        <w:trPr>
          <w:trHeight w:val="714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Бурение шпуров - ручное и механическое. Устройство перфораторов и их использование в различных условиях.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Бензоперфораторы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Электросверло. Использование взрывных работ - котловые заряды, накладные заряды, кумулятивные заряды, минные камеры и др.</w:t>
            </w:r>
          </w:p>
        </w:tc>
      </w:tr>
      <w:tr w:rsidR="006D07F8" w:rsidRPr="006D07F8" w:rsidTr="006D07F8">
        <w:trPr>
          <w:trHeight w:val="72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Проходка поверхностных открытых выработок - копуши, канавы, расчистки, врезы, траншеи, карьеры. Назначение копушей и канав при поисковых и разведочных работах.</w:t>
            </w:r>
          </w:p>
        </w:tc>
      </w:tr>
      <w:tr w:rsidR="006D07F8" w:rsidRPr="006D07F8" w:rsidTr="006D07F8">
        <w:trPr>
          <w:trHeight w:val="338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документация и ее назначение. Виды документации - первичная и сводная. Назначение документации</w:t>
            </w:r>
            <w:proofErr w:type="gram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D07F8" w:rsidRPr="006D07F8" w:rsidTr="006D07F8">
        <w:trPr>
          <w:trHeight w:val="1424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8,16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Проходка горизонтальных подземных горных выработок (штольни, штреки, квершлаги, орты, рассечки, полевые штреки). Другие виды крепления: арочная, штанговая крепь, бетонирование, разборочная крепь и т.д.</w:t>
            </w:r>
          </w:p>
        </w:tc>
      </w:tr>
    </w:tbl>
    <w:p w:rsidR="006D07F8" w:rsidRPr="006D07F8" w:rsidRDefault="006D07F8" w:rsidP="006D07F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8256"/>
      </w:tblGrid>
      <w:tr w:rsidR="006D07F8" w:rsidRPr="006D07F8" w:rsidTr="006D07F8">
        <w:trPr>
          <w:trHeight w:val="72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для контрольной работы</w:t>
            </w:r>
          </w:p>
        </w:tc>
      </w:tr>
      <w:tr w:rsidR="006D07F8" w:rsidRPr="006D07F8" w:rsidTr="006D07F8">
        <w:trPr>
          <w:trHeight w:val="871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назначение горно-разведочных работ. Подземные и открытые горные выработки.</w:t>
            </w:r>
          </w:p>
        </w:tc>
      </w:tr>
      <w:tr w:rsidR="006D07F8" w:rsidRPr="006D07F8" w:rsidTr="006D07F8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работоспособность, бризантность, детонация. Три группы </w:t>
            </w:r>
            <w:proofErr w:type="gram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механические смеси, химические соединения и комбинированные.</w:t>
            </w:r>
          </w:p>
        </w:tc>
      </w:tr>
      <w:tr w:rsidR="006D07F8" w:rsidRPr="006D07F8" w:rsidTr="006D07F8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горных пород (рыхлые, связные, скальные). Расчет устойчивости.</w:t>
            </w:r>
          </w:p>
        </w:tc>
      </w:tr>
      <w:tr w:rsidR="006D07F8" w:rsidRPr="006D07F8" w:rsidTr="006D07F8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шпуров в забое. Оптимальная глубина шпуров и расчет необходимого их количества. Пример расчета шпуров.</w:t>
            </w:r>
          </w:p>
        </w:tc>
      </w:tr>
      <w:tr w:rsidR="006D07F8" w:rsidRPr="006D07F8" w:rsidTr="006D07F8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проветривания выработок после взрыва. Расчет вентиляции горных выработок.</w:t>
            </w:r>
          </w:p>
        </w:tc>
      </w:tr>
      <w:tr w:rsidR="006D07F8" w:rsidRPr="006D07F8" w:rsidTr="006D07F8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выработок.</w:t>
            </w:r>
          </w:p>
        </w:tc>
      </w:tr>
      <w:tr w:rsidR="006D07F8" w:rsidRPr="006D07F8" w:rsidTr="006D07F8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геологические сведения, отражаемые в документации - на зарисовках, в описании.</w:t>
            </w:r>
          </w:p>
        </w:tc>
      </w:tr>
      <w:tr w:rsidR="006D07F8" w:rsidRPr="006D07F8" w:rsidTr="006D07F8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Маркшейдерская съемка и геологическая документация</w:t>
            </w:r>
          </w:p>
        </w:tc>
      </w:tr>
    </w:tbl>
    <w:p w:rsidR="006D07F8" w:rsidRPr="006D07F8" w:rsidRDefault="006D07F8" w:rsidP="006D07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Реферат</w:t>
      </w:r>
    </w:p>
    <w:p w:rsidR="006D07F8" w:rsidRPr="006D07F8" w:rsidRDefault="006D07F8" w:rsidP="006D07F8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Темы рефератов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8237"/>
      </w:tblGrid>
      <w:tr w:rsidR="006D07F8" w:rsidRPr="006D07F8" w:rsidTr="006D07F8">
        <w:trPr>
          <w:trHeight w:val="56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рефератов</w:t>
            </w:r>
          </w:p>
        </w:tc>
      </w:tr>
      <w:tr w:rsidR="006D07F8" w:rsidRPr="006D07F8" w:rsidTr="006D07F8">
        <w:trPr>
          <w:trHeight w:val="74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выработки. Общее представление о типах горных выработок</w:t>
            </w:r>
          </w:p>
        </w:tc>
      </w:tr>
      <w:tr w:rsidR="006D07F8" w:rsidRPr="006D07F8" w:rsidTr="006D07F8">
        <w:trPr>
          <w:trHeight w:val="71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крепости горных пород по М.М.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Протодьяконову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Классификация горных пород по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буримости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07F8" w:rsidRPr="006D07F8" w:rsidTr="006D07F8">
        <w:trPr>
          <w:trHeight w:val="413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отбойного молотка, механической лопаты и условия их применения. Схема устройства компрессора. Ручные работы</w:t>
            </w:r>
          </w:p>
        </w:tc>
      </w:tr>
      <w:tr w:rsidR="006D07F8" w:rsidRPr="006D07F8" w:rsidTr="006D07F8">
        <w:trPr>
          <w:trHeight w:val="72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динамит, аммонал, аммонит, нитроглицерин и др. Устройство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капсулей-детонаторов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огневого и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электропаления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Бикфордов шнур.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Патронирование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Заряжение шпуров и </w:t>
            </w:r>
            <w:proofErr w:type="spell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запалка</w:t>
            </w:r>
            <w:proofErr w:type="spell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Последовательность операций при взрывных работах</w:t>
            </w:r>
          </w:p>
        </w:tc>
      </w:tr>
      <w:tr w:rsidR="006D07F8" w:rsidRPr="006D07F8" w:rsidTr="006D07F8">
        <w:trPr>
          <w:trHeight w:val="36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проходка канав - экскаваторами, скреперами, бульдозерами, гидравлическим способом. Применение взрывных работ при проходке канав. Общее представление о проходке траншей и карьеров. Использование взрезов и расчисток</w:t>
            </w:r>
          </w:p>
        </w:tc>
      </w:tr>
      <w:tr w:rsidR="006D07F8" w:rsidRPr="006D07F8" w:rsidTr="006D07F8">
        <w:trPr>
          <w:trHeight w:val="52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канав - глубина, ширина, откосы. Проходка канав в мягких и твердых породах. Подъем породы при проходке канав.</w:t>
            </w:r>
          </w:p>
        </w:tc>
      </w:tr>
      <w:tr w:rsidR="006D07F8" w:rsidRPr="006D07F8" w:rsidTr="006D07F8">
        <w:trPr>
          <w:trHeight w:val="73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образцов, проб, шлифов и составление коллекций. Особенности документации канав - линейным способом и по сетке, зарисовка дна и стенок канав. Ориентировка и привязка на местности; форма журнала документации канав.</w:t>
            </w:r>
          </w:p>
        </w:tc>
      </w:tr>
      <w:tr w:rsidR="006D07F8" w:rsidRPr="006D07F8" w:rsidTr="006D07F8">
        <w:trPr>
          <w:trHeight w:val="57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проходки штольни - крепление устья и подготовка площадки.</w:t>
            </w:r>
          </w:p>
        </w:tc>
      </w:tr>
      <w:tr w:rsidR="006D07F8" w:rsidRPr="006D07F8" w:rsidTr="006D07F8">
        <w:trPr>
          <w:trHeight w:val="63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выработки и времени, и расценки на проходку выработок.</w:t>
            </w:r>
          </w:p>
        </w:tc>
      </w:tr>
      <w:tr w:rsidR="006D07F8" w:rsidRPr="006D07F8" w:rsidTr="006D07F8">
        <w:trPr>
          <w:trHeight w:val="70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проходке канав. Общее представление о проходке канав</w:t>
            </w:r>
          </w:p>
        </w:tc>
      </w:tr>
      <w:tr w:rsidR="006D07F8" w:rsidRPr="006D07F8" w:rsidTr="006D07F8">
        <w:trPr>
          <w:trHeight w:val="79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горизонтальных выработок сплошными и не сплошными дверными окладами; крепление стенок и кровли</w:t>
            </w:r>
          </w:p>
        </w:tc>
      </w:tr>
      <w:tr w:rsidR="006D07F8" w:rsidRPr="006D07F8" w:rsidTr="006D07F8">
        <w:trPr>
          <w:trHeight w:val="667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крепления: арочная, штанговая крепь, бетонирование, разборочная крепь и т.д.</w:t>
            </w:r>
          </w:p>
        </w:tc>
      </w:tr>
      <w:tr w:rsidR="006D07F8" w:rsidRPr="006D07F8" w:rsidTr="006D07F8">
        <w:trPr>
          <w:trHeight w:val="595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динамит, аммонал, аммонит, нитроглицерин и др.</w:t>
            </w:r>
          </w:p>
        </w:tc>
      </w:tr>
      <w:tr w:rsidR="006D07F8" w:rsidRPr="006D07F8" w:rsidTr="006D07F8">
        <w:trPr>
          <w:trHeight w:val="75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документация и ее назначение. Виды документации - первичная и сводная. Назначение документации</w:t>
            </w:r>
            <w:r w:rsidRPr="006D07F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6D07F8" w:rsidRPr="006D07F8" w:rsidTr="006D07F8">
        <w:trPr>
          <w:trHeight w:val="55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Маркшейдерская съемка и геологическая документация при проходке горных выработок</w:t>
            </w:r>
          </w:p>
        </w:tc>
      </w:tr>
      <w:tr w:rsidR="006D07F8" w:rsidRPr="006D07F8" w:rsidTr="006D07F8">
        <w:trPr>
          <w:trHeight w:val="57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7F8" w:rsidRPr="006D07F8" w:rsidRDefault="006D07F8" w:rsidP="006D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буровзрывных работах</w:t>
            </w:r>
          </w:p>
        </w:tc>
      </w:tr>
    </w:tbl>
    <w:p w:rsidR="0059494A" w:rsidRDefault="0059494A" w:rsidP="006D07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07F8" w:rsidRDefault="006D07F8" w:rsidP="006D07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Другие формы текущего контроля</w:t>
      </w:r>
    </w:p>
    <w:p w:rsidR="002B590B" w:rsidRPr="006D07F8" w:rsidRDefault="002B590B" w:rsidP="006D07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зачет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ind w:left="2726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Вопросы к </w:t>
      </w:r>
      <w:r w:rsidR="002B59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зачету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 и назначение горно-разведочных работ.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Горные выработки. Общее представление о типах горных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свойства горных пород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Характеристика крепости горных пород по М.М.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Протодьяконову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Классификация горных пород по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буримости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6.Проходка выработок в мягких, сыпучих, вязких и трещиноватых породах.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Механизация горно-разведочных работ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Схема устройства компрессора.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Проходка выработок в твердых породах.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Буровзрывные работы.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Взрывчатые вещества.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Последовательность операций при взрывных работах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Бурение шпуров - ручное и механическое.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Устройство перфораторов и их использование в различных условиях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Расположение шпуров в забое.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Оптимальная глубина шпуров и расчет необходимого их количества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Использование взрывных работ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Три схемы проветривания выработок после взрыва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Освещение выработок.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Проходка поверхностных открытых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Назначение копуш и канав при поисковых и разведочных работах.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Проходка канав в мягких и твердых породах.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Механизированная проходка канав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Применение взрывных работ при проходке канав.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Техника безопасности при проходке канав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Геологическая документация и ее назначение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Основные геологические сведения, отражаемые в документации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Отбор образцов, проб, шлифов и составление коллекций.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Особенности документации канав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Проходка горизонтальных подземных горных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Особенности проходки штольни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Крепление горизонтальных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33. Маркшейдерская съемка и геологическая документация.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Составление геологических планов по канавам и определение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морфологии тел полезных ископаемых.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Определение форм тел полезных ископаемых, вскрываемых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горных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выработках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Выбор способа отбора проб для различных месторождений полезных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ископаемых.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Составление схем сокращения и обработки проб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Документация горных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Хранение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 взрывания, их перевозка.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Правила безопасности при проходке и документации горных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Открытые горные выработки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Подземные горные выработки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Крепление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Понятие о горном давлении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Обводненность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Условия хранения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Типы горных выработок и их назначение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Типы шпуров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Способы подрыва боевых зарядов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Способы проходки горных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Понятие о взрыве и взрывчатом веществе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Способы и схемы вентиляции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Горнопроходческий цикл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54. Классификация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составу компонентов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Средства взрывания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Машины для бурения шпуров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Промышленные ( рабочие)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классификация, маркировка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Расчет взрывной цепи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Материалы для изготовления крепи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 Расчет количества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Технология проведения взрыва и техника безопасности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Принцип устройства боевых зарядов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Оборудование и расчет вентиляции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Буровзрывной способ проходки горных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Технология создания крепи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Паспорт БВР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67. Свойства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68. Природоохранные мероприятия при проходке и ликвидации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горных</w:t>
      </w:r>
      <w:proofErr w:type="gramEnd"/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Расчет длины шпуров в подземных выработках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Правила безопасности при проходке горных выработок</w:t>
      </w:r>
    </w:p>
    <w:p w:rsidR="006D07F8" w:rsidRPr="006D07F8" w:rsidRDefault="006D07F8" w:rsidP="006D07F8">
      <w:pPr>
        <w:shd w:val="clear" w:color="auto" w:fill="FFFFFF"/>
        <w:spacing w:before="100" w:beforeAutospacing="1" w:after="99" w:line="240" w:lineRule="auto"/>
        <w:ind w:right="11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и информационное обеспечение дисциплины</w:t>
      </w:r>
    </w:p>
    <w:p w:rsidR="006D07F8" w:rsidRPr="006D07F8" w:rsidRDefault="006D07F8" w:rsidP="006D07F8">
      <w:pPr>
        <w:shd w:val="clear" w:color="auto" w:fill="FFFFFF"/>
        <w:spacing w:before="100" w:beforeAutospacing="1" w:after="99" w:line="240" w:lineRule="auto"/>
        <w:ind w:right="11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используются наглядные пособия: инструменты, горное оборудование, учебные плакаты и фильмы, и компьютерные программы, персональные компьютеры. Вычислительная техника используется при выполнении лабораторных работ.</w:t>
      </w:r>
    </w:p>
    <w:p w:rsidR="006D07F8" w:rsidRPr="006D07F8" w:rsidRDefault="006D07F8" w:rsidP="006D07F8">
      <w:pPr>
        <w:shd w:val="clear" w:color="auto" w:fill="FFFFFF"/>
        <w:spacing w:before="100" w:beforeAutospacing="1" w:after="99" w:line="240" w:lineRule="auto"/>
        <w:ind w:right="11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литература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Беленьков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 Геологоразведочные работы. Основы технологии, экономики, организации и рационального природопользования : учеб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А.Ф.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Беленьков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Ростов на Дону: Феникс; Новосибирск: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– 383 с.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Ильяш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проходка горно-разведочных выработок: учеб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В.В.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Ильяш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Ю.Н.Стрик. – Воронеж: ВГУ, 2008. – 112 с.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Поиски и разведка месторождений полезных ископаемых: учебник: / В.В. Авдонин [и др.]; под ред. В.В. Авдонина. – Москва: Акад. Проект: Мир, 2007. – 540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Техника разведки : учеб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етод. комплекс для спец. 130301/ сост. С.М.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Авраменко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Благовещенск: Амур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ун-т, 2011. - 48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Дополнительная литература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Брылов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Горно-разведочные и буровзрывные работы: учебник для вузов / С.А.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Брылов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Л.Г.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Грабчак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Комащенко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Москва: Недра, 1989. – 287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Оксененко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Проходка горно-разведочных выработок в 2 ч. / В.П.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Оксененко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 Воронеж: ВГУ, 1974. – Ч.1 - 200 с.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Оксененко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Проходка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горноразведочных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выработок в 2 ч. / В.П.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Оксененко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Воронеж: ВГУ, 1974. – Ч. II. – 146 с.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Прокофьев А.П. Технические средства разведки месторождений твердых полезных ископаемых / А.П. Прокофьев. – Москва: Изд-во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ун-т, 1975. – 232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Советов Г.А. Основы бурения и горного дела / Г.А. Советов,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Жабин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Недра, 1991. – 368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Шехурдин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Горное дело / В.К.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Шехурдин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Несмотряев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П.И. Федоренко. – Москва: Недра, 1987. – 440 </w:t>
      </w:r>
      <w:proofErr w:type="gram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Собственные учебные пособия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Сидорова Г.П. Бурение скважин и проведение горных выработок: учебное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Чита: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ЗабГУ</w:t>
      </w:r>
      <w:proofErr w:type="spellEnd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2013. - 89 с.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Базы данных, информационно-справочные и поисковые системы*</w:t>
      </w:r>
    </w:p>
    <w:p w:rsidR="0059494A" w:rsidRPr="006B11ED" w:rsidRDefault="0059494A" w:rsidP="0059494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5"/>
          <w:rFonts w:ascii="Times New Roman" w:hAnsi="Times New Roman" w:cs="Times New Roman"/>
          <w:sz w:val="28"/>
          <w:szCs w:val="28"/>
        </w:rPr>
      </w:pPr>
      <w:r w:rsidRPr="006B11ED">
        <w:rPr>
          <w:rFonts w:ascii="Times New Roman" w:hAnsi="Times New Roman" w:cs="Times New Roman"/>
          <w:sz w:val="28"/>
          <w:szCs w:val="28"/>
        </w:rPr>
        <w:t xml:space="preserve">Университетская библиотека </w:t>
      </w:r>
      <w:proofErr w:type="spellStart"/>
      <w:r w:rsidRPr="006B11E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6B11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11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11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biblioclub</w:t>
        </w:r>
        <w:proofErr w:type="spellEnd"/>
        <w:r w:rsidRPr="006B11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11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494A" w:rsidRPr="006B11ED" w:rsidRDefault="0059494A" w:rsidP="0059494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6B11ED">
        <w:rPr>
          <w:rFonts w:ascii="Times New Roman" w:hAnsi="Times New Roman" w:cs="Times New Roman"/>
          <w:sz w:val="28"/>
          <w:szCs w:val="28"/>
        </w:rPr>
        <w:lastRenderedPageBreak/>
        <w:t>Лань-Трейд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B11ED">
          <w:rPr>
            <w:rStyle w:val="a5"/>
            <w:rFonts w:ascii="Times New Roman" w:hAnsi="Times New Roman" w:cs="Times New Roman"/>
            <w:sz w:val="28"/>
            <w:szCs w:val="28"/>
          </w:rPr>
          <w:t>http://e.lanbook.com/</w:t>
        </w:r>
      </w:hyperlink>
    </w:p>
    <w:p w:rsidR="0059494A" w:rsidRPr="006B11ED" w:rsidRDefault="0059494A" w:rsidP="0059494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5"/>
          <w:rFonts w:ascii="Times New Roman" w:hAnsi="Times New Roman" w:cs="Times New Roman"/>
          <w:sz w:val="28"/>
          <w:szCs w:val="28"/>
        </w:rPr>
      </w:pPr>
      <w:r w:rsidRPr="006B11ED">
        <w:rPr>
          <w:rFonts w:ascii="Times New Roman" w:hAnsi="Times New Roman" w:cs="Times New Roman"/>
          <w:sz w:val="28"/>
          <w:szCs w:val="28"/>
        </w:rPr>
        <w:t>Троицкий мост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B11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www.trmost.ru</w:t>
        </w:r>
      </w:hyperlink>
    </w:p>
    <w:p w:rsidR="0059494A" w:rsidRPr="006B11ED" w:rsidRDefault="0059494A" w:rsidP="0059494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6B11ED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11ED">
          <w:rPr>
            <w:rStyle w:val="a5"/>
            <w:rFonts w:ascii="Times New Roman" w:hAnsi="Times New Roman" w:cs="Times New Roman"/>
            <w:sz w:val="28"/>
            <w:szCs w:val="28"/>
          </w:rPr>
          <w:t>www.iprbookshop.ru</w:t>
        </w:r>
      </w:hyperlink>
    </w:p>
    <w:p w:rsidR="0059494A" w:rsidRPr="006B11ED" w:rsidRDefault="0059494A" w:rsidP="0059494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1ED">
        <w:rPr>
          <w:rFonts w:ascii="Times New Roman" w:hAnsi="Times New Roman" w:cs="Times New Roman"/>
          <w:sz w:val="28"/>
          <w:szCs w:val="28"/>
        </w:rPr>
        <w:t xml:space="preserve">ЭБД РГБ «Диссертации» </w:t>
      </w:r>
      <w:hyperlink r:id="rId9" w:history="1">
        <w:r w:rsidRPr="006B11ED">
          <w:rPr>
            <w:rStyle w:val="a5"/>
            <w:rFonts w:ascii="Times New Roman" w:hAnsi="Times New Roman" w:cs="Times New Roman"/>
            <w:sz w:val="28"/>
            <w:szCs w:val="28"/>
          </w:rPr>
          <w:t>http://diss.rsl.ru/</w:t>
        </w:r>
      </w:hyperlink>
    </w:p>
    <w:p w:rsidR="0059494A" w:rsidRPr="006B11ED" w:rsidRDefault="0059494A" w:rsidP="0059494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1ED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6B11E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B11ED">
          <w:rPr>
            <w:rStyle w:val="a5"/>
            <w:rFonts w:ascii="Times New Roman" w:hAnsi="Times New Roman" w:cs="Times New Roman"/>
            <w:sz w:val="28"/>
            <w:szCs w:val="28"/>
          </w:rPr>
          <w:t>http://elibrary.ru/</w:t>
        </w:r>
      </w:hyperlink>
    </w:p>
    <w:p w:rsidR="0059494A" w:rsidRPr="006B11ED" w:rsidRDefault="0059494A" w:rsidP="0059494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1ED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1ED">
        <w:rPr>
          <w:rFonts w:ascii="Times New Roman" w:hAnsi="Times New Roman" w:cs="Times New Roman"/>
          <w:sz w:val="28"/>
          <w:szCs w:val="28"/>
        </w:rPr>
        <w:t>Плюс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преподаватель Г.П. Сидорова</w:t>
      </w:r>
    </w:p>
    <w:p w:rsidR="006D07F8" w:rsidRPr="006D07F8" w:rsidRDefault="006D07F8" w:rsidP="006D0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А.Г. </w:t>
      </w:r>
      <w:proofErr w:type="spellStart"/>
      <w:r w:rsidRPr="006D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Верхотуров</w:t>
      </w:r>
      <w:proofErr w:type="spellEnd"/>
    </w:p>
    <w:p w:rsidR="00F01337" w:rsidRDefault="00F01337"/>
    <w:sectPr w:rsidR="00F01337" w:rsidSect="00F0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F8"/>
    <w:rsid w:val="00001E42"/>
    <w:rsid w:val="00056C4E"/>
    <w:rsid w:val="00184788"/>
    <w:rsid w:val="001A4255"/>
    <w:rsid w:val="001B3FD6"/>
    <w:rsid w:val="001D08AA"/>
    <w:rsid w:val="0026613F"/>
    <w:rsid w:val="00270587"/>
    <w:rsid w:val="00272358"/>
    <w:rsid w:val="002B590B"/>
    <w:rsid w:val="003621D4"/>
    <w:rsid w:val="003C3CDE"/>
    <w:rsid w:val="003C542E"/>
    <w:rsid w:val="003E7721"/>
    <w:rsid w:val="003F277B"/>
    <w:rsid w:val="00424D0E"/>
    <w:rsid w:val="004435A3"/>
    <w:rsid w:val="0045694C"/>
    <w:rsid w:val="004C18DB"/>
    <w:rsid w:val="0058498C"/>
    <w:rsid w:val="0059494A"/>
    <w:rsid w:val="00597130"/>
    <w:rsid w:val="0066571A"/>
    <w:rsid w:val="006D07F8"/>
    <w:rsid w:val="00710175"/>
    <w:rsid w:val="0071062F"/>
    <w:rsid w:val="00895CE9"/>
    <w:rsid w:val="00A0388D"/>
    <w:rsid w:val="00A93FA8"/>
    <w:rsid w:val="00AA1093"/>
    <w:rsid w:val="00AF6507"/>
    <w:rsid w:val="00B23FB4"/>
    <w:rsid w:val="00B723F5"/>
    <w:rsid w:val="00BD32DE"/>
    <w:rsid w:val="00BE6301"/>
    <w:rsid w:val="00C665B6"/>
    <w:rsid w:val="00CC7536"/>
    <w:rsid w:val="00F01337"/>
    <w:rsid w:val="00F343AE"/>
    <w:rsid w:val="00F73217"/>
    <w:rsid w:val="00F912C4"/>
    <w:rsid w:val="00FC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07F8"/>
  </w:style>
  <w:style w:type="character" w:customStyle="1" w:styleId="apple-converted-space">
    <w:name w:val="apple-converted-space"/>
    <w:basedOn w:val="a0"/>
    <w:rsid w:val="006D07F8"/>
  </w:style>
  <w:style w:type="paragraph" w:customStyle="1" w:styleId="p4">
    <w:name w:val="p4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07F8"/>
  </w:style>
  <w:style w:type="paragraph" w:customStyle="1" w:styleId="p6">
    <w:name w:val="p6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D07F8"/>
  </w:style>
  <w:style w:type="character" w:customStyle="1" w:styleId="s4">
    <w:name w:val="s4"/>
    <w:basedOn w:val="a0"/>
    <w:rsid w:val="006D07F8"/>
  </w:style>
  <w:style w:type="paragraph" w:customStyle="1" w:styleId="p7">
    <w:name w:val="p7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D07F8"/>
  </w:style>
  <w:style w:type="paragraph" w:customStyle="1" w:styleId="p12">
    <w:name w:val="p12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D07F8"/>
  </w:style>
  <w:style w:type="paragraph" w:customStyle="1" w:styleId="p14">
    <w:name w:val="p14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D07F8"/>
  </w:style>
  <w:style w:type="paragraph" w:customStyle="1" w:styleId="p15">
    <w:name w:val="p15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D07F8"/>
  </w:style>
  <w:style w:type="table" w:styleId="a3">
    <w:name w:val="Table Grid"/>
    <w:basedOn w:val="a1"/>
    <w:uiPriority w:val="59"/>
    <w:rsid w:val="0044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94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94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0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411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mo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" TargetMode="Externa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ГГиИГ</dc:creator>
  <cp:lastModifiedBy>VinogradovaTR</cp:lastModifiedBy>
  <cp:revision>6</cp:revision>
  <dcterms:created xsi:type="dcterms:W3CDTF">2019-10-07T00:48:00Z</dcterms:created>
  <dcterms:modified xsi:type="dcterms:W3CDTF">2022-09-27T02:57:00Z</dcterms:modified>
</cp:coreProperties>
</file>