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7C" w:rsidRDefault="00BB7C7C" w:rsidP="00B0406A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BB7C7C" w:rsidRPr="00795CCF" w:rsidRDefault="00BB7C7C" w:rsidP="00B0406A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BB7C7C" w:rsidRPr="00795CCF" w:rsidRDefault="00BB7C7C" w:rsidP="00B040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BB7C7C" w:rsidRPr="00795CCF" w:rsidRDefault="00BB7C7C" w:rsidP="00B0406A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BB7C7C" w:rsidRPr="00795CCF" w:rsidRDefault="00BB7C7C" w:rsidP="00B0406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BB7C7C" w:rsidRPr="00795CCF" w:rsidRDefault="00BB7C7C" w:rsidP="00B0406A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:rsidR="00BB7C7C" w:rsidRDefault="00BB7C7C" w:rsidP="00B0406A">
      <w:pPr>
        <w:rPr>
          <w:sz w:val="24"/>
          <w:szCs w:val="24"/>
        </w:rPr>
      </w:pPr>
    </w:p>
    <w:p w:rsidR="00E41C92" w:rsidRDefault="00E41C92" w:rsidP="00E41C92">
      <w:pPr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BB7C7C" w:rsidRPr="00E00BFD" w:rsidRDefault="00BB7C7C" w:rsidP="00B0406A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BB7C7C" w:rsidRPr="00E00BFD" w:rsidRDefault="00BB7C7C" w:rsidP="00B04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C7C" w:rsidRDefault="00BB7C7C" w:rsidP="00B0406A">
      <w:pPr>
        <w:autoSpaceDE w:val="0"/>
        <w:autoSpaceDN w:val="0"/>
        <w:adjustRightInd w:val="0"/>
        <w:rPr>
          <w:sz w:val="28"/>
          <w:szCs w:val="28"/>
        </w:rPr>
      </w:pPr>
    </w:p>
    <w:p w:rsidR="00BB7C7C" w:rsidRDefault="00BB7C7C" w:rsidP="00B0406A">
      <w:pPr>
        <w:autoSpaceDE w:val="0"/>
        <w:autoSpaceDN w:val="0"/>
        <w:adjustRightInd w:val="0"/>
        <w:rPr>
          <w:sz w:val="28"/>
          <w:szCs w:val="28"/>
        </w:rPr>
      </w:pPr>
    </w:p>
    <w:p w:rsidR="00BB7C7C" w:rsidRDefault="00BB7C7C" w:rsidP="00B0406A">
      <w:pPr>
        <w:autoSpaceDE w:val="0"/>
        <w:autoSpaceDN w:val="0"/>
        <w:adjustRightInd w:val="0"/>
        <w:rPr>
          <w:sz w:val="28"/>
          <w:szCs w:val="28"/>
        </w:rPr>
      </w:pPr>
    </w:p>
    <w:p w:rsidR="00BB7C7C" w:rsidRPr="00E00BFD" w:rsidRDefault="00BB7C7C" w:rsidP="00B0406A">
      <w:pPr>
        <w:autoSpaceDE w:val="0"/>
        <w:autoSpaceDN w:val="0"/>
        <w:adjustRightInd w:val="0"/>
        <w:rPr>
          <w:sz w:val="28"/>
          <w:szCs w:val="28"/>
        </w:rPr>
      </w:pPr>
    </w:p>
    <w:p w:rsidR="00BB7C7C" w:rsidRPr="00E00BFD" w:rsidRDefault="00BB7C7C" w:rsidP="00B0406A">
      <w:pPr>
        <w:jc w:val="right"/>
        <w:rPr>
          <w:sz w:val="28"/>
          <w:szCs w:val="28"/>
        </w:rPr>
      </w:pPr>
    </w:p>
    <w:p w:rsidR="00BB7C7C" w:rsidRPr="00015B89" w:rsidRDefault="00BB7C7C" w:rsidP="00B0406A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BB7C7C" w:rsidRDefault="00BB7C7C" w:rsidP="00B0406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B7C7C" w:rsidRPr="0062310F" w:rsidRDefault="00BB7C7C" w:rsidP="00B0406A">
      <w:pPr>
        <w:jc w:val="center"/>
        <w:rPr>
          <w:sz w:val="28"/>
          <w:szCs w:val="28"/>
        </w:rPr>
      </w:pPr>
      <w:r w:rsidRPr="0062310F">
        <w:rPr>
          <w:sz w:val="32"/>
          <w:szCs w:val="32"/>
        </w:rPr>
        <w:t>по</w:t>
      </w:r>
      <w:r w:rsidRPr="0062310F">
        <w:rPr>
          <w:bCs/>
          <w:sz w:val="28"/>
          <w:szCs w:val="28"/>
        </w:rPr>
        <w:t xml:space="preserve"> дисциплине</w:t>
      </w:r>
      <w:r>
        <w:rPr>
          <w:bCs/>
          <w:sz w:val="28"/>
          <w:szCs w:val="28"/>
        </w:rPr>
        <w:t xml:space="preserve"> </w:t>
      </w:r>
      <w:r w:rsidRPr="0062310F">
        <w:rPr>
          <w:bCs/>
          <w:sz w:val="28"/>
          <w:szCs w:val="28"/>
        </w:rPr>
        <w:t>«</w:t>
      </w:r>
      <w:r>
        <w:rPr>
          <w:sz w:val="28"/>
          <w:szCs w:val="28"/>
        </w:rPr>
        <w:t>Уголовный процесс</w:t>
      </w:r>
      <w:r w:rsidRPr="0062310F">
        <w:rPr>
          <w:sz w:val="28"/>
          <w:szCs w:val="28"/>
        </w:rPr>
        <w:t>»</w:t>
      </w:r>
    </w:p>
    <w:p w:rsidR="00BB7C7C" w:rsidRPr="00EE2293" w:rsidRDefault="00BB7C7C" w:rsidP="00B0406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BB7C7C" w:rsidRDefault="00BB7C7C" w:rsidP="00B0406A">
      <w:pPr>
        <w:spacing w:line="360" w:lineRule="auto"/>
        <w:jc w:val="center"/>
        <w:rPr>
          <w:sz w:val="24"/>
          <w:szCs w:val="24"/>
        </w:rPr>
      </w:pPr>
    </w:p>
    <w:p w:rsidR="00BB7C7C" w:rsidRDefault="00BB7C7C" w:rsidP="00B0406A">
      <w:pPr>
        <w:spacing w:line="360" w:lineRule="auto"/>
        <w:rPr>
          <w:sz w:val="24"/>
          <w:szCs w:val="24"/>
        </w:rPr>
      </w:pPr>
    </w:p>
    <w:p w:rsidR="00403D49" w:rsidRDefault="00403D49" w:rsidP="00403D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 специальности  </w:t>
      </w:r>
      <w:r>
        <w:rPr>
          <w:color w:val="000000"/>
          <w:sz w:val="24"/>
          <w:szCs w:val="24"/>
        </w:rPr>
        <w:t>38.05.01 «Экономическая безопасность»</w:t>
      </w:r>
    </w:p>
    <w:p w:rsidR="00BB7C7C" w:rsidRDefault="00BB7C7C" w:rsidP="00B0406A">
      <w:pPr>
        <w:spacing w:line="360" w:lineRule="auto"/>
        <w:rPr>
          <w:sz w:val="24"/>
          <w:szCs w:val="24"/>
        </w:rPr>
      </w:pPr>
    </w:p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>
      <w:pPr>
        <w:spacing w:line="360" w:lineRule="auto"/>
      </w:pPr>
    </w:p>
    <w:p w:rsidR="00BB7C7C" w:rsidRDefault="00BB7C7C" w:rsidP="00B0406A">
      <w:pPr>
        <w:spacing w:line="360" w:lineRule="auto"/>
      </w:pPr>
    </w:p>
    <w:p w:rsidR="00BB7C7C" w:rsidRDefault="00BB7C7C" w:rsidP="00B0406A">
      <w:pPr>
        <w:spacing w:line="360" w:lineRule="auto"/>
      </w:pPr>
    </w:p>
    <w:p w:rsidR="00BB7C7C" w:rsidRDefault="00BB7C7C" w:rsidP="00B0406A">
      <w:pPr>
        <w:spacing w:line="360" w:lineRule="auto"/>
      </w:pPr>
    </w:p>
    <w:p w:rsidR="00BB7C7C" w:rsidRDefault="00BB7C7C" w:rsidP="00B0406A">
      <w:pPr>
        <w:spacing w:line="360" w:lineRule="auto"/>
      </w:pPr>
    </w:p>
    <w:p w:rsidR="00BB7C7C" w:rsidRDefault="00BB7C7C" w:rsidP="00B0406A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403D49" w:rsidRPr="00D1551F" w:rsidTr="00403D49">
        <w:trPr>
          <w:trHeight w:val="276"/>
        </w:trPr>
        <w:tc>
          <w:tcPr>
            <w:tcW w:w="900" w:type="dxa"/>
            <w:vMerge w:val="restart"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1F">
              <w:rPr>
                <w:rFonts w:ascii="Times New Roman" w:hAnsi="Times New Roman"/>
                <w:sz w:val="20"/>
                <w:szCs w:val="20"/>
              </w:rPr>
              <w:t>№ темы</w:t>
            </w:r>
          </w:p>
        </w:tc>
        <w:tc>
          <w:tcPr>
            <w:tcW w:w="8460" w:type="dxa"/>
            <w:vMerge w:val="restart"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1F">
              <w:rPr>
                <w:rFonts w:ascii="Times New Roman" w:hAnsi="Times New Roman"/>
                <w:sz w:val="20"/>
                <w:szCs w:val="20"/>
              </w:rPr>
              <w:t>Содержание лекции</w:t>
            </w:r>
          </w:p>
        </w:tc>
      </w:tr>
      <w:tr w:rsidR="00403D49" w:rsidRPr="00D1551F" w:rsidTr="00403D49">
        <w:trPr>
          <w:trHeight w:val="230"/>
        </w:trPr>
        <w:tc>
          <w:tcPr>
            <w:tcW w:w="900" w:type="dxa"/>
            <w:vMerge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0" w:type="dxa"/>
            <w:vMerge/>
          </w:tcPr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3D49" w:rsidRPr="00D1551F" w:rsidTr="00403D49">
        <w:trPr>
          <w:trHeight w:val="335"/>
        </w:trPr>
        <w:tc>
          <w:tcPr>
            <w:tcW w:w="9360" w:type="dxa"/>
            <w:gridSpan w:val="2"/>
          </w:tcPr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Общая часть </w:t>
            </w:r>
          </w:p>
        </w:tc>
      </w:tr>
      <w:tr w:rsidR="00403D49" w:rsidRPr="00D1551F" w:rsidTr="00403D49">
        <w:tc>
          <w:tcPr>
            <w:tcW w:w="900" w:type="dxa"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0" w:type="dxa"/>
          </w:tcPr>
          <w:p w:rsidR="00403D49" w:rsidRPr="00D1551F" w:rsidRDefault="00403D49" w:rsidP="00B00015">
            <w:pPr>
              <w:widowControl w:val="0"/>
              <w:jc w:val="center"/>
              <w:rPr>
                <w:b/>
                <w:bCs/>
              </w:rPr>
            </w:pPr>
            <w:r w:rsidRPr="00D1551F">
              <w:rPr>
                <w:b/>
                <w:bCs/>
              </w:rPr>
              <w:t>Понятие, сущность и назначение (задачи) уголовного процесса. Основные категории учебного курса</w:t>
            </w:r>
          </w:p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Понятие и назначение (задачи) уголовного процесса. Стадии уголовного процесса. Уголовно-процессуальные функции. Уголовно-процессуальная форма. Уголовно-процессуальные правоотношения. Уголовно-процессуальное право в системе российского права. Уголовный процесс и смежные отрасли знаний. Уголовно-процессуальное законодательство</w:t>
            </w:r>
            <w:r w:rsidRPr="00D155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03D49" w:rsidRPr="00D1551F" w:rsidTr="00403D49">
        <w:trPr>
          <w:trHeight w:val="229"/>
        </w:trPr>
        <w:tc>
          <w:tcPr>
            <w:tcW w:w="900" w:type="dxa"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ind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1F">
              <w:rPr>
                <w:rFonts w:ascii="Times New Roman" w:hAnsi="Times New Roman"/>
                <w:sz w:val="20"/>
                <w:szCs w:val="20"/>
              </w:rPr>
              <w:t>2         2</w:t>
            </w:r>
          </w:p>
        </w:tc>
        <w:tc>
          <w:tcPr>
            <w:tcW w:w="8460" w:type="dxa"/>
          </w:tcPr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Принципы уголовного процесса</w:t>
            </w:r>
          </w:p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1551F">
              <w:rPr>
                <w:rFonts w:ascii="Times New Roman" w:hAnsi="Times New Roman"/>
                <w:i/>
                <w:sz w:val="20"/>
                <w:szCs w:val="20"/>
              </w:rPr>
              <w:t>Понятие, сущность и значение принципов уголовного процесса, их нормативный характер. Система принципов уголовного процесса; их связь и взаимообусловленность. Особенности реализации принципов в различных стадиях уголовного процесса. Нравственные начала уголовного судопроизводства</w:t>
            </w:r>
          </w:p>
        </w:tc>
      </w:tr>
      <w:tr w:rsidR="00403D49" w:rsidRPr="00D1551F" w:rsidTr="00403D49">
        <w:trPr>
          <w:trHeight w:val="530"/>
        </w:trPr>
        <w:tc>
          <w:tcPr>
            <w:tcW w:w="900" w:type="dxa"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ind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1F">
              <w:rPr>
                <w:rFonts w:ascii="Times New Roman" w:hAnsi="Times New Roman"/>
                <w:sz w:val="20"/>
                <w:szCs w:val="20"/>
              </w:rPr>
              <w:t xml:space="preserve">          3</w:t>
            </w:r>
          </w:p>
        </w:tc>
        <w:tc>
          <w:tcPr>
            <w:tcW w:w="8460" w:type="dxa"/>
          </w:tcPr>
          <w:p w:rsidR="00403D49" w:rsidRPr="00D1551F" w:rsidRDefault="00403D49" w:rsidP="00B00015">
            <w:pPr>
              <w:widowControl w:val="0"/>
              <w:jc w:val="center"/>
              <w:rPr>
                <w:b/>
                <w:bCs/>
              </w:rPr>
            </w:pPr>
            <w:r w:rsidRPr="00D1551F">
              <w:rPr>
                <w:b/>
                <w:bCs/>
              </w:rPr>
              <w:t>Участники уголовного процесса</w:t>
            </w:r>
          </w:p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i/>
                <w:iCs/>
                <w:sz w:val="20"/>
                <w:szCs w:val="20"/>
              </w:rPr>
              <w:t>Понятие участников уголовного процесса, их классификация. Стороны в уголовном судопроизводстве. Суд, государственные органы и должностные лица, осуществляющие уголовное судопроизводство, их полномочия в уголовном процессе. Проявление судебной власти при расследовании и рассмотрении уголовных дел. Участники уголовного процесса, отстаивающие свои или представляемые интересы, их процессуальное положение. Иные участники уголовного судопроизводства.</w:t>
            </w:r>
          </w:p>
        </w:tc>
      </w:tr>
      <w:tr w:rsidR="00403D49" w:rsidRPr="00D1551F" w:rsidTr="00403D49">
        <w:trPr>
          <w:trHeight w:val="719"/>
        </w:trPr>
        <w:tc>
          <w:tcPr>
            <w:tcW w:w="900" w:type="dxa"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60" w:type="dxa"/>
          </w:tcPr>
          <w:p w:rsidR="00403D49" w:rsidRPr="00D1551F" w:rsidRDefault="00403D49" w:rsidP="00B00015">
            <w:pPr>
              <w:widowControl w:val="0"/>
              <w:jc w:val="center"/>
              <w:rPr>
                <w:b/>
                <w:bCs/>
              </w:rPr>
            </w:pPr>
            <w:r w:rsidRPr="00D1551F">
              <w:rPr>
                <w:b/>
                <w:bCs/>
              </w:rPr>
              <w:t>Уголовное преследование и реабилитация</w:t>
            </w:r>
          </w:p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i/>
                <w:iCs/>
                <w:sz w:val="20"/>
                <w:szCs w:val="20"/>
              </w:rPr>
              <w:t>Понятие, сущность и основания уголовного преследования. Виды и субъекты уголовного преследования. Основания прекращения уголовного преследования. Понятие, содержание и основания возникновения права на реабилитацию. Субъекты права на реабилитацию. Возмещение имущественного и морального вреда при реабилитации.</w:t>
            </w:r>
          </w:p>
        </w:tc>
      </w:tr>
      <w:tr w:rsidR="00403D49" w:rsidRPr="00D1551F" w:rsidTr="00403D49">
        <w:trPr>
          <w:trHeight w:val="349"/>
        </w:trPr>
        <w:tc>
          <w:tcPr>
            <w:tcW w:w="900" w:type="dxa"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60" w:type="dxa"/>
          </w:tcPr>
          <w:p w:rsidR="00403D49" w:rsidRPr="00D1551F" w:rsidRDefault="00403D49" w:rsidP="00B00015">
            <w:pPr>
              <w:widowControl w:val="0"/>
              <w:jc w:val="center"/>
              <w:rPr>
                <w:b/>
                <w:bCs/>
              </w:rPr>
            </w:pPr>
            <w:r w:rsidRPr="00D1551F">
              <w:rPr>
                <w:b/>
                <w:bCs/>
              </w:rPr>
              <w:t>Гражданский иск в уголовном процессе</w:t>
            </w:r>
          </w:p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i/>
                <w:iCs/>
                <w:sz w:val="20"/>
                <w:szCs w:val="20"/>
              </w:rPr>
              <w:t>Понятие гражданского иска. Предмет гражданского иска в уголовном процессе. Лица, наделенные правом предъявления гражданского иска в уголовном процессе. Меры обеспечения гражданского иска. Доказывание гражданского иска на предварительном следствии и в суде.</w:t>
            </w:r>
          </w:p>
        </w:tc>
      </w:tr>
      <w:tr w:rsidR="00403D49" w:rsidRPr="00D1551F" w:rsidTr="00403D49">
        <w:trPr>
          <w:trHeight w:val="2925"/>
        </w:trPr>
        <w:tc>
          <w:tcPr>
            <w:tcW w:w="900" w:type="dxa"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1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0" w:type="dxa"/>
          </w:tcPr>
          <w:p w:rsidR="00403D49" w:rsidRPr="00D1551F" w:rsidRDefault="00403D49" w:rsidP="00B00015">
            <w:pPr>
              <w:widowControl w:val="0"/>
              <w:jc w:val="center"/>
              <w:rPr>
                <w:b/>
              </w:rPr>
            </w:pPr>
            <w:r w:rsidRPr="00D1551F">
              <w:rPr>
                <w:b/>
              </w:rPr>
              <w:t xml:space="preserve">Доказательства и доказывание в уголовном процессе. Общие </w:t>
            </w:r>
            <w:r>
              <w:rPr>
                <w:b/>
              </w:rPr>
              <w:t>положения теории доказательств</w:t>
            </w:r>
          </w:p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i/>
                <w:iCs/>
                <w:sz w:val="20"/>
                <w:szCs w:val="20"/>
              </w:rPr>
              <w:t>Общетеоретические и философские проблемы доказывания в уголовном процессе. Уголовно-процессуальное доказывание как разновидность познавательной деятельности. Проблема истины в уголовном процессе. Предмет доказывания. Пределы доказывания. Понятие доказательств. Недопустимость доказательств. Классификация доказательств. Понятие, содержание и структура процесса доказывания. Субъекты уголовно-процессуального доказывания Обязанность доказывания. Особенности доказывания на различных стадиях процесса.</w:t>
            </w:r>
          </w:p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i/>
                <w:iCs/>
                <w:sz w:val="20"/>
                <w:szCs w:val="20"/>
              </w:rPr>
              <w:t>Виды (источники) доказательств Показания свидетелей. Показания потерпевшего. Показания обвиняемого. Показания подозреваемого. Заключение и показания эксперта. Заключение и показания специалиста. Вещественные доказательства. Протоколы следственных и судебных действий. Иные документы.</w:t>
            </w:r>
          </w:p>
        </w:tc>
      </w:tr>
      <w:tr w:rsidR="00403D49" w:rsidRPr="00D1551F" w:rsidTr="00403D49">
        <w:trPr>
          <w:trHeight w:val="1499"/>
        </w:trPr>
        <w:tc>
          <w:tcPr>
            <w:tcW w:w="900" w:type="dxa"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60" w:type="dxa"/>
          </w:tcPr>
          <w:p w:rsidR="00403D49" w:rsidRPr="00D1551F" w:rsidRDefault="00403D49" w:rsidP="00B00015">
            <w:pPr>
              <w:widowControl w:val="0"/>
              <w:jc w:val="center"/>
              <w:rPr>
                <w:b/>
                <w:bCs/>
              </w:rPr>
            </w:pPr>
            <w:r w:rsidRPr="00D1551F">
              <w:rPr>
                <w:b/>
                <w:bCs/>
              </w:rPr>
              <w:t>Меры уголовно-процессуального принуждения</w:t>
            </w:r>
          </w:p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Понятие и виды мер процессуального принуждения. Задержание </w:t>
            </w:r>
            <w:proofErr w:type="gramStart"/>
            <w:r w:rsidRPr="00D1551F">
              <w:rPr>
                <w:rFonts w:ascii="Times New Roman" w:hAnsi="Times New Roman"/>
                <w:i/>
                <w:iCs/>
                <w:sz w:val="20"/>
                <w:szCs w:val="20"/>
              </w:rPr>
              <w:t>подозреваемого</w:t>
            </w:r>
            <w:proofErr w:type="gramEnd"/>
            <w:r w:rsidRPr="00D1551F">
              <w:rPr>
                <w:rFonts w:ascii="Times New Roman" w:hAnsi="Times New Roman"/>
                <w:i/>
                <w:iCs/>
                <w:sz w:val="20"/>
                <w:szCs w:val="20"/>
              </w:rPr>
              <w:t>. Меры пресечения: понятие, сущность, виды, основания и условия применения. Сроки и порядок применения в качестве меры пресечения заключения под стражу. Иные меры процессуального принуждения</w:t>
            </w:r>
            <w:r w:rsidRPr="00D155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03D49" w:rsidRPr="00D1551F" w:rsidTr="00403D49">
        <w:trPr>
          <w:trHeight w:val="276"/>
        </w:trPr>
        <w:tc>
          <w:tcPr>
            <w:tcW w:w="900" w:type="dxa"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</w:tcPr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Особенная часть. </w:t>
            </w:r>
          </w:p>
        </w:tc>
      </w:tr>
      <w:tr w:rsidR="00403D49" w:rsidRPr="00D1551F" w:rsidTr="00403D49">
        <w:trPr>
          <w:trHeight w:val="1408"/>
        </w:trPr>
        <w:tc>
          <w:tcPr>
            <w:tcW w:w="900" w:type="dxa"/>
          </w:tcPr>
          <w:p w:rsidR="00403D49" w:rsidRPr="00D1551F" w:rsidRDefault="00403D49" w:rsidP="00403D49">
            <w:pPr>
              <w:widowControl w:val="0"/>
              <w:jc w:val="center"/>
            </w:pPr>
            <w:r w:rsidRPr="00D1551F">
              <w:t>8</w:t>
            </w:r>
          </w:p>
        </w:tc>
        <w:tc>
          <w:tcPr>
            <w:tcW w:w="8460" w:type="dxa"/>
          </w:tcPr>
          <w:p w:rsidR="00403D49" w:rsidRPr="00D1551F" w:rsidRDefault="00403D49" w:rsidP="00B00015">
            <w:pPr>
              <w:widowControl w:val="0"/>
              <w:jc w:val="center"/>
              <w:rPr>
                <w:b/>
                <w:bCs/>
              </w:rPr>
            </w:pPr>
            <w:r w:rsidRPr="00D1551F">
              <w:rPr>
                <w:b/>
                <w:bCs/>
              </w:rPr>
              <w:t xml:space="preserve">Возбуждение уголовного дела. Предварительное расследование      </w:t>
            </w:r>
          </w:p>
          <w:p w:rsidR="00403D49" w:rsidRPr="00D1551F" w:rsidRDefault="00403D49" w:rsidP="00B00015">
            <w:pPr>
              <w:widowControl w:val="0"/>
              <w:jc w:val="center"/>
              <w:rPr>
                <w:b/>
                <w:bCs/>
              </w:rPr>
            </w:pPr>
            <w:r w:rsidRPr="00D1551F">
              <w:rPr>
                <w:i/>
                <w:iCs/>
              </w:rPr>
              <w:t>Понятие, сущность и значение стадии возбуждения уголовного дела. Поводы и основания возбуждения уголовного дела. Отказ в возбуждении уголовного дела. Понятие, сущность и значение стадии предварительного расследования. Формы расследования и их соотношение. Общие условия предварительного следствия. Производство следственных действий. Привлечение в качестве обвиняемого.</w:t>
            </w:r>
          </w:p>
        </w:tc>
      </w:tr>
      <w:tr w:rsidR="00403D49" w:rsidRPr="00D1551F" w:rsidTr="00403D49">
        <w:trPr>
          <w:trHeight w:val="1128"/>
        </w:trPr>
        <w:tc>
          <w:tcPr>
            <w:tcW w:w="900" w:type="dxa"/>
          </w:tcPr>
          <w:p w:rsidR="00403D49" w:rsidRPr="00D1551F" w:rsidRDefault="00403D49" w:rsidP="00B00015">
            <w:pPr>
              <w:pStyle w:val="24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1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460" w:type="dxa"/>
          </w:tcPr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b/>
                <w:sz w:val="20"/>
                <w:szCs w:val="20"/>
              </w:rPr>
              <w:t>Подсудность. Производство в суде первой инстанции</w:t>
            </w:r>
          </w:p>
          <w:p w:rsidR="00403D49" w:rsidRPr="00D1551F" w:rsidRDefault="00403D49" w:rsidP="00B00015">
            <w:pPr>
              <w:pStyle w:val="24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51F">
              <w:rPr>
                <w:rFonts w:ascii="Times New Roman" w:hAnsi="Times New Roman"/>
                <w:i/>
                <w:sz w:val="20"/>
                <w:szCs w:val="20"/>
              </w:rPr>
              <w:t>Понятие, значение и виды (предметная (родовая), территориальная, специальная (персональная)) подсудности. Порядок определения подсудности при соединении уголовных дел. Порядок передачи уголовного дела по подсудности. Основания и порядок изменения территориальной подсудности уголовного дела.</w:t>
            </w:r>
            <w:r w:rsidRPr="00D15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51F">
              <w:rPr>
                <w:rFonts w:ascii="Times New Roman" w:hAnsi="Times New Roman"/>
                <w:i/>
                <w:sz w:val="20"/>
                <w:szCs w:val="20"/>
              </w:rPr>
              <w:t>Производство в суде первой инстанции.</w:t>
            </w:r>
          </w:p>
        </w:tc>
      </w:tr>
    </w:tbl>
    <w:p w:rsidR="00BB7C7C" w:rsidRPr="00C30787" w:rsidRDefault="00BB7C7C" w:rsidP="00B0406A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BB7C7C" w:rsidRPr="00795CCF" w:rsidRDefault="00BB7C7C" w:rsidP="00B0406A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>Самостоятельная работа студента по освоению и закреплению знаний, выработке умений и навыков является составной частью учебного процесса.</w:t>
      </w:r>
    </w:p>
    <w:p w:rsidR="00BB7C7C" w:rsidRDefault="00BB7C7C" w:rsidP="00B0406A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Самостоятельная работа выполняется студентом в ходе подготовки к практическим занятиям, </w:t>
      </w:r>
      <w:r>
        <w:rPr>
          <w:sz w:val="24"/>
          <w:szCs w:val="24"/>
        </w:rPr>
        <w:t>самостоятельного изучения тем курса</w:t>
      </w:r>
      <w:r w:rsidRPr="00795CCF">
        <w:rPr>
          <w:sz w:val="24"/>
          <w:szCs w:val="24"/>
        </w:rPr>
        <w:t xml:space="preserve">, </w:t>
      </w:r>
      <w:r>
        <w:rPr>
          <w:sz w:val="24"/>
          <w:szCs w:val="24"/>
        </w:rPr>
        <w:t>выполнения к</w:t>
      </w:r>
      <w:r w:rsidR="00403D49">
        <w:rPr>
          <w:sz w:val="24"/>
          <w:szCs w:val="24"/>
        </w:rPr>
        <w:t>онтрольн</w:t>
      </w:r>
      <w:r>
        <w:rPr>
          <w:sz w:val="24"/>
          <w:szCs w:val="24"/>
        </w:rPr>
        <w:t xml:space="preserve">ой работы, </w:t>
      </w:r>
      <w:r w:rsidRPr="00795CCF">
        <w:rPr>
          <w:sz w:val="24"/>
          <w:szCs w:val="24"/>
        </w:rPr>
        <w:t>подготовки к сдаче</w:t>
      </w:r>
      <w:r>
        <w:rPr>
          <w:sz w:val="24"/>
          <w:szCs w:val="24"/>
        </w:rPr>
        <w:t xml:space="preserve"> </w:t>
      </w:r>
      <w:r w:rsidRPr="00795CCF">
        <w:rPr>
          <w:sz w:val="24"/>
          <w:szCs w:val="24"/>
        </w:rPr>
        <w:t>экзамена.</w:t>
      </w:r>
    </w:p>
    <w:p w:rsidR="00BB7C7C" w:rsidRDefault="00BB7C7C" w:rsidP="00E5315C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 w:rsidR="00403D49">
        <w:rPr>
          <w:b/>
          <w:sz w:val="32"/>
          <w:szCs w:val="32"/>
        </w:rPr>
        <w:t>онтрольн</w:t>
      </w:r>
      <w:r>
        <w:rPr>
          <w:b/>
          <w:sz w:val="32"/>
          <w:szCs w:val="32"/>
        </w:rPr>
        <w:t xml:space="preserve">ая работа  </w:t>
      </w:r>
      <w:bookmarkStart w:id="0" w:name="_GoBack"/>
      <w:bookmarkEnd w:id="0"/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Варианты для самостоятельной работы студентов</w:t>
      </w:r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по решению задач</w:t>
      </w:r>
      <w:r>
        <w:rPr>
          <w:b/>
          <w:bCs/>
          <w:sz w:val="24"/>
          <w:szCs w:val="24"/>
        </w:rPr>
        <w:t xml:space="preserve"> (вариант выбирается студентом по последнему номеру зачетной книжки)</w:t>
      </w:r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ВАРИАНТ № 1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1.</w:t>
      </w:r>
      <w:r w:rsidRPr="00D1551F">
        <w:rPr>
          <w:position w:val="-4"/>
          <w:sz w:val="24"/>
          <w:szCs w:val="24"/>
        </w:rPr>
        <w:t xml:space="preserve"> </w:t>
      </w:r>
      <w:r w:rsidRPr="00D1551F">
        <w:rPr>
          <w:sz w:val="24"/>
          <w:szCs w:val="24"/>
        </w:rPr>
        <w:t xml:space="preserve">По делу </w:t>
      </w:r>
      <w:proofErr w:type="spellStart"/>
      <w:r w:rsidRPr="00D1551F">
        <w:rPr>
          <w:i/>
          <w:iCs/>
          <w:sz w:val="24"/>
          <w:szCs w:val="24"/>
        </w:rPr>
        <w:t>Картошкина</w:t>
      </w:r>
      <w:proofErr w:type="spellEnd"/>
      <w:r w:rsidRPr="00D1551F">
        <w:rPr>
          <w:sz w:val="24"/>
          <w:szCs w:val="24"/>
        </w:rPr>
        <w:t xml:space="preserve">, обвиняемого по ч. 1 ст. 131 УК РФ, потерпевшая </w:t>
      </w:r>
      <w:r w:rsidRPr="00D1551F">
        <w:rPr>
          <w:i/>
          <w:iCs/>
          <w:sz w:val="24"/>
          <w:szCs w:val="24"/>
        </w:rPr>
        <w:t>Лерина</w:t>
      </w:r>
      <w:r w:rsidRPr="00D1551F">
        <w:rPr>
          <w:sz w:val="24"/>
          <w:szCs w:val="24"/>
        </w:rPr>
        <w:t xml:space="preserve"> отказалась отвечать на вопрос следователя о ее отношениях со свидетелем </w:t>
      </w:r>
      <w:r w:rsidRPr="00D1551F">
        <w:rPr>
          <w:i/>
          <w:iCs/>
          <w:sz w:val="24"/>
          <w:szCs w:val="24"/>
        </w:rPr>
        <w:t>Морковкиным</w:t>
      </w:r>
      <w:r w:rsidRPr="00D1551F">
        <w:rPr>
          <w:sz w:val="24"/>
          <w:szCs w:val="24"/>
        </w:rPr>
        <w:t xml:space="preserve">, заявив, что этот вопрос не имеет значения для дела.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Правомерен ли отказ потерпевшей от ответа на поставленный вопрос?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proofErr w:type="gramStart"/>
      <w:r w:rsidRPr="00D1551F">
        <w:rPr>
          <w:sz w:val="24"/>
          <w:szCs w:val="24"/>
        </w:rPr>
        <w:t>Каковы</w:t>
      </w:r>
      <w:proofErr w:type="gramEnd"/>
      <w:r w:rsidRPr="00D1551F">
        <w:rPr>
          <w:sz w:val="24"/>
          <w:szCs w:val="24"/>
        </w:rPr>
        <w:t xml:space="preserve"> предмет и значение показаний потерпевшего?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>Определите права, обязанности и ответственность потерпевшего, связанные с дачей им показаний.</w:t>
      </w:r>
    </w:p>
    <w:p w:rsidR="00403D49" w:rsidRPr="00D1551F" w:rsidRDefault="00403D49" w:rsidP="00403D49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2.</w:t>
      </w:r>
      <w:r w:rsidRPr="00D1551F">
        <w:rPr>
          <w:sz w:val="24"/>
          <w:szCs w:val="24"/>
        </w:rPr>
        <w:t xml:space="preserve"> На допросе потерпевшая Смелая показала, что, когда на нее напал грабитель и попытался вырвать сумочку с деньгами, она ударила его сумкой </w:t>
      </w:r>
      <w:proofErr w:type="gramStart"/>
      <w:r w:rsidRPr="00D1551F">
        <w:rPr>
          <w:sz w:val="24"/>
          <w:szCs w:val="24"/>
        </w:rPr>
        <w:t>в начале</w:t>
      </w:r>
      <w:proofErr w:type="gramEnd"/>
      <w:r w:rsidRPr="00D1551F">
        <w:rPr>
          <w:sz w:val="24"/>
          <w:szCs w:val="24"/>
        </w:rPr>
        <w:t xml:space="preserve"> по голове, а потом несколько раз по различным частям тела. </w:t>
      </w:r>
      <w:proofErr w:type="gramStart"/>
      <w:r w:rsidRPr="00D1551F">
        <w:rPr>
          <w:sz w:val="24"/>
          <w:szCs w:val="24"/>
        </w:rPr>
        <w:t>Нападавший</w:t>
      </w:r>
      <w:proofErr w:type="gramEnd"/>
      <w:r w:rsidRPr="00D1551F">
        <w:rPr>
          <w:sz w:val="24"/>
          <w:szCs w:val="24"/>
        </w:rPr>
        <w:t xml:space="preserve">, испугавшись прохожих, скрылся. На следующий день по подозрению в совершении этого преступления был задержан </w:t>
      </w:r>
      <w:proofErr w:type="spellStart"/>
      <w:r w:rsidRPr="00D1551F">
        <w:rPr>
          <w:sz w:val="24"/>
          <w:szCs w:val="24"/>
        </w:rPr>
        <w:t>Муркин</w:t>
      </w:r>
      <w:proofErr w:type="spellEnd"/>
      <w:r w:rsidRPr="00D1551F">
        <w:rPr>
          <w:sz w:val="24"/>
          <w:szCs w:val="24"/>
        </w:rPr>
        <w:t xml:space="preserve">. Следователь в своем кабинете предложил </w:t>
      </w:r>
      <w:proofErr w:type="spellStart"/>
      <w:r w:rsidRPr="00D1551F">
        <w:rPr>
          <w:sz w:val="24"/>
          <w:szCs w:val="24"/>
        </w:rPr>
        <w:t>Муркину</w:t>
      </w:r>
      <w:proofErr w:type="spellEnd"/>
      <w:r w:rsidRPr="00D1551F">
        <w:rPr>
          <w:sz w:val="24"/>
          <w:szCs w:val="24"/>
        </w:rPr>
        <w:t xml:space="preserve"> раздеться до пояса, и осмотрел его тело в присутствии понятых Дубова и Берёзкиной. По результатам произведенного действия был составлен протокол, в котором отражалось, что на плечах и груди </w:t>
      </w:r>
      <w:proofErr w:type="spellStart"/>
      <w:r w:rsidRPr="00D1551F">
        <w:rPr>
          <w:sz w:val="24"/>
          <w:szCs w:val="24"/>
        </w:rPr>
        <w:t>Муркина</w:t>
      </w:r>
      <w:proofErr w:type="spellEnd"/>
      <w:r w:rsidRPr="00D1551F">
        <w:rPr>
          <w:sz w:val="24"/>
          <w:szCs w:val="24"/>
        </w:rPr>
        <w:t xml:space="preserve"> имеются телесные повреждения. </w:t>
      </w:r>
      <w:proofErr w:type="spellStart"/>
      <w:r w:rsidRPr="00D1551F">
        <w:rPr>
          <w:sz w:val="24"/>
          <w:szCs w:val="24"/>
        </w:rPr>
        <w:t>Муркин</w:t>
      </w:r>
      <w:proofErr w:type="spellEnd"/>
      <w:r w:rsidRPr="00D1551F">
        <w:rPr>
          <w:sz w:val="24"/>
          <w:szCs w:val="24"/>
        </w:rPr>
        <w:t xml:space="preserve"> от подписи протокола отказался, заявив, что освидетельствование было произведено незаконно.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Оцените правильность действий следователя.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pacing w:val="-6"/>
          <w:sz w:val="24"/>
          <w:szCs w:val="24"/>
        </w:rPr>
        <w:t>Каковы основания и порядок производства освидетельствования?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Назовите гарантии прав личности при освидетельствовании.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i/>
          <w:iCs/>
          <w:sz w:val="24"/>
          <w:szCs w:val="24"/>
        </w:rPr>
        <w:t>Изложите процессуальный порядок оформления освидетельствования.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 xml:space="preserve">Задача № 3. </w:t>
      </w:r>
      <w:r w:rsidRPr="00D1551F">
        <w:rPr>
          <w:sz w:val="24"/>
          <w:szCs w:val="24"/>
        </w:rPr>
        <w:t xml:space="preserve">Подсудимый </w:t>
      </w:r>
      <w:r w:rsidRPr="00D1551F">
        <w:rPr>
          <w:i/>
          <w:iCs/>
          <w:sz w:val="24"/>
          <w:szCs w:val="24"/>
        </w:rPr>
        <w:t>Ивин</w:t>
      </w:r>
      <w:r w:rsidRPr="00D1551F">
        <w:rPr>
          <w:sz w:val="24"/>
          <w:szCs w:val="24"/>
        </w:rPr>
        <w:t xml:space="preserve"> в своём последнем слове сказал, что не считает себя виновным, и вспомнил ещё двух очевидцев произошедшего, которые обязательно подтвердят его слова. 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Какое решение должен принять суд в данной ситуации?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Назовите и кратко охарактеризуйте структурные элементы судебного заседания. Особо остановитесь на понятии, содержании и значении судебного следствия.</w:t>
      </w:r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ВАРИАНТ № 2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1.</w:t>
      </w:r>
      <w:r w:rsidRPr="00D1551F">
        <w:rPr>
          <w:i/>
          <w:iCs/>
          <w:sz w:val="24"/>
          <w:szCs w:val="24"/>
        </w:rPr>
        <w:t xml:space="preserve"> Рыжова</w:t>
      </w:r>
      <w:r w:rsidRPr="00D1551F">
        <w:rPr>
          <w:sz w:val="24"/>
          <w:szCs w:val="24"/>
        </w:rPr>
        <w:t xml:space="preserve"> участвовала в судебном заседании в качестве законного представителя своего десятилетнего сына </w:t>
      </w:r>
      <w:r w:rsidRPr="00D1551F">
        <w:rPr>
          <w:i/>
          <w:iCs/>
          <w:sz w:val="24"/>
          <w:szCs w:val="24"/>
        </w:rPr>
        <w:t>Максима</w:t>
      </w:r>
      <w:r w:rsidRPr="00D1551F">
        <w:rPr>
          <w:sz w:val="24"/>
          <w:szCs w:val="24"/>
        </w:rPr>
        <w:t xml:space="preserve">, которому умышленно был причинен тяжкий вред здоровью соседом. В судебном заседании </w:t>
      </w:r>
      <w:r w:rsidRPr="00D1551F">
        <w:rPr>
          <w:i/>
          <w:iCs/>
          <w:sz w:val="24"/>
          <w:szCs w:val="24"/>
        </w:rPr>
        <w:t>Рыжова</w:t>
      </w:r>
      <w:r w:rsidRPr="00D1551F">
        <w:rPr>
          <w:sz w:val="24"/>
          <w:szCs w:val="24"/>
        </w:rPr>
        <w:t xml:space="preserve"> была допрошена в качестве свидетеля, и на ее показания суд сослался в приговоре. В кассационной жалобе осужденный написал, что суд не имел права ссылаться на показания </w:t>
      </w:r>
      <w:r w:rsidRPr="00D1551F">
        <w:rPr>
          <w:i/>
          <w:iCs/>
          <w:sz w:val="24"/>
          <w:szCs w:val="24"/>
        </w:rPr>
        <w:t>Рыжовой</w:t>
      </w:r>
      <w:r w:rsidRPr="00D1551F">
        <w:rPr>
          <w:sz w:val="24"/>
          <w:szCs w:val="24"/>
        </w:rPr>
        <w:t xml:space="preserve">, так как она лично ничего не видела, в день, когда пострадал Максим, она была в гостях у сестры и в </w:t>
      </w:r>
      <w:r w:rsidRPr="00D1551F">
        <w:rPr>
          <w:sz w:val="24"/>
          <w:szCs w:val="24"/>
        </w:rPr>
        <w:lastRenderedPageBreak/>
        <w:t xml:space="preserve">суде дала показания со слов сына. Рыжова к тому же заинтересована в исходе дела, так как </w:t>
      </w:r>
      <w:proofErr w:type="gramStart"/>
      <w:r w:rsidRPr="00D1551F">
        <w:rPr>
          <w:sz w:val="24"/>
          <w:szCs w:val="24"/>
        </w:rPr>
        <w:t>является матерью</w:t>
      </w:r>
      <w:proofErr w:type="gramEnd"/>
      <w:r w:rsidRPr="00D1551F">
        <w:rPr>
          <w:sz w:val="24"/>
          <w:szCs w:val="24"/>
        </w:rPr>
        <w:t xml:space="preserve"> потерпевшего.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proofErr w:type="spellStart"/>
      <w:r w:rsidRPr="00D1551F">
        <w:rPr>
          <w:sz w:val="24"/>
          <w:szCs w:val="24"/>
        </w:rPr>
        <w:t>Обоснованны</w:t>
      </w:r>
      <w:proofErr w:type="spellEnd"/>
      <w:r w:rsidRPr="00D1551F">
        <w:rPr>
          <w:sz w:val="24"/>
          <w:szCs w:val="24"/>
        </w:rPr>
        <w:t xml:space="preserve"> ли доводы осужденного?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Определите природу свидетельских показаний и процесс их формирования. </w:t>
      </w:r>
    </w:p>
    <w:p w:rsidR="00403D49" w:rsidRPr="00D1551F" w:rsidRDefault="00403D49" w:rsidP="00403D49">
      <w:pPr>
        <w:ind w:firstLine="720"/>
        <w:jc w:val="both"/>
        <w:rPr>
          <w:b/>
          <w:bCs/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Какие факторы, влияющие на достоверность свидетельских показаний, необходимо учитывать при их оценке?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 xml:space="preserve">Задача № 2. </w:t>
      </w:r>
      <w:r w:rsidRPr="00D1551F">
        <w:rPr>
          <w:sz w:val="24"/>
          <w:szCs w:val="24"/>
        </w:rPr>
        <w:t xml:space="preserve">При попытке изнасилования </w:t>
      </w:r>
      <w:r w:rsidRPr="00D1551F">
        <w:rPr>
          <w:i/>
          <w:iCs/>
          <w:sz w:val="24"/>
          <w:szCs w:val="24"/>
        </w:rPr>
        <w:t>Котовой</w:t>
      </w:r>
      <w:r w:rsidRPr="00D1551F">
        <w:rPr>
          <w:sz w:val="24"/>
          <w:szCs w:val="24"/>
        </w:rPr>
        <w:t xml:space="preserve">, 1987 года рождения, на берегу Читы был задержан </w:t>
      </w:r>
      <w:r w:rsidRPr="00D1551F">
        <w:rPr>
          <w:i/>
          <w:iCs/>
          <w:sz w:val="24"/>
          <w:szCs w:val="24"/>
        </w:rPr>
        <w:t>Соколов</w:t>
      </w:r>
      <w:r w:rsidRPr="00D1551F">
        <w:rPr>
          <w:sz w:val="24"/>
          <w:szCs w:val="24"/>
        </w:rPr>
        <w:t xml:space="preserve">. В милиции, куда был доставлен </w:t>
      </w:r>
      <w:r w:rsidRPr="00D1551F">
        <w:rPr>
          <w:i/>
          <w:iCs/>
          <w:sz w:val="24"/>
          <w:szCs w:val="24"/>
        </w:rPr>
        <w:t>Соколов</w:t>
      </w:r>
      <w:r w:rsidRPr="00D1551F">
        <w:rPr>
          <w:sz w:val="24"/>
          <w:szCs w:val="24"/>
        </w:rPr>
        <w:t xml:space="preserve"> и приглашена </w:t>
      </w:r>
      <w:r w:rsidRPr="00D1551F">
        <w:rPr>
          <w:i/>
          <w:iCs/>
          <w:sz w:val="24"/>
          <w:szCs w:val="24"/>
        </w:rPr>
        <w:t>Котова</w:t>
      </w:r>
      <w:r w:rsidRPr="00D1551F">
        <w:rPr>
          <w:sz w:val="24"/>
          <w:szCs w:val="24"/>
        </w:rPr>
        <w:t xml:space="preserve">, последняя заявила, что с </w:t>
      </w:r>
      <w:r w:rsidRPr="00D1551F">
        <w:rPr>
          <w:i/>
          <w:iCs/>
          <w:sz w:val="24"/>
          <w:szCs w:val="24"/>
        </w:rPr>
        <w:t>Соколовым</w:t>
      </w:r>
      <w:r w:rsidRPr="00D1551F">
        <w:rPr>
          <w:sz w:val="24"/>
          <w:szCs w:val="24"/>
        </w:rPr>
        <w:t xml:space="preserve"> знакома со школы, «он хороший человек, но сегодня много выпил, оскорблял её, приставал к ней, порвал одежду и пытался изнасиловать». Дежурный РОВД составил протокол устного заявления потерпевшей, в котором изложил слова </w:t>
      </w:r>
      <w:r w:rsidRPr="00D1551F">
        <w:rPr>
          <w:i/>
          <w:iCs/>
          <w:sz w:val="24"/>
          <w:szCs w:val="24"/>
        </w:rPr>
        <w:t>Котовой</w:t>
      </w:r>
      <w:r w:rsidRPr="00D1551F">
        <w:rPr>
          <w:sz w:val="24"/>
          <w:szCs w:val="24"/>
        </w:rPr>
        <w:t>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Правильно ли поступил дежурный РОВД?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Имеются ли в данном случае повод и основание для возбуждения уголовного дела?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Проанализируйте особенности возбуждения уголовных дел частного и </w:t>
      </w:r>
      <w:proofErr w:type="spellStart"/>
      <w:r w:rsidRPr="00D1551F">
        <w:rPr>
          <w:i/>
          <w:iCs/>
          <w:sz w:val="24"/>
          <w:szCs w:val="24"/>
        </w:rPr>
        <w:t>частно</w:t>
      </w:r>
      <w:proofErr w:type="spellEnd"/>
      <w:r w:rsidRPr="00D1551F">
        <w:rPr>
          <w:i/>
          <w:iCs/>
          <w:sz w:val="24"/>
          <w:szCs w:val="24"/>
        </w:rPr>
        <w:t>-публичного обвинения.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 xml:space="preserve">Задача № 3. </w:t>
      </w:r>
      <w:r w:rsidRPr="00D1551F">
        <w:rPr>
          <w:sz w:val="24"/>
          <w:szCs w:val="24"/>
        </w:rPr>
        <w:t xml:space="preserve">В подготовительной части судебного заседания судья выяснил, что подсудимому </w:t>
      </w:r>
      <w:proofErr w:type="spellStart"/>
      <w:r w:rsidRPr="00D1551F">
        <w:rPr>
          <w:i/>
          <w:iCs/>
          <w:sz w:val="24"/>
          <w:szCs w:val="24"/>
        </w:rPr>
        <w:t>Якин</w:t>
      </w:r>
      <w:r w:rsidRPr="00D1551F">
        <w:rPr>
          <w:sz w:val="24"/>
          <w:szCs w:val="24"/>
        </w:rPr>
        <w:t>у</w:t>
      </w:r>
      <w:proofErr w:type="spellEnd"/>
      <w:r w:rsidRPr="00D1551F">
        <w:rPr>
          <w:sz w:val="24"/>
          <w:szCs w:val="24"/>
        </w:rPr>
        <w:t xml:space="preserve"> копия обвинительного заключения была вручена 2 дня назад.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Какое решение должен принять судья?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Перечислите последовательность судебных действий в подготовительной части судебного заседания.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proofErr w:type="gramStart"/>
      <w:r w:rsidRPr="00D1551F">
        <w:rPr>
          <w:i/>
          <w:iCs/>
          <w:sz w:val="24"/>
          <w:szCs w:val="24"/>
        </w:rPr>
        <w:t>Укажите</w:t>
      </w:r>
      <w:proofErr w:type="gramEnd"/>
      <w:r w:rsidRPr="00D1551F">
        <w:rPr>
          <w:i/>
          <w:iCs/>
          <w:sz w:val="24"/>
          <w:szCs w:val="24"/>
        </w:rPr>
        <w:t xml:space="preserve"> какие вопросы решаются в подготовительной части судебного заседания.</w:t>
      </w:r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ВАРИАНТ № 3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1</w:t>
      </w:r>
      <w:r w:rsidRPr="00D1551F">
        <w:rPr>
          <w:sz w:val="24"/>
          <w:szCs w:val="24"/>
        </w:rPr>
        <w:t xml:space="preserve">: В обвинительном заключении по делу о краже из детского садика, следователь, изложив обстоятельства совершения преступления, указал: «Изложенные обстоятельства подтверждаются показаниями свидетелей </w:t>
      </w:r>
      <w:proofErr w:type="spellStart"/>
      <w:r w:rsidRPr="00D1551F">
        <w:rPr>
          <w:sz w:val="24"/>
          <w:szCs w:val="24"/>
        </w:rPr>
        <w:t>Ёлкиной</w:t>
      </w:r>
      <w:proofErr w:type="spellEnd"/>
      <w:r w:rsidRPr="00D1551F">
        <w:rPr>
          <w:sz w:val="24"/>
          <w:szCs w:val="24"/>
        </w:rPr>
        <w:t xml:space="preserve"> и </w:t>
      </w:r>
      <w:proofErr w:type="spellStart"/>
      <w:r w:rsidRPr="00D1551F">
        <w:rPr>
          <w:sz w:val="24"/>
          <w:szCs w:val="24"/>
        </w:rPr>
        <w:t>Иголкиной</w:t>
      </w:r>
      <w:proofErr w:type="spellEnd"/>
      <w:r w:rsidRPr="00D1551F">
        <w:rPr>
          <w:sz w:val="24"/>
          <w:szCs w:val="24"/>
        </w:rPr>
        <w:t xml:space="preserve">, вещественными доказательствами, заключениями </w:t>
      </w:r>
      <w:proofErr w:type="gramStart"/>
      <w:r w:rsidRPr="00D1551F">
        <w:rPr>
          <w:sz w:val="24"/>
          <w:szCs w:val="24"/>
        </w:rPr>
        <w:t>дактилоскопической</w:t>
      </w:r>
      <w:proofErr w:type="gramEnd"/>
      <w:r w:rsidRPr="00D1551F">
        <w:rPr>
          <w:sz w:val="24"/>
          <w:szCs w:val="24"/>
        </w:rPr>
        <w:t xml:space="preserve"> и </w:t>
      </w:r>
      <w:proofErr w:type="spellStart"/>
      <w:r w:rsidRPr="00D1551F">
        <w:rPr>
          <w:sz w:val="24"/>
          <w:szCs w:val="24"/>
        </w:rPr>
        <w:t>трасологической</w:t>
      </w:r>
      <w:proofErr w:type="spellEnd"/>
      <w:r w:rsidRPr="00D1551F">
        <w:rPr>
          <w:sz w:val="24"/>
          <w:szCs w:val="24"/>
        </w:rPr>
        <w:t xml:space="preserve"> экспертиз и др. материалами дела».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Что понимается под доказательствами в уголовном процессе?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Проанализируйте понятие доказательств с точки зрения их соотношения с источниками, указанными в ч. 2 ст. 74 УПК РФ.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Допустимо ли приведенное в задаче обоснование решений, принимаемых в уголовном процессе?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Если нет, </w:t>
      </w:r>
      <w:proofErr w:type="gramStart"/>
      <w:r w:rsidRPr="00D1551F">
        <w:rPr>
          <w:i/>
          <w:iCs/>
          <w:sz w:val="24"/>
          <w:szCs w:val="24"/>
        </w:rPr>
        <w:t>то</w:t>
      </w:r>
      <w:proofErr w:type="gramEnd"/>
      <w:r w:rsidRPr="00D1551F">
        <w:rPr>
          <w:i/>
          <w:iCs/>
          <w:sz w:val="24"/>
          <w:szCs w:val="24"/>
        </w:rPr>
        <w:t xml:space="preserve"> как это должно быть изложено?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2</w:t>
      </w:r>
      <w:r w:rsidRPr="00D1551F">
        <w:rPr>
          <w:sz w:val="24"/>
          <w:szCs w:val="24"/>
        </w:rPr>
        <w:t xml:space="preserve">: </w:t>
      </w:r>
      <w:r w:rsidRPr="00D1551F">
        <w:rPr>
          <w:i/>
          <w:iCs/>
          <w:sz w:val="24"/>
          <w:szCs w:val="24"/>
        </w:rPr>
        <w:t>Пичугин</w:t>
      </w:r>
      <w:r w:rsidRPr="00D1551F">
        <w:rPr>
          <w:sz w:val="24"/>
          <w:szCs w:val="24"/>
        </w:rPr>
        <w:t>, подозреваемый в совершении разбойного нападения с причинением тяжкого вреда здоровью, был задержан и помещен в ИВС. По истечении двух суток с момента задержания данных, дос</w:t>
      </w:r>
      <w:r w:rsidRPr="00D1551F">
        <w:rPr>
          <w:spacing w:val="-2"/>
          <w:sz w:val="24"/>
          <w:szCs w:val="24"/>
        </w:rPr>
        <w:t xml:space="preserve">таточных для предъявления ему обвинения, собрано не было.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>Как должен поступить следователь?</w:t>
      </w:r>
    </w:p>
    <w:p w:rsidR="00403D49" w:rsidRPr="00D1551F" w:rsidRDefault="00403D49" w:rsidP="00403D49">
      <w:pPr>
        <w:pStyle w:val="ac"/>
        <w:ind w:firstLine="720"/>
        <w:rPr>
          <w:spacing w:val="-2"/>
          <w:sz w:val="24"/>
          <w:szCs w:val="24"/>
        </w:rPr>
      </w:pPr>
      <w:r w:rsidRPr="00D1551F">
        <w:rPr>
          <w:sz w:val="24"/>
          <w:szCs w:val="24"/>
        </w:rPr>
        <w:t>Каковы особенно</w:t>
      </w:r>
      <w:r w:rsidRPr="00D1551F">
        <w:rPr>
          <w:spacing w:val="-2"/>
          <w:sz w:val="24"/>
          <w:szCs w:val="24"/>
        </w:rPr>
        <w:t>сти применения меры пресечения в отношении подозреваемого?</w:t>
      </w:r>
    </w:p>
    <w:p w:rsidR="00403D49" w:rsidRPr="00D1551F" w:rsidRDefault="00403D49" w:rsidP="00403D49">
      <w:pPr>
        <w:pStyle w:val="ac"/>
        <w:ind w:firstLine="720"/>
        <w:rPr>
          <w:spacing w:val="-2"/>
          <w:sz w:val="24"/>
          <w:szCs w:val="24"/>
        </w:rPr>
      </w:pPr>
      <w:r w:rsidRPr="00D1551F">
        <w:rPr>
          <w:spacing w:val="-2"/>
          <w:sz w:val="24"/>
          <w:szCs w:val="24"/>
        </w:rPr>
        <w:t>С какого момента в приведенном случае при избрании меры пресечения будет исчисляться 10-дневный срок для предъявления обвинения?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3</w:t>
      </w:r>
      <w:r w:rsidRPr="00D1551F">
        <w:rPr>
          <w:sz w:val="24"/>
          <w:szCs w:val="24"/>
        </w:rPr>
        <w:t xml:space="preserve">. Следователь вызвал повторно повесткой в качестве свидетеля </w:t>
      </w:r>
      <w:r w:rsidRPr="00D1551F">
        <w:rPr>
          <w:i/>
          <w:iCs/>
          <w:sz w:val="24"/>
          <w:szCs w:val="24"/>
        </w:rPr>
        <w:t>Кирееву</w:t>
      </w:r>
      <w:r w:rsidRPr="00D1551F">
        <w:rPr>
          <w:sz w:val="24"/>
          <w:szCs w:val="24"/>
        </w:rPr>
        <w:t xml:space="preserve">. Она опять не явилась. В телефонном разговоре </w:t>
      </w:r>
      <w:r w:rsidRPr="00D1551F">
        <w:rPr>
          <w:i/>
          <w:iCs/>
          <w:sz w:val="24"/>
          <w:szCs w:val="24"/>
        </w:rPr>
        <w:t>Киреева</w:t>
      </w:r>
      <w:r w:rsidRPr="00D1551F">
        <w:rPr>
          <w:sz w:val="24"/>
          <w:szCs w:val="24"/>
        </w:rPr>
        <w:t xml:space="preserve"> сказала, что на дворе 21 век, время рыночных отношений, и она не желает бескорыстно оказывать содействие следователю, поэтому на допрос не придет, сколько бы повесток не получила.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Какие меры следователь вправе применить в отношении Киреевой?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Охарактеризуйте понятие и круг свидетелей.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Что такое свидетельский иммунитет и кто им обладает?</w:t>
      </w:r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ВАРИАНТ № 4</w:t>
      </w:r>
    </w:p>
    <w:p w:rsidR="00403D49" w:rsidRPr="00D1551F" w:rsidRDefault="00403D49" w:rsidP="00403D49">
      <w:pPr>
        <w:ind w:firstLine="720"/>
        <w:jc w:val="both"/>
        <w:rPr>
          <w:spacing w:val="-4"/>
          <w:sz w:val="24"/>
          <w:szCs w:val="24"/>
        </w:rPr>
      </w:pPr>
      <w:r w:rsidRPr="00D1551F">
        <w:rPr>
          <w:b/>
          <w:bCs/>
          <w:sz w:val="24"/>
          <w:szCs w:val="24"/>
        </w:rPr>
        <w:lastRenderedPageBreak/>
        <w:t>Задача № 1.</w:t>
      </w:r>
      <w:r w:rsidRPr="00D1551F">
        <w:rPr>
          <w:i/>
          <w:iCs/>
          <w:spacing w:val="-4"/>
          <w:sz w:val="24"/>
          <w:szCs w:val="24"/>
        </w:rPr>
        <w:t xml:space="preserve"> Жаров</w:t>
      </w:r>
      <w:r w:rsidRPr="00D1551F">
        <w:rPr>
          <w:spacing w:val="-4"/>
          <w:sz w:val="24"/>
          <w:szCs w:val="24"/>
        </w:rPr>
        <w:t xml:space="preserve"> обвиняется в совершении хулиганских действия. Он, находясь в состоянии сильного алкогольного опьянения, в ресторане нецензурно выражался, ударил официанта и соседа по столу, сдернул со стола скатерть и разбил посуду, оказал активное сопротивление охранникам, пытавшимся вывести его из зала ресторана. Допрошенный в качестве подсудимого </w:t>
      </w:r>
      <w:r w:rsidRPr="00D1551F">
        <w:rPr>
          <w:i/>
          <w:iCs/>
          <w:spacing w:val="-4"/>
          <w:sz w:val="24"/>
          <w:szCs w:val="24"/>
        </w:rPr>
        <w:t>Жаров</w:t>
      </w:r>
      <w:r w:rsidRPr="00D1551F">
        <w:rPr>
          <w:spacing w:val="-4"/>
          <w:sz w:val="24"/>
          <w:szCs w:val="24"/>
        </w:rPr>
        <w:t xml:space="preserve"> признал себя виновным и показал, что в ресторане отмечал заключение очень выгодной сделки, пил много и того, что произошло с ним, не помнит. Но он полностью доверяет свидетелям, так как ни с кем из них не знаком и вряд ли незнакомые люди будут на него наговаривать. По заключению судебно-психиатрической экспертизы </w:t>
      </w:r>
      <w:r w:rsidRPr="00D1551F">
        <w:rPr>
          <w:i/>
          <w:iCs/>
          <w:spacing w:val="-4"/>
          <w:sz w:val="24"/>
          <w:szCs w:val="24"/>
        </w:rPr>
        <w:t>Жаров</w:t>
      </w:r>
      <w:r w:rsidRPr="00D1551F">
        <w:rPr>
          <w:spacing w:val="-4"/>
          <w:sz w:val="24"/>
          <w:szCs w:val="24"/>
        </w:rPr>
        <w:t xml:space="preserve"> в момент совершения преступных действий находился в состоянии простого (непатологического) опьянения. Признав</w:t>
      </w:r>
      <w:r w:rsidRPr="00D1551F">
        <w:rPr>
          <w:i/>
          <w:iCs/>
          <w:spacing w:val="-4"/>
          <w:sz w:val="24"/>
          <w:szCs w:val="24"/>
        </w:rPr>
        <w:t xml:space="preserve"> Жарова</w:t>
      </w:r>
      <w:r w:rsidRPr="00D1551F">
        <w:rPr>
          <w:spacing w:val="-4"/>
          <w:sz w:val="24"/>
          <w:szCs w:val="24"/>
        </w:rPr>
        <w:t xml:space="preserve"> виновным, суд указал в приговоре, что подсудимый признал свою вину и активно способствовал раскрытию преступления.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Правильно ли оценены судом показания подсудимого Жарова?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proofErr w:type="gramStart"/>
      <w:r w:rsidRPr="00D1551F">
        <w:rPr>
          <w:sz w:val="24"/>
          <w:szCs w:val="24"/>
        </w:rPr>
        <w:t>Каковы</w:t>
      </w:r>
      <w:proofErr w:type="gramEnd"/>
      <w:r w:rsidRPr="00D1551F">
        <w:rPr>
          <w:sz w:val="24"/>
          <w:szCs w:val="24"/>
        </w:rPr>
        <w:t xml:space="preserve"> предмет и значение показаний обвиняемого?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Чем отличается признание обвиняемым своей вины от активного способствования раскрытию преступления, и каково его значение?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Каково доказательственное значение признания обвиняемым своей вины? 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2.</w:t>
      </w:r>
      <w:r w:rsidRPr="00D1551F">
        <w:rPr>
          <w:sz w:val="24"/>
          <w:szCs w:val="24"/>
        </w:rPr>
        <w:t xml:space="preserve"> На допросе подозреваемая </w:t>
      </w:r>
      <w:r w:rsidRPr="00D1551F">
        <w:rPr>
          <w:i/>
          <w:iCs/>
          <w:sz w:val="24"/>
          <w:szCs w:val="24"/>
        </w:rPr>
        <w:t>Правдина</w:t>
      </w:r>
      <w:r w:rsidRPr="00D1551F">
        <w:rPr>
          <w:sz w:val="24"/>
          <w:szCs w:val="24"/>
        </w:rPr>
        <w:t xml:space="preserve"> заявила, что похищенный ею у потерпевшей </w:t>
      </w:r>
      <w:proofErr w:type="spellStart"/>
      <w:r w:rsidRPr="00D1551F">
        <w:rPr>
          <w:i/>
          <w:iCs/>
          <w:sz w:val="24"/>
          <w:szCs w:val="24"/>
        </w:rPr>
        <w:t>Гаевой</w:t>
      </w:r>
      <w:proofErr w:type="spellEnd"/>
      <w:r w:rsidRPr="00D1551F">
        <w:rPr>
          <w:sz w:val="24"/>
          <w:szCs w:val="24"/>
        </w:rPr>
        <w:t xml:space="preserve"> фен «</w:t>
      </w:r>
      <w:proofErr w:type="spellStart"/>
      <w:r w:rsidRPr="00D1551F">
        <w:rPr>
          <w:sz w:val="24"/>
          <w:szCs w:val="24"/>
          <w:lang w:val="en-US"/>
        </w:rPr>
        <w:t>Rowenta</w:t>
      </w:r>
      <w:proofErr w:type="spellEnd"/>
      <w:r w:rsidRPr="00D1551F">
        <w:rPr>
          <w:sz w:val="24"/>
          <w:szCs w:val="24"/>
        </w:rPr>
        <w:t xml:space="preserve"> 532» она спрятала у себя дома под кроватью.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Какое следственное действие должен произвести следователь для изъятия фена?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Изложите виды выемки и ее отличие от обыска. </w:t>
      </w:r>
    </w:p>
    <w:p w:rsidR="00403D49" w:rsidRPr="00D1551F" w:rsidRDefault="00403D49" w:rsidP="00403D49">
      <w:pPr>
        <w:ind w:firstLine="720"/>
        <w:jc w:val="both"/>
        <w:rPr>
          <w:b/>
          <w:bCs/>
          <w:sz w:val="24"/>
          <w:szCs w:val="24"/>
        </w:rPr>
      </w:pPr>
      <w:r w:rsidRPr="00D1551F">
        <w:rPr>
          <w:i/>
          <w:iCs/>
          <w:sz w:val="24"/>
          <w:szCs w:val="24"/>
        </w:rPr>
        <w:t>Каковы основания и процессуальный порядок производства выемки?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 xml:space="preserve">Задача № 3. </w:t>
      </w:r>
      <w:proofErr w:type="spellStart"/>
      <w:r w:rsidRPr="00D1551F">
        <w:rPr>
          <w:i/>
          <w:iCs/>
          <w:sz w:val="24"/>
          <w:szCs w:val="24"/>
        </w:rPr>
        <w:t>Лысик</w:t>
      </w:r>
      <w:proofErr w:type="spellEnd"/>
      <w:r w:rsidRPr="00D1551F">
        <w:rPr>
          <w:i/>
          <w:iCs/>
          <w:sz w:val="24"/>
          <w:szCs w:val="24"/>
        </w:rPr>
        <w:t xml:space="preserve">, </w:t>
      </w:r>
      <w:r w:rsidRPr="00D1551F">
        <w:rPr>
          <w:sz w:val="24"/>
          <w:szCs w:val="24"/>
        </w:rPr>
        <w:t xml:space="preserve">приехав на дачу, положил заряженное ружье под матрас на кровати. Это видела его 4-летняя дочь, которая взяла ружьё и выстрелила в свою мать. </w:t>
      </w:r>
      <w:proofErr w:type="gramStart"/>
      <w:r w:rsidRPr="00D1551F">
        <w:rPr>
          <w:sz w:val="24"/>
          <w:szCs w:val="24"/>
        </w:rPr>
        <w:t>Последняя</w:t>
      </w:r>
      <w:proofErr w:type="gramEnd"/>
      <w:r w:rsidRPr="00D1551F">
        <w:rPr>
          <w:sz w:val="24"/>
          <w:szCs w:val="24"/>
        </w:rPr>
        <w:t xml:space="preserve"> от полученного ранения скончалась. Приговором мирового судьи </w:t>
      </w:r>
      <w:proofErr w:type="spellStart"/>
      <w:r w:rsidRPr="00D1551F">
        <w:rPr>
          <w:i/>
          <w:iCs/>
          <w:sz w:val="24"/>
          <w:szCs w:val="24"/>
        </w:rPr>
        <w:t>Лысик</w:t>
      </w:r>
      <w:proofErr w:type="spellEnd"/>
      <w:r w:rsidRPr="00D1551F">
        <w:rPr>
          <w:sz w:val="24"/>
          <w:szCs w:val="24"/>
        </w:rPr>
        <w:t xml:space="preserve"> был признан виновным в небрежном хранении огнестрельного оружия, создавшем условия для его использования др. лицом, если это повлекло тяжкие последствия (ст. 224 УК РФ). </w:t>
      </w:r>
      <w:proofErr w:type="spellStart"/>
      <w:r w:rsidRPr="00D1551F">
        <w:rPr>
          <w:i/>
          <w:iCs/>
          <w:sz w:val="24"/>
          <w:szCs w:val="24"/>
        </w:rPr>
        <w:t>Лысик</w:t>
      </w:r>
      <w:proofErr w:type="spellEnd"/>
      <w:r w:rsidRPr="00D1551F">
        <w:rPr>
          <w:sz w:val="24"/>
          <w:szCs w:val="24"/>
        </w:rPr>
        <w:t xml:space="preserve"> с приговором не </w:t>
      </w:r>
      <w:proofErr w:type="gramStart"/>
      <w:r w:rsidRPr="00D1551F">
        <w:rPr>
          <w:sz w:val="24"/>
          <w:szCs w:val="24"/>
        </w:rPr>
        <w:t>согласен</w:t>
      </w:r>
      <w:proofErr w:type="gramEnd"/>
      <w:r w:rsidRPr="00D1551F">
        <w:rPr>
          <w:sz w:val="24"/>
          <w:szCs w:val="24"/>
        </w:rPr>
        <w:t>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Куда, в каком </w:t>
      </w:r>
      <w:proofErr w:type="gramStart"/>
      <w:r w:rsidRPr="00D1551F">
        <w:rPr>
          <w:i/>
          <w:iCs/>
          <w:sz w:val="24"/>
          <w:szCs w:val="24"/>
        </w:rPr>
        <w:t>порядке</w:t>
      </w:r>
      <w:proofErr w:type="gramEnd"/>
      <w:r w:rsidRPr="00D1551F">
        <w:rPr>
          <w:i/>
          <w:iCs/>
          <w:sz w:val="24"/>
          <w:szCs w:val="24"/>
        </w:rPr>
        <w:t xml:space="preserve"> и в </w:t>
      </w:r>
      <w:proofErr w:type="gramStart"/>
      <w:r w:rsidRPr="00D1551F">
        <w:rPr>
          <w:i/>
          <w:iCs/>
          <w:sz w:val="24"/>
          <w:szCs w:val="24"/>
        </w:rPr>
        <w:t>какие</w:t>
      </w:r>
      <w:proofErr w:type="gramEnd"/>
      <w:r w:rsidRPr="00D1551F">
        <w:rPr>
          <w:i/>
          <w:iCs/>
          <w:sz w:val="24"/>
          <w:szCs w:val="24"/>
        </w:rPr>
        <w:t xml:space="preserve"> сроки </w:t>
      </w:r>
      <w:proofErr w:type="spellStart"/>
      <w:r w:rsidRPr="00D1551F">
        <w:rPr>
          <w:i/>
          <w:iCs/>
          <w:sz w:val="24"/>
          <w:szCs w:val="24"/>
        </w:rPr>
        <w:t>Лысик</w:t>
      </w:r>
      <w:proofErr w:type="spellEnd"/>
      <w:r w:rsidRPr="00D1551F">
        <w:rPr>
          <w:i/>
          <w:iCs/>
          <w:sz w:val="24"/>
          <w:szCs w:val="24"/>
        </w:rPr>
        <w:t xml:space="preserve"> может обжаловать приговор?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Кратко охарактеризуйте производство в суде второй инстанции. Дайте отличия апелляции и кассации.</w:t>
      </w:r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ВАРИАНТ № 5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1.</w:t>
      </w:r>
      <w:r w:rsidRPr="00D1551F">
        <w:rPr>
          <w:sz w:val="24"/>
          <w:szCs w:val="24"/>
        </w:rPr>
        <w:t xml:space="preserve"> По заявлению </w:t>
      </w:r>
      <w:proofErr w:type="spellStart"/>
      <w:r w:rsidRPr="00D1551F">
        <w:rPr>
          <w:i/>
          <w:iCs/>
          <w:sz w:val="24"/>
          <w:szCs w:val="24"/>
        </w:rPr>
        <w:t>Носковой</w:t>
      </w:r>
      <w:proofErr w:type="spellEnd"/>
      <w:r w:rsidRPr="00D1551F">
        <w:rPr>
          <w:i/>
          <w:iCs/>
          <w:sz w:val="24"/>
          <w:szCs w:val="24"/>
        </w:rPr>
        <w:t>,</w:t>
      </w:r>
      <w:r w:rsidRPr="00D1551F">
        <w:rPr>
          <w:sz w:val="24"/>
          <w:szCs w:val="24"/>
        </w:rPr>
        <w:t xml:space="preserve"> в котором она указывала, что Сахаров гонялся за ней </w:t>
      </w:r>
      <w:proofErr w:type="gramStart"/>
      <w:r w:rsidRPr="00D1551F">
        <w:rPr>
          <w:sz w:val="24"/>
          <w:szCs w:val="24"/>
        </w:rPr>
        <w:t>с</w:t>
      </w:r>
      <w:proofErr w:type="gramEnd"/>
      <w:r w:rsidRPr="00D1551F">
        <w:rPr>
          <w:sz w:val="24"/>
          <w:szCs w:val="24"/>
        </w:rPr>
        <w:t xml:space="preserve"> </w:t>
      </w:r>
      <w:proofErr w:type="gramStart"/>
      <w:r w:rsidRPr="00D1551F">
        <w:rPr>
          <w:sz w:val="24"/>
          <w:szCs w:val="24"/>
        </w:rPr>
        <w:t>охотничьем</w:t>
      </w:r>
      <w:proofErr w:type="gramEnd"/>
      <w:r w:rsidRPr="00D1551F">
        <w:rPr>
          <w:sz w:val="24"/>
          <w:szCs w:val="24"/>
        </w:rPr>
        <w:t xml:space="preserve"> ружьём и грозился убить, было возбуждено уголовное дело в отношении </w:t>
      </w:r>
      <w:r w:rsidRPr="00D1551F">
        <w:rPr>
          <w:i/>
          <w:iCs/>
          <w:sz w:val="24"/>
          <w:szCs w:val="24"/>
        </w:rPr>
        <w:t>Сахарова</w:t>
      </w:r>
      <w:r w:rsidRPr="00D1551F">
        <w:rPr>
          <w:sz w:val="24"/>
          <w:szCs w:val="24"/>
        </w:rPr>
        <w:t xml:space="preserve"> по признакам преступления, предусмотренного ч. 1 ст. 119 УК РФ. Вызванный в качестве свидетеля </w:t>
      </w:r>
      <w:r w:rsidRPr="00D1551F">
        <w:rPr>
          <w:i/>
          <w:iCs/>
          <w:sz w:val="24"/>
          <w:szCs w:val="24"/>
        </w:rPr>
        <w:t>Сахаров</w:t>
      </w:r>
      <w:r w:rsidRPr="00D1551F">
        <w:rPr>
          <w:sz w:val="24"/>
          <w:szCs w:val="24"/>
        </w:rPr>
        <w:t xml:space="preserve"> был предупрежден об уголовной ответственности за отказ от дачи показаний и за дачу заведомо ложных показаний. Сахаров отказался от дачи показаний.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>Правильно ли поступил следователь?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>В качестве кого следовало допрашивать Сахарова?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Каковы особенности показаний </w:t>
      </w:r>
      <w:proofErr w:type="gramStart"/>
      <w:r w:rsidRPr="00D1551F">
        <w:rPr>
          <w:sz w:val="24"/>
          <w:szCs w:val="24"/>
        </w:rPr>
        <w:t>подозреваемого</w:t>
      </w:r>
      <w:proofErr w:type="gramEnd"/>
      <w:r w:rsidRPr="00D1551F">
        <w:rPr>
          <w:sz w:val="24"/>
          <w:szCs w:val="24"/>
        </w:rPr>
        <w:t xml:space="preserve">? </w:t>
      </w:r>
    </w:p>
    <w:p w:rsidR="00403D49" w:rsidRPr="00D1551F" w:rsidRDefault="00403D49" w:rsidP="00403D49">
      <w:pPr>
        <w:ind w:firstLine="720"/>
        <w:jc w:val="both"/>
        <w:rPr>
          <w:b/>
          <w:bCs/>
          <w:i/>
          <w:iCs/>
          <w:sz w:val="24"/>
          <w:szCs w:val="24"/>
        </w:rPr>
      </w:pPr>
      <w:proofErr w:type="gramStart"/>
      <w:r w:rsidRPr="00D1551F">
        <w:rPr>
          <w:i/>
          <w:iCs/>
          <w:sz w:val="24"/>
          <w:szCs w:val="24"/>
        </w:rPr>
        <w:t>Какие обстоятельства учитываются при оценке показаний подозреваемого?</w:t>
      </w:r>
      <w:proofErr w:type="gramEnd"/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 xml:space="preserve">Задача № 2. </w:t>
      </w:r>
      <w:r w:rsidRPr="00D1551F">
        <w:rPr>
          <w:sz w:val="24"/>
          <w:szCs w:val="24"/>
        </w:rPr>
        <w:t xml:space="preserve">Во время производства обыска у </w:t>
      </w:r>
      <w:r w:rsidRPr="00D1551F">
        <w:rPr>
          <w:i/>
          <w:iCs/>
          <w:sz w:val="24"/>
          <w:szCs w:val="24"/>
        </w:rPr>
        <w:t>Орехова</w:t>
      </w:r>
      <w:r w:rsidRPr="00D1551F">
        <w:rPr>
          <w:sz w:val="24"/>
          <w:szCs w:val="24"/>
        </w:rPr>
        <w:t xml:space="preserve">, обвиняемого в совершении ряда разбойных нападений, в дом зашел молодой человек. Увидев работников милиции, он засуетился, побледнел и хотел быстро уйти. Следователь остановил его и попросил предъявить документы. Мужчина назвался </w:t>
      </w:r>
      <w:r w:rsidRPr="00D1551F">
        <w:rPr>
          <w:i/>
          <w:iCs/>
          <w:sz w:val="24"/>
          <w:szCs w:val="24"/>
        </w:rPr>
        <w:t>Костиным</w:t>
      </w:r>
      <w:r w:rsidRPr="00D1551F">
        <w:rPr>
          <w:sz w:val="24"/>
          <w:szCs w:val="24"/>
        </w:rPr>
        <w:t xml:space="preserve">, соседом </w:t>
      </w:r>
      <w:r w:rsidRPr="00D1551F">
        <w:rPr>
          <w:i/>
          <w:iCs/>
          <w:sz w:val="24"/>
          <w:szCs w:val="24"/>
        </w:rPr>
        <w:t>Орехова,</w:t>
      </w:r>
      <w:r w:rsidRPr="00D1551F">
        <w:rPr>
          <w:sz w:val="24"/>
          <w:szCs w:val="24"/>
        </w:rPr>
        <w:t xml:space="preserve"> документов при себе не имел. Предполагая, что он является сообщником </w:t>
      </w:r>
      <w:r w:rsidRPr="00D1551F">
        <w:rPr>
          <w:i/>
          <w:iCs/>
          <w:sz w:val="24"/>
          <w:szCs w:val="24"/>
        </w:rPr>
        <w:t xml:space="preserve">Орехова </w:t>
      </w:r>
      <w:r w:rsidRPr="00D1551F">
        <w:rPr>
          <w:sz w:val="24"/>
          <w:szCs w:val="24"/>
        </w:rPr>
        <w:t xml:space="preserve">по разбойным нападениям, следователь подверг </w:t>
      </w:r>
      <w:r w:rsidRPr="00D1551F">
        <w:rPr>
          <w:i/>
          <w:iCs/>
          <w:sz w:val="24"/>
          <w:szCs w:val="24"/>
        </w:rPr>
        <w:t>Костина</w:t>
      </w:r>
      <w:r w:rsidRPr="00D1551F">
        <w:rPr>
          <w:sz w:val="24"/>
          <w:szCs w:val="24"/>
        </w:rPr>
        <w:t xml:space="preserve"> личному обыску, о чем сделал пометку в протоколе обыска в доме </w:t>
      </w:r>
      <w:r w:rsidRPr="00D1551F">
        <w:rPr>
          <w:i/>
          <w:iCs/>
          <w:sz w:val="24"/>
          <w:szCs w:val="24"/>
        </w:rPr>
        <w:t>Орехова.</w:t>
      </w:r>
      <w:r w:rsidRPr="00D1551F">
        <w:rPr>
          <w:sz w:val="24"/>
          <w:szCs w:val="24"/>
        </w:rPr>
        <w:t xml:space="preserve"> При обыске у </w:t>
      </w:r>
      <w:r w:rsidRPr="00D1551F">
        <w:rPr>
          <w:i/>
          <w:iCs/>
          <w:sz w:val="24"/>
          <w:szCs w:val="24"/>
        </w:rPr>
        <w:t xml:space="preserve">Костина </w:t>
      </w:r>
      <w:r w:rsidRPr="00D1551F">
        <w:rPr>
          <w:sz w:val="24"/>
          <w:szCs w:val="24"/>
        </w:rPr>
        <w:t xml:space="preserve">ничего не было обнаружено. На следующий день </w:t>
      </w:r>
      <w:r w:rsidRPr="00D1551F">
        <w:rPr>
          <w:i/>
          <w:iCs/>
          <w:sz w:val="24"/>
          <w:szCs w:val="24"/>
        </w:rPr>
        <w:t>Костин</w:t>
      </w:r>
      <w:r w:rsidRPr="00D1551F">
        <w:rPr>
          <w:sz w:val="24"/>
          <w:szCs w:val="24"/>
        </w:rPr>
        <w:t xml:space="preserve"> подал жалобу прокурору на незаконный обыск. 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Подлежит ли удовлетворению жалоба Костина? 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В каких случаях может быть произведен личный обыск?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Изложите основания и порядок производства личного обыска. 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lastRenderedPageBreak/>
        <w:t xml:space="preserve">Задача № 3. </w:t>
      </w:r>
      <w:r w:rsidRPr="00D1551F">
        <w:rPr>
          <w:sz w:val="24"/>
          <w:szCs w:val="24"/>
        </w:rPr>
        <w:t xml:space="preserve">Два друга </w:t>
      </w:r>
      <w:r w:rsidRPr="00D1551F">
        <w:rPr>
          <w:i/>
          <w:iCs/>
          <w:sz w:val="24"/>
          <w:szCs w:val="24"/>
        </w:rPr>
        <w:t>Семечкин</w:t>
      </w:r>
      <w:r w:rsidRPr="00D1551F">
        <w:rPr>
          <w:sz w:val="24"/>
          <w:szCs w:val="24"/>
        </w:rPr>
        <w:t xml:space="preserve"> – военнослужащий срочной службы, находящийся в увольнении, и </w:t>
      </w:r>
      <w:r w:rsidRPr="00D1551F">
        <w:rPr>
          <w:i/>
          <w:iCs/>
          <w:sz w:val="24"/>
          <w:szCs w:val="24"/>
        </w:rPr>
        <w:t>Орешкин</w:t>
      </w:r>
      <w:r w:rsidRPr="00D1551F">
        <w:rPr>
          <w:sz w:val="24"/>
          <w:szCs w:val="24"/>
        </w:rPr>
        <w:t xml:space="preserve"> – студент </w:t>
      </w:r>
      <w:proofErr w:type="spellStart"/>
      <w:r w:rsidRPr="00D1551F">
        <w:rPr>
          <w:sz w:val="24"/>
          <w:szCs w:val="24"/>
        </w:rPr>
        <w:t>ЗабГУ</w:t>
      </w:r>
      <w:proofErr w:type="spellEnd"/>
      <w:r w:rsidRPr="00D1551F">
        <w:rPr>
          <w:sz w:val="24"/>
          <w:szCs w:val="24"/>
        </w:rPr>
        <w:t xml:space="preserve"> гуляя по городу, угнали машину «</w:t>
      </w:r>
      <w:r w:rsidRPr="00D1551F">
        <w:rPr>
          <w:sz w:val="24"/>
          <w:szCs w:val="24"/>
          <w:lang w:val="en-US"/>
        </w:rPr>
        <w:t>Toyota</w:t>
      </w:r>
      <w:r w:rsidRPr="00D1551F">
        <w:rPr>
          <w:sz w:val="24"/>
          <w:szCs w:val="24"/>
        </w:rPr>
        <w:t xml:space="preserve"> </w:t>
      </w:r>
      <w:r w:rsidRPr="00D1551F">
        <w:rPr>
          <w:sz w:val="24"/>
          <w:szCs w:val="24"/>
          <w:lang w:val="en-US"/>
        </w:rPr>
        <w:t>Corolla</w:t>
      </w:r>
      <w:r w:rsidRPr="00D1551F">
        <w:rPr>
          <w:sz w:val="24"/>
          <w:szCs w:val="24"/>
        </w:rPr>
        <w:t xml:space="preserve">», принадлежащую директору одного из отделений сбербанка и катались на ней два часа по улицам Читы. После задержания Семечкина и </w:t>
      </w:r>
      <w:r w:rsidRPr="00D1551F">
        <w:rPr>
          <w:i/>
          <w:iCs/>
          <w:sz w:val="24"/>
          <w:szCs w:val="24"/>
        </w:rPr>
        <w:t>Орешкина</w:t>
      </w:r>
      <w:r w:rsidRPr="00D1551F">
        <w:rPr>
          <w:sz w:val="24"/>
          <w:szCs w:val="24"/>
        </w:rPr>
        <w:t xml:space="preserve"> следователь гарнизонного следственного отдела СК при прокуратуре РФ привлёк их обоих к уголовной ответственности по п. «а» ч. 2 ст. 166 УК РФ.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Определите </w:t>
      </w:r>
      <w:proofErr w:type="spellStart"/>
      <w:r w:rsidRPr="00D1551F">
        <w:rPr>
          <w:i/>
          <w:iCs/>
          <w:sz w:val="24"/>
          <w:szCs w:val="24"/>
        </w:rPr>
        <w:t>подследственность</w:t>
      </w:r>
      <w:proofErr w:type="spellEnd"/>
      <w:r w:rsidRPr="00D1551F">
        <w:rPr>
          <w:i/>
          <w:iCs/>
          <w:sz w:val="24"/>
          <w:szCs w:val="24"/>
        </w:rPr>
        <w:t xml:space="preserve"> данного уголовного дела.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Определите подсудность данного уголовного дела.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Измениться ли подсудность уголовного дела, если Орешкин категорически возражает против рассмотрения его уголовного дела военным судом?</w:t>
      </w:r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ВАРИАНТ № 6</w:t>
      </w:r>
    </w:p>
    <w:p w:rsidR="00403D49" w:rsidRPr="00D1551F" w:rsidRDefault="00403D49" w:rsidP="00403D49">
      <w:pPr>
        <w:ind w:firstLine="720"/>
        <w:jc w:val="both"/>
        <w:rPr>
          <w:spacing w:val="-2"/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1.</w:t>
      </w:r>
      <w:r w:rsidRPr="00D1551F">
        <w:rPr>
          <w:spacing w:val="-2"/>
          <w:sz w:val="24"/>
          <w:szCs w:val="24"/>
        </w:rPr>
        <w:t xml:space="preserve"> По делу о краже 10 мешков картофеля из хранилища опытного хозяйства, следователь пригласил агронома этого хозяйства </w:t>
      </w:r>
      <w:r w:rsidRPr="00D1551F">
        <w:rPr>
          <w:i/>
          <w:iCs/>
          <w:spacing w:val="-2"/>
          <w:sz w:val="24"/>
          <w:szCs w:val="24"/>
        </w:rPr>
        <w:t>Зайцева</w:t>
      </w:r>
      <w:r w:rsidRPr="00D1551F">
        <w:rPr>
          <w:spacing w:val="-2"/>
          <w:sz w:val="24"/>
          <w:szCs w:val="24"/>
        </w:rPr>
        <w:t xml:space="preserve"> и предложил ему осмотреть картофель, изъятый </w:t>
      </w:r>
      <w:proofErr w:type="gramStart"/>
      <w:r w:rsidRPr="00D1551F">
        <w:rPr>
          <w:spacing w:val="-2"/>
          <w:sz w:val="24"/>
          <w:szCs w:val="24"/>
        </w:rPr>
        <w:t>у</w:t>
      </w:r>
      <w:proofErr w:type="gramEnd"/>
      <w:r w:rsidRPr="00D1551F">
        <w:rPr>
          <w:spacing w:val="-2"/>
          <w:sz w:val="24"/>
          <w:szCs w:val="24"/>
        </w:rPr>
        <w:t xml:space="preserve"> подозреваемого. З</w:t>
      </w:r>
      <w:r w:rsidRPr="00D1551F">
        <w:rPr>
          <w:i/>
          <w:iCs/>
          <w:spacing w:val="-2"/>
          <w:sz w:val="24"/>
          <w:szCs w:val="24"/>
        </w:rPr>
        <w:t>айцев</w:t>
      </w:r>
      <w:r w:rsidRPr="00D1551F">
        <w:rPr>
          <w:spacing w:val="-2"/>
          <w:sz w:val="24"/>
          <w:szCs w:val="24"/>
        </w:rPr>
        <w:t xml:space="preserve"> заявил, что именно этот картофель был похищен из опытного хозяйства, так как он относится к опытному сорту, недавно выведенному специалистами их лаборатории. Признав это заявление недостаточным, следователь вынес постановление о назначении экспертизы и поручил ее производство З</w:t>
      </w:r>
      <w:r w:rsidRPr="00D1551F">
        <w:rPr>
          <w:i/>
          <w:iCs/>
          <w:spacing w:val="-2"/>
          <w:sz w:val="24"/>
          <w:szCs w:val="24"/>
        </w:rPr>
        <w:t>айцеву</w:t>
      </w:r>
      <w:r w:rsidRPr="00D1551F">
        <w:rPr>
          <w:spacing w:val="-2"/>
          <w:sz w:val="24"/>
          <w:szCs w:val="24"/>
        </w:rPr>
        <w:t xml:space="preserve">.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Каковы основания для назначения экспертизы по уголовному делу?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>Правильно ли следователь подобрал эксперта?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>В чем состоит особенность правовой природы заключения эксперта как источника доказательств?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Изложите отличия эксперта от специалиста в уголовном судопроизводстве. 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2.</w:t>
      </w:r>
      <w:r w:rsidRPr="00D1551F">
        <w:rPr>
          <w:sz w:val="24"/>
          <w:szCs w:val="24"/>
        </w:rPr>
        <w:t xml:space="preserve"> Обвиняемый </w:t>
      </w:r>
      <w:r w:rsidRPr="00D1551F">
        <w:rPr>
          <w:i/>
          <w:iCs/>
          <w:sz w:val="24"/>
          <w:szCs w:val="24"/>
        </w:rPr>
        <w:t xml:space="preserve">Грачев </w:t>
      </w:r>
      <w:r w:rsidRPr="00D1551F">
        <w:rPr>
          <w:sz w:val="24"/>
          <w:szCs w:val="24"/>
        </w:rPr>
        <w:t xml:space="preserve">на вопрос следователя ответил, что виновным себя в предъявленном обвинении признаёт полностью и желает дать показания по делу. Однако, как только обвиняемый стал давать показания, следователя вызвали на место происшествия. Следователь прервал допрос, отправил обвиняемого </w:t>
      </w:r>
      <w:proofErr w:type="gramStart"/>
      <w:r w:rsidRPr="00D1551F">
        <w:rPr>
          <w:sz w:val="24"/>
          <w:szCs w:val="24"/>
        </w:rPr>
        <w:t>в</w:t>
      </w:r>
      <w:proofErr w:type="gramEnd"/>
      <w:r w:rsidRPr="00D1551F">
        <w:rPr>
          <w:sz w:val="24"/>
          <w:szCs w:val="24"/>
        </w:rPr>
        <w:t xml:space="preserve"> СИЗО и уехал на осмотр. В тот же день в 21 час следователь явился в следственный изолятор и потребовал привести ему </w:t>
      </w:r>
      <w:r w:rsidRPr="00D1551F">
        <w:rPr>
          <w:i/>
          <w:iCs/>
          <w:sz w:val="24"/>
          <w:szCs w:val="24"/>
        </w:rPr>
        <w:t>Грачёва</w:t>
      </w:r>
      <w:r w:rsidRPr="00D1551F">
        <w:rPr>
          <w:sz w:val="24"/>
          <w:szCs w:val="24"/>
        </w:rPr>
        <w:t xml:space="preserve"> для окончания допроса.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Правильно ли поступил следователь?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Изложите порядок допроса обвиняемого по предъявленному ему обвинению. 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Вправе ли следователь прерывать допрос обвиняемого?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В </w:t>
      </w:r>
      <w:proofErr w:type="gramStart"/>
      <w:r w:rsidRPr="00D1551F">
        <w:rPr>
          <w:i/>
          <w:iCs/>
          <w:sz w:val="24"/>
          <w:szCs w:val="24"/>
        </w:rPr>
        <w:t>течение</w:t>
      </w:r>
      <w:proofErr w:type="gramEnd"/>
      <w:r w:rsidRPr="00D1551F">
        <w:rPr>
          <w:i/>
          <w:iCs/>
          <w:sz w:val="24"/>
          <w:szCs w:val="24"/>
        </w:rPr>
        <w:t xml:space="preserve"> какого срока после предъявления обвинения обвиняемый должен быть допрошен?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 xml:space="preserve">Задача № 3. </w:t>
      </w:r>
      <w:r w:rsidRPr="00D1551F">
        <w:rPr>
          <w:sz w:val="24"/>
          <w:szCs w:val="24"/>
        </w:rPr>
        <w:t xml:space="preserve">При рассмотрении в судебном заседании уголовного дела о краже двух поросят потерпевший </w:t>
      </w:r>
      <w:proofErr w:type="spellStart"/>
      <w:r w:rsidRPr="00D1551F">
        <w:rPr>
          <w:i/>
          <w:iCs/>
          <w:sz w:val="24"/>
          <w:szCs w:val="24"/>
        </w:rPr>
        <w:t>Свинюков</w:t>
      </w:r>
      <w:proofErr w:type="spellEnd"/>
      <w:r w:rsidRPr="00D1551F">
        <w:rPr>
          <w:sz w:val="24"/>
          <w:szCs w:val="24"/>
        </w:rPr>
        <w:t>, давая показания по существу дела, заявил ходатайство о возмещении подсудимым причиненного его преступными действиями ущерба, в сумме рыночной стоимости поросят и затрат на ремонт свинарника.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Какое решение по заявленному ходатайству должен принять суд?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Когда в уголовном дел может быть предъявлен гражданский иск?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Охарактеризуйте процессуальное положение гражданского истца и гражданского ответчика.</w:t>
      </w:r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ВАРИАНТ № 7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1.</w:t>
      </w:r>
      <w:r w:rsidRPr="00D1551F">
        <w:rPr>
          <w:sz w:val="24"/>
          <w:szCs w:val="24"/>
        </w:rPr>
        <w:t xml:space="preserve"> Судебный медик, проводивший осмотр трупа, обнаружил на теле потерпевшей следы укусов и высказал предположение, что они могли быть оставлены преступником во время совершения им насильственного полового акта.</w:t>
      </w:r>
    </w:p>
    <w:p w:rsidR="00403D49" w:rsidRPr="00D1551F" w:rsidRDefault="00403D49" w:rsidP="00403D49">
      <w:pPr>
        <w:pStyle w:val="ac"/>
        <w:ind w:firstLine="720"/>
        <w:rPr>
          <w:spacing w:val="-6"/>
          <w:sz w:val="24"/>
          <w:szCs w:val="24"/>
        </w:rPr>
      </w:pPr>
      <w:r w:rsidRPr="00D1551F">
        <w:rPr>
          <w:spacing w:val="-6"/>
          <w:sz w:val="24"/>
          <w:szCs w:val="24"/>
        </w:rPr>
        <w:t xml:space="preserve">Основания для </w:t>
      </w:r>
      <w:proofErr w:type="gramStart"/>
      <w:r w:rsidRPr="00D1551F">
        <w:rPr>
          <w:spacing w:val="-6"/>
          <w:sz w:val="24"/>
          <w:szCs w:val="24"/>
        </w:rPr>
        <w:t>назначения</w:t>
      </w:r>
      <w:proofErr w:type="gramEnd"/>
      <w:r w:rsidRPr="00D1551F">
        <w:rPr>
          <w:spacing w:val="-6"/>
          <w:sz w:val="24"/>
          <w:szCs w:val="24"/>
        </w:rPr>
        <w:t xml:space="preserve"> каких экспертиз имеются по данному делу?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Можно ли в данном случае назначить комплексную экспертизу? </w:t>
      </w:r>
    </w:p>
    <w:p w:rsidR="00403D49" w:rsidRPr="00D1551F" w:rsidRDefault="00403D49" w:rsidP="00403D49">
      <w:pPr>
        <w:pStyle w:val="ac"/>
        <w:ind w:firstLine="720"/>
        <w:rPr>
          <w:spacing w:val="-4"/>
          <w:sz w:val="24"/>
          <w:szCs w:val="24"/>
        </w:rPr>
      </w:pPr>
      <w:r w:rsidRPr="00D1551F">
        <w:rPr>
          <w:spacing w:val="-4"/>
          <w:sz w:val="24"/>
          <w:szCs w:val="24"/>
        </w:rPr>
        <w:t xml:space="preserve">Чем отличается комплексная экспертиза от </w:t>
      </w:r>
      <w:proofErr w:type="gramStart"/>
      <w:r w:rsidRPr="00D1551F">
        <w:rPr>
          <w:spacing w:val="-4"/>
          <w:sz w:val="24"/>
          <w:szCs w:val="24"/>
        </w:rPr>
        <w:t>комиссионной</w:t>
      </w:r>
      <w:proofErr w:type="gramEnd"/>
      <w:r w:rsidRPr="00D1551F">
        <w:rPr>
          <w:spacing w:val="-4"/>
          <w:sz w:val="24"/>
          <w:szCs w:val="24"/>
        </w:rPr>
        <w:t>?</w:t>
      </w:r>
    </w:p>
    <w:p w:rsidR="00403D49" w:rsidRPr="00D1551F" w:rsidRDefault="00403D49" w:rsidP="00403D49">
      <w:pPr>
        <w:pStyle w:val="ac"/>
        <w:ind w:firstLine="720"/>
        <w:rPr>
          <w:spacing w:val="-2"/>
          <w:sz w:val="24"/>
          <w:szCs w:val="24"/>
        </w:rPr>
      </w:pPr>
      <w:r w:rsidRPr="00D1551F">
        <w:rPr>
          <w:spacing w:val="-2"/>
          <w:sz w:val="24"/>
          <w:szCs w:val="24"/>
        </w:rPr>
        <w:t xml:space="preserve">В каких случаях требуется назначение указанных видов экспертиз? 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2.</w:t>
      </w:r>
      <w:r w:rsidRPr="00D1551F">
        <w:rPr>
          <w:sz w:val="24"/>
          <w:szCs w:val="24"/>
        </w:rPr>
        <w:t xml:space="preserve"> </w:t>
      </w:r>
      <w:r w:rsidRPr="00D1551F">
        <w:rPr>
          <w:i/>
          <w:iCs/>
          <w:sz w:val="24"/>
          <w:szCs w:val="24"/>
        </w:rPr>
        <w:t>Рыков</w:t>
      </w:r>
      <w:r w:rsidRPr="00D1551F">
        <w:rPr>
          <w:sz w:val="24"/>
          <w:szCs w:val="24"/>
        </w:rPr>
        <w:t xml:space="preserve"> обвиняется в убийстве двух лиц, совершенном с особой жестокостью. После ознакомления обвиняемого и его защитника со всеми материалами </w:t>
      </w:r>
      <w:r w:rsidRPr="00D1551F">
        <w:rPr>
          <w:sz w:val="24"/>
          <w:szCs w:val="24"/>
        </w:rPr>
        <w:lastRenderedPageBreak/>
        <w:t xml:space="preserve">дела обвиняемый </w:t>
      </w:r>
      <w:r w:rsidRPr="00D1551F">
        <w:rPr>
          <w:i/>
          <w:iCs/>
          <w:sz w:val="24"/>
          <w:szCs w:val="24"/>
        </w:rPr>
        <w:t xml:space="preserve">Рыков </w:t>
      </w:r>
      <w:r w:rsidRPr="00D1551F">
        <w:rPr>
          <w:sz w:val="24"/>
          <w:szCs w:val="24"/>
        </w:rPr>
        <w:t>заявил ходатайство о рассмотрении его дела судом в составе трех профессиональных судей. Следователь, не выяснив мнение защитника, зафиксировал ходатайство Р</w:t>
      </w:r>
      <w:r w:rsidRPr="00D1551F">
        <w:rPr>
          <w:i/>
          <w:iCs/>
          <w:sz w:val="24"/>
          <w:szCs w:val="24"/>
        </w:rPr>
        <w:t>ыкова</w:t>
      </w:r>
      <w:r w:rsidRPr="00D1551F">
        <w:rPr>
          <w:sz w:val="24"/>
          <w:szCs w:val="24"/>
        </w:rPr>
        <w:t xml:space="preserve"> в протоколе ознакомления с материалами дела, а затем приступил к составлению обвинительного заключения.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Правильно ли поступил следователь? 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Каковы особенности окончания предварительного следствия по делам, подсудным областному суду? 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Перечислите все процессуальные документы, которые составляются следователем по результатам ознакомления обвиняемого и его защитника с материалами уголовного дела, и раскройте их содержание. 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 xml:space="preserve">Задача № 3. </w:t>
      </w:r>
      <w:proofErr w:type="spellStart"/>
      <w:r w:rsidRPr="00D1551F">
        <w:rPr>
          <w:i/>
          <w:iCs/>
          <w:sz w:val="24"/>
          <w:szCs w:val="24"/>
        </w:rPr>
        <w:t>Белоноша</w:t>
      </w:r>
      <w:proofErr w:type="spellEnd"/>
      <w:r w:rsidRPr="00D1551F">
        <w:rPr>
          <w:i/>
          <w:iCs/>
          <w:sz w:val="24"/>
          <w:szCs w:val="24"/>
        </w:rPr>
        <w:t xml:space="preserve"> Иван и </w:t>
      </w:r>
      <w:proofErr w:type="spellStart"/>
      <w:r w:rsidRPr="00D1551F">
        <w:rPr>
          <w:i/>
          <w:iCs/>
          <w:sz w:val="24"/>
          <w:szCs w:val="24"/>
        </w:rPr>
        <w:t>Белоноша</w:t>
      </w:r>
      <w:proofErr w:type="spellEnd"/>
      <w:r w:rsidRPr="00D1551F">
        <w:rPr>
          <w:i/>
          <w:iCs/>
          <w:sz w:val="24"/>
          <w:szCs w:val="24"/>
        </w:rPr>
        <w:t xml:space="preserve"> Семён </w:t>
      </w:r>
      <w:r w:rsidRPr="00D1551F">
        <w:rPr>
          <w:sz w:val="24"/>
          <w:szCs w:val="24"/>
        </w:rPr>
        <w:t xml:space="preserve">обвиняются в совершении преступления, предусмотренного ч. 2 ст. 105 УК РФ. По окончании предварительного расследования Иван заявил ходатайство о рассмотрении уголовного дела судом присяжных. Семен категорически против этого и считает, что </w:t>
      </w:r>
      <w:proofErr w:type="gramStart"/>
      <w:r w:rsidRPr="00D1551F">
        <w:rPr>
          <w:sz w:val="24"/>
          <w:szCs w:val="24"/>
        </w:rPr>
        <w:t>три профессиональные судьи</w:t>
      </w:r>
      <w:proofErr w:type="gramEnd"/>
      <w:r w:rsidRPr="00D1551F">
        <w:rPr>
          <w:sz w:val="24"/>
          <w:szCs w:val="24"/>
        </w:rPr>
        <w:t xml:space="preserve"> лучше разберутся в деле.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Как будет разрешено данное противоречие?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Изменится ли решение, если Семён не выскажет своего мнения по этому вопросу?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Кто имеет право на рассмотрение уголовного дела судом присяжных?</w:t>
      </w:r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ВАРИАНТ № 8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1.</w:t>
      </w:r>
      <w:r w:rsidRPr="00D1551F">
        <w:rPr>
          <w:sz w:val="24"/>
          <w:szCs w:val="24"/>
        </w:rPr>
        <w:t xml:space="preserve"> 10 сентября в РОВД обратилась </w:t>
      </w:r>
      <w:proofErr w:type="spellStart"/>
      <w:r w:rsidRPr="00D1551F">
        <w:rPr>
          <w:i/>
          <w:iCs/>
          <w:sz w:val="24"/>
          <w:szCs w:val="24"/>
        </w:rPr>
        <w:t>Журова</w:t>
      </w:r>
      <w:proofErr w:type="spellEnd"/>
      <w:r w:rsidRPr="00D1551F">
        <w:rPr>
          <w:sz w:val="24"/>
          <w:szCs w:val="24"/>
        </w:rPr>
        <w:t xml:space="preserve"> и заявила, что час назад под угрозой убийства была изнасилована </w:t>
      </w:r>
      <w:proofErr w:type="gramStart"/>
      <w:r w:rsidRPr="00D1551F">
        <w:rPr>
          <w:i/>
          <w:iCs/>
          <w:sz w:val="24"/>
          <w:szCs w:val="24"/>
        </w:rPr>
        <w:t>Червяковым</w:t>
      </w:r>
      <w:proofErr w:type="gramEnd"/>
      <w:r w:rsidRPr="00D1551F">
        <w:rPr>
          <w:sz w:val="24"/>
          <w:szCs w:val="24"/>
        </w:rPr>
        <w:t xml:space="preserve">. </w:t>
      </w:r>
      <w:proofErr w:type="gramStart"/>
      <w:r w:rsidRPr="00D1551F">
        <w:rPr>
          <w:sz w:val="24"/>
          <w:szCs w:val="24"/>
        </w:rPr>
        <w:t>По</w:t>
      </w:r>
      <w:proofErr w:type="gramEnd"/>
      <w:r w:rsidRPr="00D1551F">
        <w:rPr>
          <w:sz w:val="24"/>
          <w:szCs w:val="24"/>
        </w:rPr>
        <w:t xml:space="preserve"> </w:t>
      </w:r>
      <w:proofErr w:type="gramStart"/>
      <w:r w:rsidRPr="00D1551F">
        <w:rPr>
          <w:sz w:val="24"/>
          <w:szCs w:val="24"/>
        </w:rPr>
        <w:t>горячим</w:t>
      </w:r>
      <w:proofErr w:type="gramEnd"/>
      <w:r w:rsidRPr="00D1551F">
        <w:rPr>
          <w:sz w:val="24"/>
          <w:szCs w:val="24"/>
        </w:rPr>
        <w:t xml:space="preserve"> следом сотрудниками криминальной милиции </w:t>
      </w:r>
      <w:r w:rsidRPr="00D1551F">
        <w:rPr>
          <w:i/>
          <w:iCs/>
          <w:sz w:val="24"/>
          <w:szCs w:val="24"/>
        </w:rPr>
        <w:t xml:space="preserve">Червяков </w:t>
      </w:r>
      <w:r w:rsidRPr="00D1551F">
        <w:rPr>
          <w:sz w:val="24"/>
          <w:szCs w:val="24"/>
        </w:rPr>
        <w:t xml:space="preserve">был задержан. При личном обыске у него изъяли нож, а также трикотажную майку и трусы с пятнами бурого и белого цвета, похожими на кровь и сперму. Всё это было зафиксировано в протоколе «изъятия вещей». 11 мая следователем по данному факту было возбуждено уголовное дело. Проведенная биологическая экспертиза установила, что кровь на трусах </w:t>
      </w:r>
      <w:r w:rsidRPr="00D1551F">
        <w:rPr>
          <w:i/>
          <w:iCs/>
          <w:sz w:val="24"/>
          <w:szCs w:val="24"/>
        </w:rPr>
        <w:t>Червякова</w:t>
      </w:r>
      <w:r w:rsidRPr="00D1551F">
        <w:rPr>
          <w:sz w:val="24"/>
          <w:szCs w:val="24"/>
        </w:rPr>
        <w:t xml:space="preserve"> совпадает по группе с кровью потерпевшей </w:t>
      </w:r>
      <w:proofErr w:type="spellStart"/>
      <w:r w:rsidRPr="00D1551F">
        <w:rPr>
          <w:i/>
          <w:iCs/>
          <w:sz w:val="24"/>
          <w:szCs w:val="24"/>
        </w:rPr>
        <w:t>Журовой</w:t>
      </w:r>
      <w:proofErr w:type="spellEnd"/>
      <w:r w:rsidRPr="00D1551F">
        <w:rPr>
          <w:i/>
          <w:iCs/>
          <w:sz w:val="24"/>
          <w:szCs w:val="24"/>
        </w:rPr>
        <w:t>.</w:t>
      </w:r>
      <w:r w:rsidRPr="00D1551F">
        <w:rPr>
          <w:sz w:val="24"/>
          <w:szCs w:val="24"/>
        </w:rPr>
        <w:t xml:space="preserve"> Следователь признал их вещественными доказательствами и сослался на них в обвинительном заключении как на одно из доказательств виновности </w:t>
      </w:r>
      <w:r w:rsidRPr="00D1551F">
        <w:rPr>
          <w:i/>
          <w:iCs/>
          <w:sz w:val="24"/>
          <w:szCs w:val="24"/>
        </w:rPr>
        <w:t>Червякова.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Какие нарушения были допущены при процессуальном оформлении вещественного доказательства? </w:t>
      </w:r>
    </w:p>
    <w:p w:rsidR="00403D49" w:rsidRPr="00D1551F" w:rsidRDefault="00403D49" w:rsidP="00403D49">
      <w:pPr>
        <w:pStyle w:val="ac"/>
        <w:ind w:firstLine="720"/>
        <w:rPr>
          <w:spacing w:val="-4"/>
          <w:sz w:val="24"/>
          <w:szCs w:val="24"/>
        </w:rPr>
      </w:pPr>
      <w:r w:rsidRPr="00D1551F">
        <w:rPr>
          <w:spacing w:val="-4"/>
          <w:sz w:val="24"/>
          <w:szCs w:val="24"/>
        </w:rPr>
        <w:t xml:space="preserve">Будет ли оно в данном случае иметь доказательственное значение?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Чем определяется допустимость предмета в качестве вещественного доказательства? </w:t>
      </w:r>
    </w:p>
    <w:p w:rsidR="00403D49" w:rsidRPr="00D1551F" w:rsidRDefault="00403D49" w:rsidP="00403D49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2.</w:t>
      </w:r>
      <w:r w:rsidRPr="00D1551F">
        <w:rPr>
          <w:sz w:val="24"/>
          <w:szCs w:val="24"/>
        </w:rPr>
        <w:t xml:space="preserve"> 30 мая </w:t>
      </w:r>
      <w:smartTag w:uri="urn:schemas-microsoft-com:office:smarttags" w:element="metricconverter">
        <w:smartTagPr>
          <w:attr w:name="ProductID" w:val="2013 г"/>
        </w:smartTagPr>
        <w:r w:rsidRPr="00D1551F">
          <w:rPr>
            <w:sz w:val="24"/>
            <w:szCs w:val="24"/>
          </w:rPr>
          <w:t>2013 г</w:t>
        </w:r>
      </w:smartTag>
      <w:r w:rsidRPr="00D1551F">
        <w:rPr>
          <w:sz w:val="24"/>
          <w:szCs w:val="24"/>
        </w:rPr>
        <w:t xml:space="preserve">. </w:t>
      </w:r>
      <w:r w:rsidRPr="00D1551F">
        <w:rPr>
          <w:i/>
          <w:iCs/>
          <w:sz w:val="24"/>
          <w:szCs w:val="24"/>
        </w:rPr>
        <w:t>Дубову</w:t>
      </w:r>
      <w:r w:rsidRPr="00D1551F">
        <w:rPr>
          <w:sz w:val="24"/>
          <w:szCs w:val="24"/>
        </w:rPr>
        <w:t xml:space="preserve"> было предъявлено обвинение в совершении преступления, предусмотренного ч. 2 ст. 162 УК РФ. Находясь в следственном изоляторе, </w:t>
      </w:r>
      <w:r w:rsidRPr="00D1551F">
        <w:rPr>
          <w:i/>
          <w:iCs/>
          <w:sz w:val="24"/>
          <w:szCs w:val="24"/>
        </w:rPr>
        <w:t>Дубов</w:t>
      </w:r>
      <w:r w:rsidRPr="00D1551F">
        <w:rPr>
          <w:sz w:val="24"/>
          <w:szCs w:val="24"/>
        </w:rPr>
        <w:t xml:space="preserve"> заболел инфекционной болезнью (гепатитом) в тяжелой форме и был помещен в больницу УВД.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Вправе ли следователь приостановить предварительное следствие до выздоровления обвиняемого?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Если да, то когда и на какой срок? 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 </w:t>
      </w:r>
      <w:r w:rsidRPr="00D1551F">
        <w:rPr>
          <w:b/>
          <w:bCs/>
          <w:sz w:val="24"/>
          <w:szCs w:val="24"/>
        </w:rPr>
        <w:t xml:space="preserve">Задача № 3. </w:t>
      </w:r>
      <w:r w:rsidRPr="00D1551F">
        <w:rPr>
          <w:i/>
          <w:iCs/>
          <w:sz w:val="24"/>
          <w:szCs w:val="24"/>
        </w:rPr>
        <w:t>Букин</w:t>
      </w:r>
      <w:r w:rsidRPr="00D1551F">
        <w:rPr>
          <w:sz w:val="24"/>
          <w:szCs w:val="24"/>
        </w:rPr>
        <w:t xml:space="preserve"> обвиняется в том, что он ворвался в дом </w:t>
      </w:r>
      <w:r w:rsidRPr="00D1551F">
        <w:rPr>
          <w:i/>
          <w:iCs/>
          <w:sz w:val="24"/>
          <w:szCs w:val="24"/>
        </w:rPr>
        <w:t>Киреева</w:t>
      </w:r>
      <w:r w:rsidRPr="00D1551F">
        <w:rPr>
          <w:sz w:val="24"/>
          <w:szCs w:val="24"/>
        </w:rPr>
        <w:t xml:space="preserve"> и подверг избиению </w:t>
      </w:r>
      <w:proofErr w:type="gramStart"/>
      <w:r w:rsidRPr="00D1551F">
        <w:rPr>
          <w:sz w:val="24"/>
          <w:szCs w:val="24"/>
        </w:rPr>
        <w:t>находившихся</w:t>
      </w:r>
      <w:proofErr w:type="gramEnd"/>
      <w:r w:rsidRPr="00D1551F">
        <w:rPr>
          <w:sz w:val="24"/>
          <w:szCs w:val="24"/>
        </w:rPr>
        <w:t xml:space="preserve"> там </w:t>
      </w:r>
      <w:r w:rsidRPr="00D1551F">
        <w:rPr>
          <w:i/>
          <w:iCs/>
          <w:sz w:val="24"/>
          <w:szCs w:val="24"/>
        </w:rPr>
        <w:t>Рогова</w:t>
      </w:r>
      <w:r w:rsidRPr="00D1551F">
        <w:rPr>
          <w:sz w:val="24"/>
          <w:szCs w:val="24"/>
        </w:rPr>
        <w:t xml:space="preserve"> и </w:t>
      </w:r>
      <w:r w:rsidRPr="00D1551F">
        <w:rPr>
          <w:i/>
          <w:iCs/>
          <w:sz w:val="24"/>
          <w:szCs w:val="24"/>
        </w:rPr>
        <w:t>Фролову</w:t>
      </w:r>
      <w:r w:rsidRPr="00D1551F">
        <w:rPr>
          <w:sz w:val="24"/>
          <w:szCs w:val="24"/>
        </w:rPr>
        <w:t xml:space="preserve">. В судебном заседании выяснилось, что </w:t>
      </w:r>
      <w:r w:rsidRPr="00D1551F">
        <w:rPr>
          <w:i/>
          <w:iCs/>
          <w:sz w:val="24"/>
          <w:szCs w:val="24"/>
        </w:rPr>
        <w:t>Рогову</w:t>
      </w:r>
      <w:r w:rsidRPr="00D1551F">
        <w:rPr>
          <w:sz w:val="24"/>
          <w:szCs w:val="24"/>
        </w:rPr>
        <w:t xml:space="preserve"> был причинен средней тяжести вред здоровью, а </w:t>
      </w:r>
      <w:r w:rsidRPr="00D1551F">
        <w:rPr>
          <w:i/>
          <w:iCs/>
          <w:sz w:val="24"/>
          <w:szCs w:val="24"/>
        </w:rPr>
        <w:t>Фроловой</w:t>
      </w:r>
      <w:r w:rsidRPr="00D1551F">
        <w:rPr>
          <w:sz w:val="24"/>
          <w:szCs w:val="24"/>
        </w:rPr>
        <w:t xml:space="preserve"> нанесены побои. Причём </w:t>
      </w:r>
      <w:r w:rsidRPr="00D1551F">
        <w:rPr>
          <w:i/>
          <w:iCs/>
          <w:sz w:val="24"/>
          <w:szCs w:val="24"/>
        </w:rPr>
        <w:t>Фролова</w:t>
      </w:r>
      <w:r w:rsidRPr="00D1551F">
        <w:rPr>
          <w:sz w:val="24"/>
          <w:szCs w:val="24"/>
        </w:rPr>
        <w:t xml:space="preserve"> с заявлением о привлечении </w:t>
      </w:r>
      <w:r w:rsidRPr="00D1551F">
        <w:rPr>
          <w:i/>
          <w:iCs/>
          <w:sz w:val="24"/>
          <w:szCs w:val="24"/>
        </w:rPr>
        <w:t>Букина</w:t>
      </w:r>
      <w:r w:rsidRPr="00D1551F">
        <w:rPr>
          <w:sz w:val="24"/>
          <w:szCs w:val="24"/>
        </w:rPr>
        <w:t xml:space="preserve"> к уголовной ответственности не обращалась, во время допросов на предварительном следствии и в судебном заседании вопрос о привлечении </w:t>
      </w:r>
      <w:r w:rsidRPr="00D1551F">
        <w:rPr>
          <w:i/>
          <w:iCs/>
          <w:sz w:val="24"/>
          <w:szCs w:val="24"/>
        </w:rPr>
        <w:t>Букина</w:t>
      </w:r>
      <w:r w:rsidRPr="00D1551F">
        <w:rPr>
          <w:sz w:val="24"/>
          <w:szCs w:val="24"/>
        </w:rPr>
        <w:t xml:space="preserve"> к уголовной ответственности не поднимала.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Какое решение по делу должен принять суд?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Изложите особенности производства по уголовным делам у мирового судьи.</w:t>
      </w:r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ВАРИАНТ № 9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1.</w:t>
      </w:r>
      <w:r w:rsidRPr="00D1551F">
        <w:rPr>
          <w:sz w:val="24"/>
          <w:szCs w:val="24"/>
        </w:rPr>
        <w:t xml:space="preserve"> Поддерживая обвинение в суде по делу </w:t>
      </w:r>
      <w:proofErr w:type="spellStart"/>
      <w:r w:rsidRPr="00D1551F">
        <w:rPr>
          <w:i/>
          <w:iCs/>
          <w:sz w:val="24"/>
          <w:szCs w:val="24"/>
        </w:rPr>
        <w:t>Ятина</w:t>
      </w:r>
      <w:proofErr w:type="spellEnd"/>
      <w:r w:rsidRPr="00D1551F">
        <w:rPr>
          <w:sz w:val="24"/>
          <w:szCs w:val="24"/>
        </w:rPr>
        <w:t xml:space="preserve">, который обвинялся в незаконном хранении огнестрельного оружия и боеприпасов, прокурор сослался на </w:t>
      </w:r>
      <w:r w:rsidRPr="00D1551F">
        <w:rPr>
          <w:sz w:val="24"/>
          <w:szCs w:val="24"/>
        </w:rPr>
        <w:lastRenderedPageBreak/>
        <w:t xml:space="preserve">протокол обыска в доме подсудимого, в ходе которого были обнаружены пистолет и патроны к нему. Возражая обвинителю, защитник </w:t>
      </w:r>
      <w:proofErr w:type="spellStart"/>
      <w:r w:rsidRPr="00D1551F">
        <w:rPr>
          <w:i/>
          <w:iCs/>
          <w:sz w:val="24"/>
          <w:szCs w:val="24"/>
        </w:rPr>
        <w:t>Ятина</w:t>
      </w:r>
      <w:proofErr w:type="spellEnd"/>
      <w:r w:rsidRPr="00D1551F">
        <w:rPr>
          <w:sz w:val="24"/>
          <w:szCs w:val="24"/>
        </w:rPr>
        <w:t xml:space="preserve"> заявил, что протокол обыска не имеет никакого доказательственного значения, так как обыск проводился в присутствии только одного понятого, а дата составления протокола вписана другими чернилами. </w:t>
      </w:r>
    </w:p>
    <w:p w:rsidR="00403D49" w:rsidRPr="00D1551F" w:rsidRDefault="00403D49" w:rsidP="00403D49">
      <w:pPr>
        <w:pStyle w:val="ac"/>
        <w:ind w:firstLine="720"/>
        <w:rPr>
          <w:spacing w:val="-4"/>
          <w:sz w:val="24"/>
          <w:szCs w:val="24"/>
        </w:rPr>
      </w:pPr>
      <w:r w:rsidRPr="00D1551F">
        <w:rPr>
          <w:spacing w:val="-4"/>
          <w:sz w:val="24"/>
          <w:szCs w:val="24"/>
        </w:rPr>
        <w:t xml:space="preserve">Вправе ли суд в приговоре сослаться на указанный протокол обыска?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Какие требования предъявляются к протоколам следственных действий как к источникам доказательств?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Какие обстоятельства учитываются при их оценке? 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2.</w:t>
      </w:r>
      <w:r w:rsidRPr="00D1551F">
        <w:rPr>
          <w:sz w:val="24"/>
          <w:szCs w:val="24"/>
        </w:rPr>
        <w:t xml:space="preserve"> </w:t>
      </w:r>
      <w:r w:rsidRPr="00D1551F">
        <w:rPr>
          <w:i/>
          <w:iCs/>
          <w:sz w:val="24"/>
          <w:szCs w:val="24"/>
        </w:rPr>
        <w:t xml:space="preserve">Гвоздь, </w:t>
      </w:r>
      <w:r w:rsidRPr="00D1551F">
        <w:rPr>
          <w:sz w:val="24"/>
          <w:szCs w:val="24"/>
        </w:rPr>
        <w:t xml:space="preserve">обвиняемый в совершении изнасиловании несовершеннолетней, после ознакомления с постановлением о назначении судебно-медицинской экспертизы, необходимой для определения тяжести вреда, причиненного здоровью потерпевшей, заявил следующее ходатайство: 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sz w:val="24"/>
          <w:szCs w:val="24"/>
        </w:rPr>
        <w:t xml:space="preserve">а) прошу включить в число экспертов моего брата Гвоздь Сергея, работающего хирургом в городской больнице; 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sz w:val="24"/>
          <w:szCs w:val="24"/>
        </w:rPr>
        <w:t xml:space="preserve">б) прошу поставить перед экспертами дополнительный вопрос: «Не причинила ли потерпевшая сама себе имеющиеся у нее телесные повреждения?» 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proofErr w:type="gramStart"/>
      <w:r w:rsidRPr="00D1551F">
        <w:rPr>
          <w:i/>
          <w:iCs/>
          <w:sz w:val="24"/>
          <w:szCs w:val="24"/>
        </w:rPr>
        <w:t xml:space="preserve">Какими правами пользуются подозреваемый, обвиняемы и потерпевший при назначении и производстве судебной экспертизы? </w:t>
      </w:r>
      <w:proofErr w:type="gramEnd"/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pacing w:val="-6"/>
          <w:sz w:val="24"/>
          <w:szCs w:val="24"/>
        </w:rPr>
        <w:t>Кто и в каком порядке должен разъяснить эти права?</w:t>
      </w:r>
      <w:r w:rsidRPr="00D1551F">
        <w:rPr>
          <w:i/>
          <w:iCs/>
          <w:sz w:val="24"/>
          <w:szCs w:val="24"/>
        </w:rPr>
        <w:t xml:space="preserve"> 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Подлежит ли удовлетворению заявленное обвиняемым ходатайство? 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3.</w:t>
      </w:r>
      <w:r w:rsidRPr="00D1551F">
        <w:rPr>
          <w:sz w:val="24"/>
          <w:szCs w:val="24"/>
        </w:rPr>
        <w:t xml:space="preserve"> 22 мая 2012 года </w:t>
      </w:r>
      <w:r w:rsidRPr="00D1551F">
        <w:rPr>
          <w:i/>
          <w:iCs/>
          <w:sz w:val="24"/>
          <w:szCs w:val="24"/>
        </w:rPr>
        <w:t>Иванов</w:t>
      </w:r>
      <w:r w:rsidRPr="00D1551F">
        <w:rPr>
          <w:sz w:val="24"/>
          <w:szCs w:val="24"/>
        </w:rPr>
        <w:t xml:space="preserve"> был осужден за совершение преступления, предусмотренного ч. 1 ст. 105 УПК РФ и отбывает наказание. Через год к следователю пришла </w:t>
      </w:r>
      <w:r w:rsidRPr="00D1551F">
        <w:rPr>
          <w:i/>
          <w:iCs/>
          <w:sz w:val="24"/>
          <w:szCs w:val="24"/>
        </w:rPr>
        <w:t xml:space="preserve">Сидорова, </w:t>
      </w:r>
      <w:r w:rsidRPr="00D1551F">
        <w:rPr>
          <w:sz w:val="24"/>
          <w:szCs w:val="24"/>
        </w:rPr>
        <w:t xml:space="preserve">соседка </w:t>
      </w:r>
      <w:r w:rsidRPr="00D1551F">
        <w:rPr>
          <w:i/>
          <w:iCs/>
          <w:sz w:val="24"/>
          <w:szCs w:val="24"/>
        </w:rPr>
        <w:t>Петровой</w:t>
      </w:r>
      <w:r w:rsidRPr="00D1551F">
        <w:rPr>
          <w:sz w:val="24"/>
          <w:szCs w:val="24"/>
        </w:rPr>
        <w:t xml:space="preserve">, выступавшей главным свидетелем обвинения по делу </w:t>
      </w:r>
      <w:r w:rsidRPr="00D1551F">
        <w:rPr>
          <w:i/>
          <w:iCs/>
          <w:sz w:val="24"/>
          <w:szCs w:val="24"/>
        </w:rPr>
        <w:t>Иванова</w:t>
      </w:r>
      <w:r w:rsidRPr="00D1551F">
        <w:rPr>
          <w:sz w:val="24"/>
          <w:szCs w:val="24"/>
        </w:rPr>
        <w:t xml:space="preserve">, и сообщила, что </w:t>
      </w:r>
      <w:r w:rsidRPr="00D1551F">
        <w:rPr>
          <w:i/>
          <w:iCs/>
          <w:sz w:val="24"/>
          <w:szCs w:val="24"/>
        </w:rPr>
        <w:t xml:space="preserve">Петрова в </w:t>
      </w:r>
      <w:r w:rsidRPr="00D1551F">
        <w:rPr>
          <w:sz w:val="24"/>
          <w:szCs w:val="24"/>
        </w:rPr>
        <w:t xml:space="preserve">ходе совместного распития спиртных напитков проговаривалась, что указала на </w:t>
      </w:r>
      <w:r w:rsidRPr="00D1551F">
        <w:rPr>
          <w:i/>
          <w:iCs/>
          <w:sz w:val="24"/>
          <w:szCs w:val="24"/>
        </w:rPr>
        <w:t>Иванова</w:t>
      </w:r>
      <w:r w:rsidRPr="00D1551F">
        <w:rPr>
          <w:sz w:val="24"/>
          <w:szCs w:val="24"/>
        </w:rPr>
        <w:t xml:space="preserve"> как на лицо совершившее убийство по просьбе своего бывшего любовника, который ей за это ещё и заплатил 50 тыс. руб.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Как должен поступить следователь в данном случае?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Есть ли основания для возобновления производства по вновь открывшимся обстоятельствам в данном случае?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Если нет, то когда они появятся?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Раскройте порядок разрешения вопроса о возобновлении производства по вновь открывшимся обстоятельствам.</w:t>
      </w:r>
    </w:p>
    <w:p w:rsidR="00403D49" w:rsidRPr="00D1551F" w:rsidRDefault="00403D49" w:rsidP="00403D49">
      <w:pPr>
        <w:ind w:firstLine="720"/>
        <w:jc w:val="center"/>
        <w:rPr>
          <w:b/>
          <w:bCs/>
          <w:sz w:val="24"/>
          <w:szCs w:val="24"/>
        </w:rPr>
      </w:pPr>
      <w:r w:rsidRPr="00D1551F">
        <w:rPr>
          <w:b/>
          <w:bCs/>
          <w:sz w:val="24"/>
          <w:szCs w:val="24"/>
        </w:rPr>
        <w:t>ВАРИАНТ № 10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>Задача № 1.</w:t>
      </w:r>
      <w:r w:rsidRPr="00D1551F">
        <w:rPr>
          <w:sz w:val="24"/>
          <w:szCs w:val="24"/>
        </w:rPr>
        <w:t xml:space="preserve"> </w:t>
      </w:r>
      <w:r w:rsidRPr="00D1551F">
        <w:rPr>
          <w:i/>
          <w:iCs/>
          <w:sz w:val="24"/>
          <w:szCs w:val="24"/>
        </w:rPr>
        <w:t>Ларин,</w:t>
      </w:r>
      <w:r w:rsidRPr="00D1551F">
        <w:rPr>
          <w:sz w:val="24"/>
          <w:szCs w:val="24"/>
        </w:rPr>
        <w:t xml:space="preserve"> задержанный по подозрению в совершении разбойного нападения, был помещен в изолятор временного содержания, откуда пытался передать записку своей матери, в которой просил ее зайти к потерпевшей и уговорить ее отказаться от своих показаний.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К какому источнику доказательств относится данная записка? 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>Каков процессуальный порядок ее оформления?</w:t>
      </w:r>
    </w:p>
    <w:p w:rsidR="00403D49" w:rsidRPr="00D1551F" w:rsidRDefault="00403D49" w:rsidP="00403D49">
      <w:pPr>
        <w:pStyle w:val="ac"/>
        <w:ind w:firstLine="720"/>
        <w:rPr>
          <w:sz w:val="24"/>
          <w:szCs w:val="24"/>
        </w:rPr>
      </w:pPr>
      <w:r w:rsidRPr="00D1551F">
        <w:rPr>
          <w:sz w:val="24"/>
          <w:szCs w:val="24"/>
        </w:rPr>
        <w:t xml:space="preserve">В чем отличие документов вещественных доказательств от иных документов? 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 xml:space="preserve">Задача № 2. </w:t>
      </w:r>
      <w:r w:rsidRPr="00D1551F">
        <w:rPr>
          <w:sz w:val="24"/>
          <w:szCs w:val="24"/>
        </w:rPr>
        <w:t xml:space="preserve">По уголовному делу о хищении 200 тыс. руб. из кассы придорожного магазина обвиняются трое. Двое обвиняемых упорно отрицают свою причастность к указанным преступлениям. Третий член организованной группы – </w:t>
      </w:r>
      <w:r w:rsidRPr="00D1551F">
        <w:rPr>
          <w:i/>
          <w:iCs/>
          <w:sz w:val="24"/>
          <w:szCs w:val="24"/>
        </w:rPr>
        <w:t>Юдин</w:t>
      </w:r>
      <w:r w:rsidRPr="00D1551F">
        <w:rPr>
          <w:sz w:val="24"/>
          <w:szCs w:val="24"/>
        </w:rPr>
        <w:t>, полностью признал себя виновным, подробно рассказал о том, как планировалось и совершалось преступление, а также указал местонахождение 60 тыс. руб. – его доли. Следователь вынес постановление о прекращении уголовного дела в отношении Ю</w:t>
      </w:r>
      <w:r w:rsidRPr="00D1551F">
        <w:rPr>
          <w:i/>
          <w:iCs/>
          <w:sz w:val="24"/>
          <w:szCs w:val="24"/>
        </w:rPr>
        <w:t xml:space="preserve">дина </w:t>
      </w:r>
      <w:r w:rsidRPr="00D1551F">
        <w:rPr>
          <w:sz w:val="24"/>
          <w:szCs w:val="24"/>
        </w:rPr>
        <w:t xml:space="preserve"> в связи с его деятельным раскаянием. 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Законно ли решение следователя?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Изложите основания, условия и порядок прекращения уголовного преследования в связи с деятельным раскаянием. </w:t>
      </w:r>
    </w:p>
    <w:p w:rsidR="00403D49" w:rsidRPr="00D1551F" w:rsidRDefault="00403D49" w:rsidP="00403D49">
      <w:pPr>
        <w:ind w:firstLine="720"/>
        <w:jc w:val="both"/>
        <w:rPr>
          <w:sz w:val="24"/>
          <w:szCs w:val="24"/>
        </w:rPr>
      </w:pPr>
      <w:r w:rsidRPr="00D1551F">
        <w:rPr>
          <w:b/>
          <w:bCs/>
          <w:sz w:val="24"/>
          <w:szCs w:val="24"/>
        </w:rPr>
        <w:t xml:space="preserve">Задача № 3. </w:t>
      </w:r>
      <w:r w:rsidRPr="00D1551F">
        <w:rPr>
          <w:sz w:val="24"/>
          <w:szCs w:val="24"/>
        </w:rPr>
        <w:t>По окончании ознакомления с материалами уголовного дела</w:t>
      </w:r>
      <w:r w:rsidRPr="00D1551F">
        <w:rPr>
          <w:b/>
          <w:bCs/>
          <w:sz w:val="24"/>
          <w:szCs w:val="24"/>
        </w:rPr>
        <w:t xml:space="preserve"> </w:t>
      </w:r>
      <w:proofErr w:type="spellStart"/>
      <w:r w:rsidRPr="00D1551F">
        <w:rPr>
          <w:i/>
          <w:iCs/>
          <w:sz w:val="24"/>
          <w:szCs w:val="24"/>
        </w:rPr>
        <w:t>Квакшин</w:t>
      </w:r>
      <w:proofErr w:type="spellEnd"/>
      <w:r w:rsidRPr="00D1551F">
        <w:rPr>
          <w:i/>
          <w:iCs/>
          <w:sz w:val="24"/>
          <w:szCs w:val="24"/>
        </w:rPr>
        <w:t xml:space="preserve">, </w:t>
      </w:r>
      <w:r w:rsidRPr="00D1551F">
        <w:rPr>
          <w:sz w:val="24"/>
          <w:szCs w:val="24"/>
        </w:rPr>
        <w:t xml:space="preserve">обвиняемый в совершении мошенничества, совершенного в крупном размере (ч. 3 ст. 159 </w:t>
      </w:r>
      <w:r w:rsidRPr="00D1551F">
        <w:rPr>
          <w:sz w:val="24"/>
          <w:szCs w:val="24"/>
        </w:rPr>
        <w:lastRenderedPageBreak/>
        <w:t>УК РФ), заявил ходатайство о рассмотрении его дела в особом порядке судебного разбирательства.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>Подлежит ли его ходатайство удовлетворению?</w:t>
      </w:r>
    </w:p>
    <w:p w:rsidR="00403D49" w:rsidRPr="00D1551F" w:rsidRDefault="00403D49" w:rsidP="00403D49">
      <w:pPr>
        <w:ind w:firstLine="720"/>
        <w:jc w:val="both"/>
        <w:rPr>
          <w:i/>
          <w:iCs/>
          <w:sz w:val="24"/>
          <w:szCs w:val="24"/>
        </w:rPr>
      </w:pPr>
      <w:r w:rsidRPr="00D1551F">
        <w:rPr>
          <w:i/>
          <w:iCs/>
          <w:sz w:val="24"/>
          <w:szCs w:val="24"/>
        </w:rPr>
        <w:t xml:space="preserve">Изложите условия, основания и порядок принятия судебного решения при согласии обвиняемого </w:t>
      </w:r>
      <w:proofErr w:type="gramStart"/>
      <w:r w:rsidRPr="00D1551F">
        <w:rPr>
          <w:i/>
          <w:iCs/>
          <w:sz w:val="24"/>
          <w:szCs w:val="24"/>
        </w:rPr>
        <w:t>с</w:t>
      </w:r>
      <w:proofErr w:type="gramEnd"/>
      <w:r w:rsidRPr="00D1551F">
        <w:rPr>
          <w:i/>
          <w:iCs/>
          <w:sz w:val="24"/>
          <w:szCs w:val="24"/>
        </w:rPr>
        <w:t xml:space="preserve"> предъявленным ему обвинениям.</w:t>
      </w:r>
    </w:p>
    <w:p w:rsidR="00403D49" w:rsidRPr="00D1551F" w:rsidRDefault="00403D49" w:rsidP="00403D49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D1551F">
        <w:rPr>
          <w:color w:val="000000"/>
        </w:rPr>
        <w:t>Критерии формирования оценок</w:t>
      </w:r>
    </w:p>
    <w:p w:rsidR="00403D49" w:rsidRPr="00D1551F" w:rsidRDefault="00403D49" w:rsidP="00403D49">
      <w:pPr>
        <w:pStyle w:val="af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1551F">
        <w:rPr>
          <w:color w:val="000000"/>
        </w:rPr>
        <w:t>Оценка «отлично»: обе темы контрольной работы раскрыты полностью, чётко и последовательно изложены; сделаны выводы.</w:t>
      </w:r>
    </w:p>
    <w:p w:rsidR="00403D49" w:rsidRPr="00D1551F" w:rsidRDefault="00403D49" w:rsidP="00403D49">
      <w:pPr>
        <w:pStyle w:val="af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1551F">
        <w:rPr>
          <w:color w:val="000000"/>
        </w:rPr>
        <w:t>Оценка «хорошо»: имеются неточности в изложении темы контрольной работы; отсутствует логическая последовательность в суждениях.</w:t>
      </w:r>
    </w:p>
    <w:p w:rsidR="00403D49" w:rsidRPr="00D1551F" w:rsidRDefault="00403D49" w:rsidP="00403D49">
      <w:pPr>
        <w:pStyle w:val="af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1551F">
        <w:rPr>
          <w:color w:val="000000"/>
        </w:rPr>
        <w:t>Оценка «удовлетворительно»: раскрыта только одна тема контрольной работы.</w:t>
      </w:r>
    </w:p>
    <w:p w:rsidR="00403D49" w:rsidRPr="00D1551F" w:rsidRDefault="00403D49" w:rsidP="00403D49">
      <w:pPr>
        <w:pStyle w:val="af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1551F">
        <w:rPr>
          <w:color w:val="000000"/>
        </w:rPr>
        <w:t>Оценка «неудовлетворительно»: раскрыта не полностью только одна тема контрольной работы; отсутствует вывод.</w:t>
      </w:r>
    </w:p>
    <w:p w:rsidR="00403D49" w:rsidRPr="0097562C" w:rsidRDefault="00403D49" w:rsidP="00403D49">
      <w:pPr>
        <w:widowControl w:val="0"/>
        <w:jc w:val="center"/>
        <w:rPr>
          <w:b/>
          <w:sz w:val="24"/>
          <w:szCs w:val="24"/>
        </w:rPr>
      </w:pPr>
      <w:r w:rsidRPr="0097562C">
        <w:rPr>
          <w:b/>
          <w:sz w:val="24"/>
          <w:szCs w:val="24"/>
        </w:rPr>
        <w:t>МЕТОДИЧЕСКИЕ РЕКОМЕНДАЦИИ ДЛЯ НАПИСАНИЯ</w:t>
      </w:r>
    </w:p>
    <w:p w:rsidR="00403D49" w:rsidRPr="0097562C" w:rsidRDefault="00403D49" w:rsidP="00403D49">
      <w:pPr>
        <w:widowControl w:val="0"/>
        <w:jc w:val="center"/>
        <w:rPr>
          <w:i/>
          <w:sz w:val="24"/>
          <w:szCs w:val="24"/>
        </w:rPr>
      </w:pPr>
      <w:r w:rsidRPr="0097562C">
        <w:rPr>
          <w:b/>
          <w:sz w:val="24"/>
          <w:szCs w:val="24"/>
        </w:rPr>
        <w:t xml:space="preserve">КОНТРОЛЬНОЙ </w:t>
      </w:r>
      <w:r>
        <w:rPr>
          <w:b/>
          <w:sz w:val="24"/>
          <w:szCs w:val="24"/>
        </w:rPr>
        <w:t xml:space="preserve"> </w:t>
      </w:r>
      <w:r w:rsidRPr="0097562C">
        <w:rPr>
          <w:b/>
          <w:sz w:val="24"/>
          <w:szCs w:val="24"/>
        </w:rPr>
        <w:t>РАБОТЫ</w:t>
      </w:r>
    </w:p>
    <w:p w:rsidR="00403D49" w:rsidRDefault="00403D49" w:rsidP="00403D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Дисциплина «Уголовный процесс» занимает важное место среди специальных дисциплин, изучаемых студентами высших юридических учебных заведений. Основными формами данного учебного курса являются лекции и практические занятия, учебным планом  предусмотрено выполнение курсовой работы.  Курс уголовного процесса состоит из Общей и </w:t>
      </w:r>
      <w:proofErr w:type="gramStart"/>
      <w:r>
        <w:rPr>
          <w:sz w:val="24"/>
          <w:szCs w:val="24"/>
        </w:rPr>
        <w:t>Особенной</w:t>
      </w:r>
      <w:proofErr w:type="gramEnd"/>
      <w:r>
        <w:rPr>
          <w:sz w:val="24"/>
          <w:szCs w:val="24"/>
        </w:rPr>
        <w:t xml:space="preserve"> частей и рассчитан соответственно на два семестра. </w:t>
      </w:r>
    </w:p>
    <w:p w:rsidR="00403D49" w:rsidRPr="00E3710C" w:rsidRDefault="00403D49" w:rsidP="00403D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Процесс приобретения знаний по данному курсу базируется также  на выполнении студентами самостоятельных видов работы, </w:t>
      </w:r>
      <w:r w:rsidRPr="00E3710C">
        <w:rPr>
          <w:sz w:val="24"/>
          <w:szCs w:val="24"/>
        </w:rPr>
        <w:t>которая осуществляется в формах изучения вопросов, выносимых на самостоятельное изучение, подготовки к практическим занятиям, написании контрольной работы (студентами заочной формы обучения)</w:t>
      </w:r>
      <w:r>
        <w:rPr>
          <w:sz w:val="24"/>
          <w:szCs w:val="24"/>
        </w:rPr>
        <w:t xml:space="preserve">, а также подготовки </w:t>
      </w:r>
      <w:r w:rsidRPr="00E3710C"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докладов</w:t>
      </w:r>
      <w:r w:rsidRPr="00E371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рефератов, деловой, ролевой игры «Судебное заседание»,  </w:t>
      </w:r>
      <w:r w:rsidRPr="00E3710C">
        <w:rPr>
          <w:sz w:val="24"/>
          <w:szCs w:val="24"/>
        </w:rPr>
        <w:t>участия в научных студенческих конференциях, подготовке к зачёту</w:t>
      </w:r>
      <w:r>
        <w:rPr>
          <w:sz w:val="24"/>
          <w:szCs w:val="24"/>
        </w:rPr>
        <w:t xml:space="preserve"> и экзамену</w:t>
      </w:r>
      <w:r w:rsidRPr="00E3710C">
        <w:rPr>
          <w:sz w:val="24"/>
          <w:szCs w:val="24"/>
        </w:rPr>
        <w:t>.</w:t>
      </w:r>
      <w:proofErr w:type="gramEnd"/>
      <w:r w:rsidRPr="00E3710C">
        <w:rPr>
          <w:sz w:val="24"/>
          <w:szCs w:val="24"/>
        </w:rPr>
        <w:t xml:space="preserve"> В процессе самостоятельной работы </w:t>
      </w:r>
      <w:r>
        <w:rPr>
          <w:sz w:val="24"/>
          <w:szCs w:val="24"/>
        </w:rPr>
        <w:t xml:space="preserve">у </w:t>
      </w:r>
      <w:r w:rsidRPr="00E3710C">
        <w:rPr>
          <w:sz w:val="24"/>
          <w:szCs w:val="24"/>
        </w:rPr>
        <w:t xml:space="preserve">студентов происходит систематизация и углубление полученных теоретических знаний, закрепление приобретённых умений и навыков. </w:t>
      </w:r>
    </w:p>
    <w:p w:rsidR="00403D49" w:rsidRPr="00E3710C" w:rsidRDefault="00403D49" w:rsidP="00403D49">
      <w:pPr>
        <w:ind w:firstLine="709"/>
        <w:jc w:val="both"/>
        <w:rPr>
          <w:sz w:val="24"/>
          <w:szCs w:val="24"/>
        </w:rPr>
      </w:pPr>
      <w:r w:rsidRPr="00E3710C">
        <w:rPr>
          <w:sz w:val="24"/>
          <w:szCs w:val="24"/>
        </w:rPr>
        <w:t>Самостоятельная работа направлена на формирование у студентов навыков работы с учебной и научной литературой, материалами судебной практики, необходимы</w:t>
      </w:r>
      <w:r>
        <w:rPr>
          <w:sz w:val="24"/>
          <w:szCs w:val="24"/>
        </w:rPr>
        <w:t>х</w:t>
      </w:r>
      <w:r w:rsidRPr="00E3710C">
        <w:rPr>
          <w:sz w:val="24"/>
          <w:szCs w:val="24"/>
        </w:rPr>
        <w:t xml:space="preserve"> для углубл</w:t>
      </w:r>
      <w:r>
        <w:rPr>
          <w:sz w:val="24"/>
          <w:szCs w:val="24"/>
        </w:rPr>
        <w:t>ённого изучения уголовного процесса</w:t>
      </w:r>
      <w:r w:rsidRPr="00E3710C">
        <w:rPr>
          <w:sz w:val="24"/>
          <w:szCs w:val="24"/>
        </w:rPr>
        <w:t>.</w:t>
      </w:r>
    </w:p>
    <w:p w:rsidR="00403D49" w:rsidRPr="00E3710C" w:rsidRDefault="00403D49" w:rsidP="00403D49">
      <w:pPr>
        <w:ind w:firstLine="709"/>
        <w:jc w:val="both"/>
        <w:rPr>
          <w:sz w:val="24"/>
          <w:szCs w:val="24"/>
        </w:rPr>
      </w:pPr>
      <w:r w:rsidRPr="00E3710C">
        <w:rPr>
          <w:sz w:val="24"/>
          <w:szCs w:val="24"/>
        </w:rPr>
        <w:t>Традиционной и эффективной формой самостоятельной работы студентов является решение ситуационных задач, имеющихся в сборниках задач (практикумах) по уголовно</w:t>
      </w:r>
      <w:r>
        <w:rPr>
          <w:sz w:val="24"/>
          <w:szCs w:val="24"/>
        </w:rPr>
        <w:t>му процессу</w:t>
      </w:r>
      <w:r w:rsidRPr="00E3710C">
        <w:rPr>
          <w:sz w:val="24"/>
          <w:szCs w:val="24"/>
        </w:rPr>
        <w:t xml:space="preserve">. Кроме решения ситуационных задач, студентам может быть задано составление учебных задач на основе </w:t>
      </w:r>
      <w:r>
        <w:rPr>
          <w:sz w:val="24"/>
          <w:szCs w:val="24"/>
        </w:rPr>
        <w:t xml:space="preserve"> материалов судебной практики. </w:t>
      </w:r>
    </w:p>
    <w:p w:rsidR="00403D49" w:rsidRDefault="00403D49" w:rsidP="00403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Существенное место занимает среди форм самостоятельной работы с</w:t>
      </w:r>
      <w:r w:rsidRPr="00E3710C">
        <w:rPr>
          <w:sz w:val="24"/>
          <w:szCs w:val="24"/>
        </w:rPr>
        <w:t>оставление</w:t>
      </w:r>
      <w:r>
        <w:rPr>
          <w:sz w:val="24"/>
          <w:szCs w:val="24"/>
        </w:rPr>
        <w:t xml:space="preserve"> проектов уголовно-процессуальных документов в виде постановлений следователя и суда, протоколов следственных действий, обвинительного заключения и приговора. В результате оформления процессуальных документов у студентов не только формируются умения и навыки грамотного составления юридических документов, но и развиваются способности оценки с точки зрения требований УПК РФ законности и обоснованности  процессуальных решений,  процессуальных действий (бездействий) субъектов, ведущих уголовное судопроизводство.</w:t>
      </w:r>
    </w:p>
    <w:p w:rsidR="00403D49" w:rsidRPr="00E3710C" w:rsidRDefault="00403D49" w:rsidP="00403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составления проектов процессуальных документов необходимо изучение материалов правоприменительной практики. Поэтому самостоятельным видом работы студентов является также  а</w:t>
      </w:r>
      <w:r w:rsidRPr="00E3710C">
        <w:rPr>
          <w:sz w:val="24"/>
          <w:szCs w:val="24"/>
        </w:rPr>
        <w:t xml:space="preserve">нализ </w:t>
      </w:r>
      <w:r>
        <w:rPr>
          <w:sz w:val="24"/>
          <w:szCs w:val="24"/>
        </w:rPr>
        <w:t xml:space="preserve">и обобщение процессуальных решений принимаемых на этапах досудебного и судебного производства по уголовным делам. </w:t>
      </w:r>
      <w:r w:rsidRPr="00E3710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Данная форма позволяет </w:t>
      </w:r>
      <w:r w:rsidRPr="00E3710C">
        <w:rPr>
          <w:sz w:val="24"/>
          <w:szCs w:val="24"/>
        </w:rPr>
        <w:t>студентам</w:t>
      </w:r>
      <w:r>
        <w:rPr>
          <w:sz w:val="24"/>
          <w:szCs w:val="24"/>
        </w:rPr>
        <w:t xml:space="preserve"> не только</w:t>
      </w:r>
      <w:r w:rsidRPr="00E3710C">
        <w:rPr>
          <w:sz w:val="24"/>
          <w:szCs w:val="24"/>
        </w:rPr>
        <w:t xml:space="preserve"> увидеть конкретные примеры применения уго</w:t>
      </w:r>
      <w:r>
        <w:rPr>
          <w:sz w:val="24"/>
          <w:szCs w:val="24"/>
        </w:rPr>
        <w:t xml:space="preserve">ловно-процессуальных норм, но и понять логику принятия процессуальных </w:t>
      </w:r>
      <w:r w:rsidRPr="00E3710C">
        <w:rPr>
          <w:sz w:val="24"/>
          <w:szCs w:val="24"/>
        </w:rPr>
        <w:t xml:space="preserve"> реше</w:t>
      </w:r>
      <w:r>
        <w:rPr>
          <w:sz w:val="24"/>
          <w:szCs w:val="24"/>
        </w:rPr>
        <w:t>ний,</w:t>
      </w:r>
      <w:r w:rsidRPr="00E3710C">
        <w:rPr>
          <w:sz w:val="24"/>
          <w:szCs w:val="24"/>
        </w:rPr>
        <w:t xml:space="preserve"> ознакомиться с этиче</w:t>
      </w:r>
      <w:r>
        <w:rPr>
          <w:sz w:val="24"/>
          <w:szCs w:val="24"/>
        </w:rPr>
        <w:t>скими и</w:t>
      </w:r>
      <w:r w:rsidRPr="00E3710C">
        <w:rPr>
          <w:sz w:val="24"/>
          <w:szCs w:val="24"/>
        </w:rPr>
        <w:t xml:space="preserve"> правовыми </w:t>
      </w:r>
      <w:r>
        <w:rPr>
          <w:sz w:val="24"/>
          <w:szCs w:val="24"/>
        </w:rPr>
        <w:t>принципами составления юридических документов</w:t>
      </w:r>
      <w:r w:rsidRPr="00E3710C">
        <w:rPr>
          <w:sz w:val="24"/>
          <w:szCs w:val="24"/>
        </w:rPr>
        <w:t>, обратить внимание на языковые и стилистические особенности текстов в сфе</w:t>
      </w:r>
      <w:r>
        <w:rPr>
          <w:sz w:val="24"/>
          <w:szCs w:val="24"/>
        </w:rPr>
        <w:t>ре уголовного судопроизводства,</w:t>
      </w:r>
      <w:r w:rsidRPr="00E3710C">
        <w:rPr>
          <w:sz w:val="24"/>
          <w:szCs w:val="24"/>
        </w:rPr>
        <w:t xml:space="preserve"> выявить проблемы применения уго</w:t>
      </w:r>
      <w:r>
        <w:rPr>
          <w:sz w:val="24"/>
          <w:szCs w:val="24"/>
        </w:rPr>
        <w:t>ловно-</w:t>
      </w:r>
      <w:r>
        <w:rPr>
          <w:sz w:val="24"/>
          <w:szCs w:val="24"/>
        </w:rPr>
        <w:lastRenderedPageBreak/>
        <w:t>процессуальных норм и пробелы в</w:t>
      </w:r>
      <w:r w:rsidRPr="00E37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уголовно-процессуальном </w:t>
      </w:r>
      <w:r w:rsidRPr="00E3710C">
        <w:rPr>
          <w:sz w:val="24"/>
          <w:szCs w:val="24"/>
        </w:rPr>
        <w:t>законодатель</w:t>
      </w:r>
      <w:r>
        <w:rPr>
          <w:sz w:val="24"/>
          <w:szCs w:val="24"/>
        </w:rPr>
        <w:t>стве,</w:t>
      </w:r>
      <w:r w:rsidRPr="00E3710C">
        <w:rPr>
          <w:sz w:val="24"/>
          <w:szCs w:val="24"/>
        </w:rPr>
        <w:t xml:space="preserve"> попытаться разработать предложения и реком</w:t>
      </w:r>
      <w:r>
        <w:rPr>
          <w:sz w:val="24"/>
          <w:szCs w:val="24"/>
        </w:rPr>
        <w:t>ендации по их устранению и совершенствованию</w:t>
      </w:r>
      <w:proofErr w:type="gramEnd"/>
      <w:r>
        <w:rPr>
          <w:sz w:val="24"/>
          <w:szCs w:val="24"/>
        </w:rPr>
        <w:t xml:space="preserve">. </w:t>
      </w:r>
      <w:r w:rsidRPr="00E3710C">
        <w:rPr>
          <w:sz w:val="24"/>
          <w:szCs w:val="24"/>
        </w:rPr>
        <w:t>Сту</w:t>
      </w:r>
      <w:r>
        <w:rPr>
          <w:sz w:val="24"/>
          <w:szCs w:val="24"/>
        </w:rPr>
        <w:t xml:space="preserve">дентам рекомендуется для этого </w:t>
      </w:r>
      <w:r w:rsidRPr="00E3710C">
        <w:rPr>
          <w:sz w:val="24"/>
          <w:szCs w:val="24"/>
        </w:rPr>
        <w:t xml:space="preserve"> изучать судебную практику, размещённую на официальных сайтах</w:t>
      </w:r>
      <w:r>
        <w:rPr>
          <w:sz w:val="24"/>
          <w:szCs w:val="24"/>
        </w:rPr>
        <w:t xml:space="preserve"> Забайкальского краевого суда, </w:t>
      </w:r>
      <w:r w:rsidRPr="00E3710C">
        <w:rPr>
          <w:sz w:val="24"/>
          <w:szCs w:val="24"/>
        </w:rPr>
        <w:t xml:space="preserve"> Верховного Суда РФ, Конституционного Суда РФ и в справочно-правовых системах, содержащих открытые базы данных судебных решений. </w:t>
      </w:r>
    </w:p>
    <w:p w:rsidR="00403D49" w:rsidRPr="00E3710C" w:rsidRDefault="00403D49" w:rsidP="00403D49">
      <w:pPr>
        <w:ind w:firstLine="709"/>
        <w:jc w:val="both"/>
        <w:rPr>
          <w:sz w:val="24"/>
          <w:szCs w:val="24"/>
        </w:rPr>
      </w:pPr>
      <w:r w:rsidRPr="00E3710C">
        <w:rPr>
          <w:sz w:val="24"/>
          <w:szCs w:val="24"/>
        </w:rPr>
        <w:t>Контрольная работа является одним из основных видов самостоятельной учебной работы студентов заочной формы обучения и служит формо</w:t>
      </w:r>
      <w:r>
        <w:rPr>
          <w:sz w:val="24"/>
          <w:szCs w:val="24"/>
        </w:rPr>
        <w:t xml:space="preserve">й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освоением студента</w:t>
      </w:r>
      <w:r w:rsidRPr="00E3710C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3710C">
        <w:rPr>
          <w:sz w:val="24"/>
          <w:szCs w:val="24"/>
        </w:rPr>
        <w:t xml:space="preserve"> учебного материала, уровнем </w:t>
      </w:r>
      <w:r>
        <w:rPr>
          <w:sz w:val="24"/>
          <w:szCs w:val="24"/>
        </w:rPr>
        <w:t>их</w:t>
      </w:r>
      <w:r w:rsidRPr="00E3710C">
        <w:rPr>
          <w:sz w:val="24"/>
          <w:szCs w:val="24"/>
        </w:rPr>
        <w:t xml:space="preserve"> знаний, умений и навыков. Её выполнение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главное, анализировать прочитанный материал, делать обобщения и выводы, логично излагать изученное. Контрольная работа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403D49" w:rsidRPr="00E3710C" w:rsidRDefault="00403D49" w:rsidP="00403D49">
      <w:pPr>
        <w:ind w:firstLine="709"/>
        <w:jc w:val="both"/>
        <w:rPr>
          <w:sz w:val="24"/>
          <w:szCs w:val="24"/>
        </w:rPr>
      </w:pPr>
      <w:r w:rsidRPr="00E3710C">
        <w:rPr>
          <w:sz w:val="24"/>
          <w:szCs w:val="24"/>
        </w:rPr>
        <w:t>Приступая к выполнению контрольной работы, студенту следует изучить действу</w:t>
      </w:r>
      <w:r>
        <w:rPr>
          <w:sz w:val="24"/>
          <w:szCs w:val="24"/>
        </w:rPr>
        <w:t>ющее уголовно-процессуальное</w:t>
      </w:r>
      <w:r w:rsidRPr="00E3710C">
        <w:rPr>
          <w:sz w:val="24"/>
          <w:szCs w:val="24"/>
        </w:rPr>
        <w:t xml:space="preserve"> законодательство, постановления Пленума Верховного суда РФ, учебную и научную литературу. Особенно внимательно нужно следить за изменениями в законодательстве. Ссылки на утратившие силу или изменённые правовые нормы, постанов</w:t>
      </w:r>
      <w:r>
        <w:rPr>
          <w:sz w:val="24"/>
          <w:szCs w:val="24"/>
        </w:rPr>
        <w:t>ления Пленума Верховного С</w:t>
      </w:r>
      <w:r w:rsidRPr="00E3710C">
        <w:rPr>
          <w:sz w:val="24"/>
          <w:szCs w:val="24"/>
        </w:rPr>
        <w:t xml:space="preserve">уда РФ недопустимы. </w:t>
      </w:r>
    </w:p>
    <w:p w:rsidR="00403D49" w:rsidRPr="00E3710C" w:rsidRDefault="00403D49" w:rsidP="00403D49">
      <w:pPr>
        <w:ind w:firstLine="709"/>
        <w:jc w:val="both"/>
        <w:rPr>
          <w:sz w:val="24"/>
          <w:szCs w:val="24"/>
        </w:rPr>
      </w:pPr>
      <w:r w:rsidRPr="00E3710C">
        <w:rPr>
          <w:sz w:val="24"/>
          <w:szCs w:val="24"/>
        </w:rPr>
        <w:t>Использованные студентом нормативные правовые акты, учебная и научная литература должны быть указаны в библиографическом списке, который помещается на последней странице контрольной работы. Библиографический список оформляется в соответствии с ГОСТ.</w:t>
      </w:r>
    </w:p>
    <w:p w:rsidR="00403D49" w:rsidRPr="00DD5D02" w:rsidRDefault="00403D49" w:rsidP="00403D49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 xml:space="preserve">В соответствии с учебным планом студенты </w:t>
      </w:r>
      <w:r>
        <w:rPr>
          <w:sz w:val="24"/>
          <w:szCs w:val="24"/>
        </w:rPr>
        <w:t xml:space="preserve">также </w:t>
      </w:r>
      <w:r w:rsidRPr="00DD5D02">
        <w:rPr>
          <w:sz w:val="24"/>
          <w:szCs w:val="24"/>
        </w:rPr>
        <w:t>выполняют курсовую работу.</w:t>
      </w:r>
    </w:p>
    <w:p w:rsidR="00403D49" w:rsidRPr="00DD5D02" w:rsidRDefault="00403D49" w:rsidP="00403D49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Поиск учебной и специальной литературы, а также нормативно-правовых актов, конкретных примеров из судебно-следственной практики, необходимых для выполнения курсовой работы осуществляется студентом самостоятельно.</w:t>
      </w:r>
    </w:p>
    <w:p w:rsidR="00403D49" w:rsidRPr="00DD5D02" w:rsidRDefault="00403D49" w:rsidP="00403D49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Прежде чем приступить к выполнению курсовой работы следует изучить действующее законодательство, учебную и специальную литературу, Постановления Конституционного Суда РФ, руководящие разъяснения Пленума Верховного Суда РФ, относящиеся к теме курсовой работы, и составить план работы.</w:t>
      </w:r>
    </w:p>
    <w:p w:rsidR="00403D49" w:rsidRPr="00DD5D02" w:rsidRDefault="00403D49" w:rsidP="00403D49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Содержание курсовой работы должно раскрывать тему и свидетельствовать о том, что студент изучил соответствующий нормативный материал и владеет им, знает специальную литературу и знаком с различными точками зрения по рассматриваемым вопросам, разбирается в освещаемых вопросах, умеет излагать свои мысли и формулировать выводы по вопросам темы.</w:t>
      </w:r>
    </w:p>
    <w:p w:rsidR="00403D49" w:rsidRPr="00DD5D02" w:rsidRDefault="00403D49" w:rsidP="00403D49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Курсовая работа обязательно должна в той или иной мере отражать практику применения уголовно-процессуальных норм, исследуемых в курсовой работе. Обязательным является обобщение следственной и судебной практики: либо опубликованной, например, в Бюллетене Верховного Суда РФ, либо сделанное самостоятельно. Примеры нужно подбирать строго по теме исследования, излагать их чётко, лаконично, без ненужной детализации.</w:t>
      </w:r>
    </w:p>
    <w:p w:rsidR="00403D49" w:rsidRPr="00DD5D02" w:rsidRDefault="00403D49" w:rsidP="00403D49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Следует помнить, что узкоспециальная тема потребует от студента более глубокого исследования выбранной проблемы, а обширная тема вбирает в себя целый комплекс проблем.</w:t>
      </w:r>
    </w:p>
    <w:p w:rsidR="00403D49" w:rsidRPr="00DD5D02" w:rsidRDefault="00403D49" w:rsidP="00403D49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Вся использованная литература (учебная, специальная, дополнительная, нормативно-правовые акты) подлежит включению в список используемой литературы, оформляемый в конце курсовой работы. По общему правилу в список литературы студент вправе включить источник, только если он использован в тексте работы и указан в соответствующей сноске.</w:t>
      </w:r>
    </w:p>
    <w:p w:rsidR="00403D49" w:rsidRPr="00D1551F" w:rsidRDefault="00403D49" w:rsidP="00403D49">
      <w:pPr>
        <w:ind w:firstLine="540"/>
        <w:jc w:val="both"/>
        <w:rPr>
          <w:sz w:val="24"/>
          <w:szCs w:val="24"/>
        </w:rPr>
      </w:pPr>
      <w:r w:rsidRPr="00D1551F">
        <w:rPr>
          <w:sz w:val="24"/>
          <w:szCs w:val="24"/>
        </w:rPr>
        <w:lastRenderedPageBreak/>
        <w:t xml:space="preserve">Итоговый контроль знаний осуществляется в форме </w:t>
      </w:r>
      <w:r>
        <w:rPr>
          <w:sz w:val="24"/>
          <w:szCs w:val="24"/>
        </w:rPr>
        <w:t>экзамена</w:t>
      </w:r>
      <w:r w:rsidRPr="00D1551F">
        <w:rPr>
          <w:sz w:val="24"/>
          <w:szCs w:val="24"/>
        </w:rPr>
        <w:t xml:space="preserve"> по билетам, подготовленным преподавателем и утвержденным заведующим кафедрой. </w:t>
      </w:r>
    </w:p>
    <w:p w:rsidR="00403D49" w:rsidRPr="00D1551F" w:rsidRDefault="00403D49" w:rsidP="00403D49">
      <w:pPr>
        <w:widowControl w:val="0"/>
        <w:jc w:val="center"/>
        <w:rPr>
          <w:b/>
          <w:sz w:val="24"/>
          <w:szCs w:val="24"/>
        </w:rPr>
      </w:pPr>
      <w:r w:rsidRPr="00D1551F">
        <w:rPr>
          <w:b/>
          <w:sz w:val="24"/>
          <w:szCs w:val="24"/>
        </w:rPr>
        <w:t xml:space="preserve">Вопросы к </w:t>
      </w:r>
      <w:r>
        <w:rPr>
          <w:b/>
          <w:sz w:val="24"/>
          <w:szCs w:val="24"/>
        </w:rPr>
        <w:t>экзамену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Уголовно-процессуальное право в системе Российского права.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Наука уголовного процесса и её значение на современном этапе.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Процессуальные вопросы применения достижений науки и техники в уголовном судопроизводстве.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Уголовный процесс как учебная дисциплина. Его связь с другими юридическими дисциплинами.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Уголовно-процессуальные отношения, их особенности.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Понятие, сущность и назначение (задачи) уголовного процесса.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Понятие и виды процессуальных функций.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Процессуальная форма и её значение.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Уголовно-процессуальные акты, их виды и значение.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Понятие, сущность и значение уголовно-процессуального закона в обеспечении задач уголовного судопроизводства.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Действующее уголовно-процессуальное законодательство. Действие уголовно-процессуального закона во времени, в пространстве и по лицам.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Значение постановлений Конституционного Суда РФ, руководящих разъяснений Пленума Верховного Суда РФ, приказов и указаний Генерального Прокурора РФ для уголовного судопроизводства.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Понятие, система и значение принципов уголовного процесса. Перспективы их развития.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Состязательность и равноправие сторон как принцип уголовного судопроизводства.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Принцип обеспечения подозреваемому и обвиняемому права на защиту.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Презумпция невиновности в уголовном процессе, её сущность и значение для уголовно-процессуальной деятельности. 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Гласность судебного разбирательства.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Конституционные и процессуальные гарантии обеспечения неприкосновенности жилища и частной жизни граждан при осуществлении уголовно-процессуальной деятельности.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Конституционные и процессуальные гарантии обеспечения чести и достоинства, свободы и неприкосновенности личности при осуществлении уголовно-процессуальной деятельности.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Коллегиальное и единоличное рассмотрение уголовных дел в суде.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Непосредственность и устность судебного разбирательства. Неизменность состава суда.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Понятие, классификация и общая характеристика участников уголовного процесса.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Суд как орган судебной власти. Полномочия судей и присяжных заседателей при рассмотрении уголовных дел.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Прокурор, его процессуальное положение и полномочия на различных стадиях уголовного процесса.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Руководитель следственного органа и его полномочия.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Следователь как субъект уголовно-процессуальной деятельности, его полномочия.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Полномочия органа дознания, начальника подразделения дознания и дознавателя в уголовном судопроизводстве.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Обвиняемый, его процессуальное положение.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Подозреваемый, его процессуальное положение.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Основания, условия, мотивы, порядок и сроки задержания лица по подозрению в совершении преступления.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Защитник, его права и обязанности. Случаи обязательного участия защитника в уголовном судопроизводстве.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lastRenderedPageBreak/>
        <w:t>Потерпевший, его процессуальное положение. Основания и порядок признания лица потерпевшим.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Основания и порядок признания лица гражданским истцом. Основания и порядок привлечения лица в качестве гражданского ответчика.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Гражданский иск в уголовном процессе, его обеспечение и разрешение при постановлении приговора.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Действия прокурора, следователя, дознавателя и суда по обеспечению исполнения приговора в части гражданского иска, других имущественных взысканий или возможной конфискации имущества.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Участие специалиста в уголовном судопроизводстве.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Обстоятельства, исключающие участие в уголовном судопроизводстве.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Обжалование действий и решений органа дознания, дознавателя, следователя и прокурора.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Понятие доказательств. Допустимость и относимость доказательств. 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Классификация доказательств, её виды, основания и практическое значение.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Доказывание как процесс познания. Проблема истины в уголовном судопроизводстве.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Понятие, структура и содержание процесса доказывания.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Предмет и пределы доказывания по уголовному делу.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Оценка доказательств в уголовном процессе. Особенности использования косвенных доказательств.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Показания свидетеля как источник доказательств. Проверка и оценка показаний свидетеля. Факторы, влияющие на достоверность свидетельских показаний.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Показания потерпевшего. Предмет и значение показаний потерпевшего, их проверка и оценка.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Показания подозреваемого. Предмет и значение показаний </w:t>
      </w:r>
      <w:proofErr w:type="gramStart"/>
      <w:r w:rsidRPr="00403D49">
        <w:rPr>
          <w:sz w:val="24"/>
          <w:szCs w:val="24"/>
        </w:rPr>
        <w:t>подозреваемого</w:t>
      </w:r>
      <w:proofErr w:type="gramEnd"/>
      <w:r w:rsidRPr="00403D49">
        <w:rPr>
          <w:sz w:val="24"/>
          <w:szCs w:val="24"/>
        </w:rPr>
        <w:t>, их проверка и оценка.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Показания обвиняемого. Виды показаний обвиняемого. Проверка и оценка показаний обвиняемого.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Заключение эксперта как источник доказательств. Проверка и оценка заключения эксперта.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Показания эксперта как источник доказательств. Предмет и оценка показаний эксперта.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Заключение и показания специалиста. Их проверка и оценка.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Вещественные доказательства: понятие и виды. Проверка и оценка вещественных доказательств.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Протоколы следственных и судебных действий как источник доказательств. Их проверка и оценка.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Документы как источник доказательств. Отличие документа от вещественных доказательств. Проверка и оценка документов.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Понятие и виды мер процессуального принуждения. Их краткая характеристика.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Понятие и виды мер пресечения. Их краткая характеристика.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Основания, условия и порядок избрания в качестве меры пресечения заключения под стражу. Сроки содержания под стражей при расследовании преступлений и порядок их продления.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Иные меры процессуального принуждения: понятие, виды, краткая характеристика.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Понятие и виды уголовного преследования и обвинения в уголовном процессе.</w:t>
      </w:r>
    </w:p>
    <w:p w:rsidR="00403D49" w:rsidRPr="00403D49" w:rsidRDefault="00403D49" w:rsidP="00403D49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Особенности производства по делам частного и </w:t>
      </w:r>
      <w:proofErr w:type="spellStart"/>
      <w:r w:rsidRPr="00403D49">
        <w:rPr>
          <w:sz w:val="24"/>
          <w:szCs w:val="24"/>
        </w:rPr>
        <w:t>частно</w:t>
      </w:r>
      <w:proofErr w:type="spellEnd"/>
      <w:r w:rsidRPr="00403D49">
        <w:rPr>
          <w:sz w:val="24"/>
          <w:szCs w:val="24"/>
        </w:rPr>
        <w:t>-публичного обвинения.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Понятие, виды, основания, условия и порядок применения мер пресечения. 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Подписка о невыезде: понятие, основания, условия, порядок избрания и применения.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Личное поручительство: понятие, основания, условия, порядок избрания и применения.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lastRenderedPageBreak/>
        <w:t xml:space="preserve"> Наблюдение командования воинской части: понятие, основания, условия, порядок избрания и применения.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Присмотр за </w:t>
      </w:r>
      <w:proofErr w:type="gramStart"/>
      <w:r w:rsidRPr="00403D49">
        <w:rPr>
          <w:sz w:val="24"/>
          <w:szCs w:val="24"/>
        </w:rPr>
        <w:t>несовершеннолетним</w:t>
      </w:r>
      <w:proofErr w:type="gramEnd"/>
      <w:r w:rsidRPr="00403D49">
        <w:rPr>
          <w:sz w:val="24"/>
          <w:szCs w:val="24"/>
        </w:rPr>
        <w:t xml:space="preserve"> подозреваемым или обвиняемым: понятие, основания, условия, порядок избрания и применения.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Залог: понятие, основания, порядок избрания применения.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Домашний арест как мера пресечения: понятие, основания и порядок применения.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Основания, условия и порядок применения в качестве меры пресечения заключения под стражу. Сроки заключения под стражу и порядок их продления.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Понятие и виды иных мер пресечения.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Обязательство о явке: понятие, основания и порядок применения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Привод: понятие, основания и порядок применения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Временное отстранение от должности: понятие, основания и порядок применения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Наложение ареста на имущество: понятие, основания, цели, условия и порядок применения.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Денежное взыскание: понятие, основания и порядок применения.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Система поводов к возбуждению уголовного дела.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Общие условия предварительного расследования.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Предварительное расследование: формы и их соотношение.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Особенности предварительного расследования в форме дознания по экономическим преступлениям.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Допрос как средство получения доказательств.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Институт привлечения лица в качестве обвиняемого. Процессуальный порядок предъявления обвинения.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Защита на предварительном следствии.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Приостановление производства по уголовному делу.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Прекращение уголовного дела в стадии предварительного расследования.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Обвинительное заключение и обвинительный акт.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Подготовка к судебному разбирательству как стадия уголовного процесса.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 Общие условия судебного разбирательства.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Судебное следствие.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Особенности производства экспертиз в суде.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Сущность и значение судебных прений. 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Оправдательный приговор.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Обсуждение последствий вердикта заседателей.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Международное сотрудничество в сфере уголовного судопроизводства.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Производство в кассационной инстанции.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Производство в апелляционной инстанции.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Производство в надзорной инстанции.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 xml:space="preserve">Заключение досудебного соглашения о сотрудничестве. 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Порядок применения принудительных мер медицинского характера.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Возобновление дел ввиду новых и вновь открывшихся обстоятельств.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Особенности производства по делам несовершеннолетних.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Применение принудительных мер медицинского характера в уголовном судопроизводстве.</w:t>
      </w:r>
    </w:p>
    <w:p w:rsidR="00403D49" w:rsidRPr="00403D49" w:rsidRDefault="00403D49" w:rsidP="00403D49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403D49">
        <w:rPr>
          <w:sz w:val="24"/>
          <w:szCs w:val="24"/>
        </w:rPr>
        <w:t>Реабилитация.</w:t>
      </w:r>
    </w:p>
    <w:p w:rsidR="00403D49" w:rsidRPr="00DE5171" w:rsidRDefault="00403D49" w:rsidP="00403D49">
      <w:pPr>
        <w:pStyle w:val="af0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 w:rsidRPr="00DE5171">
        <w:rPr>
          <w:b/>
          <w:color w:val="000000"/>
        </w:rPr>
        <w:t>Критерии формирования оценок</w:t>
      </w:r>
    </w:p>
    <w:p w:rsidR="00403D49" w:rsidRPr="00497556" w:rsidRDefault="00403D49" w:rsidP="00403D49">
      <w:pPr>
        <w:ind w:firstLine="709"/>
        <w:jc w:val="both"/>
        <w:rPr>
          <w:sz w:val="24"/>
          <w:szCs w:val="24"/>
        </w:rPr>
      </w:pPr>
      <w:r w:rsidRPr="00497556">
        <w:rPr>
          <w:sz w:val="24"/>
          <w:szCs w:val="24"/>
        </w:rPr>
        <w:t xml:space="preserve">Оценка </w:t>
      </w:r>
      <w:r w:rsidRPr="00497556">
        <w:rPr>
          <w:sz w:val="24"/>
          <w:szCs w:val="24"/>
          <w:u w:val="single"/>
        </w:rPr>
        <w:t>«отлично»</w:t>
      </w:r>
      <w:r w:rsidRPr="00497556">
        <w:rPr>
          <w:sz w:val="24"/>
          <w:szCs w:val="24"/>
        </w:rPr>
        <w:t>: студент строит ответ логично, показывает знание профессиональных терминов, понятий, категорий; даёт развёрнутый ответ на все вопросы в билете; аргументирует выдвигаемые положения, приводит убедительные примеры; делает содержательные выводы; демонстрирует знание специальной литературы в рамках учебного методического комплекса и дополнительных источников информации; даны правильные ответы на дополнительные вопросы.</w:t>
      </w:r>
    </w:p>
    <w:p w:rsidR="00403D49" w:rsidRPr="00497556" w:rsidRDefault="00403D49" w:rsidP="00403D49">
      <w:pPr>
        <w:ind w:firstLine="709"/>
        <w:jc w:val="both"/>
        <w:rPr>
          <w:sz w:val="24"/>
          <w:szCs w:val="24"/>
        </w:rPr>
      </w:pPr>
      <w:proofErr w:type="gramStart"/>
      <w:r w:rsidRPr="00497556">
        <w:rPr>
          <w:sz w:val="24"/>
          <w:szCs w:val="24"/>
        </w:rPr>
        <w:lastRenderedPageBreak/>
        <w:t xml:space="preserve">Оценка </w:t>
      </w:r>
      <w:r w:rsidRPr="00497556">
        <w:rPr>
          <w:sz w:val="24"/>
          <w:szCs w:val="24"/>
          <w:u w:val="single"/>
        </w:rPr>
        <w:t>«хорошо»</w:t>
      </w:r>
      <w:r w:rsidRPr="00497556">
        <w:rPr>
          <w:sz w:val="24"/>
          <w:szCs w:val="24"/>
        </w:rPr>
        <w:t>: недостаточно логически выстроен ответ на вопросы; аргументирует выдвигаемые положения, приводит убедительные примеры, однако наблюдается некоторая непоследовательность анализа; выводы правильны; речь грамотна, используется профессиональная лексика; демонстрирует знание специальной литературы в рамках учебного методического комплекса и дополнительных источников информации; на дополнительные вопросы при защите даны неполные, неточные ответы..</w:t>
      </w:r>
      <w:proofErr w:type="gramEnd"/>
    </w:p>
    <w:p w:rsidR="00403D49" w:rsidRPr="00497556" w:rsidRDefault="00403D49" w:rsidP="00403D49">
      <w:pPr>
        <w:ind w:firstLine="709"/>
        <w:jc w:val="both"/>
        <w:rPr>
          <w:sz w:val="24"/>
          <w:szCs w:val="24"/>
        </w:rPr>
      </w:pPr>
      <w:r w:rsidRPr="00497556">
        <w:rPr>
          <w:sz w:val="24"/>
          <w:szCs w:val="24"/>
        </w:rPr>
        <w:t xml:space="preserve">Оценка </w:t>
      </w:r>
      <w:r w:rsidRPr="00497556">
        <w:rPr>
          <w:sz w:val="24"/>
          <w:szCs w:val="24"/>
          <w:u w:val="single"/>
        </w:rPr>
        <w:t>«удовлетворительно»</w:t>
      </w:r>
      <w:r w:rsidRPr="00497556">
        <w:rPr>
          <w:sz w:val="24"/>
          <w:szCs w:val="24"/>
        </w:rPr>
        <w:t>: даёт развёрнутый ответ только на один вопрос; видна слабость в развёрнутом раскрытии профессиональных понятий; выдвигаемые положения декларируются, но недостаточно аргументируются; ответ носит преимущественно теоретический характер, примеры отсутствую; докладчик не может ответить на большинство вопросов.</w:t>
      </w:r>
    </w:p>
    <w:p w:rsidR="00403D49" w:rsidRPr="00497556" w:rsidRDefault="00403D49" w:rsidP="00403D49">
      <w:pPr>
        <w:ind w:firstLine="709"/>
        <w:jc w:val="both"/>
        <w:rPr>
          <w:sz w:val="24"/>
          <w:szCs w:val="24"/>
        </w:rPr>
      </w:pPr>
      <w:r w:rsidRPr="00497556">
        <w:rPr>
          <w:sz w:val="24"/>
          <w:szCs w:val="24"/>
        </w:rPr>
        <w:t xml:space="preserve">Оценка </w:t>
      </w:r>
      <w:r w:rsidRPr="00497556">
        <w:rPr>
          <w:sz w:val="24"/>
          <w:szCs w:val="24"/>
          <w:u w:val="single"/>
        </w:rPr>
        <w:t>«неудовлетворительно»</w:t>
      </w:r>
      <w:r w:rsidRPr="00497556">
        <w:rPr>
          <w:sz w:val="24"/>
          <w:szCs w:val="24"/>
        </w:rPr>
        <w:t xml:space="preserve">: даёт ответ только на один вопрос, причём он раскрывается не в полной мере; студент проявляет стремление подменить научное обоснование проблем рассуждениями обыденно-повседневного бытового характера; ответ содержит ряд серьёзных неточностей; выводы поверхностны; докладчик не может ответить ни на </w:t>
      </w:r>
      <w:proofErr w:type="spellStart"/>
      <w:r w:rsidRPr="00497556">
        <w:rPr>
          <w:sz w:val="24"/>
          <w:szCs w:val="24"/>
        </w:rPr>
        <w:t>одиндополнительный</w:t>
      </w:r>
      <w:proofErr w:type="spellEnd"/>
      <w:r w:rsidRPr="00497556">
        <w:rPr>
          <w:sz w:val="24"/>
          <w:szCs w:val="24"/>
        </w:rPr>
        <w:t xml:space="preserve"> вопрос.</w:t>
      </w:r>
    </w:p>
    <w:p w:rsidR="00403D49" w:rsidRDefault="00403D49" w:rsidP="00403D49">
      <w:pPr>
        <w:ind w:right="-5" w:firstLine="540"/>
        <w:jc w:val="both"/>
        <w:rPr>
          <w:sz w:val="24"/>
          <w:szCs w:val="24"/>
        </w:rPr>
      </w:pPr>
    </w:p>
    <w:p w:rsidR="00BB7C7C" w:rsidRPr="00D471D1" w:rsidRDefault="00BB7C7C" w:rsidP="007575F1">
      <w:pPr>
        <w:jc w:val="center"/>
        <w:rPr>
          <w:b/>
          <w:sz w:val="28"/>
          <w:szCs w:val="28"/>
        </w:rPr>
      </w:pPr>
      <w:r w:rsidRPr="00D471D1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B7C7C" w:rsidRPr="00795CCF" w:rsidRDefault="00BB7C7C" w:rsidP="007575F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5CCF">
        <w:rPr>
          <w:b/>
          <w:bCs/>
          <w:sz w:val="24"/>
          <w:szCs w:val="24"/>
        </w:rPr>
        <w:t>Нормативные правовые акты:</w:t>
      </w:r>
    </w:p>
    <w:p w:rsidR="00BB7C7C" w:rsidRPr="00AB5191" w:rsidRDefault="00BB7C7C" w:rsidP="007575F1">
      <w:pPr>
        <w:pStyle w:val="a8"/>
        <w:widowControl w:val="0"/>
        <w:numPr>
          <w:ilvl w:val="0"/>
          <w:numId w:val="4"/>
        </w:numPr>
        <w:tabs>
          <w:tab w:val="clear" w:pos="1440"/>
          <w:tab w:val="num" w:pos="-540"/>
        </w:tabs>
        <w:ind w:left="0" w:firstLine="709"/>
        <w:jc w:val="both"/>
        <w:rPr>
          <w:sz w:val="24"/>
          <w:szCs w:val="24"/>
        </w:rPr>
      </w:pPr>
      <w:r w:rsidRPr="00AB5191">
        <w:rPr>
          <w:sz w:val="24"/>
          <w:szCs w:val="24"/>
        </w:rPr>
        <w:t xml:space="preserve">Конституция Российской Федерации принята </w:t>
      </w:r>
      <w:proofErr w:type="spellStart"/>
      <w:r w:rsidRPr="00AB5191">
        <w:rPr>
          <w:sz w:val="24"/>
          <w:szCs w:val="24"/>
        </w:rPr>
        <w:t>всенар</w:t>
      </w:r>
      <w:proofErr w:type="spellEnd"/>
      <w:r w:rsidRPr="00AB5191">
        <w:rPr>
          <w:sz w:val="24"/>
          <w:szCs w:val="24"/>
        </w:rPr>
        <w:t xml:space="preserve">.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AB5191">
          <w:rPr>
            <w:sz w:val="24"/>
            <w:szCs w:val="24"/>
          </w:rPr>
          <w:t>1993 г</w:t>
        </w:r>
      </w:smartTag>
      <w:r w:rsidRPr="00AB5191">
        <w:rPr>
          <w:sz w:val="24"/>
          <w:szCs w:val="24"/>
        </w:rPr>
        <w:t xml:space="preserve">. (с </w:t>
      </w:r>
      <w:r>
        <w:rPr>
          <w:sz w:val="24"/>
          <w:szCs w:val="24"/>
        </w:rPr>
        <w:t>посл. изм.</w:t>
      </w:r>
      <w:r w:rsidRPr="00AB5191">
        <w:rPr>
          <w:sz w:val="24"/>
          <w:szCs w:val="24"/>
        </w:rPr>
        <w:t>) // – Режим доступа: http://www.consultant.ru.</w:t>
      </w:r>
    </w:p>
    <w:p w:rsidR="00BB7C7C" w:rsidRPr="00AB5191" w:rsidRDefault="00BB7C7C" w:rsidP="007575F1">
      <w:pPr>
        <w:pStyle w:val="a8"/>
        <w:widowControl w:val="0"/>
        <w:numPr>
          <w:ilvl w:val="0"/>
          <w:numId w:val="4"/>
        </w:numPr>
        <w:tabs>
          <w:tab w:val="clear" w:pos="1440"/>
          <w:tab w:val="num" w:pos="-540"/>
        </w:tabs>
        <w:ind w:left="0" w:firstLine="709"/>
        <w:jc w:val="both"/>
        <w:rPr>
          <w:sz w:val="24"/>
          <w:szCs w:val="24"/>
        </w:rPr>
      </w:pPr>
      <w:r w:rsidRPr="00AB5191">
        <w:rPr>
          <w:sz w:val="24"/>
          <w:szCs w:val="24"/>
        </w:rPr>
        <w:t xml:space="preserve">Уголовно-процессуальный кодекс Российской Федерации: </w:t>
      </w:r>
      <w:proofErr w:type="spellStart"/>
      <w:r w:rsidRPr="00AB5191">
        <w:rPr>
          <w:sz w:val="24"/>
          <w:szCs w:val="24"/>
        </w:rPr>
        <w:t>федер</w:t>
      </w:r>
      <w:proofErr w:type="spellEnd"/>
      <w:r w:rsidRPr="00AB5191">
        <w:rPr>
          <w:sz w:val="24"/>
          <w:szCs w:val="24"/>
        </w:rPr>
        <w:t xml:space="preserve">. закон от 18 декабря </w:t>
      </w:r>
      <w:smartTag w:uri="urn:schemas-microsoft-com:office:smarttags" w:element="metricconverter">
        <w:smartTagPr>
          <w:attr w:name="ProductID" w:val="2001 г"/>
        </w:smartTagPr>
        <w:r w:rsidRPr="00AB5191">
          <w:rPr>
            <w:sz w:val="24"/>
            <w:szCs w:val="24"/>
          </w:rPr>
          <w:t>2001 г</w:t>
        </w:r>
      </w:smartTag>
      <w:r w:rsidRPr="00AB5191">
        <w:rPr>
          <w:sz w:val="24"/>
          <w:szCs w:val="24"/>
        </w:rPr>
        <w:t xml:space="preserve">. № 174-ФЗ (с </w:t>
      </w:r>
      <w:r>
        <w:rPr>
          <w:sz w:val="24"/>
          <w:szCs w:val="24"/>
        </w:rPr>
        <w:t>посл. изм.</w:t>
      </w:r>
      <w:r w:rsidRPr="00AB5191">
        <w:rPr>
          <w:sz w:val="24"/>
          <w:szCs w:val="24"/>
        </w:rPr>
        <w:t>)  // – Режим доступа: http://www.consultant.ru.</w:t>
      </w:r>
    </w:p>
    <w:p w:rsidR="00BB7C7C" w:rsidRPr="00AB5191" w:rsidRDefault="00BB7C7C" w:rsidP="007575F1">
      <w:pPr>
        <w:pStyle w:val="a8"/>
        <w:widowControl w:val="0"/>
        <w:numPr>
          <w:ilvl w:val="0"/>
          <w:numId w:val="4"/>
        </w:numPr>
        <w:tabs>
          <w:tab w:val="clear" w:pos="1440"/>
          <w:tab w:val="num" w:pos="-540"/>
        </w:tabs>
        <w:ind w:left="0" w:firstLine="709"/>
        <w:jc w:val="both"/>
        <w:rPr>
          <w:sz w:val="24"/>
          <w:szCs w:val="24"/>
        </w:rPr>
      </w:pPr>
      <w:r w:rsidRPr="00AB5191">
        <w:rPr>
          <w:sz w:val="24"/>
          <w:szCs w:val="24"/>
        </w:rPr>
        <w:t xml:space="preserve">Уголовный кодекс Российской Федерации: </w:t>
      </w:r>
      <w:proofErr w:type="spellStart"/>
      <w:r w:rsidRPr="00AB5191">
        <w:rPr>
          <w:sz w:val="24"/>
          <w:szCs w:val="24"/>
        </w:rPr>
        <w:t>федер</w:t>
      </w:r>
      <w:proofErr w:type="spellEnd"/>
      <w:r w:rsidRPr="00AB5191">
        <w:rPr>
          <w:sz w:val="24"/>
          <w:szCs w:val="24"/>
        </w:rPr>
        <w:t xml:space="preserve">. закон от 13 июня </w:t>
      </w:r>
      <w:smartTag w:uri="urn:schemas-microsoft-com:office:smarttags" w:element="metricconverter">
        <w:smartTagPr>
          <w:attr w:name="ProductID" w:val="1996 г"/>
        </w:smartTagPr>
        <w:r w:rsidRPr="00AB5191">
          <w:rPr>
            <w:sz w:val="24"/>
            <w:szCs w:val="24"/>
          </w:rPr>
          <w:t>1996 г</w:t>
        </w:r>
      </w:smartTag>
      <w:r w:rsidRPr="00AB5191">
        <w:rPr>
          <w:sz w:val="24"/>
          <w:szCs w:val="24"/>
        </w:rPr>
        <w:t xml:space="preserve">. № 63-ФЗ (с </w:t>
      </w:r>
      <w:r>
        <w:rPr>
          <w:sz w:val="24"/>
          <w:szCs w:val="24"/>
        </w:rPr>
        <w:t>посл. изм.</w:t>
      </w:r>
      <w:r w:rsidRPr="00AB519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B5191">
        <w:rPr>
          <w:sz w:val="24"/>
          <w:szCs w:val="24"/>
        </w:rPr>
        <w:t>// – Режим доступа: http://www.consultant.ru.</w:t>
      </w:r>
    </w:p>
    <w:p w:rsidR="00BB7C7C" w:rsidRPr="00795CCF" w:rsidRDefault="00BB7C7C" w:rsidP="007575F1">
      <w:pPr>
        <w:widowControl w:val="0"/>
        <w:numPr>
          <w:ilvl w:val="0"/>
          <w:numId w:val="4"/>
        </w:numPr>
        <w:tabs>
          <w:tab w:val="clear" w:pos="1440"/>
          <w:tab w:val="num" w:pos="-540"/>
        </w:tabs>
        <w:ind w:left="0" w:firstLine="70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Об адвокатской деятельности и адвокатуре в Российской Федерации: </w:t>
      </w:r>
      <w:proofErr w:type="spellStart"/>
      <w:r w:rsidRPr="00795CCF">
        <w:rPr>
          <w:sz w:val="24"/>
          <w:szCs w:val="24"/>
        </w:rPr>
        <w:t>федер</w:t>
      </w:r>
      <w:proofErr w:type="spellEnd"/>
      <w:r w:rsidRPr="00795CCF">
        <w:rPr>
          <w:sz w:val="24"/>
          <w:szCs w:val="24"/>
        </w:rPr>
        <w:t xml:space="preserve">. закона [от 31 мая </w:t>
      </w:r>
      <w:smartTag w:uri="urn:schemas-microsoft-com:office:smarttags" w:element="metricconverter">
        <w:smartTagPr>
          <w:attr w:name="ProductID" w:val="2002 г"/>
        </w:smartTagPr>
        <w:r w:rsidRPr="00795CCF">
          <w:rPr>
            <w:sz w:val="24"/>
            <w:szCs w:val="24"/>
          </w:rPr>
          <w:t>2002 г</w:t>
        </w:r>
      </w:smartTag>
      <w:r w:rsidRPr="00795CCF">
        <w:rPr>
          <w:sz w:val="24"/>
          <w:szCs w:val="24"/>
        </w:rPr>
        <w:t xml:space="preserve">. № 63-ФЗ] // Собр. законодательства Рос. Федерации. –  2002. – № 23. – Ст. 2102. </w:t>
      </w:r>
    </w:p>
    <w:p w:rsidR="00BB7C7C" w:rsidRPr="0097562C" w:rsidRDefault="00BB7C7C" w:rsidP="00DE3DE2">
      <w:pPr>
        <w:pStyle w:val="11"/>
        <w:ind w:left="0" w:firstLine="54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BB7C7C" w:rsidRPr="0097562C" w:rsidRDefault="00BB7C7C" w:rsidP="00DE3DE2">
      <w:pPr>
        <w:pStyle w:val="11"/>
        <w:ind w:left="0" w:firstLine="540"/>
        <w:rPr>
          <w:b/>
          <w:sz w:val="24"/>
          <w:szCs w:val="24"/>
        </w:rPr>
      </w:pPr>
      <w:r w:rsidRPr="0097562C">
        <w:rPr>
          <w:b/>
          <w:sz w:val="24"/>
          <w:szCs w:val="24"/>
        </w:rPr>
        <w:t>Печатные издания</w:t>
      </w:r>
    </w:p>
    <w:p w:rsidR="00BB7C7C" w:rsidRPr="007D67C8" w:rsidRDefault="00BB7C7C" w:rsidP="00DE3DE2">
      <w:pPr>
        <w:pStyle w:val="a7"/>
        <w:spacing w:line="360" w:lineRule="auto"/>
        <w:ind w:left="0" w:firstLine="540"/>
        <w:jc w:val="both"/>
        <w:rPr>
          <w:sz w:val="24"/>
          <w:szCs w:val="24"/>
        </w:rPr>
      </w:pPr>
      <w:r w:rsidRPr="007D67C8">
        <w:rPr>
          <w:sz w:val="24"/>
          <w:szCs w:val="24"/>
        </w:rPr>
        <w:t xml:space="preserve">Макогон, Л. В. Уголовный процесс : практикум / Л. В .Макогон. - Чита : </w:t>
      </w:r>
      <w:proofErr w:type="spellStart"/>
      <w:r w:rsidRPr="007D67C8">
        <w:rPr>
          <w:sz w:val="24"/>
          <w:szCs w:val="24"/>
        </w:rPr>
        <w:t>ЗабГУ</w:t>
      </w:r>
      <w:proofErr w:type="spellEnd"/>
      <w:r w:rsidRPr="007D67C8">
        <w:rPr>
          <w:sz w:val="24"/>
          <w:szCs w:val="24"/>
        </w:rPr>
        <w:t xml:space="preserve">, 2018. - 209 с. </w:t>
      </w:r>
    </w:p>
    <w:p w:rsidR="00BB7C7C" w:rsidRDefault="00BB7C7C" w:rsidP="00DE3DE2">
      <w:pPr>
        <w:pStyle w:val="a7"/>
        <w:spacing w:line="360" w:lineRule="auto"/>
        <w:ind w:left="0" w:firstLine="540"/>
        <w:jc w:val="both"/>
        <w:rPr>
          <w:b/>
          <w:sz w:val="24"/>
          <w:szCs w:val="24"/>
        </w:rPr>
      </w:pPr>
      <w:r w:rsidRPr="00A46A4B">
        <w:rPr>
          <w:b/>
          <w:sz w:val="24"/>
          <w:szCs w:val="24"/>
        </w:rPr>
        <w:t>Издания из ЭБС</w:t>
      </w:r>
    </w:p>
    <w:p w:rsidR="00BB7C7C" w:rsidRPr="007D67C8" w:rsidRDefault="00BB7C7C" w:rsidP="00DE3D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67C8">
        <w:rPr>
          <w:rFonts w:ascii="Times New Roman" w:hAnsi="Times New Roman"/>
          <w:sz w:val="24"/>
          <w:szCs w:val="24"/>
        </w:rPr>
        <w:t xml:space="preserve">1. Гриненко, А. В., Химичева, О. В. Уголовный процесс. Практикум : учебное пособие для вузов / А. В. Гриненко [и др.] ; под редакцией А. В. Гриненко, О. В. Химичевой. — Москва : Издательство </w:t>
      </w:r>
      <w:proofErr w:type="spellStart"/>
      <w:r w:rsidRPr="007D67C8">
        <w:rPr>
          <w:rFonts w:ascii="Times New Roman" w:hAnsi="Times New Roman"/>
          <w:sz w:val="24"/>
          <w:szCs w:val="24"/>
        </w:rPr>
        <w:t>Юрайт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2020. — 302 с. — (Высшее образование). — ISBN 978-5-534-04686-1. — Режим доступа: </w:t>
      </w:r>
      <w:hyperlink r:id="rId8" w:history="1">
        <w:r w:rsidRPr="007D67C8">
          <w:rPr>
            <w:rStyle w:val="aa"/>
            <w:rFonts w:ascii="Times New Roman" w:hAnsi="Times New Roman" w:cs="Arial"/>
            <w:sz w:val="24"/>
            <w:szCs w:val="24"/>
          </w:rPr>
          <w:t>http://www.biblio-online.ru/bcode/450423</w:t>
        </w:r>
      </w:hyperlink>
      <w:r w:rsidRPr="007D67C8">
        <w:rPr>
          <w:rFonts w:ascii="Times New Roman" w:hAnsi="Times New Roman"/>
          <w:sz w:val="24"/>
          <w:szCs w:val="24"/>
        </w:rPr>
        <w:t>.</w:t>
      </w:r>
    </w:p>
    <w:p w:rsidR="00BB7C7C" w:rsidRPr="007D67C8" w:rsidRDefault="00BB7C7C" w:rsidP="00DE3D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67C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D67C8">
        <w:rPr>
          <w:rFonts w:ascii="Times New Roman" w:hAnsi="Times New Roman"/>
          <w:sz w:val="24"/>
          <w:szCs w:val="24"/>
        </w:rPr>
        <w:t>Манова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Н. С.  Уголовный процесс : учебное пособие для вузов / Н. С. </w:t>
      </w:r>
      <w:proofErr w:type="spellStart"/>
      <w:r w:rsidRPr="007D67C8">
        <w:rPr>
          <w:rFonts w:ascii="Times New Roman" w:hAnsi="Times New Roman"/>
          <w:sz w:val="24"/>
          <w:szCs w:val="24"/>
        </w:rPr>
        <w:t>Манова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Ю. В. </w:t>
      </w:r>
      <w:proofErr w:type="spellStart"/>
      <w:r w:rsidRPr="007D67C8">
        <w:rPr>
          <w:rFonts w:ascii="Times New Roman" w:hAnsi="Times New Roman"/>
          <w:sz w:val="24"/>
          <w:szCs w:val="24"/>
        </w:rPr>
        <w:t>Францифоров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. — Москва : Издательство </w:t>
      </w:r>
      <w:proofErr w:type="spellStart"/>
      <w:r w:rsidRPr="007D67C8">
        <w:rPr>
          <w:rFonts w:ascii="Times New Roman" w:hAnsi="Times New Roman"/>
          <w:sz w:val="24"/>
          <w:szCs w:val="24"/>
        </w:rPr>
        <w:t>Юрайт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2019. — 221 с. — (Высшее образование). — ISBN 978-5-534-09269-1. — Режим доступа : </w:t>
      </w:r>
      <w:hyperlink r:id="rId9" w:history="1">
        <w:r w:rsidRPr="007D67C8">
          <w:rPr>
            <w:rStyle w:val="aa"/>
            <w:rFonts w:ascii="Times New Roman" w:hAnsi="Times New Roman" w:cs="Arial"/>
            <w:sz w:val="24"/>
            <w:szCs w:val="24"/>
          </w:rPr>
          <w:t>http://www.biblio-online.ru/bcode/427524</w:t>
        </w:r>
      </w:hyperlink>
      <w:r w:rsidRPr="007D67C8">
        <w:rPr>
          <w:rFonts w:ascii="Times New Roman" w:hAnsi="Times New Roman"/>
          <w:sz w:val="24"/>
          <w:szCs w:val="24"/>
        </w:rPr>
        <w:t xml:space="preserve">. </w:t>
      </w:r>
    </w:p>
    <w:p w:rsidR="00BB7C7C" w:rsidRPr="007D67C8" w:rsidRDefault="00BB7C7C" w:rsidP="00DE3DE2">
      <w:pPr>
        <w:ind w:firstLine="540"/>
        <w:jc w:val="both"/>
        <w:rPr>
          <w:sz w:val="24"/>
          <w:szCs w:val="24"/>
        </w:rPr>
      </w:pPr>
      <w:r w:rsidRPr="007D67C8">
        <w:rPr>
          <w:sz w:val="24"/>
          <w:szCs w:val="24"/>
        </w:rPr>
        <w:t xml:space="preserve">3. Усачев, А. А. Уголовный процесс : учебник для вузов / А. А. Усачев [и др.] ; под редакцией А. А. Усачева. — 5-е изд., </w:t>
      </w:r>
      <w:proofErr w:type="spellStart"/>
      <w:r w:rsidRPr="007D67C8">
        <w:rPr>
          <w:sz w:val="24"/>
          <w:szCs w:val="24"/>
        </w:rPr>
        <w:t>перераб</w:t>
      </w:r>
      <w:proofErr w:type="spellEnd"/>
      <w:r w:rsidRPr="007D67C8">
        <w:rPr>
          <w:sz w:val="24"/>
          <w:szCs w:val="24"/>
        </w:rPr>
        <w:t xml:space="preserve">. и доп. — Москва : Издательство </w:t>
      </w:r>
      <w:proofErr w:type="spellStart"/>
      <w:r w:rsidRPr="007D67C8">
        <w:rPr>
          <w:sz w:val="24"/>
          <w:szCs w:val="24"/>
        </w:rPr>
        <w:t>Юрайт</w:t>
      </w:r>
      <w:proofErr w:type="spellEnd"/>
      <w:r w:rsidRPr="007D67C8">
        <w:rPr>
          <w:sz w:val="24"/>
          <w:szCs w:val="24"/>
        </w:rPr>
        <w:t xml:space="preserve">, 2020. — 468 с. — (Высшее образование). — ISBN 978-5-534-08759-8. — Режим доступа : </w:t>
      </w:r>
      <w:hyperlink r:id="rId10" w:history="1">
        <w:r w:rsidRPr="007D67C8">
          <w:rPr>
            <w:rStyle w:val="aa"/>
            <w:sz w:val="24"/>
            <w:szCs w:val="24"/>
          </w:rPr>
          <w:t>http://www.biblio-online.ru/bcode/448909</w:t>
        </w:r>
      </w:hyperlink>
      <w:r w:rsidRPr="007D67C8">
        <w:rPr>
          <w:sz w:val="24"/>
          <w:szCs w:val="24"/>
        </w:rPr>
        <w:t>.</w:t>
      </w:r>
    </w:p>
    <w:p w:rsidR="00BB7C7C" w:rsidRDefault="00BB7C7C" w:rsidP="00DE3DE2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35794">
        <w:rPr>
          <w:b/>
          <w:sz w:val="24"/>
          <w:szCs w:val="24"/>
        </w:rPr>
        <w:t>Дополнительная литература:</w:t>
      </w:r>
    </w:p>
    <w:p w:rsidR="00BB7C7C" w:rsidRPr="00A46A4B" w:rsidRDefault="00BB7C7C" w:rsidP="00DE3DE2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46A4B">
        <w:rPr>
          <w:b/>
          <w:sz w:val="24"/>
          <w:szCs w:val="24"/>
        </w:rPr>
        <w:t>Печатные издания</w:t>
      </w:r>
    </w:p>
    <w:p w:rsidR="00BB7C7C" w:rsidRPr="007D67C8" w:rsidRDefault="00BB7C7C" w:rsidP="00DE3D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67C8">
        <w:rPr>
          <w:rFonts w:ascii="Times New Roman" w:hAnsi="Times New Roman"/>
          <w:sz w:val="24"/>
          <w:szCs w:val="24"/>
        </w:rPr>
        <w:t>1. Шаталов, А. С. Уголовный процесс в схемах : учеб. пособие / А.С. Шаталов - Москва : Проспект, 2019. - 432 с. - ISBN 978-5-392-27815-2 : 411-00.</w:t>
      </w:r>
    </w:p>
    <w:p w:rsidR="00BB7C7C" w:rsidRDefault="00BB7C7C" w:rsidP="00DE3D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2D24FF">
        <w:rPr>
          <w:rFonts w:ascii="Times New Roman" w:hAnsi="Times New Roman"/>
          <w:sz w:val="24"/>
          <w:szCs w:val="24"/>
        </w:rPr>
        <w:t xml:space="preserve">Артамонова, Е.А. Проблемы современного доказывания по уголовным делам : </w:t>
      </w:r>
      <w:proofErr w:type="spellStart"/>
      <w:r w:rsidRPr="002D24FF">
        <w:rPr>
          <w:rFonts w:ascii="Times New Roman" w:hAnsi="Times New Roman"/>
          <w:sz w:val="24"/>
          <w:szCs w:val="24"/>
        </w:rPr>
        <w:t>моногр</w:t>
      </w:r>
      <w:proofErr w:type="spellEnd"/>
      <w:r w:rsidRPr="002D24FF">
        <w:rPr>
          <w:rFonts w:ascii="Times New Roman" w:hAnsi="Times New Roman"/>
          <w:sz w:val="24"/>
          <w:szCs w:val="24"/>
        </w:rPr>
        <w:t xml:space="preserve">. / Е. А. Артамонова, О. В. Фирсов. - Чита : </w:t>
      </w:r>
      <w:proofErr w:type="spellStart"/>
      <w:r w:rsidRPr="002D24FF">
        <w:rPr>
          <w:rFonts w:ascii="Times New Roman" w:hAnsi="Times New Roman"/>
          <w:sz w:val="24"/>
          <w:szCs w:val="24"/>
        </w:rPr>
        <w:t>ЗабГУ</w:t>
      </w:r>
      <w:proofErr w:type="spellEnd"/>
      <w:r w:rsidRPr="002D24FF">
        <w:rPr>
          <w:rFonts w:ascii="Times New Roman" w:hAnsi="Times New Roman"/>
          <w:sz w:val="24"/>
          <w:szCs w:val="24"/>
        </w:rPr>
        <w:t xml:space="preserve">, 2014. - 187 с. </w:t>
      </w:r>
    </w:p>
    <w:p w:rsidR="00BB7C7C" w:rsidRPr="0058511E" w:rsidRDefault="00BB7C7C" w:rsidP="00DE3DE2">
      <w:pPr>
        <w:ind w:firstLine="540"/>
        <w:jc w:val="both"/>
        <w:rPr>
          <w:b/>
          <w:sz w:val="24"/>
          <w:szCs w:val="24"/>
        </w:rPr>
      </w:pPr>
      <w:r w:rsidRPr="0058511E">
        <w:rPr>
          <w:b/>
          <w:sz w:val="24"/>
          <w:szCs w:val="24"/>
        </w:rPr>
        <w:t>Издания из ЭБС</w:t>
      </w:r>
    </w:p>
    <w:p w:rsidR="00BB7C7C" w:rsidRPr="007D67C8" w:rsidRDefault="00BB7C7C" w:rsidP="00DE3DE2">
      <w:pPr>
        <w:ind w:firstLine="540"/>
        <w:jc w:val="both"/>
        <w:rPr>
          <w:sz w:val="24"/>
          <w:szCs w:val="24"/>
        </w:rPr>
      </w:pPr>
      <w:r w:rsidRPr="007D67C8">
        <w:rPr>
          <w:sz w:val="24"/>
          <w:szCs w:val="24"/>
        </w:rPr>
        <w:t xml:space="preserve">1. Усачев, А. А. Уголовный процесс. Практикум : учебное пособие для академического </w:t>
      </w:r>
      <w:proofErr w:type="spellStart"/>
      <w:r w:rsidRPr="007D67C8">
        <w:rPr>
          <w:sz w:val="24"/>
          <w:szCs w:val="24"/>
        </w:rPr>
        <w:t>бакалавриата</w:t>
      </w:r>
      <w:proofErr w:type="spellEnd"/>
      <w:r w:rsidRPr="007D67C8">
        <w:rPr>
          <w:sz w:val="24"/>
          <w:szCs w:val="24"/>
        </w:rPr>
        <w:t xml:space="preserve"> / А. А. Усачев [и др.] ; под редакцией А. А. Усачева. — Москва : Издательство </w:t>
      </w:r>
      <w:proofErr w:type="spellStart"/>
      <w:r w:rsidRPr="007D67C8">
        <w:rPr>
          <w:sz w:val="24"/>
          <w:szCs w:val="24"/>
        </w:rPr>
        <w:t>Юрайт</w:t>
      </w:r>
      <w:proofErr w:type="spellEnd"/>
      <w:r w:rsidRPr="007D67C8">
        <w:rPr>
          <w:sz w:val="24"/>
          <w:szCs w:val="24"/>
        </w:rPr>
        <w:t xml:space="preserve">, 2019. — 322 с. — (Бакалавр и специалист). — ISBN 978-5-534-03483-7. — Режим доступа: </w:t>
      </w:r>
      <w:hyperlink r:id="rId11" w:history="1">
        <w:r w:rsidRPr="007D67C8">
          <w:rPr>
            <w:rStyle w:val="aa"/>
            <w:sz w:val="24"/>
            <w:szCs w:val="24"/>
          </w:rPr>
          <w:t>http://www.biblio-online.ru/bcode/430316</w:t>
        </w:r>
      </w:hyperlink>
    </w:p>
    <w:p w:rsidR="00BB7C7C" w:rsidRPr="004C1661" w:rsidRDefault="00BB7C7C" w:rsidP="00DE3DE2">
      <w:pPr>
        <w:pStyle w:val="a7"/>
        <w:tabs>
          <w:tab w:val="left" w:pos="426"/>
        </w:tabs>
        <w:spacing w:line="360" w:lineRule="auto"/>
        <w:jc w:val="both"/>
        <w:outlineLvl w:val="1"/>
        <w:rPr>
          <w:b/>
          <w:sz w:val="24"/>
          <w:szCs w:val="24"/>
        </w:rPr>
      </w:pPr>
      <w:r w:rsidRPr="004C1661">
        <w:rPr>
          <w:b/>
          <w:sz w:val="24"/>
          <w:szCs w:val="24"/>
        </w:rPr>
        <w:t>Базы данных, информационно-справочные и поисковые системы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1.</w:t>
      </w:r>
      <w:r w:rsidRPr="000E6B33">
        <w:t xml:space="preserve"> </w:t>
      </w:r>
      <w:r w:rsidRPr="000E6B33">
        <w:rPr>
          <w:sz w:val="24"/>
          <w:szCs w:val="24"/>
        </w:rPr>
        <w:t>Справочно-правовая система «Консультант» – Режим доступа:  http://www.consultant.ru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2. Информационно-правовой портал «Гарант» – Режим доступа: http://www.garant.ru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 xml:space="preserve">3. Федеральный правовой портал «Юридическая Россия» – Режим доступа: http://law.edu.ru.  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 xml:space="preserve">4. Верховный Суд Российской Федерации – Режим доступа: http://www.supcourt.ru 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5. Государственная автоматизированная система «Правосудие» – Режим доступа: https://sudrf.ru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6. Справочно-правовая система по судебным решениям судов общей юрисдикции, мировых и арбитражных судов РФ «</w:t>
      </w:r>
      <w:proofErr w:type="spellStart"/>
      <w:r w:rsidRPr="000E6B33">
        <w:rPr>
          <w:sz w:val="24"/>
          <w:szCs w:val="24"/>
        </w:rPr>
        <w:t>РосПравосудие</w:t>
      </w:r>
      <w:proofErr w:type="spellEnd"/>
      <w:r w:rsidRPr="000E6B33">
        <w:rPr>
          <w:sz w:val="24"/>
          <w:szCs w:val="24"/>
        </w:rPr>
        <w:t>» – Режим доступа: https://rospravosudie.com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7.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 – Режим доступа: http://window.edu.ru.</w:t>
      </w:r>
    </w:p>
    <w:p w:rsidR="00BB7C7C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 xml:space="preserve">8. </w:t>
      </w:r>
      <w:r w:rsidRPr="002F75A3">
        <w:rPr>
          <w:sz w:val="24"/>
          <w:szCs w:val="24"/>
        </w:rPr>
        <w:t>Электронная библиотека диссертаций Российской государственной библиотеки</w:t>
      </w:r>
      <w:r>
        <w:rPr>
          <w:sz w:val="24"/>
          <w:szCs w:val="24"/>
        </w:rPr>
        <w:t xml:space="preserve"> </w:t>
      </w:r>
      <w:r w:rsidRPr="000E6B33">
        <w:rPr>
          <w:sz w:val="24"/>
          <w:szCs w:val="24"/>
        </w:rPr>
        <w:t>– Режим доступа:</w:t>
      </w:r>
      <w:r>
        <w:rPr>
          <w:sz w:val="24"/>
          <w:szCs w:val="24"/>
        </w:rPr>
        <w:t xml:space="preserve"> </w:t>
      </w:r>
      <w:r w:rsidRPr="002F75A3">
        <w:rPr>
          <w:sz w:val="24"/>
          <w:szCs w:val="24"/>
        </w:rPr>
        <w:t>http://diss.rsl.ru</w:t>
      </w:r>
      <w:r>
        <w:rPr>
          <w:sz w:val="24"/>
          <w:szCs w:val="24"/>
        </w:rPr>
        <w:t>.</w:t>
      </w:r>
    </w:p>
    <w:p w:rsidR="00BB7C7C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F75A3">
        <w:rPr>
          <w:sz w:val="24"/>
          <w:szCs w:val="24"/>
        </w:rPr>
        <w:t xml:space="preserve">Государственная публичная историческая библиотека России </w:t>
      </w:r>
      <w:r w:rsidRPr="000E6B33">
        <w:rPr>
          <w:sz w:val="24"/>
          <w:szCs w:val="24"/>
        </w:rPr>
        <w:t xml:space="preserve">– Режим доступа: </w:t>
      </w:r>
      <w:r w:rsidRPr="002F75A3">
        <w:rPr>
          <w:sz w:val="24"/>
          <w:szCs w:val="24"/>
        </w:rPr>
        <w:t>http://www.shpl.ru</w:t>
      </w:r>
      <w:r>
        <w:rPr>
          <w:sz w:val="24"/>
          <w:szCs w:val="24"/>
        </w:rPr>
        <w:t>.</w:t>
      </w:r>
      <w:r w:rsidRPr="002F75A3">
        <w:rPr>
          <w:sz w:val="24"/>
          <w:szCs w:val="24"/>
        </w:rPr>
        <w:t xml:space="preserve"> </w:t>
      </w:r>
    </w:p>
    <w:p w:rsidR="00BB7C7C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F75A3">
        <w:rPr>
          <w:sz w:val="24"/>
          <w:szCs w:val="24"/>
        </w:rPr>
        <w:t>Научная электронная библиотека eLIBRARY.RU</w:t>
      </w:r>
      <w:r w:rsidRPr="000E6B33">
        <w:rPr>
          <w:sz w:val="24"/>
          <w:szCs w:val="24"/>
        </w:rPr>
        <w:t xml:space="preserve"> – Режим доступа: </w:t>
      </w:r>
      <w:r w:rsidRPr="002F75A3">
        <w:rPr>
          <w:sz w:val="24"/>
          <w:szCs w:val="24"/>
        </w:rPr>
        <w:t xml:space="preserve"> https://elibrary.ru</w:t>
      </w:r>
      <w:r>
        <w:rPr>
          <w:sz w:val="24"/>
          <w:szCs w:val="24"/>
        </w:rPr>
        <w:t>.</w:t>
      </w:r>
      <w:r w:rsidRPr="002F75A3">
        <w:rPr>
          <w:sz w:val="24"/>
          <w:szCs w:val="24"/>
        </w:rPr>
        <w:t xml:space="preserve"> 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E6B33">
        <w:rPr>
          <w:sz w:val="24"/>
          <w:szCs w:val="24"/>
        </w:rPr>
        <w:t>Электронно-библиотечная система «</w:t>
      </w:r>
      <w:proofErr w:type="spellStart"/>
      <w:r w:rsidRPr="000E6B33">
        <w:rPr>
          <w:sz w:val="24"/>
          <w:szCs w:val="24"/>
        </w:rPr>
        <w:t>Юрайт</w:t>
      </w:r>
      <w:proofErr w:type="spellEnd"/>
      <w:r w:rsidRPr="000E6B33">
        <w:rPr>
          <w:sz w:val="24"/>
          <w:szCs w:val="24"/>
        </w:rPr>
        <w:t>» – Режим доступа: https://www.biblio-online.ru.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0E6B33">
        <w:rPr>
          <w:sz w:val="24"/>
          <w:szCs w:val="24"/>
        </w:rPr>
        <w:t xml:space="preserve">. Юридическая электронная библиотека – Режим доступа: http://pravo.eup.ru. 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E6B33">
        <w:rPr>
          <w:sz w:val="24"/>
          <w:szCs w:val="24"/>
        </w:rPr>
        <w:t xml:space="preserve">. Юридическая научная библиотека издательства «СПАРК» – Режим доступа: http://www.lawlibrary.ru. 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0E6B33">
        <w:rPr>
          <w:sz w:val="24"/>
          <w:szCs w:val="24"/>
        </w:rPr>
        <w:t>. Библиотека юриста – Режим доступа: http://www.lawbook.by.ru.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E6B33">
        <w:rPr>
          <w:sz w:val="24"/>
          <w:szCs w:val="24"/>
        </w:rPr>
        <w:t xml:space="preserve">. Библиотека юридической литературы – Режим доступа: http://pravo.eup.ru. </w:t>
      </w:r>
    </w:p>
    <w:p w:rsidR="00BB7C7C" w:rsidRDefault="00BB7C7C" w:rsidP="007575F1">
      <w:pPr>
        <w:pStyle w:val="a8"/>
        <w:ind w:firstLine="567"/>
        <w:jc w:val="both"/>
        <w:rPr>
          <w:color w:val="000000"/>
          <w:spacing w:val="-1"/>
          <w:sz w:val="24"/>
          <w:szCs w:val="24"/>
        </w:rPr>
      </w:pPr>
    </w:p>
    <w:p w:rsidR="00BB7C7C" w:rsidRDefault="00BB7C7C" w:rsidP="007575F1">
      <w:pPr>
        <w:pStyle w:val="a8"/>
        <w:ind w:firstLine="567"/>
        <w:jc w:val="both"/>
        <w:rPr>
          <w:color w:val="000000"/>
          <w:spacing w:val="-1"/>
          <w:sz w:val="24"/>
          <w:szCs w:val="24"/>
        </w:rPr>
      </w:pPr>
    </w:p>
    <w:p w:rsidR="00BB7C7C" w:rsidRDefault="00BB7C7C" w:rsidP="007575F1">
      <w:pPr>
        <w:pStyle w:val="a8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Составитель:</w:t>
      </w:r>
    </w:p>
    <w:p w:rsidR="00BB7C7C" w:rsidRDefault="00BB7C7C" w:rsidP="007575F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98136F">
        <w:rPr>
          <w:sz w:val="24"/>
          <w:szCs w:val="24"/>
        </w:rPr>
        <w:t>оцент кафедры уголовного права и уголовного процесса</w:t>
      </w:r>
      <w:r>
        <w:rPr>
          <w:sz w:val="24"/>
          <w:szCs w:val="24"/>
        </w:rPr>
        <w:t xml:space="preserve">, </w:t>
      </w:r>
    </w:p>
    <w:p w:rsidR="00BB7C7C" w:rsidRDefault="00BB7C7C" w:rsidP="007575F1">
      <w:pPr>
        <w:rPr>
          <w:sz w:val="24"/>
          <w:szCs w:val="24"/>
        </w:rPr>
      </w:pPr>
      <w:r>
        <w:rPr>
          <w:sz w:val="24"/>
          <w:szCs w:val="24"/>
        </w:rPr>
        <w:t xml:space="preserve">канд. </w:t>
      </w: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>. наук Макогон Л</w:t>
      </w:r>
      <w:r w:rsidRPr="0098136F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98136F">
        <w:rPr>
          <w:sz w:val="24"/>
          <w:szCs w:val="24"/>
        </w:rPr>
        <w:t>.</w:t>
      </w:r>
    </w:p>
    <w:p w:rsidR="00BB7C7C" w:rsidRDefault="00BB7C7C" w:rsidP="007575F1">
      <w:pPr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Pr="00FE5FD0" w:rsidRDefault="00BB7C7C" w:rsidP="00734C3B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  <w:r w:rsidRPr="00FE5FD0">
        <w:rPr>
          <w:sz w:val="24"/>
          <w:szCs w:val="24"/>
        </w:rPr>
        <w:t>Приложение 1</w:t>
      </w:r>
    </w:p>
    <w:p w:rsidR="00BB7C7C" w:rsidRPr="00FE5FD0" w:rsidRDefault="00BB7C7C" w:rsidP="00734C3B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BB7C7C" w:rsidRDefault="00BB7C7C" w:rsidP="0081614F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BB7C7C" w:rsidRPr="00795CCF" w:rsidRDefault="00BB7C7C" w:rsidP="0081614F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BB7C7C" w:rsidRDefault="00BB7C7C" w:rsidP="00734C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BB7C7C" w:rsidRDefault="00BB7C7C" w:rsidP="00734C3B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BB7C7C" w:rsidRPr="0000369B" w:rsidRDefault="00BB7C7C" w:rsidP="00734C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BB7C7C" w:rsidRPr="0000369B" w:rsidRDefault="00BB7C7C" w:rsidP="00734C3B">
      <w:pPr>
        <w:rPr>
          <w:sz w:val="28"/>
          <w:szCs w:val="28"/>
        </w:rPr>
      </w:pPr>
      <w:r w:rsidRPr="0000369B">
        <w:rPr>
          <w:sz w:val="28"/>
          <w:szCs w:val="28"/>
        </w:rPr>
        <w:t xml:space="preserve">                                                (ФГБОУ ВО «</w:t>
      </w:r>
      <w:proofErr w:type="spellStart"/>
      <w:r w:rsidRPr="0000369B">
        <w:rPr>
          <w:sz w:val="28"/>
          <w:szCs w:val="28"/>
        </w:rPr>
        <w:t>ЗабГУ</w:t>
      </w:r>
      <w:proofErr w:type="spellEnd"/>
      <w:r w:rsidRPr="0000369B">
        <w:rPr>
          <w:sz w:val="28"/>
          <w:szCs w:val="28"/>
        </w:rPr>
        <w:t>»)</w:t>
      </w:r>
    </w:p>
    <w:p w:rsidR="00E41C92" w:rsidRDefault="00E41C92" w:rsidP="00E41C9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BB7C7C" w:rsidRPr="0000369B" w:rsidRDefault="00BB7C7C" w:rsidP="00734C3B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BB7C7C" w:rsidRPr="008C32A9" w:rsidRDefault="00BB7C7C" w:rsidP="00734C3B">
      <w:pPr>
        <w:jc w:val="center"/>
        <w:rPr>
          <w:sz w:val="28"/>
          <w:szCs w:val="28"/>
        </w:rPr>
      </w:pPr>
    </w:p>
    <w:p w:rsidR="00BB7C7C" w:rsidRPr="008C32A9" w:rsidRDefault="00BB7C7C" w:rsidP="00734C3B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BB7C7C" w:rsidRPr="008C32A9" w:rsidRDefault="00BB7C7C" w:rsidP="00734C3B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BB7C7C" w:rsidRPr="00734C3B" w:rsidRDefault="00BB7C7C" w:rsidP="00734C3B">
      <w:pPr>
        <w:pStyle w:val="6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734C3B">
        <w:rPr>
          <w:rFonts w:ascii="Times New Roman" w:hAnsi="Times New Roman"/>
          <w:i w:val="0"/>
          <w:color w:val="auto"/>
          <w:sz w:val="28"/>
          <w:szCs w:val="28"/>
        </w:rPr>
        <w:t>КОНТРОЛЬНАЯ РАБОТА</w:t>
      </w:r>
    </w:p>
    <w:p w:rsidR="00BB7C7C" w:rsidRPr="00734C3B" w:rsidRDefault="00BB7C7C" w:rsidP="00734C3B">
      <w:pPr>
        <w:spacing w:before="240"/>
        <w:ind w:right="-87"/>
        <w:jc w:val="center"/>
        <w:rPr>
          <w:sz w:val="28"/>
          <w:szCs w:val="28"/>
        </w:rPr>
      </w:pPr>
      <w:r w:rsidRPr="00734C3B">
        <w:rPr>
          <w:sz w:val="28"/>
          <w:szCs w:val="28"/>
        </w:rPr>
        <w:t xml:space="preserve">ПО ДИСЦИПЛИНЕ </w:t>
      </w:r>
    </w:p>
    <w:p w:rsidR="00BB7C7C" w:rsidRPr="008C32A9" w:rsidRDefault="00BB7C7C" w:rsidP="00734C3B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Уголовный процесс</w:t>
      </w:r>
      <w:r>
        <w:rPr>
          <w:sz w:val="28"/>
          <w:szCs w:val="28"/>
        </w:rPr>
        <w:t>»</w:t>
      </w:r>
    </w:p>
    <w:p w:rsidR="00BB7C7C" w:rsidRPr="008C32A9" w:rsidRDefault="00BB7C7C" w:rsidP="00734C3B">
      <w:pPr>
        <w:spacing w:before="240"/>
        <w:ind w:right="-87"/>
        <w:jc w:val="center"/>
        <w:rPr>
          <w:sz w:val="28"/>
          <w:szCs w:val="28"/>
        </w:rPr>
      </w:pPr>
    </w:p>
    <w:p w:rsidR="00BB7C7C" w:rsidRPr="008C32A9" w:rsidRDefault="00BB7C7C" w:rsidP="00734C3B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BB7C7C" w:rsidRPr="008C32A9" w:rsidRDefault="00BB7C7C" w:rsidP="00734C3B">
      <w:pPr>
        <w:ind w:right="-6" w:firstLine="425"/>
        <w:jc w:val="center"/>
        <w:outlineLvl w:val="0"/>
        <w:rPr>
          <w:sz w:val="28"/>
          <w:szCs w:val="28"/>
        </w:rPr>
      </w:pPr>
    </w:p>
    <w:p w:rsidR="00BB7C7C" w:rsidRPr="008C32A9" w:rsidRDefault="00BB7C7C" w:rsidP="00734C3B">
      <w:pPr>
        <w:ind w:right="-6" w:firstLine="425"/>
        <w:jc w:val="center"/>
        <w:outlineLvl w:val="0"/>
        <w:rPr>
          <w:sz w:val="28"/>
          <w:szCs w:val="28"/>
        </w:rPr>
      </w:pPr>
    </w:p>
    <w:p w:rsidR="00BB7C7C" w:rsidRPr="008C32A9" w:rsidRDefault="00BB7C7C" w:rsidP="00734C3B">
      <w:pPr>
        <w:ind w:right="-6" w:firstLine="425"/>
        <w:jc w:val="center"/>
        <w:outlineLvl w:val="0"/>
        <w:rPr>
          <w:sz w:val="28"/>
          <w:szCs w:val="28"/>
        </w:rPr>
      </w:pPr>
    </w:p>
    <w:p w:rsidR="00BB7C7C" w:rsidRPr="000B1365" w:rsidRDefault="00BB7C7C" w:rsidP="00734C3B">
      <w:pPr>
        <w:pStyle w:val="2"/>
        <w:jc w:val="right"/>
        <w:rPr>
          <w:rFonts w:ascii="Times New Roman" w:hAnsi="Times New Roman"/>
          <w:b w:val="0"/>
          <w:i w:val="0"/>
        </w:rPr>
      </w:pPr>
      <w:r w:rsidRPr="000B1365">
        <w:rPr>
          <w:rFonts w:ascii="Times New Roman" w:hAnsi="Times New Roman"/>
          <w:b w:val="0"/>
          <w:i w:val="0"/>
        </w:rPr>
        <w:t>Выполнил: студент группы</w:t>
      </w:r>
    </w:p>
    <w:p w:rsidR="00BB7C7C" w:rsidRPr="008C32A9" w:rsidRDefault="002E38F6" w:rsidP="00734C3B">
      <w:pPr>
        <w:jc w:val="right"/>
        <w:rPr>
          <w:sz w:val="28"/>
          <w:szCs w:val="28"/>
        </w:rPr>
      </w:pPr>
      <w:r>
        <w:rPr>
          <w:sz w:val="28"/>
          <w:szCs w:val="28"/>
        </w:rPr>
        <w:t>ЭК</w:t>
      </w:r>
      <w:r w:rsidR="00BB7C7C">
        <w:rPr>
          <w:sz w:val="28"/>
          <w:szCs w:val="28"/>
        </w:rPr>
        <w:t>Бз</w:t>
      </w:r>
      <w:r w:rsidR="00BB7C7C" w:rsidRPr="008C32A9">
        <w:rPr>
          <w:sz w:val="28"/>
          <w:szCs w:val="28"/>
        </w:rPr>
        <w:t>-00-00</w:t>
      </w:r>
    </w:p>
    <w:p w:rsidR="00BB7C7C" w:rsidRPr="008C32A9" w:rsidRDefault="00BB7C7C" w:rsidP="00734C3B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BB7C7C" w:rsidRPr="008C32A9" w:rsidRDefault="00BB7C7C" w:rsidP="00734C3B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BB7C7C" w:rsidRPr="008C32A9" w:rsidRDefault="00BB7C7C" w:rsidP="00734C3B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BB7C7C" w:rsidRPr="008C32A9" w:rsidRDefault="00BB7C7C" w:rsidP="00734C3B">
      <w:pPr>
        <w:jc w:val="right"/>
        <w:rPr>
          <w:sz w:val="28"/>
          <w:szCs w:val="28"/>
        </w:rPr>
      </w:pPr>
    </w:p>
    <w:p w:rsidR="00BB7C7C" w:rsidRPr="008C32A9" w:rsidRDefault="00BB7C7C" w:rsidP="00734C3B">
      <w:pPr>
        <w:jc w:val="both"/>
        <w:rPr>
          <w:sz w:val="28"/>
          <w:szCs w:val="28"/>
        </w:rPr>
      </w:pPr>
    </w:p>
    <w:p w:rsidR="00BB7C7C" w:rsidRDefault="00BB7C7C" w:rsidP="00734C3B">
      <w:pPr>
        <w:jc w:val="both"/>
        <w:rPr>
          <w:sz w:val="28"/>
          <w:szCs w:val="28"/>
        </w:rPr>
      </w:pPr>
    </w:p>
    <w:p w:rsidR="00BB7C7C" w:rsidRDefault="00BB7C7C" w:rsidP="00734C3B">
      <w:pPr>
        <w:jc w:val="both"/>
        <w:rPr>
          <w:sz w:val="28"/>
          <w:szCs w:val="28"/>
        </w:rPr>
      </w:pPr>
    </w:p>
    <w:p w:rsidR="00BB7C7C" w:rsidRDefault="00BB7C7C" w:rsidP="00734C3B">
      <w:pPr>
        <w:spacing w:line="360" w:lineRule="auto"/>
        <w:jc w:val="center"/>
        <w:rPr>
          <w:sz w:val="24"/>
          <w:szCs w:val="24"/>
        </w:rPr>
      </w:pPr>
    </w:p>
    <w:p w:rsidR="00BB7C7C" w:rsidRDefault="00BB7C7C" w:rsidP="00734C3B">
      <w:pPr>
        <w:spacing w:line="360" w:lineRule="auto"/>
        <w:jc w:val="center"/>
        <w:rPr>
          <w:sz w:val="24"/>
          <w:szCs w:val="24"/>
        </w:rPr>
      </w:pPr>
    </w:p>
    <w:p w:rsidR="00BB7C7C" w:rsidRDefault="00BB7C7C" w:rsidP="00734C3B">
      <w:pPr>
        <w:spacing w:line="360" w:lineRule="auto"/>
        <w:jc w:val="center"/>
        <w:rPr>
          <w:sz w:val="24"/>
          <w:szCs w:val="24"/>
        </w:rPr>
      </w:pPr>
    </w:p>
    <w:p w:rsidR="00BB7C7C" w:rsidRDefault="00BB7C7C" w:rsidP="00734C3B">
      <w:pPr>
        <w:spacing w:line="360" w:lineRule="auto"/>
        <w:rPr>
          <w:sz w:val="24"/>
          <w:szCs w:val="24"/>
        </w:rPr>
      </w:pPr>
    </w:p>
    <w:p w:rsidR="00BB7C7C" w:rsidRDefault="00E41C92" w:rsidP="00734C3B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Чита 2023</w:t>
      </w:r>
    </w:p>
    <w:p w:rsidR="00BB7C7C" w:rsidRDefault="00BB7C7C" w:rsidP="00DE3DE2"/>
    <w:sectPr w:rsidR="00BB7C7C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12" w:rsidRDefault="00BF0A12" w:rsidP="00403D49">
      <w:r>
        <w:separator/>
      </w:r>
    </w:p>
  </w:endnote>
  <w:endnote w:type="continuationSeparator" w:id="0">
    <w:p w:rsidR="00BF0A12" w:rsidRDefault="00BF0A12" w:rsidP="0040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12" w:rsidRDefault="00BF0A12" w:rsidP="00403D49">
      <w:r>
        <w:separator/>
      </w:r>
    </w:p>
  </w:footnote>
  <w:footnote w:type="continuationSeparator" w:id="0">
    <w:p w:rsidR="00BF0A12" w:rsidRDefault="00BF0A12" w:rsidP="0040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C23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3E0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E04F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FEC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5C8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5E5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AA6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546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08F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BA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1750C"/>
    <w:multiLevelType w:val="hybridMultilevel"/>
    <w:tmpl w:val="3FD086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7406CAA"/>
    <w:multiLevelType w:val="multilevel"/>
    <w:tmpl w:val="132AAEB0"/>
    <w:lvl w:ilvl="0">
      <w:start w:val="1"/>
      <w:numFmt w:val="decimal"/>
      <w:lvlText w:val="%1."/>
      <w:lvlJc w:val="left"/>
      <w:pPr>
        <w:ind w:left="2438" w:firstLine="11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2">
    <w:nsid w:val="487444C0"/>
    <w:multiLevelType w:val="hybridMultilevel"/>
    <w:tmpl w:val="8B84C818"/>
    <w:lvl w:ilvl="0" w:tplc="795C5DD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F0C20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B135B77"/>
    <w:multiLevelType w:val="hybridMultilevel"/>
    <w:tmpl w:val="7956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1B2004"/>
    <w:multiLevelType w:val="hybridMultilevel"/>
    <w:tmpl w:val="F77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971FC5"/>
    <w:multiLevelType w:val="hybridMultilevel"/>
    <w:tmpl w:val="F7B6A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74382"/>
    <w:multiLevelType w:val="hybridMultilevel"/>
    <w:tmpl w:val="1924F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1D104C6"/>
    <w:multiLevelType w:val="hybridMultilevel"/>
    <w:tmpl w:val="8A60EC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CD141C"/>
    <w:multiLevelType w:val="hybridMultilevel"/>
    <w:tmpl w:val="5122FE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66C25A5"/>
    <w:multiLevelType w:val="multilevel"/>
    <w:tmpl w:val="ECFAC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cs="Times New Roman" w:hint="default"/>
      </w:rPr>
    </w:lvl>
  </w:abstractNum>
  <w:abstractNum w:abstractNumId="21">
    <w:nsid w:val="5EE13AF8"/>
    <w:multiLevelType w:val="hybridMultilevel"/>
    <w:tmpl w:val="AC40C88E"/>
    <w:lvl w:ilvl="0" w:tplc="261C58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C41A66"/>
    <w:multiLevelType w:val="hybridMultilevel"/>
    <w:tmpl w:val="EE42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3A6A02"/>
    <w:multiLevelType w:val="hybridMultilevel"/>
    <w:tmpl w:val="018EE0E0"/>
    <w:lvl w:ilvl="0" w:tplc="72BAC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EA38C5"/>
    <w:multiLevelType w:val="hybridMultilevel"/>
    <w:tmpl w:val="3F2274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B72553F"/>
    <w:multiLevelType w:val="hybridMultilevel"/>
    <w:tmpl w:val="33E0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992E94"/>
    <w:multiLevelType w:val="hybridMultilevel"/>
    <w:tmpl w:val="49B0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12623E"/>
    <w:multiLevelType w:val="hybridMultilevel"/>
    <w:tmpl w:val="3ADE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7F62CC"/>
    <w:multiLevelType w:val="hybridMultilevel"/>
    <w:tmpl w:val="9162F272"/>
    <w:lvl w:ilvl="0" w:tplc="261C58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5"/>
  </w:num>
  <w:num w:numId="21">
    <w:abstractNumId w:val="14"/>
  </w:num>
  <w:num w:numId="22">
    <w:abstractNumId w:val="15"/>
  </w:num>
  <w:num w:numId="23">
    <w:abstractNumId w:val="18"/>
  </w:num>
  <w:num w:numId="24">
    <w:abstractNumId w:val="10"/>
  </w:num>
  <w:num w:numId="25">
    <w:abstractNumId w:val="24"/>
  </w:num>
  <w:num w:numId="26">
    <w:abstractNumId w:val="16"/>
  </w:num>
  <w:num w:numId="27">
    <w:abstractNumId w:val="23"/>
  </w:num>
  <w:num w:numId="28">
    <w:abstractNumId w:val="27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06A"/>
    <w:rsid w:val="00000D33"/>
    <w:rsid w:val="0000369B"/>
    <w:rsid w:val="00015B89"/>
    <w:rsid w:val="0002303D"/>
    <w:rsid w:val="00060383"/>
    <w:rsid w:val="000746F9"/>
    <w:rsid w:val="00093413"/>
    <w:rsid w:val="000B1365"/>
    <w:rsid w:val="000C1F15"/>
    <w:rsid w:val="000C2B25"/>
    <w:rsid w:val="000D7EC0"/>
    <w:rsid w:val="000E6B33"/>
    <w:rsid w:val="00106658"/>
    <w:rsid w:val="0011156C"/>
    <w:rsid w:val="00135794"/>
    <w:rsid w:val="001778AD"/>
    <w:rsid w:val="00193923"/>
    <w:rsid w:val="001B3522"/>
    <w:rsid w:val="001C4DF3"/>
    <w:rsid w:val="001E3CA6"/>
    <w:rsid w:val="0022095B"/>
    <w:rsid w:val="00223BDE"/>
    <w:rsid w:val="00236BCA"/>
    <w:rsid w:val="00240171"/>
    <w:rsid w:val="0029789C"/>
    <w:rsid w:val="002A78C0"/>
    <w:rsid w:val="002C715C"/>
    <w:rsid w:val="002D24FF"/>
    <w:rsid w:val="002D6AF1"/>
    <w:rsid w:val="002E38F6"/>
    <w:rsid w:val="002F75A3"/>
    <w:rsid w:val="00303CB7"/>
    <w:rsid w:val="00326E2D"/>
    <w:rsid w:val="003306E3"/>
    <w:rsid w:val="00336649"/>
    <w:rsid w:val="003473F8"/>
    <w:rsid w:val="00350967"/>
    <w:rsid w:val="00364D4B"/>
    <w:rsid w:val="003B1A8C"/>
    <w:rsid w:val="003B2AB8"/>
    <w:rsid w:val="003E216A"/>
    <w:rsid w:val="00403D49"/>
    <w:rsid w:val="00420A27"/>
    <w:rsid w:val="00421535"/>
    <w:rsid w:val="00430428"/>
    <w:rsid w:val="00436AC8"/>
    <w:rsid w:val="0045006E"/>
    <w:rsid w:val="00452788"/>
    <w:rsid w:val="004534E3"/>
    <w:rsid w:val="00467E2F"/>
    <w:rsid w:val="00471633"/>
    <w:rsid w:val="004775E6"/>
    <w:rsid w:val="004C1661"/>
    <w:rsid w:val="004C18AF"/>
    <w:rsid w:val="004C7C5C"/>
    <w:rsid w:val="004F6F7D"/>
    <w:rsid w:val="00502C9D"/>
    <w:rsid w:val="00534450"/>
    <w:rsid w:val="00571463"/>
    <w:rsid w:val="0058511E"/>
    <w:rsid w:val="00594484"/>
    <w:rsid w:val="005B664F"/>
    <w:rsid w:val="005B67A4"/>
    <w:rsid w:val="005B6D09"/>
    <w:rsid w:val="005B6DBF"/>
    <w:rsid w:val="005E1496"/>
    <w:rsid w:val="005F33D4"/>
    <w:rsid w:val="006123F3"/>
    <w:rsid w:val="00620306"/>
    <w:rsid w:val="0062310F"/>
    <w:rsid w:val="006343E4"/>
    <w:rsid w:val="0067326C"/>
    <w:rsid w:val="00674BEE"/>
    <w:rsid w:val="00680665"/>
    <w:rsid w:val="0068532D"/>
    <w:rsid w:val="006943E6"/>
    <w:rsid w:val="00697C2D"/>
    <w:rsid w:val="006A1EAC"/>
    <w:rsid w:val="006C55A8"/>
    <w:rsid w:val="006E720C"/>
    <w:rsid w:val="00716F4E"/>
    <w:rsid w:val="00725C9A"/>
    <w:rsid w:val="00734C3B"/>
    <w:rsid w:val="00740FE3"/>
    <w:rsid w:val="007575F1"/>
    <w:rsid w:val="007611EC"/>
    <w:rsid w:val="00785F74"/>
    <w:rsid w:val="00795CCF"/>
    <w:rsid w:val="007A0C84"/>
    <w:rsid w:val="007A59FE"/>
    <w:rsid w:val="007B4D41"/>
    <w:rsid w:val="007D0F1D"/>
    <w:rsid w:val="007D5A6D"/>
    <w:rsid w:val="007D67C8"/>
    <w:rsid w:val="0081614F"/>
    <w:rsid w:val="00843A24"/>
    <w:rsid w:val="008613B1"/>
    <w:rsid w:val="00873813"/>
    <w:rsid w:val="008A50CF"/>
    <w:rsid w:val="008C32A9"/>
    <w:rsid w:val="008E04BD"/>
    <w:rsid w:val="009138F1"/>
    <w:rsid w:val="009149E7"/>
    <w:rsid w:val="00916A8C"/>
    <w:rsid w:val="00921294"/>
    <w:rsid w:val="009426F7"/>
    <w:rsid w:val="0097562C"/>
    <w:rsid w:val="0098136F"/>
    <w:rsid w:val="009C30FC"/>
    <w:rsid w:val="009E04A4"/>
    <w:rsid w:val="009E6AA8"/>
    <w:rsid w:val="00A15F17"/>
    <w:rsid w:val="00A31AC4"/>
    <w:rsid w:val="00A40378"/>
    <w:rsid w:val="00A46A4B"/>
    <w:rsid w:val="00AA6712"/>
    <w:rsid w:val="00AB3948"/>
    <w:rsid w:val="00AB5191"/>
    <w:rsid w:val="00AC44C4"/>
    <w:rsid w:val="00AF302F"/>
    <w:rsid w:val="00AF4A69"/>
    <w:rsid w:val="00AF51D8"/>
    <w:rsid w:val="00B0406A"/>
    <w:rsid w:val="00B07122"/>
    <w:rsid w:val="00B507A6"/>
    <w:rsid w:val="00B663FE"/>
    <w:rsid w:val="00B910AB"/>
    <w:rsid w:val="00B93606"/>
    <w:rsid w:val="00BB7C7C"/>
    <w:rsid w:val="00BC5F52"/>
    <w:rsid w:val="00BD3EA3"/>
    <w:rsid w:val="00BD58EE"/>
    <w:rsid w:val="00BD64AB"/>
    <w:rsid w:val="00BE09D4"/>
    <w:rsid w:val="00BF0A12"/>
    <w:rsid w:val="00BF70C8"/>
    <w:rsid w:val="00C006B6"/>
    <w:rsid w:val="00C05CA5"/>
    <w:rsid w:val="00C30787"/>
    <w:rsid w:val="00C74925"/>
    <w:rsid w:val="00C84C14"/>
    <w:rsid w:val="00CA1C6C"/>
    <w:rsid w:val="00CB0671"/>
    <w:rsid w:val="00CD3902"/>
    <w:rsid w:val="00CE6006"/>
    <w:rsid w:val="00D01017"/>
    <w:rsid w:val="00D1551F"/>
    <w:rsid w:val="00D31EDB"/>
    <w:rsid w:val="00D34B26"/>
    <w:rsid w:val="00D471D1"/>
    <w:rsid w:val="00D51393"/>
    <w:rsid w:val="00D83109"/>
    <w:rsid w:val="00DC49B1"/>
    <w:rsid w:val="00DD5D02"/>
    <w:rsid w:val="00DE3DE2"/>
    <w:rsid w:val="00E00BFD"/>
    <w:rsid w:val="00E03A77"/>
    <w:rsid w:val="00E10D53"/>
    <w:rsid w:val="00E3710C"/>
    <w:rsid w:val="00E41C92"/>
    <w:rsid w:val="00E5315C"/>
    <w:rsid w:val="00E87A00"/>
    <w:rsid w:val="00E91C8D"/>
    <w:rsid w:val="00EC409B"/>
    <w:rsid w:val="00EC5083"/>
    <w:rsid w:val="00EE2293"/>
    <w:rsid w:val="00EE51C9"/>
    <w:rsid w:val="00F21E70"/>
    <w:rsid w:val="00F30D14"/>
    <w:rsid w:val="00F33A05"/>
    <w:rsid w:val="00F810B8"/>
    <w:rsid w:val="00F873CE"/>
    <w:rsid w:val="00F97F16"/>
    <w:rsid w:val="00FA14C6"/>
    <w:rsid w:val="00FB70EC"/>
    <w:rsid w:val="00FD3B2B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06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43A24"/>
    <w:pPr>
      <w:keepNext/>
      <w:spacing w:before="240" w:after="60"/>
      <w:ind w:left="540"/>
      <w:jc w:val="center"/>
      <w:outlineLvl w:val="0"/>
    </w:pPr>
    <w:rPr>
      <w:b/>
      <w:kern w:val="28"/>
      <w:sz w:val="28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43A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4C3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3A24"/>
    <w:pPr>
      <w:tabs>
        <w:tab w:val="num" w:pos="2652"/>
      </w:tabs>
      <w:spacing w:before="240" w:after="60"/>
      <w:ind w:left="2652" w:hanging="1008"/>
      <w:jc w:val="center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734C3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3A24"/>
    <w:rPr>
      <w:rFonts w:ascii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843A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34C3B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843A24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34C3B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6A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link w:val="a3"/>
    <w:uiPriority w:val="99"/>
    <w:locked/>
    <w:rsid w:val="00B040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406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B0406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04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0406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406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B0406A"/>
  </w:style>
  <w:style w:type="character" w:customStyle="1" w:styleId="a9">
    <w:name w:val="Текст сноски Знак"/>
    <w:link w:val="a8"/>
    <w:uiPriority w:val="99"/>
    <w:semiHidden/>
    <w:locked/>
    <w:rsid w:val="00B0406A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B0406A"/>
    <w:rPr>
      <w:rFonts w:cs="Times New Roman"/>
      <w:color w:val="0857A6"/>
      <w:u w:val="single"/>
    </w:rPr>
  </w:style>
  <w:style w:type="character" w:customStyle="1" w:styleId="oth2">
    <w:name w:val="oth2"/>
    <w:uiPriority w:val="99"/>
    <w:rsid w:val="00B0406A"/>
    <w:rPr>
      <w:rFonts w:cs="Times New Roman"/>
    </w:rPr>
  </w:style>
  <w:style w:type="character" w:styleId="ab">
    <w:name w:val="Strong"/>
    <w:uiPriority w:val="99"/>
    <w:qFormat/>
    <w:rsid w:val="00B0406A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B0406A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FR3">
    <w:name w:val="FR3"/>
    <w:uiPriority w:val="99"/>
    <w:rsid w:val="00734C3B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31">
    <w:name w:val="Body Text Indent 3"/>
    <w:basedOn w:val="a"/>
    <w:link w:val="32"/>
    <w:uiPriority w:val="99"/>
    <w:rsid w:val="00734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34C3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c">
    <w:name w:val="Вопрос"/>
    <w:basedOn w:val="a"/>
    <w:rsid w:val="00734C3B"/>
    <w:pPr>
      <w:ind w:firstLine="340"/>
      <w:jc w:val="both"/>
    </w:pPr>
    <w:rPr>
      <w:i/>
      <w:kern w:val="20"/>
      <w:sz w:val="21"/>
    </w:rPr>
  </w:style>
  <w:style w:type="paragraph" w:customStyle="1" w:styleId="23">
    <w:name w:val="Абзац списка2"/>
    <w:basedOn w:val="a"/>
    <w:uiPriority w:val="99"/>
    <w:rsid w:val="00471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2">
    <w:name w:val="Знак Знак1"/>
    <w:uiPriority w:val="99"/>
    <w:semiHidden/>
    <w:locked/>
    <w:rsid w:val="0029789C"/>
    <w:rPr>
      <w:rFonts w:ascii="Courier New" w:hAnsi="Courier New"/>
      <w:sz w:val="20"/>
      <w:lang w:eastAsia="ru-RU"/>
    </w:rPr>
  </w:style>
  <w:style w:type="character" w:customStyle="1" w:styleId="apple-converted-space">
    <w:name w:val="apple-converted-space"/>
    <w:uiPriority w:val="99"/>
    <w:rsid w:val="007575F1"/>
    <w:rPr>
      <w:rFonts w:cs="Times New Roman"/>
    </w:rPr>
  </w:style>
  <w:style w:type="paragraph" w:styleId="ad">
    <w:name w:val="Body Text"/>
    <w:basedOn w:val="a"/>
    <w:link w:val="ae"/>
    <w:locked/>
    <w:rsid w:val="00DE3DE2"/>
    <w:pPr>
      <w:spacing w:after="120"/>
    </w:pPr>
  </w:style>
  <w:style w:type="character" w:customStyle="1" w:styleId="ae">
    <w:name w:val="Основной текст Знак"/>
    <w:link w:val="ad"/>
    <w:locked/>
    <w:rsid w:val="00DE3DE2"/>
    <w:rPr>
      <w:rFonts w:eastAsia="Times New Roman" w:cs="Times New Roman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E3DE2"/>
    <w:pPr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E3DE2"/>
    <w:rPr>
      <w:rFonts w:ascii="Arial" w:hAnsi="Arial"/>
      <w:sz w:val="22"/>
      <w:lang w:val="ru-RU" w:eastAsia="en-US"/>
    </w:rPr>
  </w:style>
  <w:style w:type="paragraph" w:styleId="24">
    <w:name w:val="Body Text 2"/>
    <w:basedOn w:val="a"/>
    <w:link w:val="25"/>
    <w:uiPriority w:val="99"/>
    <w:locked/>
    <w:rsid w:val="00403D49"/>
    <w:pPr>
      <w:spacing w:after="120" w:line="480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25">
    <w:name w:val="Основной текст 2 Знак"/>
    <w:link w:val="24"/>
    <w:uiPriority w:val="99"/>
    <w:rsid w:val="00403D49"/>
    <w:rPr>
      <w:rFonts w:eastAsia="SimSun"/>
      <w:sz w:val="22"/>
      <w:szCs w:val="22"/>
      <w:lang w:eastAsia="zh-CN"/>
    </w:rPr>
  </w:style>
  <w:style w:type="character" w:styleId="af">
    <w:name w:val="footnote reference"/>
    <w:uiPriority w:val="99"/>
    <w:locked/>
    <w:rsid w:val="00403D49"/>
    <w:rPr>
      <w:rFonts w:cs="Times New Roman"/>
      <w:vertAlign w:val="superscript"/>
    </w:rPr>
  </w:style>
  <w:style w:type="paragraph" w:styleId="af0">
    <w:name w:val="Normal (Web)"/>
    <w:basedOn w:val="a"/>
    <w:semiHidden/>
    <w:locked/>
    <w:rsid w:val="00403D4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code/4504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code/4303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code/4489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27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 Олег Вячеславович</cp:lastModifiedBy>
  <cp:revision>35</cp:revision>
  <dcterms:created xsi:type="dcterms:W3CDTF">2015-10-06T04:04:00Z</dcterms:created>
  <dcterms:modified xsi:type="dcterms:W3CDTF">2023-09-25T00:35:00Z</dcterms:modified>
</cp:coreProperties>
</file>