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F7343D" w:rsidRPr="00D85457"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D85457">
        <w:rPr>
          <w:rFonts w:ascii="Times New Roman" w:hAnsi="Times New Roman" w:cs="Times New Roman"/>
          <w:sz w:val="28"/>
          <w:szCs w:val="28"/>
        </w:rPr>
        <w:t xml:space="preserve">И </w:t>
      </w:r>
      <w:r w:rsidR="00F7343D" w:rsidRPr="00F7343D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  <w:r w:rsidRPr="00D85457">
        <w:rPr>
          <w:rFonts w:ascii="Times New Roman" w:hAnsi="Times New Roman" w:cs="Times New Roman"/>
          <w:sz w:val="28"/>
          <w:szCs w:val="28"/>
        </w:rPr>
        <w:t>РОССИЙСКОЙ Ф</w:t>
      </w:r>
      <w:r w:rsidRPr="00D85457">
        <w:rPr>
          <w:rFonts w:ascii="Times New Roman" w:hAnsi="Times New Roman" w:cs="Times New Roman"/>
          <w:sz w:val="28"/>
          <w:szCs w:val="28"/>
        </w:rPr>
        <w:t>Е</w:t>
      </w:r>
      <w:r w:rsidRPr="00D85457">
        <w:rPr>
          <w:rFonts w:ascii="Times New Roman" w:hAnsi="Times New Roman" w:cs="Times New Roman"/>
          <w:sz w:val="28"/>
          <w:szCs w:val="28"/>
        </w:rPr>
        <w:t>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3C5AC9">
        <w:rPr>
          <w:rFonts w:ascii="Times New Roman" w:hAnsi="Times New Roman" w:cs="Times New Roman"/>
          <w:sz w:val="28"/>
          <w:szCs w:val="28"/>
          <w:u w:val="single"/>
        </w:rPr>
        <w:t xml:space="preserve">Математики и черчения                         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3C5AC9">
        <w:rPr>
          <w:rFonts w:ascii="Times New Roman" w:hAnsi="Times New Roman" w:cs="Times New Roman"/>
          <w:sz w:val="28"/>
          <w:szCs w:val="28"/>
        </w:rPr>
        <w:t>Машиностроительное черчение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(специальности)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321CAF">
        <w:rPr>
          <w:rFonts w:ascii="Times New Roman" w:hAnsi="Times New Roman" w:cs="Times New Roman"/>
          <w:sz w:val="28"/>
          <w:szCs w:val="28"/>
          <w:u w:val="single"/>
        </w:rPr>
        <w:t>15.03.04</w:t>
      </w:r>
      <w:r w:rsidR="00645E9A" w:rsidRPr="00645E9A"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  <w:r w:rsidR="00321CAF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Автоматизация те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нологических процессов и производств</w:t>
      </w:r>
      <w:r w:rsidR="00645E9A">
        <w:rPr>
          <w:rFonts w:ascii="Times New Roman" w:hAnsi="Times New Roman" w:cs="Times New Roman"/>
          <w:sz w:val="28"/>
          <w:szCs w:val="28"/>
        </w:rPr>
        <w:t>_________</w:t>
      </w:r>
      <w:r w:rsidR="00321CAF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F5404E">
        <w:rPr>
          <w:rFonts w:ascii="Times New Roman" w:hAnsi="Times New Roman" w:cs="Times New Roman"/>
          <w:sz w:val="28"/>
          <w:szCs w:val="28"/>
        </w:rPr>
        <w:t>емкость дисциплины (модуля) –  3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D85457" w:rsidRPr="00D85457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321CAF">
        <w:rPr>
          <w:rFonts w:ascii="Times New Roman" w:hAnsi="Times New Roman" w:cs="Times New Roman"/>
          <w:sz w:val="28"/>
          <w:szCs w:val="28"/>
        </w:rPr>
        <w:t xml:space="preserve"> во 2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321CAF">
        <w:rPr>
          <w:rFonts w:ascii="Times New Roman" w:hAnsi="Times New Roman" w:cs="Times New Roman"/>
          <w:sz w:val="28"/>
          <w:szCs w:val="28"/>
        </w:rPr>
        <w:t>экзамен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BA722D" w:rsidRPr="00D85457" w:rsidRDefault="00BA722D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3AA" w:rsidRDefault="008B23AA" w:rsidP="00DB416F">
      <w:pPr>
        <w:pStyle w:val="a6"/>
        <w:spacing w:line="360" w:lineRule="auto"/>
        <w:ind w:left="0" w:right="0" w:firstLine="709"/>
        <w:jc w:val="both"/>
        <w:rPr>
          <w:b/>
          <w:sz w:val="28"/>
          <w:szCs w:val="28"/>
        </w:rPr>
      </w:pPr>
      <w:r w:rsidRPr="00AA2E93">
        <w:rPr>
          <w:b/>
          <w:sz w:val="28"/>
          <w:szCs w:val="28"/>
        </w:rPr>
        <w:t>Раздел – «</w:t>
      </w:r>
      <w:r w:rsidR="00F5404E">
        <w:rPr>
          <w:b/>
          <w:sz w:val="28"/>
          <w:szCs w:val="28"/>
        </w:rPr>
        <w:t>Компьютерная графика», 2</w:t>
      </w:r>
      <w:r w:rsidRPr="00AA2E93">
        <w:rPr>
          <w:b/>
          <w:sz w:val="28"/>
          <w:szCs w:val="28"/>
        </w:rPr>
        <w:t xml:space="preserve"> семестр:</w:t>
      </w:r>
    </w:p>
    <w:p w:rsidR="001D6EB5" w:rsidRDefault="001D6EB5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графическим редактором КОМПАС-3D. Интерфейс програ</w:t>
      </w:r>
      <w:r w:rsidRPr="001D6EB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D6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Инструментальные панели. Работа с библиотеками. Создание сборочного чертежа через библиотеки.  Создание 3D модели. 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ка»,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F32FF4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="00F32FF4"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="00F32FF4"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="00F32FF4"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707F52" w:rsidRPr="00707F52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 xml:space="preserve">Сборочный чертеж. Соединение шпилькой. Порядок построения сборочного чертежа. Условности и </w:t>
      </w:r>
      <w:proofErr w:type="gramStart"/>
      <w:r w:rsidRPr="00707F52">
        <w:rPr>
          <w:rFonts w:ascii="Times New Roman" w:hAnsi="Times New Roman"/>
          <w:sz w:val="28"/>
          <w:szCs w:val="28"/>
        </w:rPr>
        <w:t>упрощения</w:t>
      </w:r>
      <w:proofErr w:type="gramEnd"/>
      <w:r w:rsidRPr="00707F52">
        <w:rPr>
          <w:rFonts w:ascii="Times New Roman" w:hAnsi="Times New Roman"/>
          <w:sz w:val="28"/>
          <w:szCs w:val="28"/>
        </w:rPr>
        <w:t xml:space="preserve"> применяемые при построении. Нанесение н</w:t>
      </w:r>
      <w:r w:rsidRPr="00707F52">
        <w:rPr>
          <w:rFonts w:ascii="Times New Roman" w:hAnsi="Times New Roman"/>
          <w:sz w:val="28"/>
          <w:szCs w:val="28"/>
        </w:rPr>
        <w:t>о</w:t>
      </w:r>
      <w:r w:rsidRPr="00707F52">
        <w:rPr>
          <w:rFonts w:ascii="Times New Roman" w:hAnsi="Times New Roman"/>
          <w:sz w:val="28"/>
          <w:szCs w:val="28"/>
        </w:rPr>
        <w:t>меров позиций для деталей сборки.</w:t>
      </w:r>
    </w:p>
    <w:p w:rsidR="00DB416F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1D6EB5" w:rsidRPr="001D6EB5" w:rsidRDefault="001D6EB5" w:rsidP="001D6EB5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6EB5">
        <w:rPr>
          <w:rFonts w:ascii="Times New Roman" w:hAnsi="Times New Roman"/>
          <w:sz w:val="28"/>
          <w:szCs w:val="28"/>
        </w:rPr>
        <w:t>Деталирование</w:t>
      </w:r>
      <w:proofErr w:type="spellEnd"/>
      <w:r w:rsidRPr="001D6EB5">
        <w:rPr>
          <w:rFonts w:ascii="Times New Roman" w:hAnsi="Times New Roman"/>
          <w:sz w:val="28"/>
          <w:szCs w:val="28"/>
        </w:rPr>
        <w:t xml:space="preserve"> чертежа общего вида. Чтение чертежа общего вида. Порядок </w:t>
      </w:r>
      <w:proofErr w:type="spellStart"/>
      <w:r w:rsidRPr="001D6EB5">
        <w:rPr>
          <w:rFonts w:ascii="Times New Roman" w:hAnsi="Times New Roman"/>
          <w:sz w:val="28"/>
          <w:szCs w:val="28"/>
        </w:rPr>
        <w:t>деталирования</w:t>
      </w:r>
      <w:proofErr w:type="spellEnd"/>
      <w:r w:rsidRPr="001D6EB5">
        <w:rPr>
          <w:rFonts w:ascii="Times New Roman" w:hAnsi="Times New Roman"/>
          <w:sz w:val="28"/>
          <w:szCs w:val="28"/>
        </w:rPr>
        <w:t>.</w:t>
      </w:r>
    </w:p>
    <w:p w:rsidR="001D6EB5" w:rsidRPr="001D6EB5" w:rsidRDefault="001D6EB5" w:rsidP="001D6EB5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6EB5">
        <w:rPr>
          <w:rFonts w:ascii="Times New Roman" w:hAnsi="Times New Roman"/>
          <w:sz w:val="28"/>
          <w:szCs w:val="28"/>
        </w:rPr>
        <w:t>Рабочий чертеж детали. Построение рабочего чертежа. Оформление рабоч</w:t>
      </w:r>
      <w:r w:rsidRPr="001D6EB5">
        <w:rPr>
          <w:rFonts w:ascii="Times New Roman" w:hAnsi="Times New Roman"/>
          <w:sz w:val="28"/>
          <w:szCs w:val="28"/>
        </w:rPr>
        <w:t>е</w:t>
      </w:r>
      <w:r w:rsidRPr="001D6EB5">
        <w:rPr>
          <w:rFonts w:ascii="Times New Roman" w:hAnsi="Times New Roman"/>
          <w:sz w:val="28"/>
          <w:szCs w:val="28"/>
        </w:rPr>
        <w:t>го чертежа.</w:t>
      </w:r>
    </w:p>
    <w:p w:rsidR="001D6EB5" w:rsidRPr="001D6EB5" w:rsidRDefault="001D6EB5" w:rsidP="001D6EB5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6EB5">
        <w:rPr>
          <w:rFonts w:ascii="Times New Roman" w:hAnsi="Times New Roman"/>
          <w:sz w:val="28"/>
          <w:szCs w:val="28"/>
        </w:rPr>
        <w:t>Базы. Базирование. Способы простановки размеров. Нанесение разм</w:t>
      </w:r>
      <w:r w:rsidRPr="001D6EB5">
        <w:rPr>
          <w:rFonts w:ascii="Times New Roman" w:hAnsi="Times New Roman"/>
          <w:sz w:val="28"/>
          <w:szCs w:val="28"/>
        </w:rPr>
        <w:t>е</w:t>
      </w:r>
      <w:r w:rsidRPr="001D6EB5">
        <w:rPr>
          <w:rFonts w:ascii="Times New Roman" w:hAnsi="Times New Roman"/>
          <w:sz w:val="28"/>
          <w:szCs w:val="28"/>
        </w:rPr>
        <w:t>ров от баз.</w:t>
      </w:r>
    </w:p>
    <w:p w:rsidR="001D6EB5" w:rsidRPr="00AC7320" w:rsidRDefault="001D6EB5" w:rsidP="001D6EB5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6EB5">
        <w:rPr>
          <w:rFonts w:ascii="Times New Roman" w:hAnsi="Times New Roman"/>
          <w:sz w:val="28"/>
          <w:szCs w:val="28"/>
        </w:rPr>
        <w:t>Шероховатость поверхностей. Нанесение параметров шероховатости.</w:t>
      </w:r>
    </w:p>
    <w:p w:rsidR="00F5404E" w:rsidRDefault="00F5404E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Pr="00D85457" w:rsidRDefault="00D85457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655A98">
        <w:rPr>
          <w:rFonts w:ascii="Times New Roman" w:hAnsi="Times New Roman" w:cs="Times New Roman"/>
          <w:b/>
          <w:sz w:val="28"/>
          <w:szCs w:val="28"/>
        </w:rPr>
        <w:t>1</w:t>
      </w:r>
    </w:p>
    <w:p w:rsidR="00D85457" w:rsidRDefault="00D85457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AC7320" w:rsidRPr="00D85457" w:rsidRDefault="00AC7320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Default="00D85457" w:rsidP="00DB416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04E">
        <w:rPr>
          <w:rFonts w:ascii="Times New Roman" w:hAnsi="Times New Roman" w:cs="Times New Roman"/>
          <w:b/>
          <w:sz w:val="28"/>
          <w:szCs w:val="28"/>
          <w:u w:val="single"/>
        </w:rPr>
        <w:t xml:space="preserve">  1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07F52" w:rsidRPr="009D1F20" w:rsidRDefault="00707F52" w:rsidP="00DB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выполняю</w:t>
      </w:r>
      <w:r w:rsidRPr="009D1F20">
        <w:rPr>
          <w:rFonts w:ascii="Times New Roman" w:hAnsi="Times New Roman" w:cs="Times New Roman"/>
          <w:sz w:val="28"/>
          <w:szCs w:val="28"/>
        </w:rPr>
        <w:t>тся в виде РГР (расчётно-графическое зад</w:t>
      </w:r>
      <w:r w:rsidRPr="009D1F20">
        <w:rPr>
          <w:rFonts w:ascii="Times New Roman" w:hAnsi="Times New Roman" w:cs="Times New Roman"/>
          <w:sz w:val="28"/>
          <w:szCs w:val="28"/>
        </w:rPr>
        <w:t>а</w:t>
      </w:r>
      <w:r w:rsidRPr="009D1F20">
        <w:rPr>
          <w:rFonts w:ascii="Times New Roman" w:hAnsi="Times New Roman" w:cs="Times New Roman"/>
          <w:sz w:val="28"/>
          <w:szCs w:val="28"/>
        </w:rPr>
        <w:t>ние) – самостоятельная работа студента по индивидуальному заданию.</w:t>
      </w:r>
      <w:r w:rsidRPr="009D1F20">
        <w:rPr>
          <w:rFonts w:ascii="Times New Roman" w:hAnsi="Times New Roman" w:cs="Times New Roman"/>
          <w:sz w:val="24"/>
          <w:szCs w:val="24"/>
        </w:rPr>
        <w:t xml:space="preserve"> </w:t>
      </w:r>
      <w:r w:rsidRPr="009D1F20"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9D1F20">
        <w:rPr>
          <w:rFonts w:ascii="Times New Roman" w:hAnsi="Times New Roman" w:cs="Times New Roman"/>
          <w:sz w:val="28"/>
          <w:szCs w:val="28"/>
        </w:rPr>
        <w:lastRenderedPageBreak/>
        <w:t>может быть выполнена как в «ручном», так и в «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Pr="009D1F20">
        <w:rPr>
          <w:rFonts w:ascii="Times New Roman" w:hAnsi="Times New Roman" w:cs="Times New Roman"/>
          <w:sz w:val="28"/>
          <w:szCs w:val="28"/>
        </w:rPr>
        <w:t>» варианте в граф</w:t>
      </w:r>
      <w:r w:rsidRPr="009D1F20">
        <w:rPr>
          <w:rFonts w:ascii="Times New Roman" w:hAnsi="Times New Roman" w:cs="Times New Roman"/>
          <w:sz w:val="28"/>
          <w:szCs w:val="28"/>
        </w:rPr>
        <w:t>и</w:t>
      </w:r>
      <w:r w:rsidRPr="009D1F20">
        <w:rPr>
          <w:rFonts w:ascii="Times New Roman" w:hAnsi="Times New Roman" w:cs="Times New Roman"/>
          <w:sz w:val="28"/>
          <w:szCs w:val="28"/>
        </w:rPr>
        <w:t>ческом редакторе «Компас – график».</w:t>
      </w:r>
    </w:p>
    <w:p w:rsidR="00707F52" w:rsidRPr="009D1F20" w:rsidRDefault="00707F52" w:rsidP="00DB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F20">
        <w:rPr>
          <w:rFonts w:ascii="Times New Roman" w:hAnsi="Times New Roman" w:cs="Times New Roman"/>
          <w:sz w:val="28"/>
          <w:szCs w:val="28"/>
        </w:rPr>
        <w:t xml:space="preserve">В первом семестре студенты </w:t>
      </w:r>
      <w:r w:rsidR="00A158EB">
        <w:rPr>
          <w:rFonts w:ascii="Times New Roman" w:hAnsi="Times New Roman" w:cs="Times New Roman"/>
          <w:sz w:val="28"/>
          <w:szCs w:val="28"/>
        </w:rPr>
        <w:t xml:space="preserve">самостоятельно изучают графический редактор </w:t>
      </w:r>
      <w:r w:rsidR="00A158EB" w:rsidRPr="009D1F20">
        <w:rPr>
          <w:rFonts w:ascii="Times New Roman" w:hAnsi="Times New Roman" w:cs="Times New Roman"/>
          <w:sz w:val="28"/>
          <w:szCs w:val="28"/>
        </w:rPr>
        <w:t>«Компас – график».</w:t>
      </w:r>
      <w:r w:rsidR="00A158EB">
        <w:rPr>
          <w:rFonts w:ascii="Times New Roman" w:hAnsi="Times New Roman" w:cs="Times New Roman"/>
          <w:sz w:val="28"/>
          <w:szCs w:val="28"/>
        </w:rPr>
        <w:t xml:space="preserve"> 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работы берут у методиста кафедры ЧиНГ (ауд.  Э-304) или на сайте ЗабГУ в разделе «Заочное обучение». Номер в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рианта определяется как сумма двух последних чисел номера зачётной книжки.</w:t>
      </w:r>
    </w:p>
    <w:p w:rsidR="00707F52" w:rsidRPr="009D1F20" w:rsidRDefault="00A158EB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выполняют контрольные работы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Итоговым контролем знаний является экзамен, который студент сдает в </w:t>
      </w:r>
      <w:r w:rsidR="00641CC2">
        <w:rPr>
          <w:rFonts w:ascii="Times New Roman" w:hAnsi="Times New Roman" w:cs="Times New Roman"/>
          <w:sz w:val="28"/>
          <w:szCs w:val="28"/>
        </w:rPr>
        <w:t>эле</w:t>
      </w:r>
      <w:r w:rsidR="00641CC2">
        <w:rPr>
          <w:rFonts w:ascii="Times New Roman" w:hAnsi="Times New Roman" w:cs="Times New Roman"/>
          <w:sz w:val="28"/>
          <w:szCs w:val="28"/>
        </w:rPr>
        <w:t>к</w:t>
      </w:r>
      <w:r w:rsidR="00641CC2">
        <w:rPr>
          <w:rFonts w:ascii="Times New Roman" w:hAnsi="Times New Roman" w:cs="Times New Roman"/>
          <w:sz w:val="28"/>
          <w:szCs w:val="28"/>
        </w:rPr>
        <w:t>тронном или письменном виде</w:t>
      </w:r>
      <w:r w:rsidR="00707F52" w:rsidRPr="009D1F20">
        <w:rPr>
          <w:rFonts w:ascii="Times New Roman" w:hAnsi="Times New Roman" w:cs="Times New Roman"/>
          <w:sz w:val="28"/>
          <w:szCs w:val="28"/>
        </w:rPr>
        <w:t>.  Допуск</w:t>
      </w:r>
      <w:r w:rsidR="00641CC2">
        <w:rPr>
          <w:rFonts w:ascii="Times New Roman" w:hAnsi="Times New Roman" w:cs="Times New Roman"/>
          <w:sz w:val="28"/>
          <w:szCs w:val="28"/>
        </w:rPr>
        <w:t>ом к экзамену является зачтенные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ко</w:t>
      </w:r>
      <w:r w:rsidR="00707F52" w:rsidRPr="009D1F20">
        <w:rPr>
          <w:rFonts w:ascii="Times New Roman" w:hAnsi="Times New Roman" w:cs="Times New Roman"/>
          <w:sz w:val="28"/>
          <w:szCs w:val="28"/>
        </w:rPr>
        <w:t>н</w:t>
      </w:r>
      <w:r w:rsidR="00707F52" w:rsidRPr="009D1F20">
        <w:rPr>
          <w:rFonts w:ascii="Times New Roman" w:hAnsi="Times New Roman" w:cs="Times New Roman"/>
          <w:sz w:val="28"/>
          <w:szCs w:val="28"/>
        </w:rPr>
        <w:t>троль</w:t>
      </w:r>
      <w:r w:rsidR="00641CC2">
        <w:rPr>
          <w:rFonts w:ascii="Times New Roman" w:hAnsi="Times New Roman" w:cs="Times New Roman"/>
          <w:sz w:val="28"/>
          <w:szCs w:val="28"/>
        </w:rPr>
        <w:t>ные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рабо</w:t>
      </w:r>
      <w:r w:rsidR="00641CC2">
        <w:rPr>
          <w:rFonts w:ascii="Times New Roman" w:hAnsi="Times New Roman" w:cs="Times New Roman"/>
          <w:sz w:val="28"/>
          <w:szCs w:val="28"/>
        </w:rPr>
        <w:t>ты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занятиях в письменной форме п</w:t>
      </w:r>
      <w:r w:rsidR="00F5404E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темам курса:</w:t>
      </w:r>
      <w:r w:rsidR="00641CC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езьба»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Тест-билет содержит </w:t>
      </w:r>
      <w:r w:rsidR="00F54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 ка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в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4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 оценивается 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F5404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52778" w:rsidRDefault="00752778" w:rsidP="00F540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416F" w:rsidRDefault="00DB416F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 w:rsidR="00F540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52778" w:rsidRPr="00752778" w:rsidRDefault="00752778" w:rsidP="0075277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1:</w:t>
      </w:r>
    </w:p>
    <w:p w:rsidR="00752778" w:rsidRPr="00752778" w:rsidRDefault="00752778" w:rsidP="007527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752778" w:rsidRPr="00752778" w:rsidRDefault="00752778" w:rsidP="007527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DB416F" w:rsidRDefault="00752778" w:rsidP="009739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№ 2: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739AC">
        <w:rPr>
          <w:rFonts w:ascii="Times New Roman" w:hAnsi="Times New Roman" w:cs="Times New Roman"/>
          <w:sz w:val="28"/>
          <w:szCs w:val="28"/>
        </w:rPr>
        <w:t>.</w:t>
      </w:r>
    </w:p>
    <w:p w:rsidR="00F5404E" w:rsidRPr="009739AC" w:rsidRDefault="00F5404E" w:rsidP="009739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№ 3: Рабочий чертёж детали</w:t>
      </w:r>
      <w:r w:rsidR="001D6EB5">
        <w:rPr>
          <w:rFonts w:ascii="Times New Roman" w:hAnsi="Times New Roman" w:cs="Times New Roman"/>
          <w:sz w:val="28"/>
          <w:szCs w:val="28"/>
        </w:rPr>
        <w:t xml:space="preserve"> </w:t>
      </w:r>
      <w:r w:rsidR="001D6EB5" w:rsidRPr="001D6EB5">
        <w:rPr>
          <w:rFonts w:ascii="Times New Roman" w:hAnsi="Times New Roman" w:cs="Times New Roman"/>
          <w:sz w:val="28"/>
          <w:szCs w:val="28"/>
        </w:rPr>
        <w:t>по чертежу общего вида</w:t>
      </w:r>
      <w:r>
        <w:rPr>
          <w:rFonts w:ascii="Times New Roman" w:hAnsi="Times New Roman" w:cs="Times New Roman"/>
          <w:sz w:val="28"/>
          <w:szCs w:val="28"/>
        </w:rPr>
        <w:t>, ф. А3,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B416F" w:rsidRPr="00F962FB" w:rsidRDefault="00DB416F" w:rsidP="00DC6D7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D79" w:rsidRDefault="00DC6D79" w:rsidP="00B1674F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6D79" w:rsidRDefault="00DC6D79" w:rsidP="00B167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тация формата – горизонтально. В маркировке чертежа указывается учебное зав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дение, номер контрольной работы, номер варианта, номер листа в контрольной работе, наименование изучаемого разд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(например, ЗабГУ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 w:rsid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>
        <w:rPr>
          <w:rFonts w:ascii="Times New Roman" w:hAnsi="Times New Roman" w:cs="Times New Roman"/>
          <w:sz w:val="28"/>
          <w:szCs w:val="28"/>
        </w:rPr>
        <w:t xml:space="preserve"> </w:t>
      </w:r>
      <w:r w:rsidR="00306ABD">
        <w:rPr>
          <w:rFonts w:ascii="Times New Roman" w:hAnsi="Times New Roman" w:cs="Times New Roman"/>
          <w:sz w:val="28"/>
          <w:szCs w:val="28"/>
        </w:rPr>
        <w:lastRenderedPageBreak/>
        <w:t>ГОСТ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</w:t>
      </w:r>
      <w:r w:rsidR="009739AC" w:rsidRP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r w:rsidR="009739AC"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9150-81 – резьба метрическая</w:t>
      </w:r>
      <w:r w:rsid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</w:t>
      </w:r>
      <w:r w:rsidR="00D1686F">
        <w:rPr>
          <w:rFonts w:ascii="Times New Roman" w:hAnsi="Times New Roman" w:cs="Times New Roman"/>
          <w:sz w:val="28"/>
          <w:szCs w:val="28"/>
        </w:rPr>
        <w:t xml:space="preserve">ГОСТ </w:t>
      </w:r>
      <w:r w:rsidR="00306ABD"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>уче</w:t>
      </w:r>
      <w:r w:rsidRPr="005F50AF">
        <w:rPr>
          <w:rFonts w:ascii="Times New Roman" w:hAnsi="Times New Roman" w:cs="Times New Roman"/>
          <w:sz w:val="28"/>
          <w:szCs w:val="28"/>
        </w:rPr>
        <w:t>б</w:t>
      </w:r>
      <w:r w:rsidRPr="005F50AF">
        <w:rPr>
          <w:rFonts w:ascii="Times New Roman" w:hAnsi="Times New Roman" w:cs="Times New Roman"/>
          <w:sz w:val="28"/>
          <w:szCs w:val="28"/>
        </w:rPr>
        <w:t xml:space="preserve">ные пособия для студентов-заочников: 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D79" w:rsidRDefault="00DC6D79" w:rsidP="00A91C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Николаевна. – Чита: ЗабГУ, 2016. – 189 с.</w:t>
      </w:r>
      <w:r w:rsidR="00A91C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1CC8" w:rsidRPr="0082252B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6377" w:rsidRPr="003A15A8" w:rsidRDefault="00A91CC8" w:rsidP="003A15A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</w:p>
    <w:p w:rsidR="0069599E" w:rsidRDefault="0069599E" w:rsidP="003A15A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B92" w:rsidRDefault="00682B92" w:rsidP="00682B9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 2</w:t>
      </w:r>
    </w:p>
    <w:p w:rsidR="00682B92" w:rsidRDefault="00682B92" w:rsidP="00682B9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B92" w:rsidRPr="00A278B4" w:rsidRDefault="00682B92" w:rsidP="00682B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</w:t>
      </w:r>
      <w:r w:rsid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</w:t>
      </w:r>
      <w:r w:rsid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изображение этих же деталей в сборе.</w:t>
      </w:r>
    </w:p>
    <w:p w:rsidR="00682B92" w:rsidRDefault="00682B92" w:rsidP="00682B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B92" w:rsidRPr="00A278B4" w:rsidRDefault="00682B92" w:rsidP="00682B9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682B92" w:rsidRPr="00A278B4" w:rsidRDefault="00682B9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готавливается в единственном исполнении.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682B92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682B92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F9323F" w:rsidRDefault="00F9323F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F9323F" w:rsidRPr="00240410" w:rsidRDefault="00F9323F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2404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682B92" w:rsidRPr="00A278B4" w:rsidRDefault="00682B92" w:rsidP="00682B92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25.25pt" o:ole="">
            <v:imagedata r:id="rId8" o:title=""/>
          </v:shape>
          <o:OLEObject Type="Embed" ProgID="KOMPAS.FRW" ShapeID="_x0000_i1025" DrawAspect="Content" ObjectID="_1756025754" r:id="rId9"/>
        </w:object>
      </w:r>
    </w:p>
    <w:p w:rsidR="00682B92" w:rsidRDefault="00682B92" w:rsidP="00682B92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B92" w:rsidRPr="00682B92" w:rsidRDefault="00682B92" w:rsidP="00682B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682B92" w:rsidRPr="00682B92" w:rsidRDefault="00682B92" w:rsidP="00682B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682B92" w:rsidRPr="00240410" w:rsidRDefault="00682B9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чертеже должны быть полностью указаны размеры изображаемых дет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313C22" w:rsidRPr="00240410" w:rsidRDefault="00313C2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92" w:rsidRPr="00313C22" w:rsidRDefault="00313C22" w:rsidP="00682B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682B92" w:rsidRDefault="00682B92" w:rsidP="0068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085847" w:rsidRPr="00085847" w:rsidRDefault="00085847" w:rsidP="0068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682B92" w:rsidRPr="00A278B4" w:rsidRDefault="00682B92" w:rsidP="00682B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 w:firstRow="1" w:lastRow="1" w:firstColumn="1" w:lastColumn="1" w:noHBand="0" w:noVBand="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682B92" w:rsidRPr="00A278B4" w:rsidTr="00C969A4">
        <w:tc>
          <w:tcPr>
            <w:tcW w:w="1078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057" w:type="dxa"/>
            <w:gridSpan w:val="3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682B92" w:rsidRPr="00A278B4" w:rsidTr="00C969A4">
        <w:tc>
          <w:tcPr>
            <w:tcW w:w="1078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682B92" w:rsidRDefault="00682B92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Pr="003A15A8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5847" w:rsidRPr="003A15A8" w:rsidSect="00682B92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682B92" w:rsidRDefault="00085847" w:rsidP="0008584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77" w:rsidRDefault="0053637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B4D" w:rsidRDefault="0008584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240410" w:rsidRDefault="00240410" w:rsidP="0024041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278B4">
        <w:rPr>
          <w:rFonts w:ascii="Times New Roman" w:hAnsi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листа № 2: </w:t>
      </w:r>
    </w:p>
    <w:p w:rsidR="00240410" w:rsidRDefault="00240410" w:rsidP="00240410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Разработать конструкторский документ «Спецификацию» на сборочное соединение шпилькой, по спецификации проставить номера позиций на сб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рочный чертёж «Соединение шпилькой».</w:t>
      </w:r>
    </w:p>
    <w:p w:rsidR="00240410" w:rsidRPr="00D33BCB" w:rsidRDefault="00240410" w:rsidP="00240410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40410" w:rsidRDefault="00240410" w:rsidP="00240410">
      <w:pPr>
        <w:pStyle w:val="af0"/>
        <w:spacing w:after="0" w:line="360" w:lineRule="auto"/>
        <w:ind w:left="284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368290" cy="60869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0" w:rsidRDefault="00240410" w:rsidP="00240410">
      <w:pPr>
        <w:pStyle w:val="af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40410" w:rsidRPr="00240410" w:rsidRDefault="00240410" w:rsidP="00240410">
      <w:pPr>
        <w:pStyle w:val="af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40410">
        <w:rPr>
          <w:rFonts w:ascii="Times New Roman" w:hAnsi="Times New Roman" w:cs="Times New Roman"/>
          <w:sz w:val="28"/>
          <w:szCs w:val="28"/>
        </w:rPr>
        <w:t>Образец выполнения задания «Спецификация», формат А</w:t>
      </w:r>
      <w:proofErr w:type="gramStart"/>
      <w:r w:rsidRPr="00240410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240410" w:rsidRPr="00085847" w:rsidRDefault="00240410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410" w:rsidRDefault="003A15A8" w:rsidP="003A15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5A8">
        <w:rPr>
          <w:rFonts w:ascii="Times New Roman" w:hAnsi="Times New Roman" w:cs="Times New Roman"/>
          <w:sz w:val="28"/>
          <w:szCs w:val="28"/>
        </w:rPr>
        <w:t xml:space="preserve">Для выполнения листа № 3 задание берет у методиста кафедры </w:t>
      </w:r>
      <w:proofErr w:type="spellStart"/>
      <w:r w:rsidRPr="003A15A8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3A15A8">
        <w:rPr>
          <w:rFonts w:ascii="Times New Roman" w:hAnsi="Times New Roman" w:cs="Times New Roman"/>
          <w:sz w:val="28"/>
          <w:szCs w:val="28"/>
        </w:rPr>
        <w:t xml:space="preserve"> (ауд.  Э-304) или преподавателя ведущего дисциплину. Задание для каждого </w:t>
      </w:r>
      <w:r w:rsidRPr="003A15A8">
        <w:rPr>
          <w:rFonts w:ascii="Times New Roman" w:hAnsi="Times New Roman" w:cs="Times New Roman"/>
          <w:sz w:val="28"/>
          <w:szCs w:val="28"/>
        </w:rPr>
        <w:lastRenderedPageBreak/>
        <w:t>студента индивидуально и назначается преподавателем. Пример задания приводится ниже.</w:t>
      </w:r>
    </w:p>
    <w:p w:rsidR="003A15A8" w:rsidRDefault="003A15A8" w:rsidP="003A15A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8" w:rsidRDefault="003A15A8" w:rsidP="003A15A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1C5D8" wp14:editId="0C2FE110">
            <wp:extent cx="4048125" cy="7038975"/>
            <wp:effectExtent l="19050" t="0" r="9525" b="0"/>
            <wp:docPr id="5" name="Рисунок 2" descr="F:\Защита модулей билеты для всех спец\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щита модулей билеты для всех спец\опо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265" b="2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A8" w:rsidRDefault="003A15A8" w:rsidP="003A15A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8" w:rsidRDefault="003A15A8" w:rsidP="003A15A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8" w:rsidRPr="00BF46CF" w:rsidRDefault="003A15A8" w:rsidP="003A15A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D9E460" wp14:editId="791B0E3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05855" cy="4991100"/>
            <wp:effectExtent l="19050" t="0" r="444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629" t="12251" r="2912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5A8" w:rsidRDefault="003A15A8" w:rsidP="003A15A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15A8" w:rsidRDefault="003A15A8" w:rsidP="003A15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задания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№ 3 «Рабочий чертёж детали»</w:t>
      </w:r>
    </w:p>
    <w:p w:rsidR="003A15A8" w:rsidRDefault="003A15A8" w:rsidP="003A15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8" w:rsidRDefault="003A15A8" w:rsidP="003A15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FE326C" wp14:editId="3BE1213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87030" cy="5650230"/>
            <wp:effectExtent l="0" t="1162050" r="0" b="115062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448" t="13675" r="22234" b="16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70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5A8" w:rsidRDefault="003A15A8" w:rsidP="003A15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«Рабочего чертежа детали», ф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3A15A8" w:rsidRPr="003A15A8" w:rsidRDefault="003A15A8" w:rsidP="003A15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410" w:rsidRDefault="0024041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085847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</w:t>
      </w:r>
      <w:r w:rsidR="008E5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2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3A15A8" w:rsidRDefault="003A15A8" w:rsidP="003A15A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15A8" w:rsidRPr="00B7414F" w:rsidRDefault="003A15A8" w:rsidP="003A15A8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Изделия и соединения. Классификация изделий и соединений.</w:t>
      </w:r>
    </w:p>
    <w:p w:rsidR="003A15A8" w:rsidRPr="00B7414F" w:rsidRDefault="003A15A8" w:rsidP="003A15A8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 xml:space="preserve">Резьба. Классификация </w:t>
      </w:r>
      <w:proofErr w:type="spellStart"/>
      <w:r w:rsidRPr="00B7414F">
        <w:rPr>
          <w:rFonts w:ascii="Times New Roman" w:hAnsi="Times New Roman"/>
          <w:sz w:val="28"/>
          <w:szCs w:val="28"/>
        </w:rPr>
        <w:t>резьб</w:t>
      </w:r>
      <w:proofErr w:type="spellEnd"/>
      <w:r w:rsidRPr="00B7414F">
        <w:rPr>
          <w:rFonts w:ascii="Times New Roman" w:hAnsi="Times New Roman"/>
          <w:sz w:val="28"/>
          <w:szCs w:val="28"/>
        </w:rPr>
        <w:t>. Основные параметры резьбы. Изображение резьбы на стержне, в отверстии. Обозначение резьбы (метрической, тру</w:t>
      </w:r>
      <w:r w:rsidRPr="00B7414F">
        <w:rPr>
          <w:rFonts w:ascii="Times New Roman" w:hAnsi="Times New Roman"/>
          <w:sz w:val="28"/>
          <w:szCs w:val="28"/>
        </w:rPr>
        <w:t>б</w:t>
      </w:r>
      <w:r w:rsidRPr="00B7414F">
        <w:rPr>
          <w:rFonts w:ascii="Times New Roman" w:hAnsi="Times New Roman"/>
          <w:sz w:val="28"/>
          <w:szCs w:val="28"/>
        </w:rPr>
        <w:t>ной, конической). Крепёжные изделия: болты, гайки, шпильки.</w:t>
      </w:r>
    </w:p>
    <w:p w:rsidR="003A15A8" w:rsidRPr="00B7414F" w:rsidRDefault="003A15A8" w:rsidP="003A15A8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Какие чертежи называются сборочными? Последовательность выполн</w:t>
      </w:r>
      <w:r w:rsidRPr="00B7414F">
        <w:rPr>
          <w:rFonts w:ascii="Times New Roman" w:hAnsi="Times New Roman"/>
          <w:sz w:val="28"/>
          <w:szCs w:val="28"/>
        </w:rPr>
        <w:t>е</w:t>
      </w:r>
      <w:r w:rsidRPr="00B7414F">
        <w:rPr>
          <w:rFonts w:ascii="Times New Roman" w:hAnsi="Times New Roman"/>
          <w:sz w:val="28"/>
          <w:szCs w:val="28"/>
        </w:rPr>
        <w:t>ния сборочного чертежа. Условности и упрощения на сборочном чертеже. Какие размеры проставляют на сборочном чертеже? Правила простано</w:t>
      </w:r>
      <w:r w:rsidRPr="00B7414F">
        <w:rPr>
          <w:rFonts w:ascii="Times New Roman" w:hAnsi="Times New Roman"/>
          <w:sz w:val="28"/>
          <w:szCs w:val="28"/>
        </w:rPr>
        <w:t>в</w:t>
      </w:r>
      <w:r w:rsidRPr="00B7414F">
        <w:rPr>
          <w:rFonts w:ascii="Times New Roman" w:hAnsi="Times New Roman"/>
          <w:sz w:val="28"/>
          <w:szCs w:val="28"/>
        </w:rPr>
        <w:t>ки номеров позиций?</w:t>
      </w:r>
    </w:p>
    <w:p w:rsidR="003A15A8" w:rsidRDefault="003A15A8" w:rsidP="003A15A8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Спецификация. Правила заполнения спецификации ГОСТ 2. 108-68.</w:t>
      </w:r>
    </w:p>
    <w:p w:rsidR="003A15A8" w:rsidRDefault="003A15A8" w:rsidP="003A15A8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color w:val="000000"/>
          <w:sz w:val="28"/>
          <w:szCs w:val="28"/>
        </w:rPr>
        <w:t xml:space="preserve">4.1.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чертежи называются рабочи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36"/>
          <w:sz w:val="28"/>
          <w:szCs w:val="28"/>
        </w:rPr>
        <w:t xml:space="preserve">ми? </w:t>
      </w:r>
    </w:p>
    <w:p w:rsidR="003A15A8" w:rsidRPr="00B7414F" w:rsidRDefault="003A15A8" w:rsidP="003A15A8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B7414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требования предъявляются к р</w:t>
      </w:r>
      <w:r w:rsidRPr="00B7414F">
        <w:rPr>
          <w:rFonts w:ascii="Times New Roman" w:eastAsia="Calibri" w:hAnsi="Times New Roman"/>
          <w:color w:val="000000"/>
          <w:spacing w:val="-18"/>
          <w:sz w:val="28"/>
          <w:szCs w:val="28"/>
        </w:rPr>
        <w:t xml:space="preserve">абочим чертежам? </w:t>
      </w:r>
    </w:p>
    <w:p w:rsidR="003A15A8" w:rsidRPr="00B7414F" w:rsidRDefault="003A15A8" w:rsidP="003A15A8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8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5.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Нанесение размеров на рабочих чертежах ГОСТ 2.307-68. </w:t>
      </w:r>
    </w:p>
    <w:p w:rsidR="003A15A8" w:rsidRPr="00B7414F" w:rsidRDefault="003A15A8" w:rsidP="003A15A8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6.  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Нанесение шероховатости поверх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ностей на рабочих чертежах. </w:t>
      </w:r>
    </w:p>
    <w:p w:rsidR="003A15A8" w:rsidRPr="00B7414F" w:rsidRDefault="003A15A8" w:rsidP="003A15A8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7.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Правила выполнения чертежей тип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овых деталей: зубчатых колес, звез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дочек, червяков. ГОСТ 2.402-68, ГОСТ 2.403-68 ...2.409-68. </w:t>
      </w:r>
    </w:p>
    <w:p w:rsidR="003A15A8" w:rsidRPr="00B7414F" w:rsidRDefault="003A15A8" w:rsidP="003A15A8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.1.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основные размеры указ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ывают на изображении зубчатого к</w:t>
      </w:r>
      <w:r w:rsidRPr="00B7414F">
        <w:rPr>
          <w:rFonts w:ascii="Times New Roman" w:hAnsi="Times New Roman"/>
          <w:color w:val="000000"/>
          <w:spacing w:val="-20"/>
          <w:sz w:val="28"/>
          <w:szCs w:val="28"/>
        </w:rPr>
        <w:t>олеса?</w:t>
      </w:r>
    </w:p>
    <w:p w:rsidR="003A15A8" w:rsidRPr="00B7414F" w:rsidRDefault="003A15A8" w:rsidP="003A15A8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2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.2.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 и какие параметры зубчато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го колеса, звездочки, червяка указывают на его рабочем чертеже? </w:t>
      </w:r>
    </w:p>
    <w:p w:rsidR="003A15A8" w:rsidRPr="00B7414F" w:rsidRDefault="003A15A8" w:rsidP="003A15A8">
      <w:pPr>
        <w:pStyle w:val="a7"/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Нанесение размеров: </w:t>
      </w:r>
    </w:p>
    <w:p w:rsidR="003A15A8" w:rsidRPr="00B7414F" w:rsidRDefault="003A15A8" w:rsidP="003A15A8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8.1.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ГОСТ 2.307-68, </w:t>
      </w:r>
    </w:p>
    <w:p w:rsidR="003A15A8" w:rsidRPr="00B7414F" w:rsidRDefault="003A15A8" w:rsidP="003A15A8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3"/>
          <w:sz w:val="28"/>
          <w:szCs w:val="28"/>
        </w:rPr>
        <w:t>8</w:t>
      </w:r>
      <w:r w:rsidRPr="00B7414F">
        <w:rPr>
          <w:rFonts w:ascii="Times New Roman" w:hAnsi="Times New Roman"/>
          <w:color w:val="000000"/>
          <w:spacing w:val="-13"/>
          <w:sz w:val="28"/>
          <w:szCs w:val="28"/>
        </w:rPr>
        <w:t xml:space="preserve">.2. </w:t>
      </w:r>
      <w:r w:rsidRPr="00B7414F">
        <w:rPr>
          <w:rFonts w:ascii="Times New Roman" w:eastAsia="Calibri" w:hAnsi="Times New Roman"/>
          <w:color w:val="000000"/>
          <w:spacing w:val="-11"/>
          <w:sz w:val="28"/>
          <w:szCs w:val="28"/>
        </w:rPr>
        <w:t xml:space="preserve">нанесение размеров от баз   (цепной, координатный, комбинированный) </w:t>
      </w:r>
      <w:proofErr w:type="gramEnd"/>
    </w:p>
    <w:p w:rsidR="003A15A8" w:rsidRPr="00B7414F" w:rsidRDefault="003A15A8" w:rsidP="003A15A8">
      <w:pPr>
        <w:spacing w:after="0" w:line="360" w:lineRule="auto"/>
        <w:ind w:left="284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9.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Шероховатость поверхностей ГОСТ 2789-73.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 </w:t>
      </w:r>
    </w:p>
    <w:p w:rsidR="003A15A8" w:rsidRPr="00B7414F" w:rsidRDefault="003A15A8" w:rsidP="003A15A8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10.  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>Обозначение шероховатости поверх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ности ГОСТ 2.309-73 </w:t>
      </w:r>
    </w:p>
    <w:p w:rsidR="003A15A8" w:rsidRPr="003A15A8" w:rsidRDefault="003A15A8" w:rsidP="003A15A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A15A8" w:rsidRDefault="003A15A8" w:rsidP="004B3549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3A15A8" w:rsidRDefault="003A15A8" w:rsidP="004B3549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3A15A8" w:rsidRPr="003A15A8" w:rsidRDefault="003A15A8" w:rsidP="003A15A8">
      <w:pPr>
        <w:pStyle w:val="a7"/>
        <w:tabs>
          <w:tab w:val="left" w:pos="284"/>
        </w:tabs>
        <w:spacing w:after="2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A15A8">
        <w:rPr>
          <w:rFonts w:ascii="Times New Roman" w:hAnsi="Times New Roman"/>
          <w:b/>
          <w:sz w:val="28"/>
          <w:szCs w:val="28"/>
        </w:rPr>
        <w:lastRenderedPageBreak/>
        <w:t>Учебно-методическое и информационное обеспечение дисциплины</w:t>
      </w:r>
    </w:p>
    <w:p w:rsidR="003A15A8" w:rsidRDefault="003A15A8" w:rsidP="003A15A8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A15A8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3A15A8" w:rsidRDefault="003A15A8" w:rsidP="003A15A8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3A15A8" w:rsidRPr="001E1F42" w:rsidRDefault="003A15A8" w:rsidP="003A15A8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Лагерь, А.И. Инженерная графика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учеб. / А. И. Лагерь. - 5-е изд., стер. - Москва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Высш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., 2008. - 335с.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ил. - ISBN 978-5-06-005543-6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464-72.</w:t>
      </w:r>
    </w:p>
    <w:p w:rsidR="003A15A8" w:rsidRDefault="003A15A8" w:rsidP="003A15A8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Дегтярев, Владимир Михайлович. Инженерная и компьютерная гр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фика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учебник / Дегтярев Владимир Михайлович,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Затыльникова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Вера Па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в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ловна. - 3-е изд., стер. - Москва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Академия, 2012. - 240 с. - (Высшее профе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с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сиональное образование: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Бакалавриат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).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- ISBN 978-5-7695-9014-6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513-70.</w:t>
      </w:r>
    </w:p>
    <w:p w:rsidR="003A15A8" w:rsidRDefault="003A15A8" w:rsidP="003A15A8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3A15A8" w:rsidRDefault="003A15A8" w:rsidP="003A15A8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3A15A8" w:rsidRDefault="003A15A8" w:rsidP="003A15A8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3A15A8" w:rsidRPr="001E1F42" w:rsidRDefault="003A15A8" w:rsidP="003A15A8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Лидия Михайловна. Сборочный чертеж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ос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бие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Лидия Михайловна.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2009. - 102с. - ISBN 978-5-9293-0405-7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б/ц.</w:t>
      </w:r>
    </w:p>
    <w:p w:rsidR="003A15A8" w:rsidRPr="001E1F42" w:rsidRDefault="003A15A8" w:rsidP="003A15A8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Татьяна Михайловна. Изделия и соединения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Татьяна Михайловна.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2010. - 177 с. - ISBN 978-5-9293-0633-4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119-00.Альстер Т.М. Изделия и соединения: учебное пособие / Т.М.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.  – Чита: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2010. – 177 с.</w:t>
      </w:r>
    </w:p>
    <w:p w:rsidR="003A15A8" w:rsidRPr="001E1F42" w:rsidRDefault="003A15A8" w:rsidP="003A15A8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, Л.М.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Деталирование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чертежа общего вида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собие / Л. 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ЧитГТУ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2000. - 86с.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ил. - 14-40.</w:t>
      </w:r>
    </w:p>
    <w:p w:rsidR="003A15A8" w:rsidRPr="001E1F42" w:rsidRDefault="003A15A8" w:rsidP="003A15A8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Альберт Анатольевич. Справочник по машиностроител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ь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ному черчению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Альберт Анатольевич, Осипов Валентин Конста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н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тинович. - 9-е изд., стер. - Москва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Высшая школа, 2009. - 493 с.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ил. - ISBN 978-5-06-006160-4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879-00.</w:t>
      </w:r>
    </w:p>
    <w:p w:rsidR="003A15A8" w:rsidRDefault="003A15A8" w:rsidP="003A15A8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5) Ермакова, Светлана Владимировна. 3D сборка в «Компас-График»: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С.В. Ермакова;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Забайкал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. гос. ун-т. – Чита: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ЗабГУ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2017. – 190 с. ISBN 978-5-9293-1946-4</w:t>
      </w:r>
    </w:p>
    <w:p w:rsidR="003A15A8" w:rsidRDefault="003A15A8" w:rsidP="003A15A8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A15A8" w:rsidRDefault="003A15A8" w:rsidP="003A15A8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lastRenderedPageBreak/>
        <w:t>Собственные учебные пособия</w:t>
      </w:r>
    </w:p>
    <w:p w:rsidR="003A15A8" w:rsidRDefault="003A15A8" w:rsidP="003A15A8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</w:p>
    <w:p w:rsidR="003A15A8" w:rsidRPr="00BD3A37" w:rsidRDefault="003A15A8" w:rsidP="003A15A8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proofErr w:type="spellStart"/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</w:t>
      </w:r>
      <w:proofErr w:type="spellEnd"/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3A15A8" w:rsidRPr="00BD3A37" w:rsidRDefault="003A15A8" w:rsidP="003A15A8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</w:t>
      </w:r>
      <w:proofErr w:type="gram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D3A37">
        <w:rPr>
          <w:rFonts w:ascii="Times New Roman" w:hAnsi="Times New Roman" w:cs="Times New Roman"/>
          <w:color w:val="000000"/>
          <w:sz w:val="28"/>
          <w:szCs w:val="28"/>
        </w:rPr>
        <w:t>особие / Матвеева Наталья Николаевна, Ермакова Светлана Владимировна, Исаче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ко Ольга Анатольевна. - Чита: </w:t>
      </w:r>
      <w:proofErr w:type="spell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BD3A37">
        <w:rPr>
          <w:rFonts w:ascii="Times New Roman" w:hAnsi="Times New Roman" w:cs="Times New Roman"/>
          <w:color w:val="000000"/>
          <w:sz w:val="28"/>
          <w:szCs w:val="28"/>
        </w:rPr>
        <w:t>, 2007. – 251 с.</w:t>
      </w:r>
    </w:p>
    <w:p w:rsidR="003A15A8" w:rsidRPr="00BD3A37" w:rsidRDefault="003A15A8" w:rsidP="003A15A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3A15A8" w:rsidRDefault="003A15A8" w:rsidP="003A15A8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эл. учеб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3A15A8" w:rsidRDefault="003A15A8" w:rsidP="003A15A8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3A15A8" w:rsidRDefault="003A15A8" w:rsidP="003A15A8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3A15A8" w:rsidRPr="00025D59" w:rsidRDefault="003A15A8" w:rsidP="003A15A8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3A15A8" w:rsidRPr="00D85457" w:rsidRDefault="003A15A8" w:rsidP="003A1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D85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3A15A8" w:rsidRPr="00D85457" w:rsidRDefault="003A15A8" w:rsidP="003A15A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3A15A8" w:rsidRPr="00D85457" w:rsidRDefault="003A15A8" w:rsidP="003A15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5A8" w:rsidRPr="00D85457" w:rsidRDefault="003A15A8" w:rsidP="003A1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p w:rsidR="00D85457" w:rsidRPr="00D85457" w:rsidRDefault="00D85457" w:rsidP="003A15A8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sz w:val="28"/>
          <w:szCs w:val="28"/>
        </w:rPr>
      </w:pP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1B9" w:rsidRDefault="00E921B9" w:rsidP="00D85457">
      <w:pPr>
        <w:spacing w:after="0" w:line="240" w:lineRule="auto"/>
      </w:pPr>
      <w:r>
        <w:separator/>
      </w:r>
    </w:p>
  </w:endnote>
  <w:endnote w:type="continuationSeparator" w:id="0">
    <w:p w:rsidR="00E921B9" w:rsidRDefault="00E921B9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1B9" w:rsidRDefault="00E921B9" w:rsidP="00D85457">
      <w:pPr>
        <w:spacing w:after="0" w:line="240" w:lineRule="auto"/>
      </w:pPr>
      <w:r>
        <w:separator/>
      </w:r>
    </w:p>
  </w:footnote>
  <w:footnote w:type="continuationSeparator" w:id="0">
    <w:p w:rsidR="00E921B9" w:rsidRDefault="00E921B9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3338"/>
        </w:tabs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34"/>
        </w:tabs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54"/>
        </w:tabs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74"/>
        </w:tabs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294"/>
        </w:tabs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14"/>
        </w:tabs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34"/>
        </w:tabs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54"/>
        </w:tabs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74"/>
        </w:tabs>
        <w:ind w:left="9174" w:hanging="180"/>
      </w:pPr>
    </w:lvl>
  </w:abstractNum>
  <w:abstractNum w:abstractNumId="2">
    <w:nsid w:val="19D6509B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4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B51254"/>
    <w:multiLevelType w:val="multilevel"/>
    <w:tmpl w:val="BB682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6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0234E64"/>
    <w:multiLevelType w:val="hybridMultilevel"/>
    <w:tmpl w:val="C2EEA58A"/>
    <w:lvl w:ilvl="0" w:tplc="778E2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9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36D"/>
    <w:rsid w:val="000141D8"/>
    <w:rsid w:val="00085847"/>
    <w:rsid w:val="00105D09"/>
    <w:rsid w:val="00155543"/>
    <w:rsid w:val="00166A1F"/>
    <w:rsid w:val="00192A5B"/>
    <w:rsid w:val="00197814"/>
    <w:rsid w:val="001D6EB5"/>
    <w:rsid w:val="001F24B5"/>
    <w:rsid w:val="00216D82"/>
    <w:rsid w:val="00240410"/>
    <w:rsid w:val="002D2722"/>
    <w:rsid w:val="002E4D05"/>
    <w:rsid w:val="00306ABD"/>
    <w:rsid w:val="00313C22"/>
    <w:rsid w:val="00321CAF"/>
    <w:rsid w:val="00322BAE"/>
    <w:rsid w:val="003443BB"/>
    <w:rsid w:val="00346EC0"/>
    <w:rsid w:val="00353CE2"/>
    <w:rsid w:val="003544FC"/>
    <w:rsid w:val="0036765F"/>
    <w:rsid w:val="003A15A8"/>
    <w:rsid w:val="003B34BD"/>
    <w:rsid w:val="003C5AC9"/>
    <w:rsid w:val="00414892"/>
    <w:rsid w:val="00417BB5"/>
    <w:rsid w:val="00422A4F"/>
    <w:rsid w:val="0042327C"/>
    <w:rsid w:val="00491620"/>
    <w:rsid w:val="004B3549"/>
    <w:rsid w:val="004B3F60"/>
    <w:rsid w:val="004C117C"/>
    <w:rsid w:val="00501CA3"/>
    <w:rsid w:val="00513815"/>
    <w:rsid w:val="00536377"/>
    <w:rsid w:val="005A250B"/>
    <w:rsid w:val="005B0B36"/>
    <w:rsid w:val="006173C9"/>
    <w:rsid w:val="00641CC2"/>
    <w:rsid w:val="00645E9A"/>
    <w:rsid w:val="00655A98"/>
    <w:rsid w:val="00682B92"/>
    <w:rsid w:val="006909B5"/>
    <w:rsid w:val="0069599E"/>
    <w:rsid w:val="006C2DD6"/>
    <w:rsid w:val="00707F52"/>
    <w:rsid w:val="007467CF"/>
    <w:rsid w:val="00752778"/>
    <w:rsid w:val="00764AD7"/>
    <w:rsid w:val="0076539F"/>
    <w:rsid w:val="007B1D3B"/>
    <w:rsid w:val="0081369C"/>
    <w:rsid w:val="0082415D"/>
    <w:rsid w:val="00832DCD"/>
    <w:rsid w:val="008A7E0E"/>
    <w:rsid w:val="008B23AA"/>
    <w:rsid w:val="008B5CAF"/>
    <w:rsid w:val="008C1C85"/>
    <w:rsid w:val="008E5B4D"/>
    <w:rsid w:val="00907CB0"/>
    <w:rsid w:val="00921F2E"/>
    <w:rsid w:val="00926332"/>
    <w:rsid w:val="009739AC"/>
    <w:rsid w:val="00990A16"/>
    <w:rsid w:val="009C228B"/>
    <w:rsid w:val="009E7FEF"/>
    <w:rsid w:val="009F6D25"/>
    <w:rsid w:val="00A158EB"/>
    <w:rsid w:val="00A403EF"/>
    <w:rsid w:val="00A4736D"/>
    <w:rsid w:val="00A6723A"/>
    <w:rsid w:val="00A91CC8"/>
    <w:rsid w:val="00AB2776"/>
    <w:rsid w:val="00AC7320"/>
    <w:rsid w:val="00B1674F"/>
    <w:rsid w:val="00B23A55"/>
    <w:rsid w:val="00BA722D"/>
    <w:rsid w:val="00C05B9A"/>
    <w:rsid w:val="00C10192"/>
    <w:rsid w:val="00C6308E"/>
    <w:rsid w:val="00C63552"/>
    <w:rsid w:val="00C85902"/>
    <w:rsid w:val="00C969A4"/>
    <w:rsid w:val="00CA29A2"/>
    <w:rsid w:val="00D1686F"/>
    <w:rsid w:val="00D55528"/>
    <w:rsid w:val="00D85457"/>
    <w:rsid w:val="00DA77C9"/>
    <w:rsid w:val="00DB416F"/>
    <w:rsid w:val="00DC6D79"/>
    <w:rsid w:val="00DF65D0"/>
    <w:rsid w:val="00E11304"/>
    <w:rsid w:val="00E921B9"/>
    <w:rsid w:val="00F13A5A"/>
    <w:rsid w:val="00F32FF4"/>
    <w:rsid w:val="00F5404E"/>
    <w:rsid w:val="00F7343D"/>
    <w:rsid w:val="00F9323F"/>
    <w:rsid w:val="00F952D3"/>
    <w:rsid w:val="00FD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085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85847"/>
  </w:style>
  <w:style w:type="paragraph" w:styleId="ae">
    <w:name w:val="footer"/>
    <w:basedOn w:val="a"/>
    <w:link w:val="af"/>
    <w:uiPriority w:val="99"/>
    <w:semiHidden/>
    <w:unhideWhenUsed/>
    <w:rsid w:val="00085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85847"/>
  </w:style>
  <w:style w:type="paragraph" w:styleId="af0">
    <w:name w:val="Body Text Indent"/>
    <w:basedOn w:val="a"/>
    <w:link w:val="af1"/>
    <w:uiPriority w:val="99"/>
    <w:semiHidden/>
    <w:unhideWhenUsed/>
    <w:rsid w:val="0024041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404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User</cp:lastModifiedBy>
  <cp:revision>23</cp:revision>
  <dcterms:created xsi:type="dcterms:W3CDTF">2016-11-17T12:44:00Z</dcterms:created>
  <dcterms:modified xsi:type="dcterms:W3CDTF">2023-09-12T03:08:00Z</dcterms:modified>
</cp:coreProperties>
</file>