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99" w:rsidRDefault="00117499" w:rsidP="00515BE9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117499" w:rsidRDefault="00117499" w:rsidP="00515BE9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117499" w:rsidRPr="00795CCF" w:rsidRDefault="00117499" w:rsidP="00B82FAD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117499" w:rsidRPr="00795CCF" w:rsidRDefault="00117499" w:rsidP="00B82FAD">
      <w:pPr>
        <w:pStyle w:val="Title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117499" w:rsidRPr="00795CCF" w:rsidRDefault="00117499" w:rsidP="00B82FA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117499" w:rsidRPr="00795CCF" w:rsidRDefault="00117499" w:rsidP="00B82FAD">
      <w:pPr>
        <w:rPr>
          <w:sz w:val="24"/>
          <w:szCs w:val="24"/>
        </w:rPr>
      </w:pPr>
      <w:r w:rsidRPr="00795CCF">
        <w:rPr>
          <w:sz w:val="24"/>
          <w:szCs w:val="24"/>
        </w:rPr>
        <w:t xml:space="preserve">                                                (ФГБОУ ВО «ЗабГУ»)</w:t>
      </w:r>
    </w:p>
    <w:p w:rsidR="00117499" w:rsidRDefault="00117499" w:rsidP="00B82FAD">
      <w:pPr>
        <w:rPr>
          <w:sz w:val="24"/>
          <w:szCs w:val="24"/>
        </w:rPr>
      </w:pPr>
    </w:p>
    <w:p w:rsidR="00117499" w:rsidRPr="00E00BFD" w:rsidRDefault="00117499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Факультет: Юридический</w:t>
      </w:r>
    </w:p>
    <w:p w:rsidR="00117499" w:rsidRPr="00E00BFD" w:rsidRDefault="00117499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117499" w:rsidRPr="00E00BFD" w:rsidRDefault="00117499" w:rsidP="00B82F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7499" w:rsidRDefault="00117499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117499" w:rsidRDefault="00117499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117499" w:rsidRDefault="00117499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117499" w:rsidRPr="00E00BFD" w:rsidRDefault="00117499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117499" w:rsidRPr="00E00BFD" w:rsidRDefault="00117499" w:rsidP="00B82FAD">
      <w:pPr>
        <w:jc w:val="right"/>
        <w:rPr>
          <w:sz w:val="28"/>
          <w:szCs w:val="28"/>
        </w:rPr>
      </w:pPr>
    </w:p>
    <w:p w:rsidR="00117499" w:rsidRPr="00015B89" w:rsidRDefault="00117499" w:rsidP="00B82FA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117499" w:rsidRDefault="00117499" w:rsidP="00B82FA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магистрантов заочной формы обучения</w:t>
      </w:r>
    </w:p>
    <w:p w:rsidR="00117499" w:rsidRPr="005B6EFC" w:rsidRDefault="00117499" w:rsidP="00B82FAD">
      <w:pPr>
        <w:jc w:val="center"/>
        <w:rPr>
          <w:b/>
          <w:sz w:val="28"/>
          <w:szCs w:val="28"/>
        </w:rPr>
      </w:pPr>
      <w:r w:rsidRPr="005B6EFC">
        <w:rPr>
          <w:b/>
          <w:sz w:val="32"/>
          <w:szCs w:val="32"/>
        </w:rPr>
        <w:t>по</w:t>
      </w:r>
      <w:r w:rsidRPr="005B6EFC">
        <w:rPr>
          <w:b/>
          <w:bCs/>
          <w:sz w:val="28"/>
          <w:szCs w:val="28"/>
        </w:rPr>
        <w:t xml:space="preserve"> дисциплине «</w:t>
      </w:r>
      <w:r w:rsidRPr="00851319">
        <w:rPr>
          <w:b/>
          <w:sz w:val="28"/>
        </w:rPr>
        <w:t xml:space="preserve">Проблемы выявления </w:t>
      </w:r>
      <w:r>
        <w:rPr>
          <w:b/>
          <w:sz w:val="28"/>
        </w:rPr>
        <w:t xml:space="preserve">и </w:t>
      </w:r>
      <w:r w:rsidRPr="00851319">
        <w:rPr>
          <w:b/>
          <w:sz w:val="28"/>
        </w:rPr>
        <w:t>расследования преступлений</w:t>
      </w:r>
      <w:r w:rsidRPr="005B6EFC">
        <w:rPr>
          <w:b/>
          <w:sz w:val="28"/>
          <w:szCs w:val="28"/>
        </w:rPr>
        <w:t>»</w:t>
      </w:r>
    </w:p>
    <w:p w:rsidR="00117499" w:rsidRPr="00EE2293" w:rsidRDefault="00117499" w:rsidP="00B82FA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117499" w:rsidRDefault="00117499" w:rsidP="00B82FAD">
      <w:pPr>
        <w:spacing w:line="360" w:lineRule="auto"/>
        <w:jc w:val="center"/>
        <w:rPr>
          <w:sz w:val="24"/>
          <w:szCs w:val="24"/>
        </w:rPr>
      </w:pPr>
    </w:p>
    <w:p w:rsidR="00117499" w:rsidRDefault="00117499" w:rsidP="00B82FAD">
      <w:pPr>
        <w:spacing w:line="360" w:lineRule="auto"/>
        <w:rPr>
          <w:sz w:val="24"/>
          <w:szCs w:val="24"/>
        </w:rPr>
      </w:pPr>
    </w:p>
    <w:p w:rsidR="00117499" w:rsidRDefault="00117499" w:rsidP="00B82F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795CCF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я подготовки  40.04.01 «</w:t>
      </w:r>
      <w:r w:rsidRPr="00795CCF">
        <w:rPr>
          <w:sz w:val="24"/>
          <w:szCs w:val="24"/>
        </w:rPr>
        <w:t>Юриспруденция</w:t>
      </w:r>
      <w:r>
        <w:rPr>
          <w:sz w:val="24"/>
          <w:szCs w:val="24"/>
        </w:rPr>
        <w:t>»</w:t>
      </w:r>
    </w:p>
    <w:p w:rsidR="00117499" w:rsidRPr="00133FE3" w:rsidRDefault="00117499" w:rsidP="00133FE3">
      <w:pPr>
        <w:jc w:val="both"/>
        <w:rPr>
          <w:sz w:val="24"/>
          <w:szCs w:val="24"/>
        </w:rPr>
      </w:pPr>
      <w:r w:rsidRPr="00133FE3">
        <w:rPr>
          <w:sz w:val="24"/>
          <w:szCs w:val="24"/>
        </w:rPr>
        <w:t>Магистерская программа: Уголовное право и криминология; уголовно-исполнительное право.</w:t>
      </w:r>
    </w:p>
    <w:p w:rsidR="00117499" w:rsidRPr="002E2E36" w:rsidRDefault="00117499" w:rsidP="00B82FAD">
      <w:pPr>
        <w:jc w:val="center"/>
        <w:rPr>
          <w:sz w:val="24"/>
          <w:szCs w:val="24"/>
        </w:rPr>
      </w:pPr>
    </w:p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Default="00117499"/>
    <w:p w:rsidR="00117499" w:rsidRPr="00C66DD5" w:rsidRDefault="00117499" w:rsidP="002B4C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C66DD5">
        <w:rPr>
          <w:b/>
          <w:sz w:val="28"/>
          <w:szCs w:val="28"/>
        </w:rPr>
        <w:t>одержание дисциплины для заочной формы обучения</w:t>
      </w:r>
      <w:r w:rsidRPr="00C66DD5">
        <w:rPr>
          <w:sz w:val="28"/>
          <w:szCs w:val="28"/>
        </w:rPr>
        <w:t xml:space="preserve"> </w:t>
      </w:r>
    </w:p>
    <w:p w:rsidR="00117499" w:rsidRPr="005E5A56" w:rsidRDefault="00117499" w:rsidP="002E2E36">
      <w:pPr>
        <w:ind w:firstLine="720"/>
        <w:jc w:val="righ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8611"/>
      </w:tblGrid>
      <w:tr w:rsidR="00117499" w:rsidRPr="002E2E36" w:rsidTr="003E6C30">
        <w:trPr>
          <w:trHeight w:val="743"/>
        </w:trPr>
        <w:tc>
          <w:tcPr>
            <w:tcW w:w="0" w:type="auto"/>
            <w:vAlign w:val="center"/>
          </w:tcPr>
          <w:p w:rsidR="00117499" w:rsidRPr="002E2E36" w:rsidRDefault="00117499" w:rsidP="00167947">
            <w:pPr>
              <w:contextualSpacing/>
              <w:jc w:val="center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№ п\п</w:t>
            </w:r>
          </w:p>
        </w:tc>
        <w:tc>
          <w:tcPr>
            <w:tcW w:w="8611" w:type="dxa"/>
            <w:vAlign w:val="center"/>
          </w:tcPr>
          <w:p w:rsidR="00117499" w:rsidRPr="002E2E36" w:rsidRDefault="00117499" w:rsidP="00167947">
            <w:pPr>
              <w:contextualSpacing/>
              <w:jc w:val="center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Тема занятия</w:t>
            </w:r>
          </w:p>
        </w:tc>
      </w:tr>
      <w:tr w:rsidR="00117499" w:rsidRPr="002E2E36" w:rsidTr="003E6C30">
        <w:trPr>
          <w:trHeight w:val="78"/>
        </w:trPr>
        <w:tc>
          <w:tcPr>
            <w:tcW w:w="0" w:type="auto"/>
            <w:vAlign w:val="center"/>
          </w:tcPr>
          <w:p w:rsidR="00117499" w:rsidRPr="002E2E36" w:rsidRDefault="00117499" w:rsidP="00167947">
            <w:pPr>
              <w:contextualSpacing/>
              <w:jc w:val="center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1</w:t>
            </w:r>
          </w:p>
        </w:tc>
        <w:tc>
          <w:tcPr>
            <w:tcW w:w="8611" w:type="dxa"/>
            <w:vAlign w:val="center"/>
          </w:tcPr>
          <w:p w:rsidR="00117499" w:rsidRPr="002E2E36" w:rsidRDefault="00117499" w:rsidP="00167947">
            <w:pPr>
              <w:contextualSpacing/>
              <w:jc w:val="center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2</w:t>
            </w:r>
          </w:p>
        </w:tc>
      </w:tr>
      <w:tr w:rsidR="00117499" w:rsidRPr="002E2E36" w:rsidTr="003E6C30">
        <w:trPr>
          <w:trHeight w:val="78"/>
        </w:trPr>
        <w:tc>
          <w:tcPr>
            <w:tcW w:w="0" w:type="auto"/>
            <w:vAlign w:val="center"/>
          </w:tcPr>
          <w:p w:rsidR="00117499" w:rsidRPr="002E2E36" w:rsidRDefault="00117499" w:rsidP="00167947">
            <w:pPr>
              <w:contextualSpacing/>
              <w:jc w:val="center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1</w:t>
            </w:r>
          </w:p>
        </w:tc>
        <w:tc>
          <w:tcPr>
            <w:tcW w:w="8611" w:type="dxa"/>
            <w:vAlign w:val="center"/>
          </w:tcPr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b/>
                <w:bCs/>
                <w:sz w:val="24"/>
                <w:szCs w:val="24"/>
              </w:rPr>
              <w:t xml:space="preserve">Тема 1. </w:t>
            </w:r>
            <w:r w:rsidRPr="002E2E36">
              <w:rPr>
                <w:b/>
                <w:sz w:val="24"/>
                <w:szCs w:val="24"/>
              </w:rPr>
              <w:t>Общие положения криминалистической методики расследования.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-Понятие криминалистической методики расследования преступлений.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-Классификация и структура частных методик расследования преступлений.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-Понятие противодействия расследованию: внешнее и внутреннее противодействие.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-Выявление и устранение причин и условий, способствовавших совершению преступления.</w:t>
            </w:r>
          </w:p>
        </w:tc>
      </w:tr>
      <w:tr w:rsidR="00117499" w:rsidRPr="002E2E36" w:rsidTr="003E6C30">
        <w:trPr>
          <w:trHeight w:val="78"/>
        </w:trPr>
        <w:tc>
          <w:tcPr>
            <w:tcW w:w="0" w:type="auto"/>
            <w:vAlign w:val="center"/>
          </w:tcPr>
          <w:p w:rsidR="00117499" w:rsidRPr="002E2E36" w:rsidRDefault="00117499" w:rsidP="00167947">
            <w:pPr>
              <w:contextualSpacing/>
              <w:jc w:val="center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2</w:t>
            </w:r>
          </w:p>
        </w:tc>
        <w:tc>
          <w:tcPr>
            <w:tcW w:w="8611" w:type="dxa"/>
            <w:vAlign w:val="center"/>
          </w:tcPr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b/>
                <w:bCs/>
                <w:sz w:val="24"/>
                <w:szCs w:val="24"/>
              </w:rPr>
              <w:t xml:space="preserve">Тема 2. </w:t>
            </w:r>
            <w:r w:rsidRPr="002E2E36">
              <w:rPr>
                <w:b/>
                <w:sz w:val="24"/>
                <w:szCs w:val="24"/>
              </w:rPr>
              <w:t>Использование современных компьютерных технологий в расследовании преступлений.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Основные направления использования современных информационных технологий в расследовании преступлений.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Компьютерное обеспечение процесса расследования преступлений.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 Справочные автоматизированные системы и системы поддержки тактических решений следователя.</w:t>
            </w:r>
          </w:p>
          <w:p w:rsidR="00117499" w:rsidRPr="002E2E36" w:rsidRDefault="00117499" w:rsidP="00167947">
            <w:pPr>
              <w:contextualSpacing/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 Типовые алгоритмы методик расследований отдельных видов преступлений.</w:t>
            </w:r>
          </w:p>
        </w:tc>
      </w:tr>
      <w:tr w:rsidR="00117499" w:rsidRPr="002E2E36" w:rsidTr="003E6C30">
        <w:trPr>
          <w:trHeight w:val="78"/>
        </w:trPr>
        <w:tc>
          <w:tcPr>
            <w:tcW w:w="0" w:type="auto"/>
            <w:vAlign w:val="center"/>
          </w:tcPr>
          <w:p w:rsidR="00117499" w:rsidRPr="002E2E36" w:rsidRDefault="00117499" w:rsidP="00167947">
            <w:pPr>
              <w:contextualSpacing/>
              <w:jc w:val="center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3</w:t>
            </w:r>
          </w:p>
        </w:tc>
        <w:tc>
          <w:tcPr>
            <w:tcW w:w="8611" w:type="dxa"/>
            <w:vAlign w:val="center"/>
          </w:tcPr>
          <w:p w:rsidR="00117499" w:rsidRPr="002E2E36" w:rsidRDefault="00117499" w:rsidP="00167947">
            <w:pPr>
              <w:jc w:val="both"/>
              <w:rPr>
                <w:b/>
                <w:sz w:val="24"/>
                <w:szCs w:val="24"/>
              </w:rPr>
            </w:pPr>
            <w:r w:rsidRPr="002E2E36">
              <w:rPr>
                <w:b/>
                <w:bCs/>
                <w:sz w:val="24"/>
                <w:szCs w:val="24"/>
              </w:rPr>
              <w:t xml:space="preserve">Тема 3. </w:t>
            </w:r>
            <w:r w:rsidRPr="002E2E36">
              <w:rPr>
                <w:b/>
                <w:sz w:val="24"/>
                <w:szCs w:val="24"/>
              </w:rPr>
              <w:t>Проблемы выявления и расследования преступлений против личности.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Криминалистическая характеристика преступлений против личности.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 Обстоятельства подлежащие установлению.</w:t>
            </w:r>
          </w:p>
          <w:p w:rsidR="00117499" w:rsidRPr="002E2E36" w:rsidRDefault="00117499" w:rsidP="00167947">
            <w:pPr>
              <w:contextualSpacing/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 Особенности расследования убийств и изнасилований.</w:t>
            </w:r>
          </w:p>
        </w:tc>
      </w:tr>
      <w:tr w:rsidR="00117499" w:rsidRPr="002E2E36" w:rsidTr="003E6C30">
        <w:trPr>
          <w:trHeight w:val="78"/>
        </w:trPr>
        <w:tc>
          <w:tcPr>
            <w:tcW w:w="0" w:type="auto"/>
            <w:vAlign w:val="center"/>
          </w:tcPr>
          <w:p w:rsidR="00117499" w:rsidRPr="002E2E36" w:rsidRDefault="00117499" w:rsidP="00167947">
            <w:pPr>
              <w:contextualSpacing/>
              <w:jc w:val="center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4</w:t>
            </w:r>
          </w:p>
        </w:tc>
        <w:tc>
          <w:tcPr>
            <w:tcW w:w="8611" w:type="dxa"/>
            <w:vAlign w:val="center"/>
          </w:tcPr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b/>
                <w:bCs/>
                <w:sz w:val="24"/>
                <w:szCs w:val="24"/>
              </w:rPr>
              <w:t xml:space="preserve">Тема 4. </w:t>
            </w:r>
            <w:r w:rsidRPr="002E2E36">
              <w:rPr>
                <w:b/>
                <w:sz w:val="24"/>
                <w:szCs w:val="24"/>
              </w:rPr>
              <w:t>Проблемы выявления и расследования преступлений против собственности.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Криминалистическая характеристика преступлений.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 Обстоятельства подлежащие установлению.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 Особенности первоначального этапа расследования дел о кражах, грабежах, разбойных нападениях и мошенничестве.</w:t>
            </w:r>
          </w:p>
        </w:tc>
      </w:tr>
      <w:tr w:rsidR="00117499" w:rsidRPr="002E2E36" w:rsidTr="003E6C30">
        <w:trPr>
          <w:trHeight w:val="78"/>
        </w:trPr>
        <w:tc>
          <w:tcPr>
            <w:tcW w:w="0" w:type="auto"/>
            <w:vAlign w:val="center"/>
          </w:tcPr>
          <w:p w:rsidR="00117499" w:rsidRPr="002E2E36" w:rsidRDefault="00117499" w:rsidP="00167947">
            <w:pPr>
              <w:contextualSpacing/>
              <w:jc w:val="center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5</w:t>
            </w:r>
          </w:p>
        </w:tc>
        <w:tc>
          <w:tcPr>
            <w:tcW w:w="8611" w:type="dxa"/>
            <w:vAlign w:val="center"/>
          </w:tcPr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b/>
                <w:bCs/>
                <w:sz w:val="24"/>
                <w:szCs w:val="24"/>
              </w:rPr>
              <w:t xml:space="preserve">Тема 5. </w:t>
            </w:r>
            <w:r w:rsidRPr="002E2E36">
              <w:rPr>
                <w:b/>
                <w:sz w:val="24"/>
                <w:szCs w:val="24"/>
              </w:rPr>
              <w:t>Проблемы выявления и расследования преступлений, совершенных в сфере экономической деятельности.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Криминалистическая характеристика.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Следственные версии и планирование расследования.</w:t>
            </w:r>
          </w:p>
          <w:p w:rsidR="00117499" w:rsidRPr="002E2E36" w:rsidRDefault="00117499" w:rsidP="00167947">
            <w:pPr>
              <w:contextualSpacing/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Особенности первоначального этапа расследования.</w:t>
            </w:r>
          </w:p>
        </w:tc>
      </w:tr>
      <w:tr w:rsidR="00117499" w:rsidRPr="002E2E36" w:rsidTr="003E6C30">
        <w:trPr>
          <w:trHeight w:val="78"/>
        </w:trPr>
        <w:tc>
          <w:tcPr>
            <w:tcW w:w="0" w:type="auto"/>
            <w:vAlign w:val="center"/>
          </w:tcPr>
          <w:p w:rsidR="00117499" w:rsidRPr="002E2E36" w:rsidRDefault="00117499" w:rsidP="00167947">
            <w:pPr>
              <w:contextualSpacing/>
              <w:jc w:val="center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6</w:t>
            </w:r>
          </w:p>
        </w:tc>
        <w:tc>
          <w:tcPr>
            <w:tcW w:w="8611" w:type="dxa"/>
            <w:vAlign w:val="center"/>
          </w:tcPr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b/>
                <w:bCs/>
                <w:sz w:val="24"/>
                <w:szCs w:val="24"/>
              </w:rPr>
              <w:t xml:space="preserve">Тема 6. </w:t>
            </w:r>
            <w:r w:rsidRPr="002E2E36">
              <w:rPr>
                <w:b/>
                <w:sz w:val="24"/>
                <w:szCs w:val="24"/>
              </w:rPr>
              <w:t>Проблемы выявления и расследования преступлений против общественной безопасности.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Криминалистическая характеристика.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Следственные версии и планирование расследования.</w:t>
            </w:r>
          </w:p>
          <w:p w:rsidR="00117499" w:rsidRPr="002E2E36" w:rsidRDefault="00117499" w:rsidP="00167947">
            <w:pPr>
              <w:contextualSpacing/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Особенности первоначального этапа расследования.</w:t>
            </w:r>
          </w:p>
        </w:tc>
      </w:tr>
      <w:tr w:rsidR="00117499" w:rsidRPr="002E2E36" w:rsidTr="003E6C30">
        <w:trPr>
          <w:trHeight w:val="78"/>
        </w:trPr>
        <w:tc>
          <w:tcPr>
            <w:tcW w:w="0" w:type="auto"/>
            <w:vAlign w:val="center"/>
          </w:tcPr>
          <w:p w:rsidR="00117499" w:rsidRPr="002E2E36" w:rsidRDefault="00117499" w:rsidP="00167947">
            <w:pPr>
              <w:contextualSpacing/>
              <w:jc w:val="center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7</w:t>
            </w:r>
          </w:p>
        </w:tc>
        <w:tc>
          <w:tcPr>
            <w:tcW w:w="8611" w:type="dxa"/>
            <w:vAlign w:val="center"/>
          </w:tcPr>
          <w:p w:rsidR="00117499" w:rsidRPr="002E2E36" w:rsidRDefault="00117499" w:rsidP="00167947">
            <w:pPr>
              <w:jc w:val="both"/>
              <w:rPr>
                <w:b/>
                <w:sz w:val="24"/>
                <w:szCs w:val="24"/>
              </w:rPr>
            </w:pPr>
            <w:r w:rsidRPr="002E2E36">
              <w:rPr>
                <w:b/>
                <w:bCs/>
                <w:sz w:val="24"/>
                <w:szCs w:val="24"/>
              </w:rPr>
              <w:t xml:space="preserve">Тема 7. </w:t>
            </w:r>
            <w:r w:rsidRPr="002E2E36">
              <w:rPr>
                <w:b/>
                <w:sz w:val="24"/>
                <w:szCs w:val="24"/>
              </w:rPr>
              <w:t>Проблемы выявления и расследования незаконного изготовления, приобретения, хранения, пересылки либо сбыта наркотических средств или психотропных веществ.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Криминалистическая характеристика.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Следственные версии и планирование расследования.</w:t>
            </w:r>
          </w:p>
          <w:p w:rsidR="00117499" w:rsidRPr="002E2E36" w:rsidRDefault="00117499" w:rsidP="00167947">
            <w:pPr>
              <w:contextualSpacing/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Особенности первоначального этапа расследования.</w:t>
            </w:r>
          </w:p>
        </w:tc>
      </w:tr>
      <w:tr w:rsidR="00117499" w:rsidRPr="002E2E36" w:rsidTr="003E6C30">
        <w:trPr>
          <w:trHeight w:val="78"/>
        </w:trPr>
        <w:tc>
          <w:tcPr>
            <w:tcW w:w="0" w:type="auto"/>
            <w:vAlign w:val="center"/>
          </w:tcPr>
          <w:p w:rsidR="00117499" w:rsidRPr="002E2E36" w:rsidRDefault="00117499" w:rsidP="00167947">
            <w:pPr>
              <w:contextualSpacing/>
              <w:jc w:val="center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8</w:t>
            </w:r>
          </w:p>
        </w:tc>
        <w:tc>
          <w:tcPr>
            <w:tcW w:w="8611" w:type="dxa"/>
            <w:vAlign w:val="center"/>
          </w:tcPr>
          <w:p w:rsidR="00117499" w:rsidRPr="002E2E36" w:rsidRDefault="00117499" w:rsidP="00167947">
            <w:pPr>
              <w:jc w:val="both"/>
              <w:rPr>
                <w:b/>
                <w:sz w:val="24"/>
                <w:szCs w:val="24"/>
              </w:rPr>
            </w:pPr>
            <w:r w:rsidRPr="002E2E36">
              <w:rPr>
                <w:b/>
                <w:bCs/>
                <w:sz w:val="24"/>
                <w:szCs w:val="24"/>
              </w:rPr>
              <w:t xml:space="preserve">Тема 8. </w:t>
            </w:r>
            <w:r w:rsidRPr="002E2E36">
              <w:rPr>
                <w:b/>
                <w:sz w:val="24"/>
                <w:szCs w:val="24"/>
              </w:rPr>
              <w:t>Проблемы выявления и расследования преступлений против безопасности движения и эксплуатации транспорта.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Криминалистическая характеристика.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Следственные версии и планирование расследования.</w:t>
            </w:r>
          </w:p>
          <w:p w:rsidR="00117499" w:rsidRPr="002E2E36" w:rsidRDefault="00117499" w:rsidP="00167947">
            <w:pPr>
              <w:contextualSpacing/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Особенности первоначального этапа расследования.</w:t>
            </w:r>
          </w:p>
        </w:tc>
      </w:tr>
      <w:tr w:rsidR="00117499" w:rsidRPr="002E2E36" w:rsidTr="003E6C30">
        <w:trPr>
          <w:trHeight w:val="78"/>
        </w:trPr>
        <w:tc>
          <w:tcPr>
            <w:tcW w:w="0" w:type="auto"/>
            <w:vAlign w:val="center"/>
          </w:tcPr>
          <w:p w:rsidR="00117499" w:rsidRPr="002E2E36" w:rsidRDefault="00117499" w:rsidP="00167947">
            <w:pPr>
              <w:contextualSpacing/>
              <w:jc w:val="center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9</w:t>
            </w:r>
          </w:p>
        </w:tc>
        <w:tc>
          <w:tcPr>
            <w:tcW w:w="8611" w:type="dxa"/>
            <w:vAlign w:val="center"/>
          </w:tcPr>
          <w:p w:rsidR="00117499" w:rsidRPr="002E2E36" w:rsidRDefault="00117499" w:rsidP="00167947">
            <w:pPr>
              <w:jc w:val="both"/>
              <w:rPr>
                <w:b/>
                <w:sz w:val="24"/>
                <w:szCs w:val="24"/>
              </w:rPr>
            </w:pPr>
            <w:r w:rsidRPr="002E2E36">
              <w:rPr>
                <w:b/>
                <w:bCs/>
                <w:sz w:val="24"/>
                <w:szCs w:val="24"/>
              </w:rPr>
              <w:t xml:space="preserve">Тема 9. </w:t>
            </w:r>
            <w:r w:rsidRPr="002E2E36">
              <w:rPr>
                <w:b/>
                <w:sz w:val="24"/>
                <w:szCs w:val="24"/>
              </w:rPr>
              <w:t>Проблемы выявления и расследования преступлений против государственной власти, интересов государственной службы и службы в органах местного самоуправления</w:t>
            </w:r>
            <w:r w:rsidRPr="002E2E36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Криминалистическая характеристика.</w:t>
            </w:r>
          </w:p>
          <w:p w:rsidR="00117499" w:rsidRPr="002E2E36" w:rsidRDefault="00117499" w:rsidP="00167947">
            <w:pPr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Следственные версии и планирование.</w:t>
            </w:r>
          </w:p>
          <w:p w:rsidR="00117499" w:rsidRPr="002E2E36" w:rsidRDefault="00117499" w:rsidP="00167947">
            <w:pPr>
              <w:contextualSpacing/>
              <w:jc w:val="both"/>
              <w:rPr>
                <w:sz w:val="24"/>
                <w:szCs w:val="24"/>
              </w:rPr>
            </w:pPr>
            <w:r w:rsidRPr="002E2E36">
              <w:rPr>
                <w:sz w:val="24"/>
                <w:szCs w:val="24"/>
              </w:rPr>
              <w:t>- Особенности первоначального этапа расследования.</w:t>
            </w:r>
          </w:p>
        </w:tc>
      </w:tr>
    </w:tbl>
    <w:p w:rsidR="00117499" w:rsidRDefault="00117499" w:rsidP="002E2E36"/>
    <w:p w:rsidR="00117499" w:rsidRPr="00860313" w:rsidRDefault="00117499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>Фонд оценочных средств текущего контроля</w:t>
      </w:r>
    </w:p>
    <w:p w:rsidR="00117499" w:rsidRDefault="00117499"/>
    <w:p w:rsidR="00117499" w:rsidRPr="002E2E36" w:rsidRDefault="00117499" w:rsidP="002E2E36">
      <w:pPr>
        <w:ind w:firstLine="567"/>
        <w:jc w:val="center"/>
        <w:rPr>
          <w:b/>
          <w:bCs/>
          <w:i/>
          <w:sz w:val="24"/>
          <w:szCs w:val="24"/>
        </w:rPr>
      </w:pPr>
      <w:r w:rsidRPr="002E2E36">
        <w:rPr>
          <w:b/>
          <w:bCs/>
          <w:i/>
          <w:sz w:val="24"/>
          <w:szCs w:val="24"/>
        </w:rPr>
        <w:t>Темы рефератов и докладов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Основы методики расследования убийств и причинения вреда здоровью.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расследования убийств, совершенных с применением огнестрельного оружия.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расследования убийств, связанных с исчезно</w:t>
      </w:r>
      <w:r w:rsidRPr="002E2E36">
        <w:rPr>
          <w:sz w:val="24"/>
          <w:szCs w:val="24"/>
        </w:rPr>
        <w:softHyphen/>
        <w:t>вением потерпевшего. Установление личности неизвестного по</w:t>
      </w:r>
      <w:r w:rsidRPr="002E2E36">
        <w:rPr>
          <w:sz w:val="24"/>
          <w:szCs w:val="24"/>
        </w:rPr>
        <w:softHyphen/>
        <w:t>терпевшего при расследовании убийств.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расследования убийств на бытовой почве.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расследования убий</w:t>
      </w:r>
      <w:r w:rsidRPr="002E2E36">
        <w:rPr>
          <w:sz w:val="24"/>
          <w:szCs w:val="24"/>
        </w:rPr>
        <w:softHyphen/>
        <w:t>ств, сопряженных с расчленением трупа потерпевшего.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изнасилований.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краж.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грабежей и разбойных нападе</w:t>
      </w:r>
      <w:r w:rsidRPr="002E2E36">
        <w:rPr>
          <w:sz w:val="24"/>
          <w:szCs w:val="24"/>
        </w:rPr>
        <w:softHyphen/>
        <w:t>ний.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вымогательства.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мошенничества.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злоупотребления должност</w:t>
      </w:r>
      <w:r w:rsidRPr="002E2E36">
        <w:rPr>
          <w:sz w:val="24"/>
          <w:szCs w:val="24"/>
        </w:rPr>
        <w:softHyphen/>
        <w:t>ными полномочиями.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преступлений на транспорте и преступных нарушений правил движения и эксплуатации транс</w:t>
      </w:r>
      <w:r w:rsidRPr="002E2E36">
        <w:rPr>
          <w:sz w:val="24"/>
          <w:szCs w:val="24"/>
        </w:rPr>
        <w:softHyphen/>
        <w:t>порта.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поджогов и преступного наруше</w:t>
      </w:r>
      <w:r w:rsidRPr="002E2E36">
        <w:rPr>
          <w:sz w:val="24"/>
          <w:szCs w:val="24"/>
        </w:rPr>
        <w:softHyphen/>
        <w:t>ния противопожарных правил.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преступных нарушений правил охраны труда.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преступлений, связанных с незаконным изготовлением, приобретением, пересылкой либо сбытом наркотических средств или психотропных веществ.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преступлений в сфере компьютерной информации.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преступлений, связанных с незаконным изготовлением, приобретением, хранением, пересылкой либо сбытом оружия и боеприпасов.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 xml:space="preserve">Проблемы выявления и расследования экологических преступлений, связанных с загрязнением воды, атмосферы и порчей земли. 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преступлений, связанных с вымогательством и получением взятки.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преступлений, сопряженных с ДТП.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деяний, совершен</w:t>
      </w:r>
      <w:r w:rsidRPr="002E2E36">
        <w:rPr>
          <w:sz w:val="24"/>
          <w:szCs w:val="24"/>
        </w:rPr>
        <w:softHyphen/>
        <w:t>ных лицами с психическими аномалиями.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преступлений, совершаемых иностранными граждана</w:t>
      </w:r>
      <w:r w:rsidRPr="002E2E36">
        <w:rPr>
          <w:sz w:val="24"/>
          <w:szCs w:val="24"/>
        </w:rPr>
        <w:softHyphen/>
        <w:t>ми и против них.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налоговых преступлений.</w:t>
      </w:r>
    </w:p>
    <w:p w:rsidR="00117499" w:rsidRPr="002E2E36" w:rsidRDefault="00117499" w:rsidP="002E2E36">
      <w:pPr>
        <w:numPr>
          <w:ilvl w:val="0"/>
          <w:numId w:val="15"/>
        </w:numPr>
        <w:tabs>
          <w:tab w:val="num" w:pos="-360"/>
        </w:tabs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преступлений, совершенных организованной группой.</w:t>
      </w:r>
    </w:p>
    <w:p w:rsidR="00117499" w:rsidRDefault="00117499" w:rsidP="002E2E36">
      <w:pPr>
        <w:jc w:val="right"/>
        <w:rPr>
          <w:sz w:val="24"/>
          <w:szCs w:val="24"/>
        </w:rPr>
      </w:pPr>
    </w:p>
    <w:p w:rsidR="00117499" w:rsidRPr="002E2E36" w:rsidRDefault="00117499" w:rsidP="002E2E36">
      <w:pPr>
        <w:jc w:val="right"/>
        <w:rPr>
          <w:sz w:val="24"/>
          <w:szCs w:val="24"/>
        </w:rPr>
      </w:pPr>
    </w:p>
    <w:p w:rsidR="00117499" w:rsidRPr="00133FE3" w:rsidRDefault="00117499" w:rsidP="00133FE3">
      <w:pPr>
        <w:widowControl w:val="0"/>
        <w:jc w:val="center"/>
        <w:rPr>
          <w:b/>
          <w:sz w:val="24"/>
          <w:szCs w:val="24"/>
        </w:rPr>
      </w:pPr>
      <w:r w:rsidRPr="00133FE3">
        <w:rPr>
          <w:b/>
          <w:sz w:val="24"/>
          <w:szCs w:val="24"/>
        </w:rPr>
        <w:t>МЕТОДИЧЕСКИЕ РЕКОМЕНДАЦИИ ДЛЯ НАПИСАНИЯ</w:t>
      </w:r>
    </w:p>
    <w:p w:rsidR="00117499" w:rsidRPr="00133FE3" w:rsidRDefault="00117499" w:rsidP="00133FE3">
      <w:pPr>
        <w:widowControl w:val="0"/>
        <w:jc w:val="center"/>
        <w:rPr>
          <w:b/>
          <w:sz w:val="24"/>
          <w:szCs w:val="24"/>
        </w:rPr>
      </w:pPr>
      <w:r w:rsidRPr="00133FE3">
        <w:rPr>
          <w:b/>
          <w:sz w:val="24"/>
          <w:szCs w:val="24"/>
        </w:rPr>
        <w:t>КОНТРОЛЬНОЙ РАБОТЫ</w:t>
      </w:r>
    </w:p>
    <w:p w:rsidR="00117499" w:rsidRPr="002E2E36" w:rsidRDefault="00117499" w:rsidP="002E2E36">
      <w:pPr>
        <w:spacing w:before="180"/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 xml:space="preserve">В соответствии с учебным планом магистранты заочного обучения выполняют домашнюю контрольную работу в межсессионный период. </w:t>
      </w:r>
    </w:p>
    <w:p w:rsidR="00117499" w:rsidRPr="002E2E36" w:rsidRDefault="00117499" w:rsidP="002E2E36">
      <w:pPr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Домашняя контрольная работа преследует следующие учебно-методические цели:</w:t>
      </w:r>
    </w:p>
    <w:p w:rsidR="00117499" w:rsidRPr="002E2E36" w:rsidRDefault="00117499" w:rsidP="002E2E36">
      <w:pPr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1) контрольная работа  является одним из основных видов самостоятельной учебной работы студентов заочной формы обучения и служит формой контроля за освоением студентом учебного материала,  уровнем его знаний, умений и навыков;</w:t>
      </w:r>
    </w:p>
    <w:p w:rsidR="00117499" w:rsidRPr="002E2E36" w:rsidRDefault="00117499" w:rsidP="002E2E36">
      <w:pPr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2) выполнение контрольной работы способствует формированию у студентов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обобщения и выводы, логично излагать изученное;</w:t>
      </w:r>
    </w:p>
    <w:p w:rsidR="00117499" w:rsidRPr="002E2E36" w:rsidRDefault="00117499" w:rsidP="002E2E36">
      <w:pPr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3)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117499" w:rsidRPr="002E2E36" w:rsidRDefault="00117499" w:rsidP="002E2E36">
      <w:pPr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 xml:space="preserve">Вопросы и задания контрольной работы разрабатываются профессорско-преподавательским составом. Во время или по окончании сессии студент заочного факультета должен получить в методическом кабинете методические рекомендации. </w:t>
      </w:r>
    </w:p>
    <w:p w:rsidR="00117499" w:rsidRPr="002E2E36" w:rsidRDefault="00117499" w:rsidP="002E2E36">
      <w:pPr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 xml:space="preserve">Написанию контрольной работы предшествует внимательное изучение учебной и научной литературы, список которой прилагается. Целесообразно делать выписки из нормативных актов, книг, статей. </w:t>
      </w:r>
    </w:p>
    <w:p w:rsidR="00117499" w:rsidRPr="002E2E36" w:rsidRDefault="00117499" w:rsidP="002E2E36">
      <w:pPr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В методических рекомендациях предлагается примерный список нормативных правовых актов и литературы, необходимой для подготовки контрольной работы. Студент самостоятельно изучает новые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:rsidR="00117499" w:rsidRPr="002E2E36" w:rsidRDefault="00117499" w:rsidP="002E2E36">
      <w:pPr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Необходимо творчески осмыслить изученную литературу и изложить содержание контрольной работы самостоятельно. При предварительной  проработке вопросов должны быть использованы конспекты установочных лекций, а также, при необходимости, материалы практики правоохранительных органов.</w:t>
      </w:r>
    </w:p>
    <w:p w:rsidR="00117499" w:rsidRPr="002E2E36" w:rsidRDefault="00117499" w:rsidP="002E2E36">
      <w:pPr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 xml:space="preserve">Срок выполнения контрольной работы 2…3 месяца. Выполненная контрольная работа должна быть представлена преподавателю, ведущему учебную дисциплину, в ходе очередной сессии. Проверку и рецензирование контрольной работы осуществляет преподаватель, ведущий учебную дисциплину. Положительная оценка за выполненную контрольную работу является основанием для допуска магистранта к очередной экзаменационной сессии и к сдаче зачета. </w:t>
      </w:r>
    </w:p>
    <w:p w:rsidR="00117499" w:rsidRPr="002E2E36" w:rsidRDefault="00117499" w:rsidP="002E2E36">
      <w:pPr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 xml:space="preserve">При получении отрицательного отзыва на выполненную контрольную работу магистрант оповещается об этом и ему возвращается контрольная работа. При этом магистанту необходимо доработать частично или переработать полностью задания контрольной работы с учетом замечаний, отмеченных преподавателем. Переработанная контрольная работа вновь передается преподавателю для проверки вместе с предыдущим вариантом контрольной работы и рецензией преподавателя. </w:t>
      </w:r>
    </w:p>
    <w:p w:rsidR="00117499" w:rsidRPr="002E2E36" w:rsidRDefault="00117499" w:rsidP="002E2E36">
      <w:pPr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 xml:space="preserve">Магистранты заочного обучения вправе обращаться за консультациями к преподавателю, ведущему учебную дисциплину по любым вопросам, связанным с подготовкой и выполнением заданий  контрольной работы.   </w:t>
      </w:r>
    </w:p>
    <w:p w:rsidR="00117499" w:rsidRPr="002E2E36" w:rsidRDefault="00117499" w:rsidP="002E2E36">
      <w:pPr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 xml:space="preserve">При выполнении контрольной работы не допускается дословное переписывание литературы. Излагать материал необходимо ясно, своими словами. При использовании литературных материалов ссылки на источники обязательны. Цитаты должны оформляться в соответствии с ГОСТом (подстрочные постраничные примечания — ссылки на использованные источники). </w:t>
      </w:r>
    </w:p>
    <w:p w:rsidR="00117499" w:rsidRPr="002E2E36" w:rsidRDefault="00117499" w:rsidP="002E2E36">
      <w:pPr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Раскрывая содержание нормативного материала, необходимо давать точные и конкретные ссылки на соответствующие нормативные акты: указать название, как и когда он принят, где опубликован. Следует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117499" w:rsidRPr="002E2E36" w:rsidRDefault="00117499" w:rsidP="002E2E36">
      <w:pPr>
        <w:tabs>
          <w:tab w:val="num" w:pos="-284"/>
        </w:tabs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Контрольная работы должна быть вычитана и отредактирована. Она печатается на пишущей машинке или на компьютере на одной стороне стандартного листа формата А–4. Объем контрольной работы составляет 15…20 листов машинописного текста. Приложения в общий объем не входят. Допускается представлять таблицы на листах формата не более А–4.</w:t>
      </w:r>
    </w:p>
    <w:p w:rsidR="00117499" w:rsidRPr="002E2E36" w:rsidRDefault="00117499" w:rsidP="002E2E3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E2E36">
        <w:rPr>
          <w:sz w:val="24"/>
          <w:szCs w:val="24"/>
        </w:rPr>
        <w:t xml:space="preserve">Текст следует печатать через полтора интервала, шрифт 14, соблюдая требования делопроизводства. На странице располагается 28…30 строк, в строке 60 ± 2 знаков, включая пробелы. При этом важно соблюдать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2E2E36">
          <w:rPr>
            <w:sz w:val="24"/>
            <w:szCs w:val="24"/>
          </w:rPr>
          <w:t>30 мм</w:t>
        </w:r>
      </w:smartTag>
      <w:r w:rsidRPr="002E2E36">
        <w:rPr>
          <w:sz w:val="24"/>
          <w:szCs w:val="24"/>
        </w:rPr>
        <w:t xml:space="preserve">;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2E2E36">
          <w:rPr>
            <w:sz w:val="24"/>
            <w:szCs w:val="24"/>
          </w:rPr>
          <w:t>10 мм</w:t>
        </w:r>
      </w:smartTag>
      <w:r w:rsidRPr="002E2E36">
        <w:rPr>
          <w:sz w:val="24"/>
          <w:szCs w:val="24"/>
        </w:rPr>
        <w:t xml:space="preserve">; верхнее - не менее </w:t>
      </w:r>
      <w:smartTag w:uri="urn:schemas-microsoft-com:office:smarttags" w:element="metricconverter">
        <w:smartTagPr>
          <w:attr w:name="ProductID" w:val="15 мм"/>
        </w:smartTagPr>
        <w:r w:rsidRPr="002E2E36">
          <w:rPr>
            <w:sz w:val="24"/>
            <w:szCs w:val="24"/>
          </w:rPr>
          <w:t>15 мм</w:t>
        </w:r>
      </w:smartTag>
      <w:r w:rsidRPr="002E2E36">
        <w:rPr>
          <w:sz w:val="24"/>
          <w:szCs w:val="24"/>
        </w:rPr>
        <w:t xml:space="preserve">; нижнее - не менее </w:t>
      </w:r>
      <w:smartTag w:uri="urn:schemas-microsoft-com:office:smarttags" w:element="metricconverter">
        <w:smartTagPr>
          <w:attr w:name="ProductID" w:val="20 мм"/>
        </w:smartTagPr>
        <w:r w:rsidRPr="002E2E36">
          <w:rPr>
            <w:sz w:val="24"/>
            <w:szCs w:val="24"/>
          </w:rPr>
          <w:t>20 мм</w:t>
        </w:r>
      </w:smartTag>
      <w:r w:rsidRPr="002E2E36">
        <w:rPr>
          <w:sz w:val="24"/>
          <w:szCs w:val="24"/>
        </w:rPr>
        <w:t>. Абзац должен быть равен 5 знакам.</w:t>
      </w:r>
    </w:p>
    <w:p w:rsidR="00117499" w:rsidRPr="002E2E36" w:rsidRDefault="00117499" w:rsidP="002E2E3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E2E36">
        <w:rPr>
          <w:sz w:val="24"/>
          <w:szCs w:val="24"/>
        </w:rPr>
        <w:t>Допускается рукописный вариант контрольной работы. Объем такой работы должен составлять 20…25 страниц.</w:t>
      </w:r>
    </w:p>
    <w:p w:rsidR="00117499" w:rsidRPr="002E2E36" w:rsidRDefault="00117499" w:rsidP="002E2E3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E2E36">
        <w:rPr>
          <w:sz w:val="24"/>
          <w:szCs w:val="24"/>
        </w:rPr>
        <w:t>Титульный лист должен отражать название учебного заведения, фамилию, имя и отчество исполнителя, должность, ученое звание и ученую степень преподавателя, номер зачетной книжки,  место и год написания контрольной работы.</w:t>
      </w:r>
    </w:p>
    <w:p w:rsidR="00117499" w:rsidRPr="002E2E36" w:rsidRDefault="00117499" w:rsidP="002E2E36">
      <w:pPr>
        <w:jc w:val="both"/>
        <w:rPr>
          <w:i/>
          <w:sz w:val="24"/>
          <w:szCs w:val="24"/>
        </w:rPr>
      </w:pPr>
      <w:r w:rsidRPr="002E2E36">
        <w:rPr>
          <w:i/>
          <w:sz w:val="24"/>
          <w:szCs w:val="24"/>
        </w:rPr>
        <w:t>Оформление библиографического списка</w:t>
      </w:r>
    </w:p>
    <w:p w:rsidR="00117499" w:rsidRPr="002E2E36" w:rsidRDefault="00117499" w:rsidP="002E2E36">
      <w:pPr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Использованная студентом учебная и научная литература, а также нормативные правовые акты должны быть изложены в библиографическом списке, который помещается на последней странице контрольной работы.</w:t>
      </w:r>
    </w:p>
    <w:p w:rsidR="00117499" w:rsidRPr="002E2E36" w:rsidRDefault="00117499" w:rsidP="002E2E36">
      <w:pPr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Библиографический список оформляется в соответствии с ГОСТ. Библиографическое описание. Библиографическая запись. Общие требования и правила составления и ГОСТ. Библиографическая запись. Библиографическое описание электронных ресурсов.</w:t>
      </w:r>
    </w:p>
    <w:p w:rsidR="00117499" w:rsidRPr="002E2E36" w:rsidRDefault="00117499" w:rsidP="002E2E36">
      <w:pPr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Библиографический список целесообразно сгруппировать по разделам:</w:t>
      </w:r>
    </w:p>
    <w:p w:rsidR="00117499" w:rsidRPr="002E2E36" w:rsidRDefault="00117499" w:rsidP="002E2E3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E2E36">
        <w:rPr>
          <w:sz w:val="24"/>
          <w:szCs w:val="24"/>
        </w:rPr>
        <w:t>1. Нормативные правовые акты (по их юридической значимости и дате издания).</w:t>
      </w:r>
    </w:p>
    <w:p w:rsidR="00117499" w:rsidRPr="002E2E36" w:rsidRDefault="00117499" w:rsidP="002E2E3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E2E36">
        <w:rPr>
          <w:sz w:val="24"/>
          <w:szCs w:val="24"/>
        </w:rPr>
        <w:t>2. Учебная и научная литература (в алфавитном порядке).</w:t>
      </w:r>
    </w:p>
    <w:p w:rsidR="00117499" w:rsidRPr="002E2E36" w:rsidRDefault="00117499" w:rsidP="002E2E3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E2E36">
        <w:rPr>
          <w:sz w:val="24"/>
          <w:szCs w:val="24"/>
        </w:rPr>
        <w:t>Нумерация библиографического списка – сквозная.</w:t>
      </w:r>
    </w:p>
    <w:p w:rsidR="00117499" w:rsidRPr="002E2E36" w:rsidRDefault="00117499" w:rsidP="002E2E36">
      <w:pPr>
        <w:pStyle w:val="FR3"/>
        <w:spacing w:line="240" w:lineRule="auto"/>
        <w:ind w:left="0" w:firstLine="0"/>
        <w:rPr>
          <w:b/>
          <w:sz w:val="24"/>
          <w:szCs w:val="24"/>
        </w:rPr>
      </w:pPr>
      <w:r w:rsidRPr="002E2E36">
        <w:rPr>
          <w:i/>
          <w:sz w:val="24"/>
          <w:szCs w:val="24"/>
        </w:rPr>
        <w:t>Ссылки на литературные источники</w:t>
      </w:r>
    </w:p>
    <w:p w:rsidR="00117499" w:rsidRPr="002E2E36" w:rsidRDefault="00117499" w:rsidP="002E2E3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E2E36">
        <w:rPr>
          <w:sz w:val="24"/>
          <w:szCs w:val="24"/>
        </w:rPr>
        <w:t>При упоминании автора учебника, монографии в контрольной работе следует указать его инициалы и фамилию. Например, как отмечает В.М. Атмажитов; по теории В.Г. Боброва и т.д. В сноске (ссылке), сначала указывается фамилия, а затем инициалы автора (Атмажитов В.М., Бобров В.Г. и т. д.).</w:t>
      </w:r>
    </w:p>
    <w:p w:rsidR="00117499" w:rsidRPr="002E2E36" w:rsidRDefault="00117499" w:rsidP="002E2E3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E2E36">
        <w:rPr>
          <w:sz w:val="24"/>
          <w:szCs w:val="24"/>
        </w:rPr>
        <w:t>При использовании книги, статьи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источника. Например: Бобров В.Г. Указанная работа, с. 10.</w:t>
      </w:r>
    </w:p>
    <w:p w:rsidR="00117499" w:rsidRPr="002E2E36" w:rsidRDefault="00117499" w:rsidP="002E2E3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E2E36">
        <w:rPr>
          <w:sz w:val="24"/>
          <w:szCs w:val="24"/>
        </w:rPr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:rsidR="00117499" w:rsidRPr="002E2E36" w:rsidRDefault="00117499" w:rsidP="002E2E36">
      <w:pPr>
        <w:pStyle w:val="FR3"/>
        <w:spacing w:line="240" w:lineRule="auto"/>
        <w:ind w:left="0" w:firstLine="0"/>
        <w:rPr>
          <w:i/>
          <w:sz w:val="24"/>
          <w:szCs w:val="24"/>
        </w:rPr>
      </w:pPr>
      <w:r w:rsidRPr="002E2E36">
        <w:rPr>
          <w:i/>
          <w:sz w:val="24"/>
          <w:szCs w:val="24"/>
        </w:rPr>
        <w:t>Ссылка на нормативные правовые акты</w:t>
      </w:r>
    </w:p>
    <w:p w:rsidR="00117499" w:rsidRPr="002E2E36" w:rsidRDefault="00117499" w:rsidP="002E2E3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E2E36">
        <w:rPr>
          <w:sz w:val="24"/>
          <w:szCs w:val="24"/>
        </w:rPr>
        <w:t xml:space="preserve">При первом упоминании о документе, правовом акте (кроме Конституции РФ)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законе от 12 августа </w:t>
      </w:r>
      <w:smartTag w:uri="urn:schemas-microsoft-com:office:smarttags" w:element="metricconverter">
        <w:smartTagPr>
          <w:attr w:name="ProductID" w:val="1995 г"/>
        </w:smartTagPr>
        <w:r w:rsidRPr="002E2E36">
          <w:rPr>
            <w:sz w:val="24"/>
            <w:szCs w:val="24"/>
          </w:rPr>
          <w:t>1995 г</w:t>
        </w:r>
      </w:smartTag>
      <w:r w:rsidRPr="002E2E36">
        <w:rPr>
          <w:sz w:val="24"/>
          <w:szCs w:val="24"/>
        </w:rPr>
        <w:t>. № 144-ФЗ «Об оперативно-розыскной деятельности».</w:t>
      </w:r>
    </w:p>
    <w:p w:rsidR="00117499" w:rsidRPr="002E2E36" w:rsidRDefault="00117499" w:rsidP="002E2E3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E2E36">
        <w:rPr>
          <w:sz w:val="24"/>
          <w:szCs w:val="24"/>
        </w:rPr>
        <w:t>При последующем упоминании того же нормативного правового акта можно использовать его краткое название. Например: В соответствии со ст. 1 ФЗ об ОРД. Следует назвать статьи или пункты акта, имеющие отношение к проблеме. Ведомственные нормативные акты приводятся по официальным изданиям соответствующих учреждений.</w:t>
      </w:r>
    </w:p>
    <w:p w:rsidR="00117499" w:rsidRPr="002E2E36" w:rsidRDefault="00117499" w:rsidP="002E2E36">
      <w:pPr>
        <w:pStyle w:val="FR3"/>
        <w:spacing w:line="240" w:lineRule="auto"/>
        <w:ind w:left="0" w:firstLine="0"/>
        <w:rPr>
          <w:i/>
          <w:sz w:val="24"/>
          <w:szCs w:val="24"/>
        </w:rPr>
      </w:pPr>
      <w:r w:rsidRPr="002E2E36">
        <w:rPr>
          <w:i/>
          <w:sz w:val="24"/>
          <w:szCs w:val="24"/>
        </w:rPr>
        <w:t>Оформление списка нормативных правовых актов</w:t>
      </w:r>
    </w:p>
    <w:p w:rsidR="00117499" w:rsidRPr="002E2E36" w:rsidRDefault="00117499" w:rsidP="002E2E3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E2E36">
        <w:rPr>
          <w:sz w:val="24"/>
          <w:szCs w:val="24"/>
        </w:rPr>
        <w:t xml:space="preserve"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 источника, где опубликован данный правовой акт. </w:t>
      </w:r>
    </w:p>
    <w:p w:rsidR="00117499" w:rsidRPr="002E2E36" w:rsidRDefault="00117499" w:rsidP="002E2E3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E2E36">
        <w:rPr>
          <w:sz w:val="24"/>
          <w:szCs w:val="24"/>
        </w:rPr>
        <w:t>Нормативные акты описываются в следующем порядке:</w:t>
      </w:r>
    </w:p>
    <w:p w:rsidR="00117499" w:rsidRPr="002E2E36" w:rsidRDefault="00117499" w:rsidP="002E2E3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E2E36">
        <w:rPr>
          <w:sz w:val="24"/>
          <w:szCs w:val="24"/>
        </w:rPr>
        <w:t>1. Конституция Российской Федерации.</w:t>
      </w:r>
    </w:p>
    <w:p w:rsidR="00117499" w:rsidRPr="002E2E36" w:rsidRDefault="00117499" w:rsidP="002E2E3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E2E36">
        <w:rPr>
          <w:sz w:val="24"/>
          <w:szCs w:val="24"/>
        </w:rPr>
        <w:t>2. Федеральные конституционные законы Российской Федерации.</w:t>
      </w:r>
    </w:p>
    <w:p w:rsidR="00117499" w:rsidRPr="002E2E36" w:rsidRDefault="00117499" w:rsidP="002E2E3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E2E36">
        <w:rPr>
          <w:sz w:val="24"/>
          <w:szCs w:val="24"/>
        </w:rPr>
        <w:t>3. Федеральные законы Российской Федерации.</w:t>
      </w:r>
    </w:p>
    <w:p w:rsidR="00117499" w:rsidRPr="002E2E36" w:rsidRDefault="00117499" w:rsidP="002E2E3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E2E36">
        <w:rPr>
          <w:sz w:val="24"/>
          <w:szCs w:val="24"/>
        </w:rPr>
        <w:t>4. Указы Президента Российской Федерации.</w:t>
      </w:r>
    </w:p>
    <w:p w:rsidR="00117499" w:rsidRPr="002E2E36" w:rsidRDefault="00117499" w:rsidP="002E2E36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E2E36">
        <w:rPr>
          <w:sz w:val="24"/>
          <w:szCs w:val="24"/>
        </w:rPr>
        <w:t xml:space="preserve">5. Постановления Правительства Российской Федерации. </w:t>
      </w:r>
    </w:p>
    <w:p w:rsidR="00117499" w:rsidRPr="002E2E36" w:rsidRDefault="00117499" w:rsidP="002E2E36">
      <w:pPr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6. Законы субъектов Российской Федерации.</w:t>
      </w:r>
    </w:p>
    <w:p w:rsidR="00117499" w:rsidRPr="002E2E36" w:rsidRDefault="00117499" w:rsidP="002E2E36">
      <w:pPr>
        <w:spacing w:before="20"/>
        <w:ind w:firstLine="72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7. Акты государственных органов, органов  местного самоуправления.</w:t>
      </w:r>
    </w:p>
    <w:p w:rsidR="00117499" w:rsidRPr="002E2E36" w:rsidRDefault="00117499" w:rsidP="002E2E36">
      <w:pPr>
        <w:jc w:val="center"/>
        <w:rPr>
          <w:b/>
          <w:i/>
          <w:sz w:val="24"/>
          <w:szCs w:val="24"/>
        </w:rPr>
      </w:pPr>
    </w:p>
    <w:p w:rsidR="00117499" w:rsidRPr="002E2E36" w:rsidRDefault="00117499" w:rsidP="002E2E36">
      <w:pPr>
        <w:jc w:val="center"/>
        <w:rPr>
          <w:b/>
          <w:sz w:val="24"/>
          <w:szCs w:val="24"/>
        </w:rPr>
      </w:pPr>
      <w:r w:rsidRPr="002E2E36">
        <w:rPr>
          <w:b/>
          <w:sz w:val="24"/>
          <w:szCs w:val="24"/>
        </w:rPr>
        <w:t>ВАРИАНТЫ КОНТРОЛЬНЫХ РАБОТ</w:t>
      </w:r>
    </w:p>
    <w:p w:rsidR="00117499" w:rsidRPr="002E2E36" w:rsidRDefault="00117499" w:rsidP="002E2E36">
      <w:pPr>
        <w:ind w:firstLine="540"/>
        <w:jc w:val="both"/>
        <w:rPr>
          <w:b/>
          <w:sz w:val="24"/>
          <w:szCs w:val="24"/>
        </w:rPr>
      </w:pPr>
      <w:r w:rsidRPr="002E2E36">
        <w:rPr>
          <w:sz w:val="24"/>
          <w:szCs w:val="24"/>
        </w:rPr>
        <w:t xml:space="preserve">Вариант определяется магистрантом самостоятельно </w:t>
      </w:r>
      <w:r w:rsidRPr="002E2E36">
        <w:rPr>
          <w:b/>
          <w:sz w:val="24"/>
          <w:szCs w:val="24"/>
        </w:rPr>
        <w:t>по последней цифре зачетной книжки.</w:t>
      </w:r>
    </w:p>
    <w:p w:rsidR="00117499" w:rsidRPr="002E2E36" w:rsidRDefault="00117499" w:rsidP="002E2E36">
      <w:pPr>
        <w:pStyle w:val="Title"/>
        <w:rPr>
          <w:rFonts w:ascii="Times New Roman" w:hAnsi="Times New Roman"/>
          <w:bCs/>
          <w:sz w:val="24"/>
          <w:szCs w:val="24"/>
        </w:rPr>
      </w:pPr>
      <w:r w:rsidRPr="002E2E36">
        <w:rPr>
          <w:rFonts w:ascii="Times New Roman" w:hAnsi="Times New Roman"/>
          <w:bCs/>
          <w:sz w:val="24"/>
          <w:szCs w:val="24"/>
        </w:rPr>
        <w:t>Вариант № 1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1. Основы методики расследования убийств и причинения вреда здоровью.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2. Проблемы выявления и расследования злоупотребления должност</w:t>
      </w:r>
      <w:r w:rsidRPr="002E2E36">
        <w:rPr>
          <w:sz w:val="24"/>
          <w:szCs w:val="24"/>
        </w:rPr>
        <w:softHyphen/>
        <w:t>ными полномочиями.</w:t>
      </w:r>
    </w:p>
    <w:p w:rsidR="00117499" w:rsidRPr="002E2E36" w:rsidRDefault="00117499" w:rsidP="002E2E36">
      <w:pPr>
        <w:pStyle w:val="Title"/>
        <w:rPr>
          <w:rFonts w:ascii="Times New Roman" w:hAnsi="Times New Roman"/>
          <w:bCs/>
          <w:sz w:val="24"/>
          <w:szCs w:val="24"/>
        </w:rPr>
      </w:pPr>
      <w:r w:rsidRPr="002E2E36">
        <w:rPr>
          <w:rFonts w:ascii="Times New Roman" w:hAnsi="Times New Roman"/>
          <w:bCs/>
          <w:sz w:val="24"/>
          <w:szCs w:val="24"/>
        </w:rPr>
        <w:t>Вариант № 2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1. Проблемы расследования убийств, совершенных с применением огнестрельного оружия.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2. Проблемы выявления и расследования преступлений на транспорте и преступных нарушений правил движения и эксплуатации транс</w:t>
      </w:r>
      <w:r w:rsidRPr="002E2E36">
        <w:rPr>
          <w:sz w:val="24"/>
          <w:szCs w:val="24"/>
        </w:rPr>
        <w:softHyphen/>
        <w:t>порта.</w:t>
      </w:r>
    </w:p>
    <w:p w:rsidR="00117499" w:rsidRPr="002E2E36" w:rsidRDefault="00117499" w:rsidP="002E2E36">
      <w:pPr>
        <w:pStyle w:val="Title"/>
        <w:rPr>
          <w:rFonts w:ascii="Times New Roman" w:hAnsi="Times New Roman"/>
          <w:bCs/>
          <w:sz w:val="24"/>
          <w:szCs w:val="24"/>
        </w:rPr>
      </w:pPr>
      <w:r w:rsidRPr="002E2E36">
        <w:rPr>
          <w:rFonts w:ascii="Times New Roman" w:hAnsi="Times New Roman"/>
          <w:bCs/>
          <w:sz w:val="24"/>
          <w:szCs w:val="24"/>
        </w:rPr>
        <w:t>Вариант № 3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1. Проблемы расследования убийств, связанных с исчезно</w:t>
      </w:r>
      <w:r w:rsidRPr="002E2E36">
        <w:rPr>
          <w:sz w:val="24"/>
          <w:szCs w:val="24"/>
        </w:rPr>
        <w:softHyphen/>
        <w:t>вением потерпевшего. Установление личности неизвестного по</w:t>
      </w:r>
      <w:r w:rsidRPr="002E2E36">
        <w:rPr>
          <w:sz w:val="24"/>
          <w:szCs w:val="24"/>
        </w:rPr>
        <w:softHyphen/>
        <w:t>терпевшего при расследовании убийств.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2. Проблемы выявления и расследования поджогов и преступного наруше</w:t>
      </w:r>
      <w:r w:rsidRPr="002E2E36">
        <w:rPr>
          <w:sz w:val="24"/>
          <w:szCs w:val="24"/>
        </w:rPr>
        <w:softHyphen/>
        <w:t>ния противопожарных правил.</w:t>
      </w:r>
    </w:p>
    <w:p w:rsidR="00117499" w:rsidRPr="002E2E36" w:rsidRDefault="00117499" w:rsidP="002E2E36">
      <w:pPr>
        <w:pStyle w:val="Title"/>
        <w:rPr>
          <w:rFonts w:ascii="Times New Roman" w:hAnsi="Times New Roman"/>
          <w:bCs/>
          <w:sz w:val="24"/>
          <w:szCs w:val="24"/>
        </w:rPr>
      </w:pPr>
      <w:r w:rsidRPr="002E2E36">
        <w:rPr>
          <w:rFonts w:ascii="Times New Roman" w:hAnsi="Times New Roman"/>
          <w:bCs/>
          <w:sz w:val="24"/>
          <w:szCs w:val="24"/>
        </w:rPr>
        <w:t>Вариант № 4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1. Проблемы расследования убийств на бытовой почве.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2. Проблемы выявления и расследования преступлений, связанных с незаконным изготовлением, приобретением, пересылкой либо сбытом наркотических средств или психотропных веществ.</w:t>
      </w:r>
    </w:p>
    <w:p w:rsidR="00117499" w:rsidRPr="002E2E36" w:rsidRDefault="00117499" w:rsidP="002E2E36">
      <w:pPr>
        <w:pStyle w:val="Title"/>
        <w:rPr>
          <w:rFonts w:ascii="Times New Roman" w:hAnsi="Times New Roman"/>
          <w:bCs/>
          <w:sz w:val="24"/>
          <w:szCs w:val="24"/>
        </w:rPr>
      </w:pPr>
      <w:r w:rsidRPr="002E2E36">
        <w:rPr>
          <w:rFonts w:ascii="Times New Roman" w:hAnsi="Times New Roman"/>
          <w:bCs/>
          <w:sz w:val="24"/>
          <w:szCs w:val="24"/>
        </w:rPr>
        <w:t>Вариант № 5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1. Проблемы расследования убий</w:t>
      </w:r>
      <w:r w:rsidRPr="002E2E36">
        <w:rPr>
          <w:sz w:val="24"/>
          <w:szCs w:val="24"/>
        </w:rPr>
        <w:softHyphen/>
        <w:t>ств, сопряженных с расчленением трупа потерпевшего.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2. Проблемы выявления и расследования преступлений, связанных с незаконным изготовлением, приобретением, хранением, пересылкой либо сбытом оружия и боеприпасов.</w:t>
      </w:r>
    </w:p>
    <w:p w:rsidR="00117499" w:rsidRPr="002E2E36" w:rsidRDefault="00117499" w:rsidP="002E2E36">
      <w:pPr>
        <w:pStyle w:val="Title"/>
        <w:rPr>
          <w:rFonts w:ascii="Times New Roman" w:hAnsi="Times New Roman"/>
          <w:bCs/>
          <w:sz w:val="24"/>
          <w:szCs w:val="24"/>
        </w:rPr>
      </w:pPr>
      <w:r w:rsidRPr="002E2E36">
        <w:rPr>
          <w:rFonts w:ascii="Times New Roman" w:hAnsi="Times New Roman"/>
          <w:bCs/>
          <w:sz w:val="24"/>
          <w:szCs w:val="24"/>
        </w:rPr>
        <w:t>Вариант № 6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1. Проблемы выявления и расследования изнасилований.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2. Проблемы выявления и расследования преступлений, связанных с вымогательством и получением взятки.</w:t>
      </w:r>
    </w:p>
    <w:p w:rsidR="00117499" w:rsidRPr="002E2E36" w:rsidRDefault="00117499" w:rsidP="002E2E36">
      <w:pPr>
        <w:pStyle w:val="Title"/>
        <w:rPr>
          <w:rFonts w:ascii="Times New Roman" w:hAnsi="Times New Roman"/>
          <w:bCs/>
          <w:sz w:val="24"/>
          <w:szCs w:val="24"/>
        </w:rPr>
      </w:pPr>
      <w:r w:rsidRPr="002E2E36">
        <w:rPr>
          <w:rFonts w:ascii="Times New Roman" w:hAnsi="Times New Roman"/>
          <w:bCs/>
          <w:sz w:val="24"/>
          <w:szCs w:val="24"/>
        </w:rPr>
        <w:t>Вариант № 7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1. Проблемы выявления и расследования краж.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2. Проблемы выявления и расследования преступлений, сопряженных с дорожно-транспортным происшествием.</w:t>
      </w:r>
    </w:p>
    <w:p w:rsidR="00117499" w:rsidRPr="002E2E36" w:rsidRDefault="00117499" w:rsidP="002E2E36">
      <w:pPr>
        <w:pStyle w:val="Title"/>
        <w:rPr>
          <w:rFonts w:ascii="Times New Roman" w:hAnsi="Times New Roman"/>
          <w:bCs/>
          <w:sz w:val="24"/>
          <w:szCs w:val="24"/>
        </w:rPr>
      </w:pPr>
      <w:r w:rsidRPr="002E2E36">
        <w:rPr>
          <w:rFonts w:ascii="Times New Roman" w:hAnsi="Times New Roman"/>
          <w:bCs/>
          <w:sz w:val="24"/>
          <w:szCs w:val="24"/>
        </w:rPr>
        <w:t>Вариант № 8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1. Проблемы выявления и расследования грабежей и разбойных нападе</w:t>
      </w:r>
      <w:r w:rsidRPr="002E2E36">
        <w:rPr>
          <w:sz w:val="24"/>
          <w:szCs w:val="24"/>
        </w:rPr>
        <w:softHyphen/>
        <w:t>ний.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2. Проблемы выявления и расследования преступлений, совершаемых иностранными граждана</w:t>
      </w:r>
      <w:r w:rsidRPr="002E2E36">
        <w:rPr>
          <w:sz w:val="24"/>
          <w:szCs w:val="24"/>
        </w:rPr>
        <w:softHyphen/>
        <w:t>ми и против них.</w:t>
      </w:r>
    </w:p>
    <w:p w:rsidR="00117499" w:rsidRPr="002E2E36" w:rsidRDefault="00117499" w:rsidP="002E2E36">
      <w:pPr>
        <w:pStyle w:val="Title"/>
        <w:rPr>
          <w:rFonts w:ascii="Times New Roman" w:hAnsi="Times New Roman"/>
          <w:bCs/>
          <w:sz w:val="24"/>
          <w:szCs w:val="24"/>
        </w:rPr>
      </w:pPr>
      <w:r w:rsidRPr="002E2E36">
        <w:rPr>
          <w:rFonts w:ascii="Times New Roman" w:hAnsi="Times New Roman"/>
          <w:bCs/>
          <w:sz w:val="24"/>
          <w:szCs w:val="24"/>
        </w:rPr>
        <w:t>Вариант № 9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1. Проблемы выявления и расследования вымогательства.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2. Проблемы выявления и расследования налоговых преступлений.</w:t>
      </w:r>
    </w:p>
    <w:p w:rsidR="00117499" w:rsidRPr="002E2E36" w:rsidRDefault="00117499" w:rsidP="002E2E36">
      <w:pPr>
        <w:pStyle w:val="Title"/>
        <w:rPr>
          <w:rFonts w:ascii="Times New Roman" w:hAnsi="Times New Roman"/>
          <w:bCs/>
          <w:sz w:val="24"/>
          <w:szCs w:val="24"/>
        </w:rPr>
      </w:pPr>
      <w:r w:rsidRPr="002E2E36">
        <w:rPr>
          <w:rFonts w:ascii="Times New Roman" w:hAnsi="Times New Roman"/>
          <w:bCs/>
          <w:sz w:val="24"/>
          <w:szCs w:val="24"/>
        </w:rPr>
        <w:t>Вариант № 10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1. Проблемы выявления и расследования мошенничества.</w:t>
      </w:r>
    </w:p>
    <w:p w:rsidR="00117499" w:rsidRPr="002E2E36" w:rsidRDefault="00117499" w:rsidP="002E2E36">
      <w:pPr>
        <w:jc w:val="both"/>
        <w:rPr>
          <w:sz w:val="24"/>
          <w:szCs w:val="24"/>
        </w:rPr>
      </w:pPr>
      <w:r w:rsidRPr="002E2E36">
        <w:rPr>
          <w:sz w:val="24"/>
          <w:szCs w:val="24"/>
        </w:rPr>
        <w:t>2. Проблемы выявления и расследования преступлений, совершенных организованной группой.</w:t>
      </w:r>
    </w:p>
    <w:p w:rsidR="00117499" w:rsidRDefault="00117499" w:rsidP="002B4C8A">
      <w:pPr>
        <w:jc w:val="center"/>
        <w:rPr>
          <w:b/>
          <w:sz w:val="28"/>
          <w:szCs w:val="28"/>
        </w:rPr>
      </w:pPr>
    </w:p>
    <w:p w:rsidR="00117499" w:rsidRPr="00860313" w:rsidRDefault="00117499" w:rsidP="002B4C8A">
      <w:pPr>
        <w:jc w:val="center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 xml:space="preserve">Фонд оценочных средств для промежуточной аттестации по итогам </w:t>
      </w:r>
      <w:r>
        <w:rPr>
          <w:b/>
          <w:sz w:val="28"/>
          <w:szCs w:val="28"/>
        </w:rPr>
        <w:t xml:space="preserve">     </w:t>
      </w:r>
      <w:r w:rsidRPr="00860313">
        <w:rPr>
          <w:b/>
          <w:sz w:val="28"/>
          <w:szCs w:val="28"/>
        </w:rPr>
        <w:t>освоения дисциплины</w:t>
      </w:r>
    </w:p>
    <w:p w:rsidR="00117499" w:rsidRPr="002E2E36" w:rsidRDefault="00117499" w:rsidP="002E2E36">
      <w:pPr>
        <w:ind w:right="-6" w:firstLine="709"/>
        <w:jc w:val="both"/>
        <w:rPr>
          <w:sz w:val="24"/>
          <w:szCs w:val="24"/>
        </w:rPr>
      </w:pPr>
      <w:r w:rsidRPr="002E2E36">
        <w:rPr>
          <w:sz w:val="24"/>
          <w:szCs w:val="24"/>
        </w:rPr>
        <w:t xml:space="preserve">Итоговый контроль знаний осуществляется в форме экзамена по билетам (тестам), подготовленным преподавателем. </w:t>
      </w:r>
    </w:p>
    <w:p w:rsidR="00117499" w:rsidRPr="002E2E36" w:rsidRDefault="00117499" w:rsidP="002E2E36">
      <w:pPr>
        <w:jc w:val="center"/>
        <w:rPr>
          <w:b/>
          <w:sz w:val="24"/>
          <w:szCs w:val="24"/>
        </w:rPr>
      </w:pPr>
      <w:r w:rsidRPr="002E2E36">
        <w:rPr>
          <w:b/>
          <w:sz w:val="24"/>
          <w:szCs w:val="24"/>
        </w:rPr>
        <w:t>Вопросы к экзамену: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Понятие и содержание методики расследования отдельных видов преступлений.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Источники криминалистической методики.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Криминалистическая характеристика отдельного вида пре</w:t>
      </w:r>
      <w:r w:rsidRPr="002E2E36">
        <w:rPr>
          <w:sz w:val="24"/>
          <w:szCs w:val="24"/>
        </w:rPr>
        <w:softHyphen/>
        <w:t>ступления, ее научное и прикладное значение.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Способ преступления, использование данных о нем в след</w:t>
      </w:r>
      <w:r w:rsidRPr="002E2E36">
        <w:rPr>
          <w:sz w:val="24"/>
          <w:szCs w:val="24"/>
        </w:rPr>
        <w:softHyphen/>
        <w:t>ственной работе.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Структура методик расследования отдельных видов пре</w:t>
      </w:r>
      <w:r w:rsidRPr="002E2E36">
        <w:rPr>
          <w:sz w:val="24"/>
          <w:szCs w:val="24"/>
        </w:rPr>
        <w:softHyphen/>
        <w:t>ступлений.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Понятие противодействия расследованию. Внутреннее и внешнее противодействие.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Основы методики расследования убийств и причинения вреда здоровью.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расследования убийств, совершенных с применением огнестрельного оружия.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расследования убийств, связанных с исчезно</w:t>
      </w:r>
      <w:r w:rsidRPr="002E2E36">
        <w:rPr>
          <w:sz w:val="24"/>
          <w:szCs w:val="24"/>
        </w:rPr>
        <w:softHyphen/>
        <w:t>вением потерпевшего. Установление личности неизвестного по</w:t>
      </w:r>
      <w:r w:rsidRPr="002E2E36">
        <w:rPr>
          <w:sz w:val="24"/>
          <w:szCs w:val="24"/>
        </w:rPr>
        <w:softHyphen/>
        <w:t>терпевшего при расследовании убийств.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расследования убийств на бытовой почве.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расследования убий</w:t>
      </w:r>
      <w:r w:rsidRPr="002E2E36">
        <w:rPr>
          <w:sz w:val="24"/>
          <w:szCs w:val="24"/>
        </w:rPr>
        <w:softHyphen/>
        <w:t>ств, сопряженных с расчленением трупа потерпевшего.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изнасилований.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краж.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грабежей и разбойных нападе</w:t>
      </w:r>
      <w:r w:rsidRPr="002E2E36">
        <w:rPr>
          <w:sz w:val="24"/>
          <w:szCs w:val="24"/>
        </w:rPr>
        <w:softHyphen/>
        <w:t>ний.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вымогательства.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мошенничества.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злоупотребления должност</w:t>
      </w:r>
      <w:r w:rsidRPr="002E2E36">
        <w:rPr>
          <w:sz w:val="24"/>
          <w:szCs w:val="24"/>
        </w:rPr>
        <w:softHyphen/>
        <w:t>ными полномочиями.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преступлений на транспорте и преступных нарушений правил движения и эксплуатации транс</w:t>
      </w:r>
      <w:r w:rsidRPr="002E2E36">
        <w:rPr>
          <w:sz w:val="24"/>
          <w:szCs w:val="24"/>
        </w:rPr>
        <w:softHyphen/>
        <w:t>порта.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поджогов и преступного наруше</w:t>
      </w:r>
      <w:r w:rsidRPr="002E2E36">
        <w:rPr>
          <w:sz w:val="24"/>
          <w:szCs w:val="24"/>
        </w:rPr>
        <w:softHyphen/>
        <w:t>ния противопожарных правил.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преступных нарушений правил охраны труда.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преступлений, связанных с незаконным изготовлением, приобретением, пересылкой либо сбытом наркотических средств или психотропных веществ.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преступлений в сфере компьютерной информации.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преступлений, связанных с незаконным изготовлением, приобретением, хранением, пересылкой либо сбытом оружия и боеприпасов.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 xml:space="preserve">Проблемы выявления и расследования экологических преступлений, связанных с загрязнением воды, атмосферы и порчей земли. 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преступлений, связанных с вымогательством и получением взятки.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преступлений, сопряженных с ДТП.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деяний, совершен</w:t>
      </w:r>
      <w:r w:rsidRPr="002E2E36">
        <w:rPr>
          <w:sz w:val="24"/>
          <w:szCs w:val="24"/>
        </w:rPr>
        <w:softHyphen/>
        <w:t>ных лицами с психическими аномалиями.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преступлений, совершаемых иностранными граждана</w:t>
      </w:r>
      <w:r w:rsidRPr="002E2E36">
        <w:rPr>
          <w:sz w:val="24"/>
          <w:szCs w:val="24"/>
        </w:rPr>
        <w:softHyphen/>
        <w:t>ми и против них.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налоговых преступлений.</w:t>
      </w:r>
    </w:p>
    <w:p w:rsidR="00117499" w:rsidRPr="002E2E36" w:rsidRDefault="00117499" w:rsidP="002E2E36">
      <w:pPr>
        <w:numPr>
          <w:ilvl w:val="0"/>
          <w:numId w:val="16"/>
        </w:numPr>
        <w:tabs>
          <w:tab w:val="clear" w:pos="720"/>
          <w:tab w:val="num" w:pos="-360"/>
          <w:tab w:val="num" w:pos="360"/>
        </w:tabs>
        <w:ind w:left="360"/>
        <w:jc w:val="both"/>
        <w:rPr>
          <w:sz w:val="24"/>
          <w:szCs w:val="24"/>
        </w:rPr>
      </w:pPr>
      <w:r w:rsidRPr="002E2E36">
        <w:rPr>
          <w:sz w:val="24"/>
          <w:szCs w:val="24"/>
        </w:rPr>
        <w:t>Проблемы выявления и расследования преступлений, совершенных организованной группой.</w:t>
      </w:r>
    </w:p>
    <w:p w:rsidR="00117499" w:rsidRPr="009B0532" w:rsidRDefault="00117499" w:rsidP="00E9327A">
      <w:pPr>
        <w:jc w:val="center"/>
        <w:rPr>
          <w:b/>
          <w:sz w:val="28"/>
          <w:szCs w:val="28"/>
        </w:rPr>
      </w:pPr>
      <w:r w:rsidRPr="009B0532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117499" w:rsidRPr="002E2E36" w:rsidRDefault="00117499" w:rsidP="002E2E36">
      <w:pPr>
        <w:pStyle w:val="2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E2E36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117499" w:rsidRPr="002E2E36" w:rsidRDefault="00117499" w:rsidP="002E2E36">
      <w:pPr>
        <w:jc w:val="center"/>
        <w:rPr>
          <w:b/>
          <w:sz w:val="24"/>
          <w:szCs w:val="24"/>
        </w:rPr>
      </w:pPr>
      <w:r w:rsidRPr="002E2E36">
        <w:rPr>
          <w:b/>
          <w:sz w:val="24"/>
          <w:szCs w:val="24"/>
        </w:rPr>
        <w:t>Нормативные правовые акты:</w:t>
      </w:r>
    </w:p>
    <w:p w:rsidR="00117499" w:rsidRPr="00ED5495" w:rsidRDefault="00117499" w:rsidP="00ED5495">
      <w:pPr>
        <w:pStyle w:val="FootnoteText"/>
        <w:numPr>
          <w:ilvl w:val="0"/>
          <w:numId w:val="18"/>
        </w:numPr>
        <w:tabs>
          <w:tab w:val="clear" w:pos="644"/>
          <w:tab w:val="num" w:pos="-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 xml:space="preserve">Конституция Российской Федерации принята всенар.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ED5495">
          <w:rPr>
            <w:rFonts w:ascii="Times New Roman" w:hAnsi="Times New Roman"/>
            <w:sz w:val="24"/>
            <w:szCs w:val="24"/>
          </w:rPr>
          <w:t>1993 г</w:t>
        </w:r>
      </w:smartTag>
      <w:r w:rsidRPr="00ED5495">
        <w:rPr>
          <w:rFonts w:ascii="Times New Roman" w:hAnsi="Times New Roman"/>
          <w:sz w:val="24"/>
          <w:szCs w:val="24"/>
        </w:rPr>
        <w:t>. (с посл. изм.) // – Режим доступа: http://www.consultant.ru.</w:t>
      </w:r>
    </w:p>
    <w:p w:rsidR="00117499" w:rsidRPr="00ED5495" w:rsidRDefault="00117499" w:rsidP="00ED5495">
      <w:pPr>
        <w:numPr>
          <w:ilvl w:val="0"/>
          <w:numId w:val="18"/>
        </w:numPr>
        <w:tabs>
          <w:tab w:val="clear" w:pos="644"/>
          <w:tab w:val="num" w:pos="-360"/>
        </w:tabs>
        <w:ind w:left="360"/>
        <w:jc w:val="both"/>
        <w:rPr>
          <w:sz w:val="24"/>
          <w:szCs w:val="24"/>
        </w:rPr>
      </w:pPr>
      <w:r w:rsidRPr="00ED5495">
        <w:rPr>
          <w:sz w:val="24"/>
          <w:szCs w:val="24"/>
        </w:rPr>
        <w:t xml:space="preserve">Всеобщая декларация прав человека: [принята на 3-й сессии Генеральной Ассамблеи ООН 10 декабря </w:t>
      </w:r>
      <w:smartTag w:uri="urn:schemas-microsoft-com:office:smarttags" w:element="metricconverter">
        <w:smartTagPr>
          <w:attr w:name="ProductID" w:val="1948 г"/>
        </w:smartTagPr>
        <w:r w:rsidRPr="00ED5495">
          <w:rPr>
            <w:sz w:val="24"/>
            <w:szCs w:val="24"/>
          </w:rPr>
          <w:t>1948 г</w:t>
        </w:r>
      </w:smartTag>
      <w:r w:rsidRPr="00ED5495">
        <w:rPr>
          <w:sz w:val="24"/>
          <w:szCs w:val="24"/>
        </w:rPr>
        <w:t>.] // Росс. газ. –1998. – 10 декабря.</w:t>
      </w:r>
    </w:p>
    <w:p w:rsidR="00117499" w:rsidRPr="00ED5495" w:rsidRDefault="00117499" w:rsidP="00ED5495">
      <w:pPr>
        <w:numPr>
          <w:ilvl w:val="0"/>
          <w:numId w:val="18"/>
        </w:numPr>
        <w:tabs>
          <w:tab w:val="clear" w:pos="644"/>
          <w:tab w:val="num" w:pos="-360"/>
        </w:tabs>
        <w:ind w:left="360"/>
        <w:jc w:val="both"/>
        <w:rPr>
          <w:sz w:val="24"/>
          <w:szCs w:val="24"/>
        </w:rPr>
      </w:pPr>
      <w:r w:rsidRPr="00ED5495">
        <w:rPr>
          <w:sz w:val="24"/>
          <w:szCs w:val="24"/>
        </w:rPr>
        <w:t xml:space="preserve">Европейская конвенция о защите прав человека и основных свобод: [Рим, 4 ноября </w:t>
      </w:r>
      <w:smartTag w:uri="urn:schemas-microsoft-com:office:smarttags" w:element="metricconverter">
        <w:smartTagPr>
          <w:attr w:name="ProductID" w:val="1950 г"/>
        </w:smartTagPr>
        <w:r w:rsidRPr="00ED5495">
          <w:rPr>
            <w:sz w:val="24"/>
            <w:szCs w:val="24"/>
          </w:rPr>
          <w:t>1950 г</w:t>
        </w:r>
      </w:smartTag>
      <w:r w:rsidRPr="00ED5495">
        <w:rPr>
          <w:sz w:val="24"/>
          <w:szCs w:val="24"/>
        </w:rPr>
        <w:t>. (с посл. изм. и доп.)]. // Росс. газ. – 1995. – 5 апреля.</w:t>
      </w:r>
    </w:p>
    <w:p w:rsidR="00117499" w:rsidRPr="00ED5495" w:rsidRDefault="00117499" w:rsidP="00ED5495">
      <w:pPr>
        <w:numPr>
          <w:ilvl w:val="0"/>
          <w:numId w:val="18"/>
        </w:numPr>
        <w:tabs>
          <w:tab w:val="clear" w:pos="644"/>
          <w:tab w:val="num" w:pos="-360"/>
        </w:tabs>
        <w:ind w:left="360"/>
        <w:jc w:val="both"/>
        <w:rPr>
          <w:sz w:val="24"/>
          <w:szCs w:val="24"/>
        </w:rPr>
      </w:pPr>
      <w:r w:rsidRPr="00ED5495">
        <w:rPr>
          <w:sz w:val="24"/>
          <w:szCs w:val="24"/>
        </w:rPr>
        <w:t xml:space="preserve">Декларация прав и свобод человека и гражданина: [принята Постановлением Верховного Совета РСФСР 22 ноября </w:t>
      </w:r>
      <w:smartTag w:uri="urn:schemas-microsoft-com:office:smarttags" w:element="metricconverter">
        <w:smartTagPr>
          <w:attr w:name="ProductID" w:val="1991 г"/>
        </w:smartTagPr>
        <w:r w:rsidRPr="00ED5495">
          <w:rPr>
            <w:sz w:val="24"/>
            <w:szCs w:val="24"/>
          </w:rPr>
          <w:t>1991 г</w:t>
        </w:r>
      </w:smartTag>
      <w:r w:rsidRPr="00ED5495">
        <w:rPr>
          <w:sz w:val="24"/>
          <w:szCs w:val="24"/>
        </w:rPr>
        <w:t>.] // Ведомости СНД и ВС РСФСР. – 1991. – № 52. – Ст.1865.</w:t>
      </w:r>
    </w:p>
    <w:p w:rsidR="00117499" w:rsidRPr="00ED5495" w:rsidRDefault="00117499" w:rsidP="00ED5495">
      <w:pPr>
        <w:pStyle w:val="FootnoteText"/>
        <w:numPr>
          <w:ilvl w:val="0"/>
          <w:numId w:val="18"/>
        </w:numPr>
        <w:tabs>
          <w:tab w:val="clear" w:pos="644"/>
          <w:tab w:val="num" w:pos="-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 xml:space="preserve">Уголовно-процессуальный кодекс Российской Федерации: федер. закон от 18 декабря </w:t>
      </w:r>
      <w:smartTag w:uri="urn:schemas-microsoft-com:office:smarttags" w:element="metricconverter">
        <w:smartTagPr>
          <w:attr w:name="ProductID" w:val="2001 г"/>
        </w:smartTagPr>
        <w:r w:rsidRPr="00ED5495">
          <w:rPr>
            <w:rFonts w:ascii="Times New Roman" w:hAnsi="Times New Roman"/>
            <w:sz w:val="24"/>
            <w:szCs w:val="24"/>
          </w:rPr>
          <w:t>2001 г</w:t>
        </w:r>
      </w:smartTag>
      <w:r w:rsidRPr="00ED5495">
        <w:rPr>
          <w:rFonts w:ascii="Times New Roman" w:hAnsi="Times New Roman"/>
          <w:sz w:val="24"/>
          <w:szCs w:val="24"/>
        </w:rPr>
        <w:t>. № 174-ФЗ (с посл. изм.)  // – Режим доступа: http://www.consultant.ru.</w:t>
      </w:r>
    </w:p>
    <w:p w:rsidR="00117499" w:rsidRPr="00ED5495" w:rsidRDefault="00117499" w:rsidP="00ED5495">
      <w:pPr>
        <w:pStyle w:val="FootnoteText"/>
        <w:numPr>
          <w:ilvl w:val="0"/>
          <w:numId w:val="18"/>
        </w:numPr>
        <w:tabs>
          <w:tab w:val="clear" w:pos="644"/>
          <w:tab w:val="num" w:pos="-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 xml:space="preserve">Уголовный кодекс Российской Федерации: федер. закон от 13 июня </w:t>
      </w:r>
      <w:smartTag w:uri="urn:schemas-microsoft-com:office:smarttags" w:element="metricconverter">
        <w:smartTagPr>
          <w:attr w:name="ProductID" w:val="1996 г"/>
        </w:smartTagPr>
        <w:r w:rsidRPr="00ED5495">
          <w:rPr>
            <w:rFonts w:ascii="Times New Roman" w:hAnsi="Times New Roman"/>
            <w:sz w:val="24"/>
            <w:szCs w:val="24"/>
          </w:rPr>
          <w:t>1996 г</w:t>
        </w:r>
      </w:smartTag>
      <w:r w:rsidRPr="00ED5495">
        <w:rPr>
          <w:rFonts w:ascii="Times New Roman" w:hAnsi="Times New Roman"/>
          <w:sz w:val="24"/>
          <w:szCs w:val="24"/>
        </w:rPr>
        <w:t>. № 63-ФЗ (с посл. изм.) // – Режим доступа: http://www.consultant.ru.</w:t>
      </w:r>
    </w:p>
    <w:p w:rsidR="00117499" w:rsidRPr="00ED5495" w:rsidRDefault="00117499" w:rsidP="00ED5495">
      <w:pPr>
        <w:widowControl w:val="0"/>
        <w:numPr>
          <w:ilvl w:val="0"/>
          <w:numId w:val="18"/>
        </w:numPr>
        <w:tabs>
          <w:tab w:val="clear" w:pos="644"/>
          <w:tab w:val="num" w:pos="-360"/>
        </w:tabs>
        <w:ind w:left="360"/>
        <w:jc w:val="both"/>
        <w:rPr>
          <w:sz w:val="24"/>
          <w:szCs w:val="24"/>
        </w:rPr>
      </w:pPr>
      <w:r w:rsidRPr="00ED5495">
        <w:rPr>
          <w:sz w:val="24"/>
          <w:szCs w:val="24"/>
        </w:rPr>
        <w:t xml:space="preserve">О государственной дактилоскопической регистрации в Российской Федерации: федер. закон [от 25 июля </w:t>
      </w:r>
      <w:smartTag w:uri="urn:schemas-microsoft-com:office:smarttags" w:element="metricconverter">
        <w:smartTagPr>
          <w:attr w:name="ProductID" w:val="1998 г"/>
        </w:smartTagPr>
        <w:r w:rsidRPr="00ED5495">
          <w:rPr>
            <w:sz w:val="24"/>
            <w:szCs w:val="24"/>
          </w:rPr>
          <w:t>1998 г</w:t>
        </w:r>
      </w:smartTag>
      <w:r w:rsidRPr="00ED5495">
        <w:rPr>
          <w:sz w:val="24"/>
          <w:szCs w:val="24"/>
        </w:rPr>
        <w:t>. № 128-ФЗ] // Собр. законодательства Рос. Федерации. – 1998. – № 31. – Ст. 3806.</w:t>
      </w:r>
    </w:p>
    <w:p w:rsidR="00117499" w:rsidRPr="00ED5495" w:rsidRDefault="00117499" w:rsidP="00ED5495">
      <w:pPr>
        <w:widowControl w:val="0"/>
        <w:numPr>
          <w:ilvl w:val="0"/>
          <w:numId w:val="18"/>
        </w:numPr>
        <w:tabs>
          <w:tab w:val="clear" w:pos="644"/>
          <w:tab w:val="num" w:pos="-360"/>
        </w:tabs>
        <w:ind w:left="360"/>
        <w:jc w:val="both"/>
        <w:rPr>
          <w:sz w:val="24"/>
          <w:szCs w:val="24"/>
        </w:rPr>
      </w:pPr>
      <w:r w:rsidRPr="00ED5495">
        <w:rPr>
          <w:sz w:val="24"/>
          <w:szCs w:val="24"/>
        </w:rPr>
        <w:t xml:space="preserve">О государственной геномной регистрации в Российской Федерации: федер. закон [от 3 декабря </w:t>
      </w:r>
      <w:smartTag w:uri="urn:schemas-microsoft-com:office:smarttags" w:element="metricconverter">
        <w:smartTagPr>
          <w:attr w:name="ProductID" w:val="2008 г"/>
        </w:smartTagPr>
        <w:r w:rsidRPr="00ED5495">
          <w:rPr>
            <w:sz w:val="24"/>
            <w:szCs w:val="24"/>
          </w:rPr>
          <w:t>2008 г</w:t>
        </w:r>
      </w:smartTag>
      <w:r w:rsidRPr="00ED5495">
        <w:rPr>
          <w:sz w:val="24"/>
          <w:szCs w:val="24"/>
        </w:rPr>
        <w:t>. № 242-ФЗ] // Собр. законодательства Рос. Федерации. –  2008. – № 49. – Ст. 5740.</w:t>
      </w:r>
    </w:p>
    <w:p w:rsidR="00117499" w:rsidRPr="00ED5495" w:rsidRDefault="00117499" w:rsidP="00ED5495">
      <w:pPr>
        <w:jc w:val="center"/>
        <w:rPr>
          <w:b/>
          <w:sz w:val="24"/>
          <w:szCs w:val="24"/>
        </w:rPr>
      </w:pPr>
      <w:r w:rsidRPr="00ED5495">
        <w:rPr>
          <w:b/>
          <w:sz w:val="24"/>
          <w:szCs w:val="24"/>
        </w:rPr>
        <w:t>Основная литература:</w:t>
      </w:r>
    </w:p>
    <w:p w:rsidR="00117499" w:rsidRPr="00ED5495" w:rsidRDefault="00117499" w:rsidP="00ED5495">
      <w:pPr>
        <w:pStyle w:val="FootnoteText"/>
        <w:widowControl/>
        <w:numPr>
          <w:ilvl w:val="0"/>
          <w:numId w:val="18"/>
        </w:numPr>
        <w:tabs>
          <w:tab w:val="clear" w:pos="644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>Криминалистика: учебник / Л. Я. Драпкин [и др.]. - 2-е изд., перераб. и доп. - Москва : Про-спект, 2011. - 768 с.</w:t>
      </w:r>
    </w:p>
    <w:p w:rsidR="00117499" w:rsidRPr="00ED5495" w:rsidRDefault="00117499" w:rsidP="00ED5495">
      <w:pPr>
        <w:pStyle w:val="FootnoteText"/>
        <w:widowControl/>
        <w:numPr>
          <w:ilvl w:val="0"/>
          <w:numId w:val="18"/>
        </w:numPr>
        <w:tabs>
          <w:tab w:val="clear" w:pos="644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bCs/>
          <w:sz w:val="24"/>
          <w:szCs w:val="24"/>
        </w:rPr>
        <w:t>Криминалистика</w:t>
      </w:r>
      <w:r w:rsidRPr="00ED5495">
        <w:rPr>
          <w:rFonts w:ascii="Times New Roman" w:hAnsi="Times New Roman"/>
          <w:sz w:val="24"/>
          <w:szCs w:val="24"/>
        </w:rPr>
        <w:t xml:space="preserve">: учебник </w:t>
      </w:r>
      <w:r w:rsidRPr="00ED5495">
        <w:rPr>
          <w:rFonts w:ascii="Times New Roman" w:hAnsi="Times New Roman"/>
          <w:bCs/>
          <w:sz w:val="24"/>
          <w:szCs w:val="24"/>
        </w:rPr>
        <w:t xml:space="preserve">[Электронный ресурс] </w:t>
      </w:r>
      <w:r w:rsidRPr="00ED5495">
        <w:rPr>
          <w:rFonts w:ascii="Times New Roman" w:hAnsi="Times New Roman"/>
          <w:sz w:val="24"/>
          <w:szCs w:val="24"/>
        </w:rPr>
        <w:t>/ Россинская Е. Р. - Москва: Норма: ИНФРА-М, 2012. - 464 с.</w:t>
      </w:r>
    </w:p>
    <w:p w:rsidR="00117499" w:rsidRPr="00ED5495" w:rsidRDefault="00117499" w:rsidP="00ED5495">
      <w:pPr>
        <w:pStyle w:val="FootnoteText"/>
        <w:widowControl/>
        <w:numPr>
          <w:ilvl w:val="0"/>
          <w:numId w:val="18"/>
        </w:numPr>
        <w:tabs>
          <w:tab w:val="clear" w:pos="644"/>
          <w:tab w:val="num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>Криминалистика: учебник / Яблоков Николай Павлович. - Москва : Юрайт, 2013. - 280 с.</w:t>
      </w:r>
    </w:p>
    <w:p w:rsidR="00117499" w:rsidRPr="00ED5495" w:rsidRDefault="00117499" w:rsidP="00ED5495">
      <w:pPr>
        <w:numPr>
          <w:ilvl w:val="0"/>
          <w:numId w:val="18"/>
        </w:numPr>
        <w:tabs>
          <w:tab w:val="clear" w:pos="644"/>
        </w:tabs>
        <w:ind w:left="0" w:firstLine="0"/>
        <w:jc w:val="both"/>
        <w:rPr>
          <w:sz w:val="24"/>
          <w:szCs w:val="24"/>
        </w:rPr>
      </w:pPr>
      <w:r w:rsidRPr="00ED5495">
        <w:rPr>
          <w:sz w:val="24"/>
          <w:szCs w:val="24"/>
        </w:rPr>
        <w:t>Криминалистика: учебник / под ред. А.Г. Филиппова. - Москва: Высшее образование, 2008. - 441 с. </w:t>
      </w:r>
    </w:p>
    <w:p w:rsidR="00117499" w:rsidRPr="00ED5495" w:rsidRDefault="00117499" w:rsidP="00ED5495">
      <w:pPr>
        <w:pStyle w:val="FootnoteText"/>
        <w:widowControl/>
        <w:numPr>
          <w:ilvl w:val="0"/>
          <w:numId w:val="18"/>
        </w:numPr>
        <w:tabs>
          <w:tab w:val="clear" w:pos="644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 xml:space="preserve">Криминалистика: конспект лекций: учебное пособие [Электронный ресурс] / Лавров В.П., Рахматуллин Р.Р., Романов В.И., Шалимов А.Н.; под общ. ред. В.П. Лаврова В.П. - М.: Проспект, 2016. - </w:t>
      </w:r>
      <w:hyperlink r:id="rId5" w:history="1">
        <w:r w:rsidRPr="00ED549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http://www.studentlibrary.ru/book/ISBN9785392175116.html</w:t>
        </w:r>
      </w:hyperlink>
      <w:r w:rsidRPr="00ED5495">
        <w:rPr>
          <w:rFonts w:ascii="Times New Roman" w:hAnsi="Times New Roman"/>
          <w:sz w:val="24"/>
          <w:szCs w:val="24"/>
        </w:rPr>
        <w:t>.</w:t>
      </w:r>
    </w:p>
    <w:p w:rsidR="00117499" w:rsidRPr="00ED5495" w:rsidRDefault="00117499" w:rsidP="00ED5495">
      <w:pPr>
        <w:pStyle w:val="FootnoteText"/>
        <w:widowControl/>
        <w:numPr>
          <w:ilvl w:val="0"/>
          <w:numId w:val="18"/>
        </w:numPr>
        <w:tabs>
          <w:tab w:val="clear" w:pos="644"/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 xml:space="preserve">Криминалистические средства и методы собирания доказательств: учебное пособие для бакалавров [Электронный ресурс] / Волохова О.В., Егоров Н.Н., Ищенко Е.П., Комиссарова Я.В., Кручинина Н.В., Милованова М.М., Паршиков В.И., Холопова Е.Н., Шевченко Е.С.; под ред. Е.П. Ищенко - М.: Проспект, 2016. - </w:t>
      </w:r>
      <w:hyperlink r:id="rId6" w:history="1">
        <w:r w:rsidRPr="00ED549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http://www.studentlibrary.ru/book/ISBN9785392210947.html</w:t>
        </w:r>
      </w:hyperlink>
      <w:r w:rsidRPr="00ED5495">
        <w:rPr>
          <w:rFonts w:ascii="Times New Roman" w:hAnsi="Times New Roman"/>
          <w:sz w:val="24"/>
          <w:szCs w:val="24"/>
        </w:rPr>
        <w:t>.</w:t>
      </w:r>
    </w:p>
    <w:p w:rsidR="00117499" w:rsidRPr="00ED5495" w:rsidRDefault="00117499" w:rsidP="00ED5495">
      <w:pPr>
        <w:pStyle w:val="FootnoteText"/>
        <w:widowControl/>
        <w:numPr>
          <w:ilvl w:val="0"/>
          <w:numId w:val="18"/>
        </w:numPr>
        <w:tabs>
          <w:tab w:val="clear" w:pos="644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 xml:space="preserve">Криминалистика [Электронный ресурс] : учебник / О.В. Волохова, Н.Н. Егоров, М.В. Жижина [и др.]; под. ред. Е.П. Ищенко. - М.: Проспект, 2015." - </w:t>
      </w:r>
      <w:hyperlink r:id="rId7" w:history="1">
        <w:r w:rsidRPr="00ED549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http://www.studentlibrary.ru/book/ISBN9785392169047.html</w:t>
        </w:r>
      </w:hyperlink>
      <w:r w:rsidRPr="00ED5495">
        <w:rPr>
          <w:rFonts w:ascii="Times New Roman" w:hAnsi="Times New Roman"/>
          <w:sz w:val="24"/>
          <w:szCs w:val="24"/>
        </w:rPr>
        <w:t>.</w:t>
      </w:r>
    </w:p>
    <w:p w:rsidR="00117499" w:rsidRPr="00ED5495" w:rsidRDefault="00117499" w:rsidP="00ED5495">
      <w:pPr>
        <w:pStyle w:val="FootnoteText"/>
        <w:widowControl/>
        <w:numPr>
          <w:ilvl w:val="0"/>
          <w:numId w:val="18"/>
        </w:numPr>
        <w:tabs>
          <w:tab w:val="clear" w:pos="644"/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>Криминалистика. Сборник задач и заданий [Электронный ресурс]: учебное пособие /под ред. О.Я. Баева.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495">
        <w:rPr>
          <w:rFonts w:ascii="Times New Roman" w:hAnsi="Times New Roman"/>
          <w:sz w:val="24"/>
          <w:szCs w:val="24"/>
        </w:rPr>
        <w:t>-Москва: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495">
        <w:rPr>
          <w:rFonts w:ascii="Times New Roman" w:hAnsi="Times New Roman"/>
          <w:sz w:val="24"/>
          <w:szCs w:val="24"/>
        </w:rPr>
        <w:t>Проспект,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495">
        <w:rPr>
          <w:rFonts w:ascii="Times New Roman" w:hAnsi="Times New Roman"/>
          <w:sz w:val="24"/>
          <w:szCs w:val="24"/>
        </w:rPr>
        <w:t>2015.-</w:t>
      </w:r>
      <w:hyperlink r:id="rId8" w:history="1">
        <w:r w:rsidRPr="00ED549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http://www.studentlibrary.ru/book/ISBN9785392163878.html</w:t>
        </w:r>
      </w:hyperlink>
      <w:r w:rsidRPr="00ED5495">
        <w:rPr>
          <w:rFonts w:ascii="Times New Roman" w:hAnsi="Times New Roman"/>
          <w:sz w:val="24"/>
          <w:szCs w:val="24"/>
        </w:rPr>
        <w:t>.</w:t>
      </w:r>
    </w:p>
    <w:p w:rsidR="00117499" w:rsidRPr="00ED5495" w:rsidRDefault="00117499" w:rsidP="00ED5495">
      <w:pPr>
        <w:pStyle w:val="FootnoteText"/>
        <w:widowControl/>
        <w:numPr>
          <w:ilvl w:val="0"/>
          <w:numId w:val="18"/>
        </w:numPr>
        <w:tabs>
          <w:tab w:val="clear" w:pos="644"/>
          <w:tab w:val="num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>Криминалистика: конспект лекций: учебное пособие [Электронный ресурс] / Лавров В.П., Рахматуллин Р.Р., Романов В.И., Шалимов А.Н.; под общ. ред. В.П. Лаврова В.П. - М.: Проспект, 2016. - http://www.studentlibrary.ru/book/ISBN9785392175116.html.</w:t>
      </w:r>
    </w:p>
    <w:p w:rsidR="00117499" w:rsidRPr="00ED5495" w:rsidRDefault="00117499" w:rsidP="00ED5495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:rsidR="00117499" w:rsidRPr="00ED5495" w:rsidRDefault="00117499" w:rsidP="00ED5495">
      <w:pPr>
        <w:pStyle w:val="ListParagraph"/>
        <w:tabs>
          <w:tab w:val="left" w:pos="426"/>
        </w:tabs>
        <w:spacing w:after="0" w:line="276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  <w:r w:rsidRPr="00ED5495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117499" w:rsidRPr="00ED5495" w:rsidRDefault="00117499" w:rsidP="00ED5495">
      <w:pPr>
        <w:pStyle w:val="FootnoteTex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>1.Криминалистика: учебник для вузов / Т. В. Аверьянова [и др.]. - 3-е изд., перераб. и доп. - Москва: НОРМА, 2008. - 944с.</w:t>
      </w:r>
    </w:p>
    <w:p w:rsidR="00117499" w:rsidRPr="00ED5495" w:rsidRDefault="00117499" w:rsidP="00ED5495">
      <w:pPr>
        <w:pStyle w:val="FootnoteText"/>
        <w:tabs>
          <w:tab w:val="num" w:pos="72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 xml:space="preserve">2.Борьба с отмыванием преступных доходов: практ. пособие для сотрудников правоохранительных органов / И. А. Киселев. - М.: Юриспруденция , 2010. – 88 с. </w:t>
      </w:r>
    </w:p>
    <w:p w:rsidR="00117499" w:rsidRPr="00ED5495" w:rsidRDefault="00117499" w:rsidP="00ED5495">
      <w:pPr>
        <w:pStyle w:val="FootnoteText"/>
        <w:tabs>
          <w:tab w:val="num" w:pos="72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 xml:space="preserve">3.Рыжаков А. П. Осмотр: основания и порядок производства [Электронный ресурс] / Рыжаков А.П.. - Москва: Дело и сервис, 2015. - 176 с. – Режим доступа: </w:t>
      </w:r>
      <w:hyperlink r:id="rId9" w:history="1">
        <w:r w:rsidRPr="00ED549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http://mpro.zabgu.ru</w:t>
        </w:r>
      </w:hyperlink>
    </w:p>
    <w:p w:rsidR="00117499" w:rsidRPr="00ED5495" w:rsidRDefault="00117499" w:rsidP="00ED5495">
      <w:pPr>
        <w:pStyle w:val="FootnoteText"/>
        <w:tabs>
          <w:tab w:val="num" w:pos="72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 xml:space="preserve">4.Следственные действия: учебник для магистров / Савельева Марина Владимировна, Смушкин Александр Борисович. - Москва : Юрайт, 2012. - 273 с </w:t>
      </w:r>
    </w:p>
    <w:p w:rsidR="00117499" w:rsidRPr="00ED5495" w:rsidRDefault="00117499" w:rsidP="00ED5495">
      <w:pPr>
        <w:pStyle w:val="FootnoteText"/>
        <w:tabs>
          <w:tab w:val="num" w:pos="72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>5.Теория судебной экспертизы: учебник / Е.Р. Россинская, Е.И. Галяшина, А.М. Зинин; под ред. Е.Р. Россинской. - М.: Норма, 2009. – 384 с.</w:t>
      </w:r>
    </w:p>
    <w:p w:rsidR="00117499" w:rsidRPr="00ED5495" w:rsidRDefault="00117499" w:rsidP="00ED5495">
      <w:pPr>
        <w:pStyle w:val="FootnoteText"/>
        <w:tabs>
          <w:tab w:val="num" w:pos="72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>6.Журналы: Российский следователь с приложением; Российский судья; Эксперт - криминалист; Судебная экспертиза; Юрист; Вестник криминалистики и др.</w:t>
      </w:r>
    </w:p>
    <w:p w:rsidR="00117499" w:rsidRPr="00ED5495" w:rsidRDefault="00117499" w:rsidP="00ED5495">
      <w:pPr>
        <w:pStyle w:val="FootnoteText"/>
        <w:contextualSpacing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>7.Основы полиграфологии: учебник для магистров [Электронный ресурс] / Комиссарова Я.В.-Москва: Проспект,2016.</w:t>
      </w:r>
      <w:hyperlink r:id="rId10" w:history="1">
        <w:r w:rsidRPr="00ED549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http://www.studentlibrary.ru/book/ISBN9785392210978.html</w:t>
        </w:r>
      </w:hyperlink>
      <w:r w:rsidRPr="00ED5495">
        <w:rPr>
          <w:rFonts w:ascii="Times New Roman" w:hAnsi="Times New Roman"/>
          <w:sz w:val="24"/>
          <w:szCs w:val="24"/>
        </w:rPr>
        <w:t>.</w:t>
      </w:r>
    </w:p>
    <w:p w:rsidR="00117499" w:rsidRPr="00ED5495" w:rsidRDefault="00117499" w:rsidP="00ED5495">
      <w:pPr>
        <w:pStyle w:val="FootnoteText"/>
        <w:contextualSpacing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 xml:space="preserve">8.О криминалистике и не только: избранные труды [Электронный ресурс] / Ищенко Е.П. - М.: Проспект, 2016. - </w:t>
      </w:r>
      <w:hyperlink r:id="rId11" w:history="1">
        <w:r w:rsidRPr="00ED549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http://www.studentlibrary.ru/book/ISBN9785392210800.html</w:t>
        </w:r>
      </w:hyperlink>
      <w:r w:rsidRPr="00ED5495">
        <w:rPr>
          <w:rFonts w:ascii="Times New Roman" w:hAnsi="Times New Roman"/>
          <w:sz w:val="24"/>
          <w:szCs w:val="24"/>
        </w:rPr>
        <w:t>.</w:t>
      </w:r>
    </w:p>
    <w:p w:rsidR="00117499" w:rsidRPr="00ED5495" w:rsidRDefault="00117499" w:rsidP="00ED5495">
      <w:pPr>
        <w:pStyle w:val="FootnoteText"/>
        <w:contextualSpacing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 xml:space="preserve">9.Криминалистика XXI века: стратегия и тактика развития: коллективная монография [Электронный ресурс] / Бабаева Э.У., Волохова О.В., Егоров Н.Н., Жижина М.В., Ищенко Е.П., Комиссарова Я.В., Корма В.Д., Кручинина Н.В., Кучин О.С., Милованова М.М., Образцов В.А., Паршиков В.И., Уваров В.Н. - М.: Проспект, 2016. - </w:t>
      </w:r>
      <w:hyperlink r:id="rId12" w:history="1">
        <w:r w:rsidRPr="00ED549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http://www.studentlibrary.ru/book/ISBN9785392206643.html</w:t>
        </w:r>
      </w:hyperlink>
      <w:r w:rsidRPr="00ED5495">
        <w:rPr>
          <w:rFonts w:ascii="Times New Roman" w:hAnsi="Times New Roman"/>
          <w:sz w:val="24"/>
          <w:szCs w:val="24"/>
        </w:rPr>
        <w:t>.</w:t>
      </w:r>
    </w:p>
    <w:p w:rsidR="00117499" w:rsidRPr="00ED5495" w:rsidRDefault="00117499" w:rsidP="00ED5495">
      <w:pPr>
        <w:pStyle w:val="FootnoteText"/>
        <w:contextualSpacing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 xml:space="preserve">10.Криминалистика в вопросах и ответах [Электронный ресурс] : учеб. пособие / Е.П. Ищенко. - Москва: Проспект, 2015.- </w:t>
      </w:r>
      <w:hyperlink r:id="rId13" w:history="1">
        <w:r w:rsidRPr="00B509EC">
          <w:rPr>
            <w:rStyle w:val="Hyperlink"/>
            <w:sz w:val="24"/>
            <w:szCs w:val="24"/>
          </w:rPr>
          <w:t>http://www.studentlibrary.ru/book/ ISBN9785392163335.html</w:t>
        </w:r>
      </w:hyperlink>
      <w:r w:rsidRPr="00ED5495">
        <w:rPr>
          <w:rFonts w:ascii="Times New Roman" w:hAnsi="Times New Roman"/>
          <w:sz w:val="24"/>
          <w:szCs w:val="24"/>
        </w:rPr>
        <w:t>.</w:t>
      </w:r>
    </w:p>
    <w:p w:rsidR="00117499" w:rsidRPr="00ED5495" w:rsidRDefault="00117499" w:rsidP="00ED5495">
      <w:pPr>
        <w:pStyle w:val="FootnoteText"/>
        <w:contextualSpacing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>11.Криминалистические средства и методы собирания доказательств: учебное пособие для бакалавров [Электронный ресурс] / Волохова О.В., Егоров Н.Н., Ищенко Е.П., Комиссарова Я.В., Кручинина Н.В., Милованова М.М., Паршиков В.И., Холопова Е.Н., Шевченко Е.С.; под ред. Е.П. Ищенко - М.: Проспект, 2016. - http://www.studentlibrary.ru/book/ISBN9785392210947.html.</w:t>
      </w:r>
    </w:p>
    <w:p w:rsidR="00117499" w:rsidRPr="00ED5495" w:rsidRDefault="00117499" w:rsidP="00ED5495">
      <w:pPr>
        <w:pStyle w:val="ListParagraph"/>
        <w:tabs>
          <w:tab w:val="left" w:pos="426"/>
        </w:tabs>
        <w:spacing w:after="0" w:line="276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  <w:r w:rsidRPr="00ED5495">
        <w:rPr>
          <w:rFonts w:ascii="Times New Roman" w:hAnsi="Times New Roman"/>
          <w:b/>
          <w:sz w:val="24"/>
          <w:szCs w:val="24"/>
        </w:rPr>
        <w:t>Собственные учебные пособия</w:t>
      </w:r>
    </w:p>
    <w:p w:rsidR="00117499" w:rsidRPr="00ED5495" w:rsidRDefault="00117499" w:rsidP="00ED5495">
      <w:pPr>
        <w:pStyle w:val="FootnoteText"/>
        <w:widowControl/>
        <w:numPr>
          <w:ilvl w:val="0"/>
          <w:numId w:val="22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>Лютов В.А., Мальханов В.В., Погребной С.П. Криминалистика: методические рекомендации. – Чита: ЗабГУ, 2015. – 164 с.</w:t>
      </w:r>
    </w:p>
    <w:p w:rsidR="00117499" w:rsidRPr="00ED5495" w:rsidRDefault="00117499" w:rsidP="00ED5495">
      <w:pPr>
        <w:pStyle w:val="FootnoteText"/>
        <w:widowControl/>
        <w:numPr>
          <w:ilvl w:val="0"/>
          <w:numId w:val="22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>Гармаев Ю.П., Макаров А.В., Фалилеев Криминалистика: учебное пособие. – Чита: ЧитГУ, 2006. – 304 с.</w:t>
      </w:r>
    </w:p>
    <w:p w:rsidR="00117499" w:rsidRPr="00ED5495" w:rsidRDefault="00117499" w:rsidP="00ED5495">
      <w:pPr>
        <w:pStyle w:val="FootnoteText"/>
        <w:widowControl/>
        <w:numPr>
          <w:ilvl w:val="0"/>
          <w:numId w:val="22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>Гармаев Ю.П. Руководство для помощников судей судов общей юрисдикции: учеб.-практ. пособие /  под.общ. ред. Ю.П.Гармаева. – М.: Юрлитинформ, 2012. – 480 с.</w:t>
      </w:r>
    </w:p>
    <w:p w:rsidR="00117499" w:rsidRPr="00ED5495" w:rsidRDefault="00117499" w:rsidP="00ED5495">
      <w:pPr>
        <w:pStyle w:val="FootnoteText"/>
        <w:widowControl/>
        <w:numPr>
          <w:ilvl w:val="0"/>
          <w:numId w:val="22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>Гармаев Ю.П. Незаконная деятельность адвокатов в уголовном судопроизводстве. Средства предупреждения и нейтрализации: монография. -  М., Издательство «Юрлитинформ», 2010. – 440 с.</w:t>
      </w:r>
    </w:p>
    <w:p w:rsidR="00117499" w:rsidRPr="00ED5495" w:rsidRDefault="00117499" w:rsidP="00ED5495">
      <w:pPr>
        <w:pStyle w:val="FootnoteText"/>
        <w:widowControl/>
        <w:numPr>
          <w:ilvl w:val="0"/>
          <w:numId w:val="22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 xml:space="preserve">Гармаев Ю.П., Обухов А.А. Квалификация и расследование взяточничества: учебно-практическое пособие. – М., Изд-во «Норма» - 2009. – 304 с. </w:t>
      </w:r>
    </w:p>
    <w:p w:rsidR="00117499" w:rsidRPr="00ED5495" w:rsidRDefault="00117499" w:rsidP="00ED5495">
      <w:pPr>
        <w:pStyle w:val="FootnoteText"/>
        <w:widowControl/>
        <w:numPr>
          <w:ilvl w:val="0"/>
          <w:numId w:val="22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>Гармаев Ю.П. Взяточничество: квалификация и основные методики уголовного преследования: учеб. пособие / Ю.П. Гармаев, А.В. Макаров, А.А. Обухов, В.И. Субботина, В.А. Фалилеев. – Чита: ЧитГУ, 2007. – 261с.</w:t>
      </w:r>
    </w:p>
    <w:p w:rsidR="00117499" w:rsidRPr="00ED5495" w:rsidRDefault="00117499" w:rsidP="00ED5495">
      <w:pPr>
        <w:pStyle w:val="FootnoteText"/>
        <w:widowControl/>
        <w:numPr>
          <w:ilvl w:val="0"/>
          <w:numId w:val="22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>Гармаев Ю.П., Макаров А. В. и др. Руководство для студентов по изучению следственно-судебной практики: учеб.-практ. пособие / Коллектив авторов. отв. ред. Ю.П. Гармаев. – Улан-Удэ: Изд-во БГУ, 2007.- 140 с.</w:t>
      </w:r>
    </w:p>
    <w:p w:rsidR="00117499" w:rsidRPr="00ED5495" w:rsidRDefault="00117499" w:rsidP="00ED5495">
      <w:pPr>
        <w:pStyle w:val="FootnoteText"/>
        <w:widowControl/>
        <w:numPr>
          <w:ilvl w:val="0"/>
          <w:numId w:val="22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>Гармаев Ю.П. Особенности криминалистической методики расследования и поддержания государственного обвинения по уголовным делам о незаконном сбыте наркотиков. М.: издательство «Юрлитинформ, 2009. – 168 с.</w:t>
      </w:r>
    </w:p>
    <w:p w:rsidR="00117499" w:rsidRPr="00ED5495" w:rsidRDefault="00117499" w:rsidP="00ED5495">
      <w:pPr>
        <w:pStyle w:val="FootnoteText"/>
        <w:widowControl/>
        <w:numPr>
          <w:ilvl w:val="0"/>
          <w:numId w:val="22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 xml:space="preserve">Мальханов В.В., Лютов В.А. Предметно-макетное моделирование в деятельности по выявлению и расследованию преступлений: монография. </w:t>
      </w:r>
      <w:r w:rsidRPr="00ED5495">
        <w:rPr>
          <w:rFonts w:ascii="Times New Roman" w:hAnsi="Times New Roman"/>
          <w:sz w:val="24"/>
          <w:szCs w:val="24"/>
        </w:rPr>
        <w:softHyphen/>
        <w:t xml:space="preserve">– Чита: ЗабГУ, 2016. </w:t>
      </w:r>
      <w:r w:rsidRPr="00ED5495">
        <w:rPr>
          <w:rFonts w:ascii="Times New Roman" w:hAnsi="Times New Roman"/>
          <w:sz w:val="24"/>
          <w:szCs w:val="24"/>
        </w:rPr>
        <w:softHyphen/>
        <w:t xml:space="preserve"> 217 с.</w:t>
      </w:r>
    </w:p>
    <w:p w:rsidR="00117499" w:rsidRPr="00ED5495" w:rsidRDefault="00117499" w:rsidP="00ED5495">
      <w:pPr>
        <w:pStyle w:val="FootnoteText"/>
        <w:widowControl/>
        <w:numPr>
          <w:ilvl w:val="0"/>
          <w:numId w:val="22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>Настольная книга помощника судьи: практическое пособие. Вып. 1: «Организация работы и уголовное судопроизводство» / Коллектив авторов под общ. ред. Ю. П. Гармаева и А. О. Хориноева. – Улан-Удэ: Изд-во «Республиканская типография», 2008. –161с.</w:t>
      </w:r>
    </w:p>
    <w:p w:rsidR="00117499" w:rsidRPr="00ED5495" w:rsidRDefault="00117499" w:rsidP="00ED5495">
      <w:pPr>
        <w:pStyle w:val="FootnoteText"/>
        <w:widowControl/>
        <w:numPr>
          <w:ilvl w:val="0"/>
          <w:numId w:val="22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495">
        <w:rPr>
          <w:rFonts w:ascii="Times New Roman" w:hAnsi="Times New Roman"/>
          <w:sz w:val="24"/>
          <w:szCs w:val="24"/>
        </w:rPr>
        <w:t xml:space="preserve">Новиков Е.Ф. Противодействие хищениям на объектах транспорта : учеб. пособие / Новиков Е. Ф. - Чита : ЗабГУ, 2014. - 207 с. </w:t>
      </w:r>
    </w:p>
    <w:p w:rsidR="00117499" w:rsidRPr="00ED5495" w:rsidRDefault="00117499" w:rsidP="00ED5495">
      <w:pPr>
        <w:spacing w:before="120" w:after="120"/>
        <w:jc w:val="center"/>
        <w:rPr>
          <w:b/>
          <w:bCs/>
          <w:sz w:val="24"/>
          <w:szCs w:val="24"/>
        </w:rPr>
      </w:pPr>
      <w:r w:rsidRPr="00ED5495">
        <w:rPr>
          <w:b/>
          <w:bCs/>
          <w:sz w:val="24"/>
          <w:szCs w:val="24"/>
        </w:rPr>
        <w:t>7.4. Базы данных, информационно-справочные и поисковые системы</w:t>
      </w:r>
    </w:p>
    <w:p w:rsidR="00117499" w:rsidRPr="00ED5495" w:rsidRDefault="00117499" w:rsidP="00ED5495">
      <w:pPr>
        <w:widowControl w:val="0"/>
        <w:numPr>
          <w:ilvl w:val="3"/>
          <w:numId w:val="19"/>
        </w:numPr>
        <w:tabs>
          <w:tab w:val="clear" w:pos="2880"/>
          <w:tab w:val="left" w:pos="-540"/>
        </w:tabs>
        <w:ind w:left="360"/>
        <w:jc w:val="both"/>
        <w:rPr>
          <w:color w:val="000000"/>
          <w:sz w:val="24"/>
          <w:szCs w:val="24"/>
        </w:rPr>
      </w:pPr>
      <w:r w:rsidRPr="00ED5495">
        <w:rPr>
          <w:color w:val="000000"/>
          <w:sz w:val="24"/>
          <w:szCs w:val="24"/>
        </w:rPr>
        <w:t>Справочно-правовая система</w:t>
      </w:r>
      <w:r w:rsidRPr="00ED5495">
        <w:rPr>
          <w:b/>
          <w:sz w:val="24"/>
          <w:szCs w:val="24"/>
        </w:rPr>
        <w:t xml:space="preserve"> </w:t>
      </w:r>
      <w:r w:rsidRPr="00ED5495">
        <w:rPr>
          <w:color w:val="000000"/>
          <w:sz w:val="24"/>
          <w:szCs w:val="24"/>
        </w:rPr>
        <w:t>«Гарант»;</w:t>
      </w:r>
    </w:p>
    <w:p w:rsidR="00117499" w:rsidRPr="00ED5495" w:rsidRDefault="00117499" w:rsidP="00ED5495">
      <w:pPr>
        <w:widowControl w:val="0"/>
        <w:numPr>
          <w:ilvl w:val="3"/>
          <w:numId w:val="19"/>
        </w:numPr>
        <w:tabs>
          <w:tab w:val="clear" w:pos="2880"/>
          <w:tab w:val="left" w:pos="-540"/>
        </w:tabs>
        <w:ind w:left="360"/>
        <w:jc w:val="both"/>
        <w:rPr>
          <w:color w:val="000000"/>
          <w:sz w:val="24"/>
          <w:szCs w:val="24"/>
        </w:rPr>
      </w:pPr>
      <w:r w:rsidRPr="00ED5495">
        <w:rPr>
          <w:color w:val="000000"/>
          <w:sz w:val="24"/>
          <w:szCs w:val="24"/>
        </w:rPr>
        <w:t>Справочно-правовая система «Консультант»;</w:t>
      </w:r>
    </w:p>
    <w:p w:rsidR="00117499" w:rsidRPr="00ED5495" w:rsidRDefault="00117499" w:rsidP="00ED5495">
      <w:pPr>
        <w:widowControl w:val="0"/>
        <w:numPr>
          <w:ilvl w:val="3"/>
          <w:numId w:val="19"/>
        </w:numPr>
        <w:tabs>
          <w:tab w:val="clear" w:pos="2880"/>
          <w:tab w:val="left" w:pos="-540"/>
        </w:tabs>
        <w:ind w:left="360"/>
        <w:jc w:val="both"/>
        <w:rPr>
          <w:color w:val="000000"/>
          <w:sz w:val="24"/>
          <w:szCs w:val="24"/>
        </w:rPr>
      </w:pPr>
      <w:r w:rsidRPr="00ED5495">
        <w:rPr>
          <w:color w:val="000000"/>
          <w:sz w:val="24"/>
          <w:szCs w:val="24"/>
        </w:rPr>
        <w:t>Справочно-правовая система «Кодекс-Эксперт»;</w:t>
      </w:r>
    </w:p>
    <w:p w:rsidR="00117499" w:rsidRPr="00ED5495" w:rsidRDefault="00117499" w:rsidP="00ED5495">
      <w:pPr>
        <w:widowControl w:val="0"/>
        <w:numPr>
          <w:ilvl w:val="3"/>
          <w:numId w:val="19"/>
        </w:numPr>
        <w:tabs>
          <w:tab w:val="clear" w:pos="2880"/>
          <w:tab w:val="left" w:pos="-540"/>
        </w:tabs>
        <w:ind w:left="360"/>
        <w:jc w:val="both"/>
        <w:rPr>
          <w:sz w:val="24"/>
          <w:szCs w:val="24"/>
        </w:rPr>
      </w:pPr>
      <w:r w:rsidRPr="00ED5495">
        <w:rPr>
          <w:color w:val="000000"/>
          <w:sz w:val="24"/>
          <w:szCs w:val="24"/>
        </w:rPr>
        <w:t xml:space="preserve">Справочно-правовая система Забайкальского краевого суда </w:t>
      </w:r>
      <w:r w:rsidRPr="00ED5495">
        <w:rPr>
          <w:sz w:val="24"/>
          <w:szCs w:val="24"/>
        </w:rPr>
        <w:t xml:space="preserve">// </w:t>
      </w:r>
      <w:hyperlink r:id="rId14" w:tgtFrame="_blank" w:history="1">
        <w:r w:rsidRPr="00ED5495">
          <w:rPr>
            <w:rStyle w:val="Hyperlink"/>
            <w:sz w:val="24"/>
            <w:szCs w:val="24"/>
            <w:u w:val="none"/>
          </w:rPr>
          <w:t>www.reshenia-sudov.ru</w:t>
        </w:r>
      </w:hyperlink>
      <w:r w:rsidRPr="00ED5495">
        <w:rPr>
          <w:rStyle w:val="oth2"/>
          <w:sz w:val="24"/>
          <w:szCs w:val="24"/>
        </w:rPr>
        <w:t>.</w:t>
      </w:r>
    </w:p>
    <w:p w:rsidR="00117499" w:rsidRPr="002E2E36" w:rsidRDefault="00117499" w:rsidP="002E2E36">
      <w:pPr>
        <w:rPr>
          <w:sz w:val="24"/>
          <w:szCs w:val="24"/>
        </w:rPr>
      </w:pPr>
    </w:p>
    <w:p w:rsidR="00117499" w:rsidRPr="002E2E36" w:rsidRDefault="00117499" w:rsidP="002E2E36">
      <w:pPr>
        <w:pStyle w:val="FootnoteText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2E2E36">
        <w:rPr>
          <w:rFonts w:ascii="Times New Roman" w:hAnsi="Times New Roman"/>
          <w:spacing w:val="-1"/>
          <w:sz w:val="24"/>
          <w:szCs w:val="24"/>
        </w:rPr>
        <w:t>Составитель:</w:t>
      </w:r>
    </w:p>
    <w:p w:rsidR="00117499" w:rsidRPr="002E2E36" w:rsidRDefault="00117499" w:rsidP="002E2E36">
      <w:pPr>
        <w:pStyle w:val="FootnoteText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7499" w:rsidRPr="002E2E36" w:rsidRDefault="00117499" w:rsidP="002E2E36">
      <w:pPr>
        <w:ind w:firstLine="360"/>
        <w:rPr>
          <w:sz w:val="24"/>
          <w:szCs w:val="24"/>
        </w:rPr>
      </w:pPr>
      <w:r>
        <w:rPr>
          <w:sz w:val="24"/>
          <w:szCs w:val="24"/>
        </w:rPr>
        <w:t>Доцент кафедры УПиУП, канд. юрид. наук  Е</w:t>
      </w:r>
      <w:r w:rsidRPr="002E2E36">
        <w:rPr>
          <w:sz w:val="24"/>
          <w:szCs w:val="24"/>
        </w:rPr>
        <w:t xml:space="preserve">. </w:t>
      </w:r>
      <w:r>
        <w:rPr>
          <w:sz w:val="24"/>
          <w:szCs w:val="24"/>
        </w:rPr>
        <w:t>Ф</w:t>
      </w:r>
      <w:r w:rsidRPr="002E2E36">
        <w:rPr>
          <w:sz w:val="24"/>
          <w:szCs w:val="24"/>
        </w:rPr>
        <w:t xml:space="preserve">. </w:t>
      </w:r>
      <w:r>
        <w:rPr>
          <w:sz w:val="24"/>
          <w:szCs w:val="24"/>
        </w:rPr>
        <w:t>Новиков</w:t>
      </w:r>
      <w:r w:rsidRPr="002E2E36">
        <w:rPr>
          <w:sz w:val="24"/>
          <w:szCs w:val="24"/>
        </w:rPr>
        <w:t xml:space="preserve">                                           </w:t>
      </w:r>
    </w:p>
    <w:p w:rsidR="00117499" w:rsidRPr="002E2E36" w:rsidRDefault="00117499" w:rsidP="002E2E36">
      <w:pPr>
        <w:contextualSpacing/>
        <w:jc w:val="center"/>
        <w:rPr>
          <w:b/>
          <w:sz w:val="24"/>
          <w:szCs w:val="24"/>
        </w:rPr>
      </w:pPr>
    </w:p>
    <w:p w:rsidR="00117499" w:rsidRPr="002E2E36" w:rsidRDefault="00117499" w:rsidP="002E2E36">
      <w:pPr>
        <w:contextualSpacing/>
        <w:jc w:val="center"/>
        <w:rPr>
          <w:b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7499" w:rsidRPr="00F525BD" w:rsidRDefault="00117499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525BD">
        <w:rPr>
          <w:rFonts w:ascii="Times New Roman" w:hAnsi="Times New Roman"/>
          <w:sz w:val="24"/>
          <w:szCs w:val="24"/>
        </w:rPr>
        <w:t>Приложение 1</w:t>
      </w:r>
    </w:p>
    <w:p w:rsidR="00117499" w:rsidRDefault="00117499" w:rsidP="00B82FAD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117499" w:rsidRPr="00FE5FD0" w:rsidRDefault="00117499" w:rsidP="00B82FAD">
      <w:pPr>
        <w:jc w:val="right"/>
        <w:rPr>
          <w:sz w:val="24"/>
          <w:szCs w:val="24"/>
        </w:rPr>
      </w:pPr>
    </w:p>
    <w:p w:rsidR="00117499" w:rsidRDefault="00117499" w:rsidP="00515BE9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117499" w:rsidRDefault="00117499" w:rsidP="00515BE9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117499" w:rsidRDefault="00117499" w:rsidP="00B82FAD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117499" w:rsidRDefault="00117499" w:rsidP="00B82FAD">
      <w:pPr>
        <w:pStyle w:val="Title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117499" w:rsidRPr="0000369B" w:rsidRDefault="00117499" w:rsidP="00B82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117499" w:rsidRPr="0000369B" w:rsidRDefault="00117499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(ФГБОУ ВО «ЗабГУ»)</w:t>
      </w:r>
    </w:p>
    <w:p w:rsidR="00117499" w:rsidRPr="0000369B" w:rsidRDefault="00117499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Юридический факультет</w:t>
      </w:r>
    </w:p>
    <w:p w:rsidR="00117499" w:rsidRPr="0000369B" w:rsidRDefault="00117499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117499" w:rsidRPr="008C32A9" w:rsidRDefault="00117499" w:rsidP="00B82FAD">
      <w:pPr>
        <w:rPr>
          <w:sz w:val="28"/>
          <w:szCs w:val="28"/>
        </w:rPr>
      </w:pPr>
    </w:p>
    <w:p w:rsidR="00117499" w:rsidRPr="008C32A9" w:rsidRDefault="00117499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117499" w:rsidRPr="008C32A9" w:rsidRDefault="00117499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117499" w:rsidRPr="00706214" w:rsidRDefault="00117499" w:rsidP="00B82FAD">
      <w:pPr>
        <w:pStyle w:val="Heading6"/>
        <w:tabs>
          <w:tab w:val="clear" w:pos="2796"/>
          <w:tab w:val="num" w:pos="-1260"/>
        </w:tabs>
        <w:ind w:left="-900" w:firstLine="900"/>
        <w:rPr>
          <w:b/>
          <w:i w:val="0"/>
          <w:sz w:val="28"/>
          <w:szCs w:val="28"/>
        </w:rPr>
      </w:pPr>
      <w:r w:rsidRPr="00706214">
        <w:rPr>
          <w:b/>
          <w:i w:val="0"/>
          <w:sz w:val="28"/>
          <w:szCs w:val="28"/>
        </w:rPr>
        <w:t>КОНТРОЛЬНАЯ РАБОТА</w:t>
      </w:r>
    </w:p>
    <w:p w:rsidR="00117499" w:rsidRPr="005B6EFC" w:rsidRDefault="00117499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ПО ДИСЦИПЛИНЕ</w:t>
      </w:r>
    </w:p>
    <w:p w:rsidR="00117499" w:rsidRPr="005B6EFC" w:rsidRDefault="00117499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«</w:t>
      </w:r>
      <w:r w:rsidRPr="00851319">
        <w:rPr>
          <w:b/>
          <w:sz w:val="28"/>
        </w:rPr>
        <w:t xml:space="preserve">Проблемы выявления </w:t>
      </w:r>
      <w:r>
        <w:rPr>
          <w:b/>
          <w:sz w:val="28"/>
        </w:rPr>
        <w:t xml:space="preserve">и </w:t>
      </w:r>
      <w:r w:rsidRPr="00851319">
        <w:rPr>
          <w:b/>
          <w:sz w:val="28"/>
        </w:rPr>
        <w:t>расследования преступлений</w:t>
      </w:r>
      <w:r w:rsidRPr="005B6EFC">
        <w:rPr>
          <w:b/>
          <w:sz w:val="28"/>
          <w:szCs w:val="28"/>
        </w:rPr>
        <w:t>»</w:t>
      </w:r>
    </w:p>
    <w:p w:rsidR="00117499" w:rsidRPr="008C32A9" w:rsidRDefault="00117499" w:rsidP="00B82FAD">
      <w:pPr>
        <w:spacing w:before="240"/>
        <w:ind w:right="-87"/>
        <w:jc w:val="center"/>
        <w:rPr>
          <w:sz w:val="28"/>
          <w:szCs w:val="28"/>
        </w:rPr>
      </w:pPr>
    </w:p>
    <w:p w:rsidR="00117499" w:rsidRPr="008C32A9" w:rsidRDefault="00117499" w:rsidP="00B82FAD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:rsidR="00117499" w:rsidRPr="008C32A9" w:rsidRDefault="00117499" w:rsidP="00B82FAD">
      <w:pPr>
        <w:ind w:right="-6" w:firstLine="425"/>
        <w:outlineLvl w:val="0"/>
        <w:rPr>
          <w:sz w:val="28"/>
          <w:szCs w:val="28"/>
        </w:rPr>
      </w:pPr>
    </w:p>
    <w:p w:rsidR="00117499" w:rsidRPr="008C32A9" w:rsidRDefault="00117499" w:rsidP="00B82FAD">
      <w:pPr>
        <w:ind w:right="-6" w:firstLine="425"/>
        <w:outlineLvl w:val="0"/>
        <w:rPr>
          <w:sz w:val="28"/>
          <w:szCs w:val="28"/>
        </w:rPr>
      </w:pPr>
    </w:p>
    <w:p w:rsidR="00117499" w:rsidRPr="008C32A9" w:rsidRDefault="00117499" w:rsidP="00B82FAD">
      <w:pPr>
        <w:ind w:right="-6" w:firstLine="425"/>
        <w:outlineLvl w:val="0"/>
        <w:rPr>
          <w:sz w:val="28"/>
          <w:szCs w:val="28"/>
        </w:rPr>
      </w:pPr>
    </w:p>
    <w:p w:rsidR="00117499" w:rsidRDefault="00117499" w:rsidP="00B82FAD">
      <w:pPr>
        <w:pStyle w:val="Heading2"/>
        <w:jc w:val="right"/>
        <w:rPr>
          <w:rFonts w:ascii="Times New Roman" w:hAnsi="Times New Roman"/>
          <w:b w:val="0"/>
          <w:i w:val="0"/>
        </w:rPr>
      </w:pPr>
    </w:p>
    <w:p w:rsidR="00117499" w:rsidRDefault="00117499" w:rsidP="00B82FAD">
      <w:pPr>
        <w:pStyle w:val="Heading2"/>
        <w:jc w:val="right"/>
        <w:rPr>
          <w:rFonts w:ascii="Times New Roman" w:hAnsi="Times New Roman"/>
          <w:b w:val="0"/>
          <w:i w:val="0"/>
        </w:rPr>
      </w:pPr>
    </w:p>
    <w:p w:rsidR="00117499" w:rsidRPr="00B45CDD" w:rsidRDefault="00117499" w:rsidP="00B45CDD">
      <w:pPr>
        <w:jc w:val="right"/>
        <w:rPr>
          <w:sz w:val="28"/>
          <w:szCs w:val="28"/>
        </w:rPr>
      </w:pPr>
      <w:r w:rsidRPr="00B45CDD">
        <w:rPr>
          <w:sz w:val="28"/>
          <w:szCs w:val="28"/>
        </w:rPr>
        <w:t>Выполнил: магистрант группы</w:t>
      </w:r>
    </w:p>
    <w:p w:rsidR="00117499" w:rsidRPr="008C32A9" w:rsidRDefault="00117499" w:rsidP="00B82FAD">
      <w:pPr>
        <w:jc w:val="right"/>
        <w:rPr>
          <w:sz w:val="28"/>
          <w:szCs w:val="28"/>
        </w:rPr>
      </w:pPr>
      <w:r>
        <w:rPr>
          <w:sz w:val="28"/>
          <w:szCs w:val="28"/>
        </w:rPr>
        <w:t>ЮРЗ-МАГ-у</w:t>
      </w:r>
      <w:r w:rsidRPr="008C32A9">
        <w:rPr>
          <w:sz w:val="28"/>
          <w:szCs w:val="28"/>
        </w:rPr>
        <w:t>-00</w:t>
      </w:r>
      <w:r>
        <w:rPr>
          <w:sz w:val="28"/>
          <w:szCs w:val="28"/>
        </w:rPr>
        <w:t>-0</w:t>
      </w:r>
      <w:r w:rsidRPr="008C32A9">
        <w:rPr>
          <w:sz w:val="28"/>
          <w:szCs w:val="28"/>
        </w:rPr>
        <w:t>0</w:t>
      </w:r>
    </w:p>
    <w:p w:rsidR="00117499" w:rsidRPr="008C32A9" w:rsidRDefault="00117499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117499" w:rsidRPr="008C32A9" w:rsidRDefault="00117499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117499" w:rsidRPr="008C32A9" w:rsidRDefault="00117499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117499" w:rsidRPr="008C32A9" w:rsidRDefault="00117499" w:rsidP="00B82FAD">
      <w:pPr>
        <w:jc w:val="right"/>
        <w:rPr>
          <w:sz w:val="28"/>
          <w:szCs w:val="28"/>
        </w:rPr>
      </w:pPr>
    </w:p>
    <w:p w:rsidR="00117499" w:rsidRPr="008C32A9" w:rsidRDefault="00117499" w:rsidP="00B82FAD">
      <w:pPr>
        <w:jc w:val="both"/>
        <w:rPr>
          <w:sz w:val="28"/>
          <w:szCs w:val="28"/>
        </w:rPr>
      </w:pPr>
    </w:p>
    <w:p w:rsidR="00117499" w:rsidRPr="008C32A9" w:rsidRDefault="00117499" w:rsidP="00B82FAD">
      <w:pPr>
        <w:jc w:val="both"/>
        <w:rPr>
          <w:sz w:val="28"/>
          <w:szCs w:val="28"/>
        </w:rPr>
      </w:pPr>
    </w:p>
    <w:p w:rsidR="00117499" w:rsidRPr="008C32A9" w:rsidRDefault="00117499" w:rsidP="00B82FAD">
      <w:pPr>
        <w:jc w:val="both"/>
        <w:rPr>
          <w:sz w:val="28"/>
          <w:szCs w:val="28"/>
        </w:rPr>
      </w:pPr>
    </w:p>
    <w:p w:rsidR="00117499" w:rsidRPr="008C32A9" w:rsidRDefault="00117499" w:rsidP="00B82FAD">
      <w:pPr>
        <w:pStyle w:val="Heading3"/>
        <w:rPr>
          <w:szCs w:val="28"/>
        </w:rPr>
      </w:pPr>
    </w:p>
    <w:p w:rsidR="00117499" w:rsidRPr="00E27375" w:rsidRDefault="00117499" w:rsidP="00B82FAD">
      <w:pPr>
        <w:pStyle w:val="Heading3"/>
        <w:jc w:val="center"/>
        <w:rPr>
          <w:rFonts w:ascii="Times New Roman" w:hAnsi="Times New Roman"/>
          <w:b w:val="0"/>
          <w:sz w:val="24"/>
          <w:szCs w:val="24"/>
        </w:rPr>
      </w:pPr>
      <w:r w:rsidRPr="00E27375">
        <w:rPr>
          <w:rFonts w:ascii="Times New Roman" w:hAnsi="Times New Roman"/>
          <w:b w:val="0"/>
          <w:sz w:val="24"/>
          <w:szCs w:val="24"/>
        </w:rPr>
        <w:t>Чита 20</w:t>
      </w:r>
      <w:r>
        <w:rPr>
          <w:rFonts w:ascii="Times New Roman" w:hAnsi="Times New Roman"/>
          <w:b w:val="0"/>
          <w:sz w:val="24"/>
          <w:szCs w:val="24"/>
        </w:rPr>
        <w:t>20</w:t>
      </w:r>
    </w:p>
    <w:p w:rsidR="00117499" w:rsidRPr="0016245A" w:rsidRDefault="00117499" w:rsidP="00B82FAD">
      <w:pPr>
        <w:spacing w:line="360" w:lineRule="auto"/>
        <w:rPr>
          <w:sz w:val="24"/>
          <w:szCs w:val="24"/>
        </w:rPr>
      </w:pPr>
    </w:p>
    <w:sectPr w:rsidR="00117499" w:rsidRPr="0016245A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801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C27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B67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768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DA6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80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6AC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06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4A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927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A5A0D"/>
    <w:multiLevelType w:val="hybridMultilevel"/>
    <w:tmpl w:val="EC9CB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F25092"/>
    <w:multiLevelType w:val="hybridMultilevel"/>
    <w:tmpl w:val="FFA05058"/>
    <w:lvl w:ilvl="0" w:tplc="A43C28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FA3F13"/>
    <w:multiLevelType w:val="multilevel"/>
    <w:tmpl w:val="044087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68"/>
        </w:tabs>
        <w:ind w:left="30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76"/>
        </w:tabs>
        <w:ind w:left="5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10"/>
        </w:tabs>
        <w:ind w:left="7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484"/>
        </w:tabs>
        <w:ind w:left="84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18"/>
        </w:tabs>
        <w:ind w:left="100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52"/>
        </w:tabs>
        <w:ind w:left="11552" w:hanging="2160"/>
      </w:pPr>
      <w:rPr>
        <w:rFonts w:cs="Times New Roman" w:hint="default"/>
      </w:rPr>
    </w:lvl>
  </w:abstractNum>
  <w:abstractNum w:abstractNumId="13">
    <w:nsid w:val="2C963CB4"/>
    <w:multiLevelType w:val="hybridMultilevel"/>
    <w:tmpl w:val="2EFE3EA0"/>
    <w:lvl w:ilvl="0" w:tplc="D70228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6966302"/>
    <w:multiLevelType w:val="multilevel"/>
    <w:tmpl w:val="1B5A997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8F72C09"/>
    <w:multiLevelType w:val="hybridMultilevel"/>
    <w:tmpl w:val="932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D1394A"/>
    <w:multiLevelType w:val="hybridMultilevel"/>
    <w:tmpl w:val="1F125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966609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A29444E"/>
    <w:multiLevelType w:val="hybridMultilevel"/>
    <w:tmpl w:val="35403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D4A18"/>
    <w:multiLevelType w:val="hybridMultilevel"/>
    <w:tmpl w:val="01C8CE8A"/>
    <w:lvl w:ilvl="0" w:tplc="096E21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0">
    <w:nsid w:val="746D5837"/>
    <w:multiLevelType w:val="multilevel"/>
    <w:tmpl w:val="EDAC9B8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1">
    <w:nsid w:val="7AA15628"/>
    <w:multiLevelType w:val="hybridMultilevel"/>
    <w:tmpl w:val="3AE82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5"/>
  </w:num>
  <w:num w:numId="17">
    <w:abstractNumId w:val="12"/>
  </w:num>
  <w:num w:numId="18">
    <w:abstractNumId w:val="11"/>
  </w:num>
  <w:num w:numId="19">
    <w:abstractNumId w:val="10"/>
  </w:num>
  <w:num w:numId="20">
    <w:abstractNumId w:val="18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FAD"/>
    <w:rsid w:val="00000943"/>
    <w:rsid w:val="0000369B"/>
    <w:rsid w:val="00015B89"/>
    <w:rsid w:val="00077758"/>
    <w:rsid w:val="000B1365"/>
    <w:rsid w:val="000B6092"/>
    <w:rsid w:val="00106601"/>
    <w:rsid w:val="00117499"/>
    <w:rsid w:val="001266C5"/>
    <w:rsid w:val="00131CE9"/>
    <w:rsid w:val="00133FE3"/>
    <w:rsid w:val="0016245A"/>
    <w:rsid w:val="0016512B"/>
    <w:rsid w:val="00167947"/>
    <w:rsid w:val="001C197E"/>
    <w:rsid w:val="001C303E"/>
    <w:rsid w:val="001D67BA"/>
    <w:rsid w:val="00255CEC"/>
    <w:rsid w:val="002561B3"/>
    <w:rsid w:val="00267DC6"/>
    <w:rsid w:val="002B4C8A"/>
    <w:rsid w:val="002B6DAD"/>
    <w:rsid w:val="002D4FA9"/>
    <w:rsid w:val="002E1A39"/>
    <w:rsid w:val="002E2E36"/>
    <w:rsid w:val="00301BDB"/>
    <w:rsid w:val="00303376"/>
    <w:rsid w:val="00303CB7"/>
    <w:rsid w:val="00310878"/>
    <w:rsid w:val="00317C26"/>
    <w:rsid w:val="003306E3"/>
    <w:rsid w:val="00331936"/>
    <w:rsid w:val="00346B26"/>
    <w:rsid w:val="00356640"/>
    <w:rsid w:val="003859F5"/>
    <w:rsid w:val="00393723"/>
    <w:rsid w:val="003C0DAC"/>
    <w:rsid w:val="003D753F"/>
    <w:rsid w:val="003E6C30"/>
    <w:rsid w:val="00404176"/>
    <w:rsid w:val="00426E11"/>
    <w:rsid w:val="00464A2E"/>
    <w:rsid w:val="004D4B9C"/>
    <w:rsid w:val="004E35B3"/>
    <w:rsid w:val="004F20BD"/>
    <w:rsid w:val="0051035F"/>
    <w:rsid w:val="00515BE9"/>
    <w:rsid w:val="00541089"/>
    <w:rsid w:val="00541BAD"/>
    <w:rsid w:val="005939CF"/>
    <w:rsid w:val="005B6EFC"/>
    <w:rsid w:val="005D1341"/>
    <w:rsid w:val="005E5A56"/>
    <w:rsid w:val="00601EFD"/>
    <w:rsid w:val="00612922"/>
    <w:rsid w:val="00622683"/>
    <w:rsid w:val="0062310F"/>
    <w:rsid w:val="00656DC3"/>
    <w:rsid w:val="00691351"/>
    <w:rsid w:val="00691CB0"/>
    <w:rsid w:val="00691DF7"/>
    <w:rsid w:val="006E0C4F"/>
    <w:rsid w:val="006E6046"/>
    <w:rsid w:val="006E720C"/>
    <w:rsid w:val="006E7ADE"/>
    <w:rsid w:val="00706214"/>
    <w:rsid w:val="00724590"/>
    <w:rsid w:val="00733187"/>
    <w:rsid w:val="007476F0"/>
    <w:rsid w:val="0075451D"/>
    <w:rsid w:val="00785A77"/>
    <w:rsid w:val="00793F76"/>
    <w:rsid w:val="00795CCF"/>
    <w:rsid w:val="007A1029"/>
    <w:rsid w:val="007B469E"/>
    <w:rsid w:val="007E4385"/>
    <w:rsid w:val="008447D4"/>
    <w:rsid w:val="00851319"/>
    <w:rsid w:val="00856F3E"/>
    <w:rsid w:val="00860313"/>
    <w:rsid w:val="008861FA"/>
    <w:rsid w:val="00897071"/>
    <w:rsid w:val="008A76B2"/>
    <w:rsid w:val="008C014A"/>
    <w:rsid w:val="008C32A9"/>
    <w:rsid w:val="008D0CC7"/>
    <w:rsid w:val="008E468F"/>
    <w:rsid w:val="009138F1"/>
    <w:rsid w:val="009423A7"/>
    <w:rsid w:val="00944DBD"/>
    <w:rsid w:val="00957389"/>
    <w:rsid w:val="009740FC"/>
    <w:rsid w:val="009B0532"/>
    <w:rsid w:val="009E22C2"/>
    <w:rsid w:val="00A027D6"/>
    <w:rsid w:val="00A8338C"/>
    <w:rsid w:val="00AB52CE"/>
    <w:rsid w:val="00B45CDD"/>
    <w:rsid w:val="00B509EC"/>
    <w:rsid w:val="00B57421"/>
    <w:rsid w:val="00B621E1"/>
    <w:rsid w:val="00B82FAD"/>
    <w:rsid w:val="00BA4FFE"/>
    <w:rsid w:val="00BC5F52"/>
    <w:rsid w:val="00BF3862"/>
    <w:rsid w:val="00BF4FF5"/>
    <w:rsid w:val="00C230C7"/>
    <w:rsid w:val="00C30787"/>
    <w:rsid w:val="00C66DD5"/>
    <w:rsid w:val="00C74925"/>
    <w:rsid w:val="00C854CC"/>
    <w:rsid w:val="00CA6E8D"/>
    <w:rsid w:val="00CB0671"/>
    <w:rsid w:val="00CB1B48"/>
    <w:rsid w:val="00CD3902"/>
    <w:rsid w:val="00CE51FF"/>
    <w:rsid w:val="00D13E13"/>
    <w:rsid w:val="00D23831"/>
    <w:rsid w:val="00D25383"/>
    <w:rsid w:val="00D44D3D"/>
    <w:rsid w:val="00D6343A"/>
    <w:rsid w:val="00D64E74"/>
    <w:rsid w:val="00D84FFF"/>
    <w:rsid w:val="00DB5F00"/>
    <w:rsid w:val="00E00BFD"/>
    <w:rsid w:val="00E03F71"/>
    <w:rsid w:val="00E10C69"/>
    <w:rsid w:val="00E119B7"/>
    <w:rsid w:val="00E27375"/>
    <w:rsid w:val="00E729F2"/>
    <w:rsid w:val="00E813B7"/>
    <w:rsid w:val="00E9327A"/>
    <w:rsid w:val="00EA575A"/>
    <w:rsid w:val="00EC409B"/>
    <w:rsid w:val="00EC68AF"/>
    <w:rsid w:val="00ED5495"/>
    <w:rsid w:val="00EE2293"/>
    <w:rsid w:val="00F144DF"/>
    <w:rsid w:val="00F21E70"/>
    <w:rsid w:val="00F27A3D"/>
    <w:rsid w:val="00F4750A"/>
    <w:rsid w:val="00F47825"/>
    <w:rsid w:val="00F525BD"/>
    <w:rsid w:val="00F810B8"/>
    <w:rsid w:val="00FD243A"/>
    <w:rsid w:val="00FE5FD0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A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2FAD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FA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2FAD"/>
    <w:pPr>
      <w:tabs>
        <w:tab w:val="num" w:pos="2796"/>
      </w:tabs>
      <w:spacing w:before="240" w:after="60"/>
      <w:ind w:left="2796" w:hanging="1152"/>
      <w:jc w:val="center"/>
      <w:outlineLvl w:val="5"/>
    </w:pPr>
    <w:rPr>
      <w:rFonts w:eastAsia="Calibri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2FAD"/>
    <w:rPr>
      <w:rFonts w:ascii="Arial" w:hAnsi="Arial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2FAD"/>
    <w:rPr>
      <w:rFonts w:ascii="Arial" w:hAnsi="Arial"/>
      <w:b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2FAD"/>
    <w:rPr>
      <w:rFonts w:ascii="Times New Roman" w:hAnsi="Times New Roman"/>
      <w:i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82FAD"/>
    <w:pPr>
      <w:jc w:val="center"/>
    </w:pPr>
    <w:rPr>
      <w:rFonts w:ascii="Courier New" w:eastAsia="Calibri" w:hAnsi="Courier New"/>
    </w:rPr>
  </w:style>
  <w:style w:type="character" w:customStyle="1" w:styleId="TitleChar">
    <w:name w:val="Title Char"/>
    <w:basedOn w:val="DefaultParagraphFont"/>
    <w:link w:val="Title"/>
    <w:uiPriority w:val="99"/>
    <w:locked/>
    <w:rsid w:val="00B82FAD"/>
    <w:rPr>
      <w:rFonts w:ascii="Courier New" w:hAnsi="Courier New"/>
      <w:sz w:val="20"/>
      <w:lang w:eastAsia="ru-RU"/>
    </w:rPr>
  </w:style>
  <w:style w:type="table" w:styleId="TableGrid">
    <w:name w:val="Table Grid"/>
    <w:basedOn w:val="TableNormal"/>
    <w:uiPriority w:val="99"/>
    <w:rsid w:val="00B82F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B82FAD"/>
    <w:pPr>
      <w:widowControl w:val="0"/>
      <w:autoSpaceDE w:val="0"/>
      <w:autoSpaceDN w:val="0"/>
      <w:adjustRightInd w:val="0"/>
      <w:spacing w:line="259" w:lineRule="auto"/>
      <w:ind w:left="80" w:firstLine="420"/>
      <w:jc w:val="both"/>
    </w:pPr>
    <w:rPr>
      <w:rFonts w:ascii="Times New Roman" w:eastAsia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82FAD"/>
    <w:pPr>
      <w:spacing w:after="120"/>
      <w:ind w:left="283"/>
      <w:jc w:val="center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2FAD"/>
    <w:rPr>
      <w:rFonts w:ascii="Times New Roman" w:hAnsi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B82FAD"/>
    <w:pPr>
      <w:widowControl w:val="0"/>
    </w:pPr>
    <w:rPr>
      <w:rFonts w:ascii="Courier New" w:eastAsia="Calibri" w:hAnsi="Courier New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2FAD"/>
    <w:rPr>
      <w:rFonts w:ascii="Courier New" w:hAnsi="Courier New"/>
      <w:color w:val="000000"/>
      <w:sz w:val="20"/>
      <w:lang w:eastAsia="ru-RU"/>
    </w:rPr>
  </w:style>
  <w:style w:type="character" w:styleId="Hyperlink">
    <w:name w:val="Hyperlink"/>
    <w:basedOn w:val="DefaultParagraphFont"/>
    <w:uiPriority w:val="99"/>
    <w:rsid w:val="00B82FAD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B82FA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E93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5410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2E2E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th2">
    <w:name w:val="oth2"/>
    <w:uiPriority w:val="99"/>
    <w:rsid w:val="002E2E36"/>
  </w:style>
  <w:style w:type="character" w:customStyle="1" w:styleId="10">
    <w:name w:val="Знак Знак1"/>
    <w:uiPriority w:val="99"/>
    <w:semiHidden/>
    <w:locked/>
    <w:rsid w:val="00ED5495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163878.html" TargetMode="External"/><Relationship Id="rId13" Type="http://schemas.openxmlformats.org/officeDocument/2006/relationships/hyperlink" Target="http://www.studentlibrary.ru/book/%20ISBN978539216333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392169047.html" TargetMode="External"/><Relationship Id="rId12" Type="http://schemas.openxmlformats.org/officeDocument/2006/relationships/hyperlink" Target="http://www.studentlibrary.ru/book/ISBN978539220664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392210947.html" TargetMode="External"/><Relationship Id="rId11" Type="http://schemas.openxmlformats.org/officeDocument/2006/relationships/hyperlink" Target="http://www.studentlibrary.ru/book/ISBN9785392210800.html" TargetMode="External"/><Relationship Id="rId5" Type="http://schemas.openxmlformats.org/officeDocument/2006/relationships/hyperlink" Target="http://www.studentlibrary.ru/book/ISBN9785392175116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book/ISBN978539221097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ro.zabgu.ru" TargetMode="External"/><Relationship Id="rId14" Type="http://schemas.openxmlformats.org/officeDocument/2006/relationships/hyperlink" Target="http://www.google.com/aclk?sa=L&amp;ai=CmEEOfFPdTvjMFOnd4ATjy7yLCK2G3_oBhaCJ5iWX1KOTHAgAEAEg4oypF1D648tGYISd54XwHMgBAakCzNuljeKVtj6qBBdP0AvGXJx5s7rq5vvBULOodb1NuJwxtw&amp;sig=AOD64_2Eyee4Yb23NBtb__sFUUnBna08mw&amp;adurl=http://www.reshenia-sud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11</Pages>
  <Words>4019</Words>
  <Characters>22910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FirsovOV</cp:lastModifiedBy>
  <cp:revision>21</cp:revision>
  <dcterms:created xsi:type="dcterms:W3CDTF">2015-09-30T03:58:00Z</dcterms:created>
  <dcterms:modified xsi:type="dcterms:W3CDTF">2020-10-23T01:23:00Z</dcterms:modified>
</cp:coreProperties>
</file>