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8" w:rsidRPr="002E7C4C" w:rsidRDefault="009D2A18" w:rsidP="009D2A18">
      <w:pPr>
        <w:ind w:firstLine="709"/>
        <w:jc w:val="center"/>
        <w:rPr>
          <w:rFonts w:asciiTheme="majorHAnsi" w:hAnsiTheme="majorHAnsi"/>
          <w:b/>
          <w:caps/>
          <w:spacing w:val="20"/>
          <w:sz w:val="26"/>
          <w:szCs w:val="26"/>
        </w:rPr>
      </w:pPr>
      <w:r>
        <w:rPr>
          <w:rFonts w:asciiTheme="majorHAnsi" w:hAnsiTheme="majorHAnsi"/>
          <w:b/>
          <w:caps/>
          <w:spacing w:val="20"/>
          <w:sz w:val="26"/>
          <w:szCs w:val="26"/>
        </w:rPr>
        <w:t>Перечень направлений и специальностей, при поступлении на которые необходимо наличие результатов предварительного медицинского осмотра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56"/>
        <w:gridCol w:w="8326"/>
      </w:tblGrid>
      <w:tr w:rsidR="00793B8B" w:rsidRPr="0008480F" w:rsidTr="00793B8B">
        <w:trPr>
          <w:cantSplit/>
        </w:trPr>
        <w:tc>
          <w:tcPr>
            <w:tcW w:w="1103" w:type="pct"/>
            <w:shd w:val="clear" w:color="auto" w:fill="D9D9D9" w:themeFill="background1" w:themeFillShade="D9"/>
            <w:vAlign w:val="center"/>
          </w:tcPr>
          <w:p w:rsidR="00793B8B" w:rsidRPr="0008480F" w:rsidRDefault="00793B8B" w:rsidP="00FF3C59">
            <w:pPr>
              <w:spacing w:beforeLines="40" w:before="96" w:afterLines="40" w:after="96"/>
              <w:jc w:val="center"/>
              <w:rPr>
                <w:b/>
                <w:i/>
                <w:sz w:val="26"/>
                <w:szCs w:val="26"/>
              </w:rPr>
            </w:pPr>
            <w:r w:rsidRPr="0008480F">
              <w:rPr>
                <w:b/>
                <w:i/>
                <w:sz w:val="26"/>
                <w:szCs w:val="26"/>
              </w:rPr>
              <w:t>Код</w:t>
            </w:r>
          </w:p>
        </w:tc>
        <w:tc>
          <w:tcPr>
            <w:tcW w:w="3897" w:type="pct"/>
            <w:shd w:val="clear" w:color="auto" w:fill="D9D9D9" w:themeFill="background1" w:themeFillShade="D9"/>
            <w:vAlign w:val="center"/>
          </w:tcPr>
          <w:p w:rsidR="00793B8B" w:rsidRPr="0008480F" w:rsidRDefault="00793B8B" w:rsidP="00FF3C59">
            <w:pPr>
              <w:spacing w:beforeLines="40" w:before="96" w:afterLines="40" w:after="96"/>
              <w:jc w:val="center"/>
              <w:rPr>
                <w:b/>
                <w:i/>
                <w:sz w:val="26"/>
                <w:szCs w:val="26"/>
              </w:rPr>
            </w:pPr>
            <w:r w:rsidRPr="0008480F">
              <w:rPr>
                <w:b/>
                <w:i/>
                <w:sz w:val="26"/>
                <w:szCs w:val="26"/>
              </w:rPr>
              <w:t>Специальность</w:t>
            </w:r>
          </w:p>
          <w:p w:rsidR="00793B8B" w:rsidRPr="0008480F" w:rsidRDefault="00793B8B" w:rsidP="00FF3C59">
            <w:pPr>
              <w:spacing w:beforeLines="40" w:before="96" w:afterLines="40" w:after="96"/>
              <w:jc w:val="center"/>
              <w:rPr>
                <w:b/>
                <w:i/>
                <w:sz w:val="26"/>
                <w:szCs w:val="26"/>
              </w:rPr>
            </w:pPr>
            <w:r w:rsidRPr="0008480F">
              <w:rPr>
                <w:b/>
                <w:i/>
                <w:sz w:val="26"/>
                <w:szCs w:val="26"/>
              </w:rPr>
              <w:t>Направление подготовки</w:t>
            </w:r>
          </w:p>
        </w:tc>
      </w:tr>
      <w:tr w:rsidR="00793B8B" w:rsidRPr="0008480F" w:rsidTr="00793B8B">
        <w:trPr>
          <w:cantSplit/>
        </w:trPr>
        <w:tc>
          <w:tcPr>
            <w:tcW w:w="5000" w:type="pct"/>
            <w:gridSpan w:val="2"/>
            <w:vAlign w:val="center"/>
          </w:tcPr>
          <w:p w:rsidR="00793B8B" w:rsidRPr="00793B8B" w:rsidRDefault="00793B8B" w:rsidP="00793B8B">
            <w:pPr>
              <w:spacing w:beforeLines="40" w:before="96" w:afterLines="40" w:after="96"/>
              <w:ind w:left="360"/>
              <w:jc w:val="center"/>
              <w:rPr>
                <w:b/>
                <w:sz w:val="26"/>
                <w:szCs w:val="26"/>
              </w:rPr>
            </w:pPr>
            <w:r w:rsidRPr="00793B8B">
              <w:rPr>
                <w:b/>
                <w:sz w:val="26"/>
                <w:szCs w:val="26"/>
              </w:rPr>
              <w:t>БАКАЛАВРИАТ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FF3C59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13.03.01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FF3C59">
            <w:pPr>
              <w:spacing w:beforeLines="40" w:before="96" w:afterLines="40" w:after="96"/>
              <w:ind w:left="360"/>
              <w:rPr>
                <w:sz w:val="26"/>
                <w:szCs w:val="26"/>
              </w:rPr>
            </w:pPr>
            <w:r w:rsidRPr="0008480F">
              <w:rPr>
                <w:sz w:val="26"/>
                <w:szCs w:val="26"/>
              </w:rPr>
              <w:t>Теплоэнергетика и теплотехника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FF3C59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13.03.02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FF3C59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Электроэнергетика и электротехника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6B5027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23.03.01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6B5027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Технология транспортных процессов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6B5027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23.03.03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6B5027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Эксплуатация транспортно-технологических машин и комплексов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976EC4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44.03.01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976EC4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Педагогическое образование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6B5027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44.03.01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6B5027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793B8B">
              <w:rPr>
                <w:rFonts w:cs="Times New Roman"/>
                <w:sz w:val="26"/>
                <w:szCs w:val="26"/>
              </w:rPr>
              <w:t>Педагогическое образование, профиль «Физкультурное образование» (с допуском к занятиям физической культурой и спортом)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D57580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44.03.02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D57580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Психолого-педагогическое образование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D57580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44.03.03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D57580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Специальное (дефектологическое) образование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D57580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44.03.04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D57580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Профессиональное обучение (по отраслям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B324D6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44.03.05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B324D6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Педагогическое образование (по двум профилям подготовки)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FF3C59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44.03.05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FF3C59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793B8B">
              <w:rPr>
                <w:rFonts w:cs="Times New Roman"/>
                <w:sz w:val="26"/>
                <w:szCs w:val="26"/>
              </w:rPr>
              <w:t>Педагогическое образование (с двумя профилями подготовки), профиль «</w:t>
            </w:r>
            <w:r w:rsidR="001B7677" w:rsidRPr="001B7677">
              <w:rPr>
                <w:rFonts w:cs="Times New Roman"/>
                <w:sz w:val="26"/>
                <w:szCs w:val="26"/>
              </w:rPr>
              <w:t>Физкультурное образование и фитнес-технологии</w:t>
            </w:r>
            <w:bookmarkStart w:id="0" w:name="_GoBack"/>
            <w:bookmarkEnd w:id="0"/>
            <w:r w:rsidRPr="00793B8B">
              <w:rPr>
                <w:rFonts w:cs="Times New Roman"/>
                <w:sz w:val="26"/>
                <w:szCs w:val="26"/>
              </w:rPr>
              <w:t>» (с допуском к занятиям физической культурой и спортом)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793B8B" w:rsidRDefault="00793B8B" w:rsidP="00793B8B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793B8B">
              <w:rPr>
                <w:rFonts w:cs="Times New Roman"/>
                <w:sz w:val="26"/>
                <w:szCs w:val="26"/>
              </w:rPr>
              <w:t>49.03.01</w:t>
            </w:r>
          </w:p>
        </w:tc>
        <w:tc>
          <w:tcPr>
            <w:tcW w:w="3897" w:type="pct"/>
            <w:vAlign w:val="center"/>
          </w:tcPr>
          <w:p w:rsidR="00793B8B" w:rsidRPr="00793B8B" w:rsidRDefault="00793B8B" w:rsidP="00793B8B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793B8B">
              <w:rPr>
                <w:rFonts w:cs="Times New Roman"/>
                <w:sz w:val="26"/>
                <w:szCs w:val="26"/>
              </w:rPr>
              <w:t>Физическая культура (с допуском к занятиям физической культурой и спортом)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793B8B" w:rsidRDefault="00793B8B" w:rsidP="00793B8B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793B8B">
              <w:rPr>
                <w:rFonts w:cs="Times New Roman"/>
                <w:sz w:val="26"/>
                <w:szCs w:val="26"/>
              </w:rPr>
              <w:t>49.03.02</w:t>
            </w:r>
          </w:p>
        </w:tc>
        <w:tc>
          <w:tcPr>
            <w:tcW w:w="3897" w:type="pct"/>
            <w:vAlign w:val="center"/>
          </w:tcPr>
          <w:p w:rsidR="00793B8B" w:rsidRPr="00793B8B" w:rsidRDefault="00793B8B" w:rsidP="00793B8B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793B8B">
              <w:rPr>
                <w:rFonts w:cs="Times New Roman"/>
                <w:sz w:val="26"/>
                <w:szCs w:val="26"/>
              </w:rPr>
              <w:t>Физическая культура для лиц с отклонениями в состоянии</w:t>
            </w:r>
          </w:p>
          <w:p w:rsidR="00793B8B" w:rsidRPr="00793B8B" w:rsidRDefault="00793B8B" w:rsidP="00793B8B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793B8B">
              <w:rPr>
                <w:rFonts w:cs="Times New Roman"/>
                <w:sz w:val="26"/>
                <w:szCs w:val="26"/>
              </w:rPr>
              <w:t>здоровья (адаптивная физическая культура) (с допуском к занятиям физической культурой и спортом)</w:t>
            </w:r>
          </w:p>
        </w:tc>
      </w:tr>
      <w:tr w:rsidR="00793B8B" w:rsidRPr="0008480F" w:rsidTr="00793B8B">
        <w:trPr>
          <w:cantSplit/>
        </w:trPr>
        <w:tc>
          <w:tcPr>
            <w:tcW w:w="5000" w:type="pct"/>
            <w:gridSpan w:val="2"/>
            <w:vAlign w:val="center"/>
          </w:tcPr>
          <w:p w:rsidR="00793B8B" w:rsidRPr="00793B8B" w:rsidRDefault="00793B8B" w:rsidP="00793B8B">
            <w:pPr>
              <w:spacing w:beforeLines="40" w:before="96" w:afterLines="40" w:after="96"/>
              <w:ind w:left="3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B8B">
              <w:rPr>
                <w:rFonts w:cs="Times New Roman"/>
                <w:b/>
                <w:sz w:val="26"/>
                <w:szCs w:val="26"/>
              </w:rPr>
              <w:t>СПЕЦИАЛИТЕТ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4856BC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21.05.02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4856BC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Горное дело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5C3B2F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21.05.02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5C3B2F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Прикладная геология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D524D6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23.05.01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D524D6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Наземно-транспортные технологические средства</w:t>
            </w:r>
          </w:p>
        </w:tc>
      </w:tr>
      <w:tr w:rsidR="00793B8B" w:rsidRPr="0008480F" w:rsidTr="00793B8B">
        <w:trPr>
          <w:cantSplit/>
        </w:trPr>
        <w:tc>
          <w:tcPr>
            <w:tcW w:w="5000" w:type="pct"/>
            <w:gridSpan w:val="2"/>
            <w:vAlign w:val="center"/>
          </w:tcPr>
          <w:p w:rsidR="00793B8B" w:rsidRPr="00793B8B" w:rsidRDefault="00793B8B" w:rsidP="00793B8B">
            <w:pPr>
              <w:spacing w:beforeLines="40" w:before="96" w:afterLines="40" w:after="96"/>
              <w:ind w:left="3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B8B">
              <w:rPr>
                <w:rFonts w:cs="Times New Roman"/>
                <w:b/>
                <w:sz w:val="26"/>
                <w:szCs w:val="26"/>
              </w:rPr>
              <w:lastRenderedPageBreak/>
              <w:t>МАГИСТРАТУРА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793B8B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13.0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08480F">
              <w:rPr>
                <w:rFonts w:cs="Times New Roman"/>
                <w:sz w:val="26"/>
                <w:szCs w:val="26"/>
              </w:rPr>
              <w:t>.01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B324D6">
            <w:pPr>
              <w:spacing w:beforeLines="40" w:before="96" w:afterLines="40" w:after="96"/>
              <w:ind w:left="360"/>
              <w:rPr>
                <w:sz w:val="26"/>
                <w:szCs w:val="26"/>
              </w:rPr>
            </w:pPr>
            <w:r w:rsidRPr="0008480F">
              <w:rPr>
                <w:sz w:val="26"/>
                <w:szCs w:val="26"/>
              </w:rPr>
              <w:t>Теплоэнергетика и теплотехника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793B8B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13.0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08480F">
              <w:rPr>
                <w:rFonts w:cs="Times New Roman"/>
                <w:sz w:val="26"/>
                <w:szCs w:val="26"/>
              </w:rPr>
              <w:t>.02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B324D6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Электроэнергетика и электротехника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793B8B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44.0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08480F">
              <w:rPr>
                <w:rFonts w:cs="Times New Roman"/>
                <w:sz w:val="26"/>
                <w:szCs w:val="26"/>
              </w:rPr>
              <w:t>.01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B324D6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Педагогическое образование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793B8B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44.0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08480F">
              <w:rPr>
                <w:rFonts w:cs="Times New Roman"/>
                <w:sz w:val="26"/>
                <w:szCs w:val="26"/>
              </w:rPr>
              <w:t>.02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B324D6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Психолого-педагогическое образование</w:t>
            </w:r>
          </w:p>
        </w:tc>
      </w:tr>
      <w:tr w:rsidR="00793B8B" w:rsidRPr="0008480F" w:rsidTr="00793B8B">
        <w:trPr>
          <w:cantSplit/>
        </w:trPr>
        <w:tc>
          <w:tcPr>
            <w:tcW w:w="1103" w:type="pct"/>
            <w:vAlign w:val="center"/>
          </w:tcPr>
          <w:p w:rsidR="00793B8B" w:rsidRPr="0008480F" w:rsidRDefault="00793B8B" w:rsidP="00793B8B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44.0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08480F">
              <w:rPr>
                <w:rFonts w:cs="Times New Roman"/>
                <w:sz w:val="26"/>
                <w:szCs w:val="26"/>
              </w:rPr>
              <w:t>.03</w:t>
            </w:r>
          </w:p>
        </w:tc>
        <w:tc>
          <w:tcPr>
            <w:tcW w:w="3897" w:type="pct"/>
            <w:vAlign w:val="center"/>
          </w:tcPr>
          <w:p w:rsidR="00793B8B" w:rsidRPr="0008480F" w:rsidRDefault="00793B8B" w:rsidP="00B324D6">
            <w:pPr>
              <w:spacing w:beforeLines="40" w:before="96" w:afterLines="40" w:after="96"/>
              <w:ind w:left="360"/>
              <w:rPr>
                <w:rFonts w:cs="Times New Roman"/>
                <w:sz w:val="26"/>
                <w:szCs w:val="26"/>
              </w:rPr>
            </w:pPr>
            <w:r w:rsidRPr="0008480F">
              <w:rPr>
                <w:rFonts w:cs="Times New Roman"/>
                <w:sz w:val="26"/>
                <w:szCs w:val="26"/>
              </w:rPr>
              <w:t>Специальное (дефектологическое) образование</w:t>
            </w:r>
          </w:p>
        </w:tc>
      </w:tr>
    </w:tbl>
    <w:p w:rsidR="009D2A18" w:rsidRDefault="009D2A18" w:rsidP="009D2A18"/>
    <w:p w:rsidR="000A1E8A" w:rsidRDefault="001B7677"/>
    <w:sectPr w:rsidR="000A1E8A" w:rsidSect="005E7FB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D6" w:rsidRDefault="009959D6" w:rsidP="00FF3C59">
      <w:pPr>
        <w:spacing w:after="0" w:line="240" w:lineRule="auto"/>
      </w:pPr>
      <w:r>
        <w:separator/>
      </w:r>
    </w:p>
  </w:endnote>
  <w:endnote w:type="continuationSeparator" w:id="0">
    <w:p w:rsidR="009959D6" w:rsidRDefault="009959D6" w:rsidP="00FF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185347"/>
      <w:docPartObj>
        <w:docPartGallery w:val="Page Numbers (Bottom of Page)"/>
        <w:docPartUnique/>
      </w:docPartObj>
    </w:sdtPr>
    <w:sdtEndPr/>
    <w:sdtContent>
      <w:p w:rsidR="008901EB" w:rsidRDefault="001B7677" w:rsidP="00FF3C59">
        <w:pPr>
          <w:pStyle w:val="a5"/>
          <w:jc w:val="center"/>
        </w:pPr>
      </w:p>
    </w:sdtContent>
  </w:sdt>
  <w:p w:rsidR="008901EB" w:rsidRDefault="001B7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D6" w:rsidRDefault="009959D6" w:rsidP="00FF3C59">
      <w:pPr>
        <w:spacing w:after="0" w:line="240" w:lineRule="auto"/>
      </w:pPr>
      <w:r>
        <w:separator/>
      </w:r>
    </w:p>
  </w:footnote>
  <w:footnote w:type="continuationSeparator" w:id="0">
    <w:p w:rsidR="009959D6" w:rsidRDefault="009959D6" w:rsidP="00FF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EB" w:rsidRDefault="007C2364" w:rsidP="005E7FBE">
    <w:pPr>
      <w:pStyle w:val="a3"/>
      <w:jc w:val="right"/>
    </w:pPr>
    <w:r>
      <w:t>Забайкальский государственный университет</w:t>
    </w:r>
  </w:p>
  <w:p w:rsidR="008901EB" w:rsidRDefault="001B76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52F"/>
    <w:multiLevelType w:val="hybridMultilevel"/>
    <w:tmpl w:val="65027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70A4"/>
    <w:multiLevelType w:val="hybridMultilevel"/>
    <w:tmpl w:val="DE62D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125482"/>
    <w:multiLevelType w:val="hybridMultilevel"/>
    <w:tmpl w:val="DE62D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DC6726"/>
    <w:multiLevelType w:val="hybridMultilevel"/>
    <w:tmpl w:val="9702A9C4"/>
    <w:lvl w:ilvl="0" w:tplc="4FAA9DC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287F28"/>
    <w:multiLevelType w:val="hybridMultilevel"/>
    <w:tmpl w:val="BB322748"/>
    <w:lvl w:ilvl="0" w:tplc="67B4F18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18"/>
    <w:rsid w:val="0008480F"/>
    <w:rsid w:val="000C08A8"/>
    <w:rsid w:val="001B7677"/>
    <w:rsid w:val="00793B8B"/>
    <w:rsid w:val="007C2364"/>
    <w:rsid w:val="009959D6"/>
    <w:rsid w:val="009C514B"/>
    <w:rsid w:val="009D2A18"/>
    <w:rsid w:val="00E04A3A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A18"/>
  </w:style>
  <w:style w:type="paragraph" w:styleId="a5">
    <w:name w:val="footer"/>
    <w:basedOn w:val="a"/>
    <w:link w:val="a6"/>
    <w:uiPriority w:val="99"/>
    <w:unhideWhenUsed/>
    <w:rsid w:val="009D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A18"/>
  </w:style>
  <w:style w:type="paragraph" w:styleId="a7">
    <w:name w:val="List Paragraph"/>
    <w:basedOn w:val="a"/>
    <w:uiPriority w:val="34"/>
    <w:qFormat/>
    <w:rsid w:val="009D2A18"/>
    <w:pPr>
      <w:ind w:left="720"/>
      <w:contextualSpacing/>
    </w:pPr>
  </w:style>
  <w:style w:type="table" w:styleId="a8">
    <w:name w:val="Table Grid"/>
    <w:basedOn w:val="a1"/>
    <w:uiPriority w:val="59"/>
    <w:rsid w:val="009D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A18"/>
  </w:style>
  <w:style w:type="paragraph" w:styleId="a5">
    <w:name w:val="footer"/>
    <w:basedOn w:val="a"/>
    <w:link w:val="a6"/>
    <w:uiPriority w:val="99"/>
    <w:unhideWhenUsed/>
    <w:rsid w:val="009D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A18"/>
  </w:style>
  <w:style w:type="paragraph" w:styleId="a7">
    <w:name w:val="List Paragraph"/>
    <w:basedOn w:val="a"/>
    <w:uiPriority w:val="34"/>
    <w:qFormat/>
    <w:rsid w:val="009D2A18"/>
    <w:pPr>
      <w:ind w:left="720"/>
      <w:contextualSpacing/>
    </w:pPr>
  </w:style>
  <w:style w:type="table" w:styleId="a8">
    <w:name w:val="Table Grid"/>
    <w:basedOn w:val="a1"/>
    <w:uiPriority w:val="59"/>
    <w:rsid w:val="009D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3F7F-D923-4161-A273-8CF026AE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Дутова Светлана Юрьевна</cp:lastModifiedBy>
  <cp:revision>3</cp:revision>
  <cp:lastPrinted>2014-05-05T05:56:00Z</cp:lastPrinted>
  <dcterms:created xsi:type="dcterms:W3CDTF">2023-10-31T05:29:00Z</dcterms:created>
  <dcterms:modified xsi:type="dcterms:W3CDTF">2024-01-30T04:06:00Z</dcterms:modified>
</cp:coreProperties>
</file>