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208"/>
      </w:tblGrid>
      <w:tr w:rsidR="008B4867" w:rsidRPr="008B4867" w:rsidTr="008B4867">
        <w:tc>
          <w:tcPr>
            <w:tcW w:w="0" w:type="auto"/>
            <w:gridSpan w:val="2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992D2D" w:rsidRDefault="008B4867" w:rsidP="00992D2D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992D2D" w:rsidRPr="0099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2D2D" w:rsidRPr="00992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ПОВЫШЕНИЯ КВАЛИФИКАЦИИ</w:t>
            </w:r>
          </w:p>
          <w:p w:rsidR="00A37316" w:rsidRPr="008B4867" w:rsidRDefault="00A576CB" w:rsidP="00A576CB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="00A37316" w:rsidRPr="00DF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DF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личной </w:t>
            </w:r>
            <w:r w:rsidR="00A37316" w:rsidRPr="00DF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публикационной активностью</w:t>
            </w:r>
            <w:r w:rsidR="00B51911" w:rsidRPr="00DF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5A6DC9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5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Выдаваемый документ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FD5379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квалификации/ с</w:t>
            </w:r>
            <w:r w:rsidR="005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A576CB" w:rsidP="00A576CB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Бакалавры, магистранты, </w:t>
            </w:r>
            <w:r w:rsidR="00FD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спиранты, учителя, преподаватели, научные сотрудники.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B23686" w:rsidP="005A6DC9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Требования к образованию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A37316" w:rsidP="00A37316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еоконченное высшее</w:t>
            </w:r>
            <w:r w:rsidR="008B486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F0F" w:rsidRDefault="008B4867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="004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управление </w:t>
            </w:r>
            <w:r w:rsidR="00A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личной </w:t>
            </w:r>
            <w:r w:rsidR="005C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публикационной активностью исследователя.</w:t>
            </w:r>
          </w:p>
          <w:p w:rsidR="008B4867" w:rsidRPr="008B4867" w:rsidRDefault="008B4867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D1F" w:rsidRDefault="008B4867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="005C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6CB" w:rsidRDefault="00A576CB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личной публикационной стратегии;</w:t>
            </w:r>
          </w:p>
          <w:p w:rsidR="008B4867" w:rsidRDefault="005C5D1F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навыка оформления результатов исследования в виде научного текста;</w:t>
            </w:r>
          </w:p>
          <w:p w:rsidR="005C5D1F" w:rsidRDefault="005C5D1F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</w:t>
            </w:r>
            <w:r w:rsid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оение правил работы с электронными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C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  <w:r w:rsid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5D1F" w:rsidRPr="008B4867" w:rsidRDefault="005C5D1F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правил выбора иностранных журналов</w:t>
            </w:r>
            <w:r w:rsidR="00A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</w:t>
            </w:r>
            <w:r w:rsidR="00A57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r w:rsidR="00A576CB" w:rsidRPr="00A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57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5D1F" w:rsidRPr="005C5D1F" w:rsidRDefault="005C5D1F" w:rsidP="005C5D1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стратегии выбора журналов.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Основное содержание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197C1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учебный план включены следующие </w:t>
            </w:r>
            <w:r w:rsidR="00D1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модули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7385" w:rsidRPr="00D1094F" w:rsidRDefault="005C5D1F" w:rsidP="00197C1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Модуль 1. </w:t>
            </w:r>
            <w:proofErr w:type="gramStart"/>
            <w:r w:rsidR="005732D7"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 формирования н</w:t>
            </w:r>
            <w:r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аучн</w:t>
            </w:r>
            <w:r w:rsidR="005732D7"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E07524"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 текста (тезисы</w:t>
            </w:r>
            <w:r w:rsidR="00D1094F"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конференций</w:t>
            </w:r>
            <w:r w:rsidR="00E07524"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статья, монография)</w:t>
            </w:r>
            <w:r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5732D7"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цель, задачи, структура, правила оформления.</w:t>
            </w:r>
            <w:proofErr w:type="gramEnd"/>
          </w:p>
          <w:p w:rsidR="00DE7385" w:rsidRPr="005732D7" w:rsidRDefault="005732D7" w:rsidP="00197C1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Модуль 2. </w:t>
            </w:r>
            <w:r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Правила работы с платформой </w:t>
            </w:r>
            <w:r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  <w:r w:rsidR="00D1094F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094F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оссийский индекс научного цитирования.</w:t>
            </w:r>
            <w:r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Типизация журналов: критерии выбора </w:t>
            </w:r>
            <w:r w:rsidR="00E07524"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изданий</w:t>
            </w:r>
            <w:r w:rsidRPr="00D109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E7385" w:rsidRPr="00D1094F" w:rsidRDefault="005732D7" w:rsidP="00197C1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Модуль 3. </w:t>
            </w:r>
            <w:r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журналами из международных баз </w:t>
            </w:r>
            <w:proofErr w:type="spellStart"/>
            <w:r w:rsidRPr="00D1094F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94F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094F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="00E07524" w:rsidRPr="00D109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32D7" w:rsidRPr="00D1094F" w:rsidRDefault="005732D7" w:rsidP="00197C1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7524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научной публикации. Проблемы </w:t>
            </w:r>
            <w:proofErr w:type="spellStart"/>
            <w:r w:rsidR="00E07524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антиплагиата</w:t>
            </w:r>
            <w:proofErr w:type="spellEnd"/>
            <w:r w:rsidR="00D1094F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1094F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="00D1094F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познавательные барьеры. </w:t>
            </w:r>
            <w:proofErr w:type="spellStart"/>
            <w:r w:rsidR="00D1094F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="00D1094F" w:rsidRPr="00D1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исследователя.</w:t>
            </w:r>
          </w:p>
          <w:p w:rsidR="008B4867" w:rsidRPr="008B4867" w:rsidRDefault="008B4867" w:rsidP="00197C1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итоговой аттестации:</w:t>
            </w:r>
            <w:r w:rsidR="00D6598D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2D7" w:rsidRPr="0057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1F4CB1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Руководител</w:t>
            </w:r>
            <w:r w:rsidR="001F4CB1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и</w:t>
            </w: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E07524" w:rsidRDefault="00A37316" w:rsidP="00F87A97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</w:t>
            </w:r>
            <w:proofErr w:type="spellEnd"/>
            <w:r w:rsidR="00D1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r w:rsidR="001F4CB1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1F4CB1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F87A9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r w:rsidR="00F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географии, теории и методики обучения географии</w:t>
            </w:r>
            <w:r w:rsidR="00E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редакционной коллегии журнала «Гуманитарный вектор», </w:t>
            </w:r>
            <w:r w:rsidR="00E07524" w:rsidRPr="00E07524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E0752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E07524" w:rsidRPr="00E0752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оценки качества российских научных </w:t>
            </w:r>
            <w:r w:rsidR="00E07524" w:rsidRPr="00E0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</w:t>
            </w:r>
            <w:r w:rsidR="00E0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24" w:rsidRPr="00E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 elibrary.ru</w:t>
            </w:r>
            <w:r w:rsidR="00E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7316" w:rsidRPr="008B4867" w:rsidRDefault="00A37316" w:rsidP="00C13FF9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  <w:r w:rsidR="00C1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географии, теории и методики обучения географии</w:t>
            </w:r>
            <w:r w:rsidR="00C1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lastRenderedPageBreak/>
              <w:t>Срок обучения (часов/месяцев/лет)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A37316" w:rsidP="005263AA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Объём: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2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bookmarkStart w:id="0" w:name="_GoBack"/>
            <w:bookmarkEnd w:id="0"/>
            <w:r w:rsidR="00C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самостоятельную работу)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CB29D9" w:rsidP="00CB29D9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D67" w:rsidRPr="005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неделю по 3</w:t>
            </w:r>
            <w:r w:rsidR="008B4867" w:rsidRPr="005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82D67" w:rsidRPr="005E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Стоимость обучения*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FD5379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AE49A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Планируемая дата начала обучения**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3A48E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D1094F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652" w:rsidRDefault="008B486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занятий.</w:t>
            </w:r>
          </w:p>
          <w:p w:rsidR="008B4867" w:rsidRPr="008B4867" w:rsidRDefault="00AE49A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проходят на факультете естественных наук, математики и технологий </w:t>
            </w:r>
            <w:proofErr w:type="spellStart"/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Бабушкина, 129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2D67" w:rsidRPr="00082D67" w:rsidRDefault="008863C0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</w:t>
            </w:r>
            <w:r w:rsidR="00C1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hyperlink r:id="rId6" w:history="1">
              <w:r w:rsidR="00082D67" w:rsidRPr="000D77B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geographynews2012@mail.ru</w:t>
              </w:r>
            </w:hyperlink>
            <w:r w:rsidR="0008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8B4867" w:rsidRPr="00082D67" w:rsidRDefault="00C13FF9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тел. 8-924-372-5306</w:t>
            </w:r>
            <w:r w:rsidR="0008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</w:tc>
      </w:tr>
    </w:tbl>
    <w:p w:rsidR="005B1E54" w:rsidRPr="004A595A" w:rsidRDefault="005B1E54" w:rsidP="005B1E54">
      <w:pPr>
        <w:pStyle w:val="ab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54610</wp:posOffset>
            </wp:positionV>
            <wp:extent cx="1469390" cy="755015"/>
            <wp:effectExtent l="0" t="0" r="0" b="6985"/>
            <wp:wrapNone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54" w:rsidRPr="004A595A" w:rsidRDefault="005B1E54" w:rsidP="005B1E54">
      <w:pPr>
        <w:pStyle w:val="ab"/>
      </w:pPr>
    </w:p>
    <w:p w:rsidR="005B1E54" w:rsidRPr="004A595A" w:rsidRDefault="005B1E54" w:rsidP="005B1E54">
      <w:pPr>
        <w:pStyle w:val="ab"/>
      </w:pPr>
      <w:proofErr w:type="spellStart"/>
      <w:r w:rsidRPr="004A595A">
        <w:t>А.Н</w:t>
      </w:r>
      <w:proofErr w:type="spellEnd"/>
      <w:r w:rsidRPr="004A595A">
        <w:t>. Новиков</w:t>
      </w:r>
    </w:p>
    <w:p w:rsidR="005B1E54" w:rsidRPr="004A595A" w:rsidRDefault="005B1E54" w:rsidP="005B1E54">
      <w:pPr>
        <w:pStyle w:val="ab"/>
      </w:pPr>
    </w:p>
    <w:p w:rsidR="005B1E54" w:rsidRPr="004A595A" w:rsidRDefault="005B1E54" w:rsidP="005B1E54">
      <w:pPr>
        <w:pStyle w:val="ab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134620</wp:posOffset>
            </wp:positionV>
            <wp:extent cx="624840" cy="588645"/>
            <wp:effectExtent l="0" t="0" r="3810" b="1905"/>
            <wp:wrapNone/>
            <wp:docPr id="1" name="Рисунок 1" descr="Нов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ик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54" w:rsidRPr="004A595A" w:rsidRDefault="005B1E54" w:rsidP="005B1E54">
      <w:pPr>
        <w:pStyle w:val="ab"/>
      </w:pPr>
    </w:p>
    <w:p w:rsidR="005B1E54" w:rsidRPr="004648A4" w:rsidRDefault="005B1E54" w:rsidP="005B1E54">
      <w:pPr>
        <w:pStyle w:val="ab"/>
      </w:pPr>
      <w:proofErr w:type="spellStart"/>
      <w:r w:rsidRPr="004A595A">
        <w:t>М.С</w:t>
      </w:r>
      <w:proofErr w:type="spellEnd"/>
      <w:r w:rsidRPr="004A595A">
        <w:t>. Новикова</w:t>
      </w:r>
      <w:r>
        <w:tab/>
      </w:r>
    </w:p>
    <w:p w:rsidR="00BE3350" w:rsidRPr="00D6598D" w:rsidRDefault="00BE3350">
      <w:pPr>
        <w:rPr>
          <w:rFonts w:ascii="Times New Roman" w:hAnsi="Times New Roman" w:cs="Times New Roman"/>
        </w:rPr>
      </w:pPr>
    </w:p>
    <w:sectPr w:rsidR="00BE3350" w:rsidRPr="00D6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904"/>
    <w:multiLevelType w:val="hybridMultilevel"/>
    <w:tmpl w:val="A6C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AE5"/>
    <w:multiLevelType w:val="hybridMultilevel"/>
    <w:tmpl w:val="0C9C3912"/>
    <w:lvl w:ilvl="0" w:tplc="4FF2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92F45"/>
    <w:multiLevelType w:val="hybridMultilevel"/>
    <w:tmpl w:val="D1B6B52E"/>
    <w:lvl w:ilvl="0" w:tplc="463E1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67"/>
    <w:rsid w:val="00082D67"/>
    <w:rsid w:val="00197C1A"/>
    <w:rsid w:val="001F4CB1"/>
    <w:rsid w:val="00211C20"/>
    <w:rsid w:val="003A48EA"/>
    <w:rsid w:val="004140F1"/>
    <w:rsid w:val="00441652"/>
    <w:rsid w:val="005263AA"/>
    <w:rsid w:val="005732D7"/>
    <w:rsid w:val="005A6DC9"/>
    <w:rsid w:val="005B1E54"/>
    <w:rsid w:val="005C5D1F"/>
    <w:rsid w:val="005E5D61"/>
    <w:rsid w:val="00636889"/>
    <w:rsid w:val="006D7376"/>
    <w:rsid w:val="007D0272"/>
    <w:rsid w:val="008863C0"/>
    <w:rsid w:val="008A26EE"/>
    <w:rsid w:val="008B4867"/>
    <w:rsid w:val="00992D2D"/>
    <w:rsid w:val="00A37316"/>
    <w:rsid w:val="00A576CB"/>
    <w:rsid w:val="00A90BE0"/>
    <w:rsid w:val="00AE49A7"/>
    <w:rsid w:val="00B23686"/>
    <w:rsid w:val="00B51911"/>
    <w:rsid w:val="00BE3350"/>
    <w:rsid w:val="00C13FF9"/>
    <w:rsid w:val="00CB29D9"/>
    <w:rsid w:val="00D1094F"/>
    <w:rsid w:val="00D13CC5"/>
    <w:rsid w:val="00D6598D"/>
    <w:rsid w:val="00DA4393"/>
    <w:rsid w:val="00DE7385"/>
    <w:rsid w:val="00DF7E29"/>
    <w:rsid w:val="00E07524"/>
    <w:rsid w:val="00E71F0F"/>
    <w:rsid w:val="00E80527"/>
    <w:rsid w:val="00F87A97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ab">
    <w:name w:val="Сведения об авторах"/>
    <w:basedOn w:val="a"/>
    <w:rsid w:val="005B1E54"/>
    <w:pPr>
      <w:spacing w:after="0" w:line="240" w:lineRule="auto"/>
      <w:ind w:firstLine="38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ab">
    <w:name w:val="Сведения об авторах"/>
    <w:basedOn w:val="a"/>
    <w:rsid w:val="005B1E54"/>
    <w:pPr>
      <w:spacing w:after="0" w:line="240" w:lineRule="auto"/>
      <w:ind w:firstLine="38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raphynews201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Гомбоева Маргарита Ивановна</dc:creator>
  <cp:lastModifiedBy>AN312</cp:lastModifiedBy>
  <cp:revision>24</cp:revision>
  <dcterms:created xsi:type="dcterms:W3CDTF">2017-10-25T00:26:00Z</dcterms:created>
  <dcterms:modified xsi:type="dcterms:W3CDTF">2017-11-09T11:17:00Z</dcterms:modified>
</cp:coreProperties>
</file>