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2C30C8" w:rsidRDefault="00976A65" w:rsidP="00976A65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8C4CC5" w:rsidRPr="00155169" w:rsidRDefault="008C4CC5" w:rsidP="008C4CC5">
      <w:pPr>
        <w:spacing w:line="360" w:lineRule="auto"/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естественных наук, математики и информатики</w:t>
      </w:r>
    </w:p>
    <w:p w:rsidR="008C4CC5" w:rsidRPr="00155169" w:rsidRDefault="008C4CC5" w:rsidP="008C4CC5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AB268A">
        <w:rPr>
          <w:sz w:val="28"/>
          <w:szCs w:val="28"/>
        </w:rPr>
        <w:t>информатики, теории и методики обучения информатике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8C4CC5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</w:t>
      </w:r>
    </w:p>
    <w:p w:rsidR="007A3D91" w:rsidRPr="002C30C8" w:rsidRDefault="007A3D91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</w:t>
      </w:r>
      <w:r w:rsidR="008C4CC5">
        <w:rPr>
          <w:sz w:val="28"/>
          <w:szCs w:val="28"/>
          <w:u w:val="single"/>
        </w:rPr>
        <w:t>Современные информационные технологии в социальных науках</w:t>
      </w:r>
      <w:r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A316A8" w:rsidRPr="002C30C8" w:rsidRDefault="008366E3" w:rsidP="008C4CC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8C4CC5">
        <w:rPr>
          <w:sz w:val="28"/>
          <w:szCs w:val="28"/>
          <w:u w:val="single"/>
        </w:rPr>
        <w:t xml:space="preserve">39.03.01 Социология  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9596F" w:rsidRDefault="0019596F" w:rsidP="00CD2DFC">
      <w:pPr>
        <w:jc w:val="both"/>
        <w:outlineLvl w:val="0"/>
        <w:rPr>
          <w:sz w:val="28"/>
          <w:szCs w:val="28"/>
        </w:rPr>
      </w:pPr>
    </w:p>
    <w:p w:rsidR="00A316A8" w:rsidRPr="002C30C8" w:rsidRDefault="0019596F" w:rsidP="00CD2D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 Социология управления</w:t>
      </w: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</w:t>
      </w:r>
      <w:r w:rsidR="008C4CC5">
        <w:rPr>
          <w:sz w:val="28"/>
          <w:szCs w:val="28"/>
        </w:rPr>
        <w:t xml:space="preserve"> 4</w:t>
      </w:r>
      <w:r w:rsidR="00A7767A" w:rsidRPr="002C30C8">
        <w:rPr>
          <w:sz w:val="28"/>
          <w:szCs w:val="28"/>
        </w:rPr>
        <w:t xml:space="preserve"> зачетны</w:t>
      </w:r>
      <w:r w:rsidR="0019596F">
        <w:rPr>
          <w:sz w:val="28"/>
          <w:szCs w:val="28"/>
        </w:rPr>
        <w:t>е</w:t>
      </w:r>
      <w:r w:rsidR="00A7767A" w:rsidRPr="002C30C8">
        <w:rPr>
          <w:sz w:val="28"/>
          <w:szCs w:val="28"/>
        </w:rPr>
        <w:t xml:space="preserve"> единиц</w:t>
      </w:r>
      <w:r w:rsidR="00E95733">
        <w:rPr>
          <w:sz w:val="28"/>
          <w:szCs w:val="28"/>
        </w:rPr>
        <w:t>ы</w:t>
      </w:r>
      <w:r w:rsidR="00A7767A" w:rsidRPr="002C30C8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8C4CC5">
        <w:rPr>
          <w:sz w:val="28"/>
          <w:szCs w:val="28"/>
        </w:rPr>
        <w:t>тест</w:t>
      </w:r>
      <w:r w:rsidR="00E95733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 w:rsidR="008C4CC5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19596F">
        <w:rPr>
          <w:sz w:val="28"/>
          <w:szCs w:val="28"/>
        </w:rPr>
        <w:t xml:space="preserve"> – зачет</w:t>
      </w:r>
      <w:r w:rsidR="00FD2D54">
        <w:rPr>
          <w:sz w:val="28"/>
          <w:szCs w:val="28"/>
        </w:rPr>
        <w:t xml:space="preserve"> (3 семестр)</w:t>
      </w:r>
      <w:r w:rsidR="00A7767A" w:rsidRPr="002C30C8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2C30C8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дисциплины (модуля)</w:t>
      </w:r>
      <w:r w:rsidR="00EC6E38" w:rsidRPr="002C30C8">
        <w:rPr>
          <w:sz w:val="28"/>
          <w:szCs w:val="28"/>
        </w:rPr>
        <w:t>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8841"/>
      </w:tblGrid>
      <w:tr w:rsidR="008C4CC5" w:rsidRPr="00771828" w:rsidTr="00AF6C63">
        <w:trPr>
          <w:cantSplit/>
          <w:trHeight w:val="1383"/>
        </w:trPr>
        <w:tc>
          <w:tcPr>
            <w:tcW w:w="589" w:type="dxa"/>
            <w:textDirection w:val="btLr"/>
            <w:vAlign w:val="center"/>
          </w:tcPr>
          <w:p w:rsidR="008C4CC5" w:rsidRPr="00771828" w:rsidRDefault="008C4CC5" w:rsidP="00AF6C63">
            <w:pPr>
              <w:ind w:left="113" w:right="113"/>
              <w:jc w:val="center"/>
            </w:pPr>
            <w:r w:rsidRPr="00771828">
              <w:t>Модуль</w:t>
            </w:r>
          </w:p>
        </w:tc>
        <w:tc>
          <w:tcPr>
            <w:tcW w:w="6408" w:type="dxa"/>
            <w:vAlign w:val="center"/>
          </w:tcPr>
          <w:p w:rsidR="008C4CC5" w:rsidRPr="00771828" w:rsidRDefault="008C4CC5" w:rsidP="00AF6C63">
            <w:pPr>
              <w:jc w:val="center"/>
            </w:pPr>
            <w:r w:rsidRPr="00771828">
              <w:t xml:space="preserve">Содержание </w:t>
            </w:r>
            <w:r>
              <w:t>практических</w:t>
            </w:r>
            <w:r w:rsidRPr="00771828">
              <w:t xml:space="preserve"> занятий</w:t>
            </w:r>
          </w:p>
        </w:tc>
      </w:tr>
      <w:tr w:rsidR="008C4CC5" w:rsidRPr="00A9009E" w:rsidTr="00AF6C63">
        <w:trPr>
          <w:trHeight w:val="272"/>
        </w:trPr>
        <w:tc>
          <w:tcPr>
            <w:tcW w:w="589" w:type="dxa"/>
            <w:vMerge w:val="restart"/>
            <w:vAlign w:val="center"/>
          </w:tcPr>
          <w:p w:rsidR="008C4CC5" w:rsidRPr="00771828" w:rsidRDefault="008C4CC5" w:rsidP="00AF6C63">
            <w:pPr>
              <w:jc w:val="center"/>
            </w:pPr>
            <w:r w:rsidRPr="00771828">
              <w:t>1</w:t>
            </w:r>
          </w:p>
        </w:tc>
        <w:tc>
          <w:tcPr>
            <w:tcW w:w="6408" w:type="dxa"/>
          </w:tcPr>
          <w:p w:rsidR="008C4CC5" w:rsidRPr="00A9009E" w:rsidRDefault="008C4CC5" w:rsidP="00AF6C63">
            <w:r w:rsidRPr="00A9009E">
              <w:t>Информационные технологии подготовки текстов.</w:t>
            </w:r>
          </w:p>
        </w:tc>
      </w:tr>
      <w:tr w:rsidR="008C4CC5" w:rsidRPr="00A9009E" w:rsidTr="00AF6C63">
        <w:trPr>
          <w:trHeight w:val="271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9009E" w:rsidRDefault="008C4CC5" w:rsidP="00AF6C63">
            <w:r w:rsidRPr="00A9009E">
              <w:t xml:space="preserve">Использование табличных процессоров (на примере </w:t>
            </w:r>
            <w:r w:rsidRPr="00A9009E">
              <w:rPr>
                <w:lang w:val="en-US"/>
              </w:rPr>
              <w:t>MS</w:t>
            </w:r>
            <w:r w:rsidRPr="00A9009E">
              <w:t xml:space="preserve"> </w:t>
            </w:r>
            <w:r w:rsidRPr="00A9009E">
              <w:rPr>
                <w:lang w:val="en-US"/>
              </w:rPr>
              <w:t>Excel</w:t>
            </w:r>
            <w:r w:rsidRPr="00A9009E">
              <w:t>) в профессиональной деятельности.</w:t>
            </w:r>
          </w:p>
        </w:tc>
      </w:tr>
      <w:tr w:rsidR="008C4CC5" w:rsidRPr="00A9009E" w:rsidTr="00AF6C63">
        <w:trPr>
          <w:trHeight w:val="271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9009E" w:rsidRDefault="008C4CC5" w:rsidP="00AF6C63">
            <w:r w:rsidRPr="00A9009E">
              <w:t>Технология мультимедиа и е</w:t>
            </w:r>
            <w:r>
              <w:t>ё</w:t>
            </w:r>
            <w:r w:rsidRPr="00A9009E">
              <w:t xml:space="preserve"> использование в социальных науках.</w:t>
            </w:r>
          </w:p>
        </w:tc>
      </w:tr>
      <w:tr w:rsidR="008C4CC5" w:rsidRPr="00A9009E" w:rsidTr="00AF6C63">
        <w:trPr>
          <w:trHeight w:val="271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9009E" w:rsidRDefault="008C4CC5" w:rsidP="00AF6C63">
            <w:r w:rsidRPr="00A9009E">
              <w:t>Роль и место современных информационных технологий в социальных науках.</w:t>
            </w:r>
          </w:p>
        </w:tc>
      </w:tr>
      <w:tr w:rsidR="008C4CC5" w:rsidRPr="00AB5E19" w:rsidTr="00AF6C63">
        <w:trPr>
          <w:trHeight w:val="217"/>
        </w:trPr>
        <w:tc>
          <w:tcPr>
            <w:tcW w:w="589" w:type="dxa"/>
            <w:vMerge w:val="restart"/>
            <w:vAlign w:val="center"/>
          </w:tcPr>
          <w:p w:rsidR="008C4CC5" w:rsidRPr="00771828" w:rsidRDefault="008C4CC5" w:rsidP="00AF6C63">
            <w:pPr>
              <w:jc w:val="center"/>
            </w:pPr>
            <w:r>
              <w:t>2</w:t>
            </w:r>
          </w:p>
        </w:tc>
        <w:tc>
          <w:tcPr>
            <w:tcW w:w="6408" w:type="dxa"/>
          </w:tcPr>
          <w:p w:rsidR="008C4CC5" w:rsidRPr="00AB5E19" w:rsidRDefault="008C4CC5" w:rsidP="00AF6C63">
            <w:r w:rsidRPr="00AB5E19">
              <w:t>Технологии разработки и применения баз данных.</w:t>
            </w:r>
          </w:p>
        </w:tc>
      </w:tr>
      <w:tr w:rsidR="008C4CC5" w:rsidRPr="00AB5E19" w:rsidTr="00AF6C63">
        <w:trPr>
          <w:trHeight w:val="217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B5E19" w:rsidRDefault="008C4CC5" w:rsidP="00AF6C63">
            <w:r w:rsidRPr="00AB5E19">
              <w:t xml:space="preserve">Запросы к базе данных. Инструментальные средства и технология создания запросов. </w:t>
            </w:r>
          </w:p>
        </w:tc>
      </w:tr>
      <w:tr w:rsidR="008C4CC5" w:rsidRPr="00AB5E19" w:rsidTr="00AF6C63">
        <w:trPr>
          <w:trHeight w:val="217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B5E19" w:rsidRDefault="008C4CC5" w:rsidP="00AF6C63">
            <w:r w:rsidRPr="00AB5E19">
              <w:t>Формы и отчеты, виды и технология их разработки.</w:t>
            </w:r>
          </w:p>
        </w:tc>
      </w:tr>
      <w:tr w:rsidR="008C4CC5" w:rsidRPr="00AB5E19" w:rsidTr="00AF6C63">
        <w:trPr>
          <w:trHeight w:val="217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B5E19" w:rsidRDefault="008C4CC5" w:rsidP="00AF6C63">
            <w:r w:rsidRPr="00AB5E19">
              <w:t>Общие сведения о специализированных пакетах аналитической обработки хранилищ данных.</w:t>
            </w:r>
          </w:p>
        </w:tc>
      </w:tr>
      <w:tr w:rsidR="008C4CC5" w:rsidRPr="00AB5E19" w:rsidTr="00AF6C63">
        <w:trPr>
          <w:trHeight w:val="217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B5E19" w:rsidRDefault="008C4CC5" w:rsidP="00AF6C63">
            <w:r w:rsidRPr="00AB5E19">
              <w:t>Методы и технология работы с базами данных при решении задач социальной сферы.</w:t>
            </w:r>
          </w:p>
        </w:tc>
      </w:tr>
      <w:tr w:rsidR="008C4CC5" w:rsidRPr="00AB5E19" w:rsidTr="00AF6C63">
        <w:trPr>
          <w:trHeight w:val="137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AB5E19" w:rsidRDefault="008C4CC5" w:rsidP="00AF6C63">
            <w:r w:rsidRPr="00AB5E19">
              <w:t xml:space="preserve">Работа с СУБД </w:t>
            </w:r>
            <w:r w:rsidRPr="00AB5E19">
              <w:rPr>
                <w:lang w:val="en-US"/>
              </w:rPr>
              <w:t>MS</w:t>
            </w:r>
            <w:r w:rsidRPr="00AB5E19">
              <w:t xml:space="preserve"> </w:t>
            </w:r>
            <w:r w:rsidRPr="00AB5E19">
              <w:rPr>
                <w:lang w:val="en-US"/>
              </w:rPr>
              <w:t>Access</w:t>
            </w:r>
          </w:p>
        </w:tc>
      </w:tr>
      <w:tr w:rsidR="008C4CC5" w:rsidRPr="00631E21" w:rsidTr="00AF6C63">
        <w:trPr>
          <w:trHeight w:val="137"/>
        </w:trPr>
        <w:tc>
          <w:tcPr>
            <w:tcW w:w="589" w:type="dxa"/>
            <w:vMerge/>
            <w:vAlign w:val="center"/>
          </w:tcPr>
          <w:p w:rsidR="008C4CC5" w:rsidRPr="00771828" w:rsidRDefault="008C4CC5" w:rsidP="00AF6C63">
            <w:pPr>
              <w:jc w:val="center"/>
            </w:pPr>
          </w:p>
        </w:tc>
        <w:tc>
          <w:tcPr>
            <w:tcW w:w="6408" w:type="dxa"/>
          </w:tcPr>
          <w:p w:rsidR="008C4CC5" w:rsidRPr="00631E21" w:rsidRDefault="008C4CC5" w:rsidP="00AF6C63">
            <w:r>
              <w:t xml:space="preserve">Разработка БД в </w:t>
            </w:r>
            <w:r>
              <w:rPr>
                <w:lang w:val="en-US"/>
              </w:rPr>
              <w:t>MS</w:t>
            </w:r>
            <w:r w:rsidRPr="00631E21">
              <w:t xml:space="preserve"> </w:t>
            </w:r>
            <w:r>
              <w:rPr>
                <w:lang w:val="en-US"/>
              </w:rPr>
              <w:t>Access</w:t>
            </w:r>
          </w:p>
        </w:tc>
      </w:tr>
    </w:tbl>
    <w:p w:rsidR="00A316A8" w:rsidRPr="002C30C8" w:rsidRDefault="00A316A8" w:rsidP="00A7767A">
      <w:pPr>
        <w:spacing w:line="360" w:lineRule="auto"/>
        <w:ind w:firstLine="1066"/>
        <w:rPr>
          <w:i/>
          <w:sz w:val="28"/>
          <w:szCs w:val="28"/>
        </w:rPr>
      </w:pPr>
    </w:p>
    <w:p w:rsidR="00EC6E38" w:rsidRPr="002C30C8" w:rsidRDefault="00EC6E38" w:rsidP="00E9573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</w:t>
      </w:r>
      <w:r w:rsidR="00E95733">
        <w:rPr>
          <w:b/>
          <w:sz w:val="28"/>
          <w:szCs w:val="28"/>
        </w:rPr>
        <w:t xml:space="preserve"> – тест.</w:t>
      </w:r>
      <w:r w:rsidRPr="002C30C8">
        <w:rPr>
          <w:b/>
          <w:sz w:val="28"/>
          <w:szCs w:val="28"/>
        </w:rPr>
        <w:t xml:space="preserve"> </w:t>
      </w:r>
    </w:p>
    <w:p w:rsidR="008C4CC5" w:rsidRPr="005035A0" w:rsidRDefault="008C4CC5" w:rsidP="008C4CC5">
      <w:pPr>
        <w:tabs>
          <w:tab w:val="num" w:pos="360"/>
        </w:tabs>
        <w:jc w:val="center"/>
        <w:rPr>
          <w:bCs/>
          <w:sz w:val="28"/>
          <w:u w:val="single"/>
        </w:rPr>
      </w:pPr>
      <w:r w:rsidRPr="005035A0">
        <w:rPr>
          <w:bCs/>
          <w:sz w:val="28"/>
          <w:u w:val="single"/>
        </w:rPr>
        <w:t xml:space="preserve">Пример </w:t>
      </w:r>
      <w:r>
        <w:rPr>
          <w:bCs/>
          <w:sz w:val="28"/>
          <w:u w:val="single"/>
        </w:rPr>
        <w:t>текущего</w:t>
      </w:r>
      <w:r w:rsidR="00E95733">
        <w:rPr>
          <w:bCs/>
          <w:sz w:val="28"/>
          <w:u w:val="single"/>
        </w:rPr>
        <w:t xml:space="preserve"> теста по дисциплине</w:t>
      </w:r>
      <w:r w:rsidRPr="005035A0">
        <w:rPr>
          <w:bCs/>
          <w:sz w:val="28"/>
          <w:u w:val="single"/>
        </w:rPr>
        <w:t>:</w:t>
      </w:r>
    </w:p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  <w:r w:rsidRPr="00E95733">
        <w:rPr>
          <w:b/>
          <w:bCs/>
          <w:sz w:val="28"/>
          <w:szCs w:val="28"/>
        </w:rPr>
        <w:t>1. СУБД – это...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специальные программы для создания и обработки базы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специальные устройства для создания и обработки базы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b/>
                <w:bCs/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набор данных, относящихся к определенной предметной области.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>2. Система управления базой данных обеспечивает …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создание и редактирование базы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создание и редактирование текстов;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манипулирование данными (редактирование, выборку);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публикацию данных.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  <w:r w:rsidRPr="00E95733">
        <w:rPr>
          <w:b/>
          <w:bCs/>
          <w:sz w:val="28"/>
          <w:szCs w:val="28"/>
        </w:rPr>
        <w:t>3. База данных – это...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программные средства, обрабатывающие табличные данные;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программные средства, осуществляющие поиск информации;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b/>
                <w:bCs/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информационные структуры, хранящиеся во внешней памяти.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4. Наиболее распространёнными в практике являются: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распределённые БД;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иерархические БД;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сетевые БД;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b/>
                <w:bCs/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реляционные БД.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5. Наиболее точным аналогом реляционной БД может служить: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неупорядоченное множество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вектор;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генеалогическое дерево;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b/>
                <w:bCs/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таблица;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  <w:r w:rsidRPr="00E95733">
        <w:rPr>
          <w:b/>
          <w:bCs/>
          <w:sz w:val="28"/>
          <w:szCs w:val="28"/>
        </w:rPr>
        <w:t xml:space="preserve">6. Основные объекты </w:t>
      </w:r>
      <w:r w:rsidRPr="00E95733">
        <w:rPr>
          <w:b/>
          <w:bCs/>
          <w:sz w:val="28"/>
          <w:szCs w:val="28"/>
          <w:lang w:val="en-US"/>
        </w:rPr>
        <w:t>MS</w:t>
      </w:r>
      <w:r w:rsidRPr="00E95733">
        <w:rPr>
          <w:b/>
          <w:bCs/>
          <w:sz w:val="28"/>
          <w:szCs w:val="28"/>
        </w:rPr>
        <w:t xml:space="preserve"> </w:t>
      </w:r>
      <w:r w:rsidRPr="00E95733">
        <w:rPr>
          <w:b/>
          <w:bCs/>
          <w:sz w:val="28"/>
          <w:szCs w:val="28"/>
          <w:lang w:val="en-AU"/>
        </w:rPr>
        <w:t>Access</w:t>
      </w:r>
      <w:r w:rsidRPr="00E95733">
        <w:rPr>
          <w:b/>
          <w:bCs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таблицы, формы, запросы, отчеты, страницы;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запросы, отчеты, формы, макросы, таблицы;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таблицы, запросы, формы, отчеты, страницы, макросы, модули;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формы, отчеты, макросы, модули.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  <w:r w:rsidRPr="00E95733">
        <w:rPr>
          <w:b/>
          <w:bCs/>
          <w:sz w:val="28"/>
          <w:szCs w:val="28"/>
        </w:rPr>
        <w:t xml:space="preserve">7. Базовым объектом </w:t>
      </w:r>
      <w:r w:rsidRPr="00E95733">
        <w:rPr>
          <w:b/>
          <w:bCs/>
          <w:sz w:val="28"/>
          <w:szCs w:val="28"/>
          <w:lang w:val="en-AU"/>
        </w:rPr>
        <w:t>Access</w:t>
      </w:r>
      <w:r w:rsidRPr="00E95733">
        <w:rPr>
          <w:b/>
          <w:bCs/>
          <w:sz w:val="28"/>
          <w:szCs w:val="28"/>
        </w:rPr>
        <w:t xml:space="preserve"> является...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форма;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таблица;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отчет;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модуль.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8. Для чего предназначены формы: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b/>
                <w:bCs/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хранения данных базы;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обработки данных и их отбора;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b/>
                <w:bCs/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просмотра и ввода данных.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>9. Источник данных для формы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таблица или запрос;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запись таблицы;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поле таблицы;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отчет.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>10. Работа со структурой формы осуществляется в режиме …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формы;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конструктора;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просмотра.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11. Для чего предназначены запросы: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хранения данных базы;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просмотра данных и ввода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b/>
                <w:bCs/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отбора данных и обработки.</w:t>
            </w:r>
          </w:p>
        </w:tc>
      </w:tr>
    </w:tbl>
    <w:p w:rsidR="008C4CC5" w:rsidRPr="00E95733" w:rsidRDefault="008C4CC5" w:rsidP="00E95733">
      <w:pPr>
        <w:jc w:val="both"/>
        <w:rPr>
          <w:b/>
          <w:bCs/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12. Таблицы в БД предназначены: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хранения данных базы;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отбора и обработки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ввода данных и их просмотра;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для выполнения сложных программных действий.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13. Тип поля (числовой или текстовый) определяется: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названием поля;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шириной поля;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количеством записей;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типом данных.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14. В чём состоит особенность поля «счётчик»?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служит для ввода числовых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служит для ввода действительных чисел;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имеет ограниченный размер;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 xml:space="preserve">имеет свойство автоматического наращивания. 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>15. Первичный ключ – это …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один или несколько реквизитов, однозначно идентифицирующих запись;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одно или несколько полей, однозначно идентифицирующих запись;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способ представления пароля для входа в массив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поле, предназначенное для идентификации данных другой таблицы.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>16. Ключ в базе данных бывает …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простым;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составным;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однозначным;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базовым;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внешним;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внутренним.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17. Как называется диалоговое окно для создания связи между полями БД?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таблица связей;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схема связей;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схема данных;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таблица данных.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>18. Данные в таблицу можно вводить в…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режиме таблицы;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режиме конструктора таблиц;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режиме Мастера таблиц;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запросе.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jc w:val="both"/>
        <w:rPr>
          <w:sz w:val="28"/>
          <w:szCs w:val="28"/>
        </w:rPr>
      </w:pPr>
      <w:r w:rsidRPr="00E95733">
        <w:rPr>
          <w:b/>
          <w:bCs/>
          <w:sz w:val="28"/>
          <w:szCs w:val="28"/>
        </w:rPr>
        <w:t>19. Содержит ли какую-либо информацию таблица, в которой нет ни одной записи?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не содержит никакой информации;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содержит информацию о структуре БД;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таблица без записей существовать не может.</w:t>
            </w:r>
          </w:p>
        </w:tc>
      </w:tr>
    </w:tbl>
    <w:p w:rsidR="008C4CC5" w:rsidRPr="00E95733" w:rsidRDefault="008C4CC5" w:rsidP="00E95733">
      <w:pPr>
        <w:jc w:val="both"/>
        <w:rPr>
          <w:sz w:val="28"/>
          <w:szCs w:val="28"/>
        </w:rPr>
      </w:pPr>
    </w:p>
    <w:p w:rsidR="008C4CC5" w:rsidRPr="00E95733" w:rsidRDefault="008C4CC5" w:rsidP="00E9573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>20. Объект базы данных «Отчет» создается для …</w:t>
      </w:r>
    </w:p>
    <w:tbl>
      <w:tblPr>
        <w:tblW w:w="0" w:type="auto"/>
        <w:tblLook w:val="01E0"/>
      </w:tblPr>
      <w:tblGrid>
        <w:gridCol w:w="468"/>
        <w:gridCol w:w="9103"/>
      </w:tblGrid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отображения данных на экране в наиболее удобном для пользователя виде;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rStyle w:val="af7"/>
                <w:b w:val="0"/>
                <w:sz w:val="28"/>
                <w:szCs w:val="28"/>
              </w:rPr>
            </w:pPr>
            <w:r w:rsidRPr="00E95733">
              <w:rPr>
                <w:rStyle w:val="af7"/>
                <w:b w:val="0"/>
                <w:sz w:val="28"/>
                <w:szCs w:val="28"/>
              </w:rPr>
              <w:t>вывода данных на печать в наиболее удобном для пользователя виде;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ввода данных в таблицы;</w:t>
            </w:r>
          </w:p>
        </w:tc>
      </w:tr>
      <w:tr w:rsidR="008C4CC5" w:rsidRPr="00E95733" w:rsidTr="00AF6C63">
        <w:tc>
          <w:tcPr>
            <w:tcW w:w="468" w:type="dxa"/>
            <w:shd w:val="clear" w:color="auto" w:fill="auto"/>
          </w:tcPr>
          <w:p w:rsidR="008C4CC5" w:rsidRPr="00E95733" w:rsidRDefault="008C4CC5" w:rsidP="00E95733">
            <w:pPr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9103" w:type="dxa"/>
            <w:shd w:val="clear" w:color="auto" w:fill="auto"/>
          </w:tcPr>
          <w:p w:rsidR="008C4CC5" w:rsidRPr="00E95733" w:rsidRDefault="008C4CC5" w:rsidP="00E95733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5733">
              <w:rPr>
                <w:sz w:val="28"/>
                <w:szCs w:val="28"/>
              </w:rPr>
              <w:t>получения информации по условию, заданному пользователем.</w:t>
            </w:r>
          </w:p>
        </w:tc>
      </w:tr>
    </w:tbl>
    <w:p w:rsidR="008C4CC5" w:rsidRDefault="008C4CC5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2C30C8" w:rsidRDefault="008366E3" w:rsidP="00E9573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промежуточного контроля</w:t>
      </w:r>
      <w:r w:rsidR="00E95733">
        <w:rPr>
          <w:b/>
          <w:sz w:val="28"/>
          <w:szCs w:val="28"/>
        </w:rPr>
        <w:t xml:space="preserve"> – з</w:t>
      </w:r>
      <w:r w:rsidRPr="002C30C8">
        <w:rPr>
          <w:b/>
          <w:sz w:val="28"/>
          <w:szCs w:val="28"/>
        </w:rPr>
        <w:t>ачет</w:t>
      </w:r>
      <w:r w:rsidR="00E95733">
        <w:rPr>
          <w:b/>
          <w:sz w:val="28"/>
          <w:szCs w:val="28"/>
        </w:rPr>
        <w:t>.</w:t>
      </w:r>
    </w:p>
    <w:p w:rsidR="008366E3" w:rsidRPr="00E95733" w:rsidRDefault="008366E3" w:rsidP="00E9573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5733">
        <w:rPr>
          <w:b/>
          <w:sz w:val="28"/>
          <w:szCs w:val="28"/>
        </w:rPr>
        <w:t xml:space="preserve">Перечень </w:t>
      </w:r>
      <w:r w:rsidR="00C30787" w:rsidRPr="00E95733">
        <w:rPr>
          <w:b/>
          <w:sz w:val="28"/>
          <w:szCs w:val="28"/>
        </w:rPr>
        <w:t xml:space="preserve">примерных </w:t>
      </w:r>
      <w:r w:rsidRPr="00E95733">
        <w:rPr>
          <w:b/>
          <w:sz w:val="28"/>
          <w:szCs w:val="28"/>
        </w:rPr>
        <w:t xml:space="preserve">вопросов </w:t>
      </w:r>
      <w:r w:rsidR="00C30787" w:rsidRPr="00E95733">
        <w:rPr>
          <w:b/>
          <w:sz w:val="28"/>
          <w:szCs w:val="28"/>
        </w:rPr>
        <w:t>для подготовки к зачету.</w:t>
      </w:r>
    </w:p>
    <w:p w:rsidR="008C4CC5" w:rsidRPr="007C41CF" w:rsidRDefault="008C4CC5" w:rsidP="00E95733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C41CF">
        <w:rPr>
          <w:sz w:val="28"/>
          <w:szCs w:val="28"/>
        </w:rPr>
        <w:t>Понятия информационной и компьютерной технологии.</w:t>
      </w:r>
    </w:p>
    <w:p w:rsidR="008C4CC5" w:rsidRPr="007C41CF" w:rsidRDefault="008C4CC5" w:rsidP="00E95733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C41CF">
        <w:rPr>
          <w:sz w:val="28"/>
          <w:szCs w:val="28"/>
        </w:rPr>
        <w:t>Современные информационные технологии и их виды.</w:t>
      </w:r>
    </w:p>
    <w:p w:rsidR="008C4CC5" w:rsidRPr="007C41CF" w:rsidRDefault="008C4CC5" w:rsidP="00E95733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C41CF">
        <w:rPr>
          <w:sz w:val="28"/>
          <w:szCs w:val="28"/>
        </w:rPr>
        <w:t>Роль и место информационных технологий в социальных науках.</w:t>
      </w:r>
    </w:p>
    <w:p w:rsidR="008C4CC5" w:rsidRPr="007C41CF" w:rsidRDefault="008C4CC5" w:rsidP="00E95733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C41CF">
        <w:rPr>
          <w:sz w:val="28"/>
          <w:szCs w:val="28"/>
        </w:rPr>
        <w:t>Назначение и функции электронных таблиц. Общая технология работы с ЭТ.</w:t>
      </w:r>
    </w:p>
    <w:p w:rsidR="008C4CC5" w:rsidRPr="007C41CF" w:rsidRDefault="008C4CC5" w:rsidP="00E95733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C41CF">
        <w:rPr>
          <w:sz w:val="28"/>
          <w:szCs w:val="28"/>
        </w:rPr>
        <w:t>M</w:t>
      </w:r>
      <w:r w:rsidRPr="007C41CF">
        <w:rPr>
          <w:sz w:val="28"/>
          <w:szCs w:val="28"/>
          <w:lang w:val="en-US"/>
        </w:rPr>
        <w:t>S</w:t>
      </w:r>
      <w:r w:rsidRPr="007C41CF">
        <w:rPr>
          <w:sz w:val="28"/>
          <w:szCs w:val="28"/>
        </w:rPr>
        <w:t xml:space="preserve"> </w:t>
      </w:r>
      <w:r w:rsidRPr="007C41CF">
        <w:rPr>
          <w:sz w:val="28"/>
          <w:szCs w:val="28"/>
          <w:lang w:val="en-US"/>
        </w:rPr>
        <w:t>Excel</w:t>
      </w:r>
      <w:r w:rsidRPr="007C41CF">
        <w:rPr>
          <w:sz w:val="28"/>
          <w:szCs w:val="28"/>
        </w:rPr>
        <w:t>. Назначение и функции электронных таблиц. Общая технология работы с электронной таблицей.</w:t>
      </w:r>
    </w:p>
    <w:p w:rsidR="008C4CC5" w:rsidRPr="007C41CF" w:rsidRDefault="008C4CC5" w:rsidP="00E95733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C41CF">
        <w:rPr>
          <w:sz w:val="28"/>
          <w:szCs w:val="28"/>
        </w:rPr>
        <w:t>Назначение и функции СУБД.</w:t>
      </w:r>
    </w:p>
    <w:p w:rsidR="008C4CC5" w:rsidRDefault="008C4CC5" w:rsidP="00E95733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C41CF">
        <w:rPr>
          <w:sz w:val="28"/>
          <w:szCs w:val="28"/>
        </w:rPr>
        <w:t>Основные характеристики базы данных. Классификация баз данных.</w:t>
      </w:r>
    </w:p>
    <w:p w:rsidR="008C4CC5" w:rsidRPr="00895A8D" w:rsidRDefault="008C4CC5" w:rsidP="00E9573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5A8D">
        <w:rPr>
          <w:sz w:val="28"/>
          <w:szCs w:val="28"/>
        </w:rPr>
        <w:t>В чем особенности реляционных баз данных?</w:t>
      </w:r>
    </w:p>
    <w:p w:rsidR="008C4CC5" w:rsidRPr="00895A8D" w:rsidRDefault="008C4CC5" w:rsidP="00E9573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5A8D">
        <w:rPr>
          <w:sz w:val="28"/>
          <w:szCs w:val="28"/>
        </w:rPr>
        <w:t xml:space="preserve">Какие используются типы связей (отношений) для таблиц базы данных в </w:t>
      </w:r>
      <w:r w:rsidRPr="00895A8D">
        <w:rPr>
          <w:sz w:val="28"/>
          <w:szCs w:val="28"/>
          <w:lang w:val="en-US"/>
        </w:rPr>
        <w:t>MS</w:t>
      </w:r>
      <w:r w:rsidRPr="00895A8D">
        <w:rPr>
          <w:sz w:val="28"/>
          <w:szCs w:val="28"/>
        </w:rPr>
        <w:t xml:space="preserve"> </w:t>
      </w:r>
      <w:r w:rsidRPr="00895A8D">
        <w:rPr>
          <w:sz w:val="28"/>
          <w:szCs w:val="28"/>
          <w:lang w:val="en-US"/>
        </w:rPr>
        <w:t>Access</w:t>
      </w:r>
      <w:r w:rsidRPr="00895A8D">
        <w:rPr>
          <w:sz w:val="28"/>
          <w:szCs w:val="28"/>
        </w:rPr>
        <w:t>?</w:t>
      </w:r>
    </w:p>
    <w:p w:rsidR="008C4CC5" w:rsidRPr="00895A8D" w:rsidRDefault="008C4CC5" w:rsidP="00E95733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5A8D">
        <w:rPr>
          <w:sz w:val="28"/>
          <w:szCs w:val="28"/>
        </w:rPr>
        <w:t>Основные назначения форм, запросов и отчетов?</w:t>
      </w:r>
    </w:p>
    <w:p w:rsidR="008C4CC5" w:rsidRPr="0006138D" w:rsidRDefault="008C4CC5" w:rsidP="00E95733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5A8D">
        <w:rPr>
          <w:sz w:val="28"/>
          <w:szCs w:val="28"/>
        </w:rPr>
        <w:t xml:space="preserve">Какие типы запросов используются в </w:t>
      </w:r>
      <w:r w:rsidRPr="00895A8D">
        <w:rPr>
          <w:sz w:val="28"/>
          <w:szCs w:val="28"/>
          <w:lang w:val="en-US"/>
        </w:rPr>
        <w:t>MS</w:t>
      </w:r>
      <w:r w:rsidRPr="00895A8D">
        <w:rPr>
          <w:sz w:val="28"/>
          <w:szCs w:val="28"/>
        </w:rPr>
        <w:t xml:space="preserve"> </w:t>
      </w:r>
      <w:r w:rsidRPr="00895A8D">
        <w:rPr>
          <w:sz w:val="28"/>
          <w:szCs w:val="28"/>
          <w:lang w:val="en-US"/>
        </w:rPr>
        <w:t>Access</w:t>
      </w:r>
      <w:r w:rsidRPr="00895A8D">
        <w:rPr>
          <w:sz w:val="28"/>
          <w:szCs w:val="28"/>
        </w:rPr>
        <w:t>?</w:t>
      </w:r>
    </w:p>
    <w:p w:rsidR="00C30787" w:rsidRPr="002C30C8" w:rsidRDefault="00C30787" w:rsidP="00E95733">
      <w:pPr>
        <w:spacing w:line="276" w:lineRule="auto"/>
        <w:ind w:right="-284" w:firstLine="709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C4CC5" w:rsidRPr="006967E6" w:rsidRDefault="008C4CC5" w:rsidP="00E95733">
      <w:pPr>
        <w:pStyle w:val="a8"/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6967E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67E6">
        <w:rPr>
          <w:rFonts w:ascii="Times New Roman" w:hAnsi="Times New Roman"/>
          <w:bCs/>
          <w:sz w:val="28"/>
          <w:szCs w:val="28"/>
        </w:rPr>
        <w:t>Гохберг Г.С.</w:t>
      </w:r>
      <w:r w:rsidRPr="006967E6">
        <w:rPr>
          <w:rFonts w:ascii="Times New Roman" w:hAnsi="Times New Roman"/>
          <w:sz w:val="28"/>
          <w:szCs w:val="28"/>
        </w:rPr>
        <w:t xml:space="preserve"> Информационные технологии: учебник / Г.С. Гохберг, А.В. Зафиевский, А.А. Короткин. - 4-е изд, стер. - Москва: Академия, 2008. - 208 с.</w:t>
      </w:r>
      <w:r w:rsidRPr="006967E6">
        <w:rPr>
          <w:rFonts w:ascii="Times New Roman" w:hAnsi="Times New Roman"/>
          <w:bCs/>
          <w:sz w:val="28"/>
          <w:szCs w:val="28"/>
        </w:rPr>
        <w:t xml:space="preserve"> 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67E6">
        <w:rPr>
          <w:rFonts w:ascii="Times New Roman" w:hAnsi="Times New Roman"/>
          <w:bCs/>
          <w:sz w:val="28"/>
          <w:szCs w:val="28"/>
        </w:rPr>
        <w:t>Коноплева И.А.</w:t>
      </w:r>
      <w:r w:rsidRPr="006967E6">
        <w:rPr>
          <w:rFonts w:ascii="Times New Roman" w:hAnsi="Times New Roman"/>
          <w:sz w:val="28"/>
          <w:szCs w:val="28"/>
        </w:rPr>
        <w:t xml:space="preserve"> Информационные технологии: учеб. пособие / И.А. Коноплева, О.А. Хохлова, А.В. Денисов. - Москва: ТК Велби: Проспект, 2007. - 304с.</w:t>
      </w:r>
      <w:r w:rsidRPr="006967E6">
        <w:rPr>
          <w:rFonts w:ascii="Times New Roman" w:hAnsi="Times New Roman"/>
          <w:bCs/>
          <w:sz w:val="28"/>
          <w:szCs w:val="28"/>
        </w:rPr>
        <w:t xml:space="preserve"> 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67E6">
        <w:rPr>
          <w:rFonts w:ascii="Times New Roman" w:hAnsi="Times New Roman"/>
          <w:bCs/>
          <w:sz w:val="28"/>
          <w:szCs w:val="28"/>
        </w:rPr>
        <w:t>Корнеев И.К.</w:t>
      </w:r>
      <w:r w:rsidRPr="006967E6">
        <w:rPr>
          <w:rFonts w:ascii="Times New Roman" w:hAnsi="Times New Roman"/>
          <w:sz w:val="28"/>
          <w:szCs w:val="28"/>
        </w:rPr>
        <w:t xml:space="preserve"> Информационные технологии: учебник / И.К. Корнеев, Г.Н. Ксандопуло, В.А. Машурцев. - Москва: Проспект, 2009. - 224 с. 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67E6">
        <w:rPr>
          <w:rFonts w:ascii="Times New Roman" w:hAnsi="Times New Roman"/>
          <w:sz w:val="28"/>
          <w:szCs w:val="28"/>
        </w:rPr>
        <w:lastRenderedPageBreak/>
        <w:t xml:space="preserve">Логинов В.Н. </w:t>
      </w:r>
      <w:r w:rsidRPr="006967E6">
        <w:rPr>
          <w:rFonts w:ascii="Times New Roman" w:hAnsi="Times New Roman"/>
          <w:bCs/>
          <w:sz w:val="28"/>
          <w:szCs w:val="28"/>
        </w:rPr>
        <w:t>Информационные</w:t>
      </w:r>
      <w:r w:rsidRPr="006967E6">
        <w:rPr>
          <w:rFonts w:ascii="Times New Roman" w:hAnsi="Times New Roman"/>
          <w:sz w:val="28"/>
          <w:szCs w:val="28"/>
        </w:rPr>
        <w:t> </w:t>
      </w:r>
      <w:r w:rsidRPr="006967E6">
        <w:rPr>
          <w:rFonts w:ascii="Times New Roman" w:hAnsi="Times New Roman"/>
          <w:bCs/>
          <w:sz w:val="28"/>
          <w:szCs w:val="28"/>
        </w:rPr>
        <w:t>технологии</w:t>
      </w:r>
      <w:r w:rsidRPr="006967E6">
        <w:rPr>
          <w:rFonts w:ascii="Times New Roman" w:hAnsi="Times New Roman"/>
          <w:sz w:val="28"/>
          <w:szCs w:val="28"/>
        </w:rPr>
        <w:t> </w:t>
      </w:r>
      <w:r w:rsidRPr="006967E6">
        <w:rPr>
          <w:rFonts w:ascii="Times New Roman" w:hAnsi="Times New Roman"/>
          <w:bCs/>
          <w:sz w:val="28"/>
          <w:szCs w:val="28"/>
        </w:rPr>
        <w:t>управления</w:t>
      </w:r>
      <w:r w:rsidRPr="006967E6">
        <w:rPr>
          <w:rFonts w:ascii="Times New Roman" w:hAnsi="Times New Roman"/>
          <w:sz w:val="28"/>
          <w:szCs w:val="28"/>
        </w:rPr>
        <w:t xml:space="preserve">: учеб. пособие / В.Н. Логинов. - 3-е изд., стер. - Москва: Кнорус, 2013. - 240 с. 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67E6">
        <w:rPr>
          <w:rFonts w:ascii="Times New Roman" w:hAnsi="Times New Roman"/>
          <w:sz w:val="28"/>
          <w:szCs w:val="28"/>
        </w:rPr>
        <w:t xml:space="preserve">Михеева Е.В. </w:t>
      </w:r>
      <w:r w:rsidRPr="006967E6">
        <w:rPr>
          <w:rFonts w:ascii="Times New Roman" w:hAnsi="Times New Roman"/>
          <w:bCs/>
          <w:sz w:val="28"/>
          <w:szCs w:val="28"/>
        </w:rPr>
        <w:t>Информационные</w:t>
      </w:r>
      <w:r w:rsidRPr="006967E6">
        <w:rPr>
          <w:rFonts w:ascii="Times New Roman" w:hAnsi="Times New Roman"/>
          <w:sz w:val="28"/>
          <w:szCs w:val="28"/>
        </w:rPr>
        <w:t> </w:t>
      </w:r>
      <w:r w:rsidRPr="006967E6">
        <w:rPr>
          <w:rFonts w:ascii="Times New Roman" w:hAnsi="Times New Roman"/>
          <w:bCs/>
          <w:sz w:val="28"/>
          <w:szCs w:val="28"/>
        </w:rPr>
        <w:t>технологии</w:t>
      </w:r>
      <w:r w:rsidRPr="006967E6">
        <w:rPr>
          <w:rFonts w:ascii="Times New Roman" w:hAnsi="Times New Roman"/>
          <w:sz w:val="28"/>
          <w:szCs w:val="28"/>
        </w:rPr>
        <w:t xml:space="preserve"> в профессиональной деятельности: учеб. пособие / Е.В. Михеева. - 9-е изд., стер. - Москва: Академия, 2011. - 384 с.  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67E6">
        <w:rPr>
          <w:rFonts w:ascii="Times New Roman" w:hAnsi="Times New Roman"/>
          <w:sz w:val="28"/>
          <w:szCs w:val="28"/>
        </w:rPr>
        <w:t>Михеева Е.В. Практикум по информационным технологиям в профессиональной деятельности: учеб. пособие / Е.В. Михеева. - 10-е изд., стер. - Москва: Академия, 2011. - 256 с.</w:t>
      </w:r>
      <w:r w:rsidRPr="006967E6">
        <w:rPr>
          <w:rFonts w:ascii="Times New Roman" w:hAnsi="Times New Roman"/>
          <w:bCs/>
          <w:sz w:val="28"/>
          <w:szCs w:val="28"/>
        </w:rPr>
        <w:t xml:space="preserve"> 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967E6">
        <w:rPr>
          <w:rFonts w:ascii="Times New Roman" w:hAnsi="Times New Roman"/>
          <w:bCs/>
          <w:sz w:val="28"/>
          <w:szCs w:val="28"/>
        </w:rPr>
        <w:t>Советов Б.Я.</w:t>
      </w:r>
      <w:r w:rsidRPr="006967E6">
        <w:rPr>
          <w:rFonts w:ascii="Times New Roman" w:hAnsi="Times New Roman"/>
          <w:sz w:val="28"/>
          <w:szCs w:val="28"/>
        </w:rPr>
        <w:t xml:space="preserve"> Информационные технологии: учебник / Б.Я. Советов, В.В. Цехановский. - 5-е изд., стер. - Москва: Высшая школа, 2009. - 263 с. </w:t>
      </w:r>
    </w:p>
    <w:p w:rsidR="006967E6" w:rsidRPr="006967E6" w:rsidRDefault="006967E6" w:rsidP="00E95733">
      <w:pPr>
        <w:pStyle w:val="a8"/>
        <w:numPr>
          <w:ilvl w:val="0"/>
          <w:numId w:val="9"/>
        </w:numPr>
        <w:tabs>
          <w:tab w:val="left" w:pos="0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67E6">
        <w:rPr>
          <w:rFonts w:ascii="Times New Roman" w:hAnsi="Times New Roman"/>
          <w:sz w:val="28"/>
          <w:szCs w:val="28"/>
        </w:rPr>
        <w:t xml:space="preserve">Уткин В.Б. </w:t>
      </w:r>
      <w:r w:rsidRPr="006967E6">
        <w:rPr>
          <w:rFonts w:ascii="Times New Roman" w:hAnsi="Times New Roman"/>
          <w:bCs/>
          <w:sz w:val="28"/>
          <w:szCs w:val="28"/>
        </w:rPr>
        <w:t>Информационные</w:t>
      </w:r>
      <w:r w:rsidRPr="006967E6">
        <w:rPr>
          <w:rFonts w:ascii="Times New Roman" w:hAnsi="Times New Roman"/>
          <w:sz w:val="28"/>
          <w:szCs w:val="28"/>
        </w:rPr>
        <w:t> </w:t>
      </w:r>
      <w:r w:rsidRPr="006967E6">
        <w:rPr>
          <w:rFonts w:ascii="Times New Roman" w:hAnsi="Times New Roman"/>
          <w:bCs/>
          <w:sz w:val="28"/>
          <w:szCs w:val="28"/>
        </w:rPr>
        <w:t>технологии</w:t>
      </w:r>
      <w:r w:rsidRPr="006967E6">
        <w:rPr>
          <w:rFonts w:ascii="Times New Roman" w:hAnsi="Times New Roman"/>
          <w:sz w:val="28"/>
          <w:szCs w:val="28"/>
        </w:rPr>
        <w:t> </w:t>
      </w:r>
      <w:r w:rsidRPr="006967E6">
        <w:rPr>
          <w:rFonts w:ascii="Times New Roman" w:hAnsi="Times New Roman"/>
          <w:bCs/>
          <w:sz w:val="28"/>
          <w:szCs w:val="28"/>
        </w:rPr>
        <w:t>управления</w:t>
      </w:r>
      <w:r w:rsidRPr="006967E6">
        <w:rPr>
          <w:rFonts w:ascii="Times New Roman" w:hAnsi="Times New Roman"/>
          <w:sz w:val="28"/>
          <w:szCs w:val="28"/>
        </w:rPr>
        <w:t>:</w:t>
      </w:r>
      <w:r w:rsidRPr="006967E6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967E6">
        <w:rPr>
          <w:rFonts w:ascii="Times New Roman" w:hAnsi="Times New Roman"/>
          <w:sz w:val="28"/>
          <w:szCs w:val="28"/>
        </w:rPr>
        <w:t>учебник / В.Б. Уткин, К.В. Балдин. - Москва: Академия, 2008. - 400с. </w:t>
      </w:r>
    </w:p>
    <w:p w:rsidR="008C4CC5" w:rsidRDefault="008C4CC5" w:rsidP="006967E6">
      <w:pPr>
        <w:pStyle w:val="a8"/>
        <w:tabs>
          <w:tab w:val="left" w:pos="426"/>
          <w:tab w:val="left" w:pos="993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C4CC5" w:rsidRPr="00C74925" w:rsidRDefault="008C4CC5" w:rsidP="006967E6">
      <w:pPr>
        <w:pStyle w:val="a8"/>
        <w:tabs>
          <w:tab w:val="left" w:pos="426"/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6967E6" w:rsidRPr="00E95733" w:rsidRDefault="006967E6" w:rsidP="00E95733">
      <w:pPr>
        <w:widowControl w:val="0"/>
        <w:numPr>
          <w:ilvl w:val="0"/>
          <w:numId w:val="7"/>
        </w:numPr>
        <w:tabs>
          <w:tab w:val="clear" w:pos="1440"/>
          <w:tab w:val="left" w:pos="993"/>
          <w:tab w:val="num" w:pos="1134"/>
        </w:tabs>
        <w:spacing w:line="276" w:lineRule="auto"/>
        <w:ind w:left="0" w:firstLine="709"/>
        <w:jc w:val="both"/>
        <w:rPr>
          <w:bCs/>
          <w:sz w:val="28"/>
        </w:rPr>
      </w:pPr>
      <w:r w:rsidRPr="00E95733">
        <w:rPr>
          <w:bCs/>
          <w:sz w:val="28"/>
        </w:rPr>
        <w:t>Глухих, И.Н.</w:t>
      </w:r>
      <w:r w:rsidRPr="00E95733">
        <w:rPr>
          <w:sz w:val="28"/>
        </w:rPr>
        <w:t xml:space="preserve"> Интеллектуальные информационные системы [Текст]: учеб. пособие для студентов учреждений высшего профессионального образования учебных / И.Н. Глухих; РФ М-во образования и науки ГОУ ВПО Тюменский государственный университет. – М.: Академия, 2010. – 109 с. </w:t>
      </w:r>
    </w:p>
    <w:p w:rsidR="00E95733" w:rsidRDefault="008C4CC5" w:rsidP="00E95733">
      <w:pPr>
        <w:numPr>
          <w:ilvl w:val="0"/>
          <w:numId w:val="7"/>
        </w:numPr>
        <w:tabs>
          <w:tab w:val="clear" w:pos="1440"/>
          <w:tab w:val="left" w:pos="993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 w:rsidRPr="00E95733">
        <w:rPr>
          <w:bCs/>
          <w:sz w:val="28"/>
        </w:rPr>
        <w:t>Дрешер, Ю. Н.</w:t>
      </w:r>
      <w:r w:rsidRPr="00E95733">
        <w:rPr>
          <w:sz w:val="28"/>
        </w:rPr>
        <w:t xml:space="preserve"> Информационное обеспечение ученых и специалистов [Текст]: учебно-метод. пособие / Ю. Н. Дрешер. – СПб.: Профессия, 2008. – 462 с. </w:t>
      </w:r>
    </w:p>
    <w:p w:rsidR="008C4CC5" w:rsidRPr="00E95733" w:rsidRDefault="008C4CC5" w:rsidP="00E95733">
      <w:pPr>
        <w:numPr>
          <w:ilvl w:val="0"/>
          <w:numId w:val="7"/>
        </w:numPr>
        <w:tabs>
          <w:tab w:val="clear" w:pos="1440"/>
          <w:tab w:val="left" w:pos="993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 w:rsidRPr="00E95733">
        <w:rPr>
          <w:bCs/>
          <w:sz w:val="28"/>
        </w:rPr>
        <w:t>Расторгуев, С.П.</w:t>
      </w:r>
      <w:r w:rsidRPr="00E95733">
        <w:rPr>
          <w:sz w:val="28"/>
        </w:rPr>
        <w:t xml:space="preserve">  Основы информационной безопасности [Текст]: учеб. пособие для студентов вузов / С.П. Расторгуев. – М.: Академия, 2009. – 192 с. </w:t>
      </w:r>
    </w:p>
    <w:p w:rsidR="008C4CC5" w:rsidRPr="00E95733" w:rsidRDefault="008C4CC5" w:rsidP="00E95733">
      <w:pPr>
        <w:widowControl w:val="0"/>
        <w:numPr>
          <w:ilvl w:val="0"/>
          <w:numId w:val="7"/>
        </w:numPr>
        <w:tabs>
          <w:tab w:val="clear" w:pos="1440"/>
          <w:tab w:val="num" w:pos="142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E95733">
        <w:rPr>
          <w:bCs/>
          <w:sz w:val="28"/>
        </w:rPr>
        <w:t>Романов, О.А.</w:t>
      </w:r>
      <w:r w:rsidRPr="00E95733">
        <w:rPr>
          <w:sz w:val="28"/>
        </w:rPr>
        <w:t xml:space="preserve"> Организационное обеспечение информационной безопасности [Текст]: учебник для студентов вузов, обучающихся по специальностям «Организация и технология защиты информации» и «Комплексная защита объектов информации» направления подготовки «Информационная безопасность» / О.А. Романов, С.А. Бабин, С.Г. Жданов. – М.: Академия, 2008. – 192 с. </w:t>
      </w:r>
    </w:p>
    <w:p w:rsidR="00E95733" w:rsidRPr="00E95733" w:rsidRDefault="006967E6" w:rsidP="00E95733">
      <w:pPr>
        <w:widowControl w:val="0"/>
        <w:numPr>
          <w:ilvl w:val="0"/>
          <w:numId w:val="7"/>
        </w:numPr>
        <w:tabs>
          <w:tab w:val="clear" w:pos="1440"/>
          <w:tab w:val="num" w:pos="142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E95733">
        <w:rPr>
          <w:bCs/>
          <w:sz w:val="28"/>
        </w:rPr>
        <w:t>Теория информационных процессов</w:t>
      </w:r>
      <w:r w:rsidRPr="00E95733">
        <w:rPr>
          <w:sz w:val="28"/>
        </w:rPr>
        <w:t xml:space="preserve"> и систем [Текст]: учебник для студентов вузов, обучающихся по направлению подготовки «Информационные системы» / под ред. д-ра техн. наук, проф. Б.Я. Советова. – М.: Академия, 2010. – 432 с. </w:t>
      </w:r>
    </w:p>
    <w:p w:rsidR="00E95733" w:rsidRDefault="006967E6" w:rsidP="00E95733">
      <w:pPr>
        <w:widowControl w:val="0"/>
        <w:numPr>
          <w:ilvl w:val="0"/>
          <w:numId w:val="7"/>
        </w:numPr>
        <w:tabs>
          <w:tab w:val="clear" w:pos="1440"/>
          <w:tab w:val="num" w:pos="142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E95733">
        <w:rPr>
          <w:bCs/>
          <w:sz w:val="28"/>
        </w:rPr>
        <w:t xml:space="preserve">Захарова, И.Г. Информационные технологии в образовании [Текст]: учеб. пособие для студентов вузов, обучающихся по пед. специальностям / И.Г. Захарова. – 6-е изд., стереотип. – М.: Академия, 2011. – 192 с. </w:t>
      </w:r>
    </w:p>
    <w:p w:rsidR="00E95733" w:rsidRDefault="006967E6" w:rsidP="00E95733">
      <w:pPr>
        <w:widowControl w:val="0"/>
        <w:numPr>
          <w:ilvl w:val="0"/>
          <w:numId w:val="7"/>
        </w:numPr>
        <w:tabs>
          <w:tab w:val="clear" w:pos="1440"/>
          <w:tab w:val="num" w:pos="142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E95733">
        <w:rPr>
          <w:bCs/>
          <w:sz w:val="28"/>
        </w:rPr>
        <w:t xml:space="preserve">Максимов, Н.В. Современные информационные технологии [Текст]: </w:t>
      </w:r>
      <w:r w:rsidRPr="00E95733">
        <w:rPr>
          <w:bCs/>
          <w:sz w:val="28"/>
        </w:rPr>
        <w:lastRenderedPageBreak/>
        <w:t xml:space="preserve">учебник для студентов учреждений СПО, обучающихся по группе специальностей «Информатика и вычислит. Техника» / Н.В. Максимов, Т.Л. Партыка, И.И. Попов. – М.: Форум, 2012. – 512 с. </w:t>
      </w:r>
    </w:p>
    <w:p w:rsidR="006967E6" w:rsidRPr="00E95733" w:rsidRDefault="006967E6" w:rsidP="00E95733">
      <w:pPr>
        <w:widowControl w:val="0"/>
        <w:numPr>
          <w:ilvl w:val="0"/>
          <w:numId w:val="7"/>
        </w:numPr>
        <w:tabs>
          <w:tab w:val="clear" w:pos="1440"/>
          <w:tab w:val="num" w:pos="142"/>
          <w:tab w:val="left" w:pos="993"/>
        </w:tabs>
        <w:spacing w:line="276" w:lineRule="auto"/>
        <w:ind w:left="0" w:firstLine="709"/>
        <w:jc w:val="both"/>
        <w:rPr>
          <w:bCs/>
          <w:sz w:val="28"/>
        </w:rPr>
      </w:pPr>
      <w:r w:rsidRPr="00E95733">
        <w:rPr>
          <w:bCs/>
          <w:sz w:val="28"/>
        </w:rPr>
        <w:t xml:space="preserve">Трайнев, В.А. Новые информационные коммуникационные технологии в образовании: информационное общество, информационно-образовательная среда, электронная педагогика, блочно-модульное построение информационных технологии / В.А. Трайнев, В.Ю. Теплышев, И.В. Трайнев; Ун-т информатизации и управления. – М.: Дашков и К, 2009. – 318 с. </w:t>
      </w:r>
    </w:p>
    <w:p w:rsidR="008C4CC5" w:rsidRPr="00895A8D" w:rsidRDefault="008C4CC5" w:rsidP="00E95733">
      <w:pPr>
        <w:numPr>
          <w:ilvl w:val="0"/>
          <w:numId w:val="7"/>
        </w:numPr>
        <w:tabs>
          <w:tab w:val="clear" w:pos="1440"/>
          <w:tab w:val="left" w:pos="993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 w:rsidRPr="009C2946">
        <w:rPr>
          <w:sz w:val="28"/>
        </w:rPr>
        <w:t xml:space="preserve">Хроленко, А. Т. Современные информационные технологии для </w:t>
      </w:r>
      <w:r w:rsidRPr="0006138D">
        <w:rPr>
          <w:sz w:val="28"/>
        </w:rPr>
        <w:t>гуманитария [Текст]: практическое руководство / А. Т. Хроленко, А. В. Денисов. – М.: Флинта: Наука, 20</w:t>
      </w:r>
      <w:r>
        <w:rPr>
          <w:sz w:val="28"/>
        </w:rPr>
        <w:t>10</w:t>
      </w:r>
      <w:r w:rsidRPr="0006138D">
        <w:rPr>
          <w:sz w:val="28"/>
        </w:rPr>
        <w:t>. – 12</w:t>
      </w:r>
      <w:r>
        <w:rPr>
          <w:sz w:val="28"/>
        </w:rPr>
        <w:t>8</w:t>
      </w:r>
      <w:r w:rsidRPr="0006138D">
        <w:rPr>
          <w:sz w:val="28"/>
        </w:rPr>
        <w:t xml:space="preserve"> с. </w:t>
      </w:r>
    </w:p>
    <w:p w:rsidR="00DE1292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E95733" w:rsidRPr="002C30C8" w:rsidRDefault="00E95733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 xml:space="preserve">___________ </w:t>
      </w:r>
      <w:r w:rsidR="008C4CC5">
        <w:rPr>
          <w:sz w:val="28"/>
          <w:szCs w:val="28"/>
        </w:rPr>
        <w:t>Замошникова Н.Н.</w:t>
      </w:r>
    </w:p>
    <w:p w:rsidR="00DE1292" w:rsidRPr="00E95733" w:rsidRDefault="00374343" w:rsidP="00E95733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8C4CC5">
        <w:rPr>
          <w:sz w:val="28"/>
          <w:szCs w:val="28"/>
        </w:rPr>
        <w:t>Ладыгина И.В.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D1" w:rsidRDefault="002F05D1">
      <w:r>
        <w:separator/>
      </w:r>
    </w:p>
  </w:endnote>
  <w:endnote w:type="continuationSeparator" w:id="1">
    <w:p w:rsidR="002F05D1" w:rsidRDefault="002F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F254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F254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2D54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D1" w:rsidRDefault="002F05D1">
      <w:r>
        <w:separator/>
      </w:r>
    </w:p>
  </w:footnote>
  <w:footnote w:type="continuationSeparator" w:id="1">
    <w:p w:rsidR="002F05D1" w:rsidRDefault="002F0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2B870C31"/>
    <w:multiLevelType w:val="hybridMultilevel"/>
    <w:tmpl w:val="C7582D06"/>
    <w:lvl w:ilvl="0" w:tplc="CB504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37111"/>
    <w:multiLevelType w:val="hybridMultilevel"/>
    <w:tmpl w:val="60E83D64"/>
    <w:lvl w:ilvl="0" w:tplc="B03A43D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B0267"/>
    <w:multiLevelType w:val="hybridMultilevel"/>
    <w:tmpl w:val="9E94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7ABA110B"/>
    <w:multiLevelType w:val="hybridMultilevel"/>
    <w:tmpl w:val="F53C9F66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19596F"/>
    <w:rsid w:val="001A60B2"/>
    <w:rsid w:val="00205A55"/>
    <w:rsid w:val="0024624D"/>
    <w:rsid w:val="00255CAF"/>
    <w:rsid w:val="00297AA2"/>
    <w:rsid w:val="002C30C8"/>
    <w:rsid w:val="002D6493"/>
    <w:rsid w:val="002E1934"/>
    <w:rsid w:val="002F05D1"/>
    <w:rsid w:val="00345CA5"/>
    <w:rsid w:val="00350C06"/>
    <w:rsid w:val="00366401"/>
    <w:rsid w:val="00374343"/>
    <w:rsid w:val="003C6838"/>
    <w:rsid w:val="003E4D0C"/>
    <w:rsid w:val="003F254D"/>
    <w:rsid w:val="004067B9"/>
    <w:rsid w:val="004261F4"/>
    <w:rsid w:val="00470A05"/>
    <w:rsid w:val="00554AF8"/>
    <w:rsid w:val="005D357B"/>
    <w:rsid w:val="005E7B0E"/>
    <w:rsid w:val="00607405"/>
    <w:rsid w:val="006967E6"/>
    <w:rsid w:val="006B3301"/>
    <w:rsid w:val="006E59DC"/>
    <w:rsid w:val="00796AF7"/>
    <w:rsid w:val="007A3D91"/>
    <w:rsid w:val="00803A7D"/>
    <w:rsid w:val="00816A02"/>
    <w:rsid w:val="008366E3"/>
    <w:rsid w:val="00844B5B"/>
    <w:rsid w:val="008C4CC5"/>
    <w:rsid w:val="008F0C98"/>
    <w:rsid w:val="0096410F"/>
    <w:rsid w:val="00965295"/>
    <w:rsid w:val="00976A65"/>
    <w:rsid w:val="009905AF"/>
    <w:rsid w:val="009917D0"/>
    <w:rsid w:val="009D7559"/>
    <w:rsid w:val="009E169B"/>
    <w:rsid w:val="00A316A8"/>
    <w:rsid w:val="00A7767A"/>
    <w:rsid w:val="00A80DF2"/>
    <w:rsid w:val="00AA11A8"/>
    <w:rsid w:val="00AA37B0"/>
    <w:rsid w:val="00AB52D5"/>
    <w:rsid w:val="00AF6C63"/>
    <w:rsid w:val="00B05E71"/>
    <w:rsid w:val="00BD75E1"/>
    <w:rsid w:val="00C30787"/>
    <w:rsid w:val="00C57412"/>
    <w:rsid w:val="00C82580"/>
    <w:rsid w:val="00C96A1F"/>
    <w:rsid w:val="00CD2DFC"/>
    <w:rsid w:val="00D10290"/>
    <w:rsid w:val="00D14627"/>
    <w:rsid w:val="00D73BEC"/>
    <w:rsid w:val="00DE1292"/>
    <w:rsid w:val="00E95733"/>
    <w:rsid w:val="00EC6E38"/>
    <w:rsid w:val="00EE12E2"/>
    <w:rsid w:val="00F97BB7"/>
    <w:rsid w:val="00F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rmal (Web)"/>
    <w:basedOn w:val="a"/>
    <w:rsid w:val="008C4CC5"/>
    <w:pPr>
      <w:spacing w:before="100" w:beforeAutospacing="1" w:after="100" w:afterAutospacing="1"/>
    </w:pPr>
  </w:style>
  <w:style w:type="character" w:styleId="af7">
    <w:name w:val="Strong"/>
    <w:qFormat/>
    <w:rsid w:val="008C4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4A53-FB16-4B0A-AB63-B27CBE79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Виктория</cp:lastModifiedBy>
  <cp:revision>4</cp:revision>
  <cp:lastPrinted>2016-11-03T03:45:00Z</cp:lastPrinted>
  <dcterms:created xsi:type="dcterms:W3CDTF">2016-11-28T03:21:00Z</dcterms:created>
  <dcterms:modified xsi:type="dcterms:W3CDTF">2016-11-28T12:35:00Z</dcterms:modified>
</cp:coreProperties>
</file>