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21" w:rsidRDefault="00023B21" w:rsidP="00023B21">
      <w:pPr>
        <w:jc w:val="center"/>
        <w:outlineLvl w:val="0"/>
      </w:pPr>
      <w:r>
        <w:t>МИНИСТЕРСТВО ОБРАЗОВАНИЯ И НАУКИ РОССИЙСКОЙ ФЕДЕРАЦИИ</w:t>
      </w:r>
    </w:p>
    <w:p w:rsidR="00023B21" w:rsidRDefault="00023B21" w:rsidP="00023B21">
      <w:pPr>
        <w:jc w:val="center"/>
      </w:pPr>
      <w:r>
        <w:t>Федеральное государственное бюджетное образовательное учреждение</w:t>
      </w:r>
    </w:p>
    <w:p w:rsidR="00023B21" w:rsidRDefault="00023B21" w:rsidP="00023B21">
      <w:pPr>
        <w:jc w:val="center"/>
      </w:pPr>
      <w:r>
        <w:t xml:space="preserve">высшего  образования </w:t>
      </w:r>
    </w:p>
    <w:p w:rsidR="00023B21" w:rsidRDefault="00023B21" w:rsidP="00023B21">
      <w:pPr>
        <w:jc w:val="center"/>
      </w:pPr>
      <w:r>
        <w:t>«Забайкальский государственный университет»</w:t>
      </w:r>
    </w:p>
    <w:p w:rsidR="00023B21" w:rsidRDefault="00023B21" w:rsidP="00023B21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023B21" w:rsidRPr="008D40E5" w:rsidRDefault="00023B21" w:rsidP="00023B2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Энергетический</w:t>
      </w:r>
    </w:p>
    <w:p w:rsidR="00023B21" w:rsidRPr="008D40E5" w:rsidRDefault="00023B21" w:rsidP="00023B21">
      <w:pPr>
        <w:spacing w:line="360" w:lineRule="auto"/>
        <w:rPr>
          <w:u w:val="single"/>
        </w:rPr>
      </w:pPr>
      <w:r>
        <w:rPr>
          <w:sz w:val="28"/>
          <w:szCs w:val="28"/>
        </w:rPr>
        <w:t>Кафедра</w:t>
      </w:r>
      <w:r>
        <w:t xml:space="preserve"> </w:t>
      </w:r>
      <w:r w:rsidRPr="008D40E5">
        <w:rPr>
          <w:sz w:val="28"/>
          <w:szCs w:val="28"/>
          <w:u w:val="single"/>
        </w:rPr>
        <w:t>Черчения и начертательной геометрии</w:t>
      </w:r>
    </w:p>
    <w:p w:rsidR="00023B21" w:rsidRDefault="00023B21" w:rsidP="00023B21">
      <w:pPr>
        <w:jc w:val="center"/>
        <w:outlineLvl w:val="0"/>
      </w:pPr>
    </w:p>
    <w:p w:rsidR="00023B21" w:rsidRDefault="00023B21" w:rsidP="00023B21">
      <w:pPr>
        <w:jc w:val="center"/>
        <w:outlineLvl w:val="0"/>
        <w:rPr>
          <w:sz w:val="28"/>
          <w:szCs w:val="28"/>
        </w:rPr>
      </w:pPr>
    </w:p>
    <w:p w:rsidR="00023B21" w:rsidRDefault="00023B21" w:rsidP="00023B21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023B21" w:rsidRDefault="00023B21" w:rsidP="00023B21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023B21" w:rsidRDefault="00023B21" w:rsidP="00023B21">
      <w:pPr>
        <w:jc w:val="center"/>
        <w:outlineLvl w:val="0"/>
        <w:rPr>
          <w:sz w:val="28"/>
          <w:szCs w:val="28"/>
        </w:rPr>
      </w:pPr>
    </w:p>
    <w:p w:rsidR="00023B21" w:rsidRPr="00431CFE" w:rsidRDefault="00023B21" w:rsidP="00023B21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431CFE">
        <w:rPr>
          <w:sz w:val="32"/>
          <w:szCs w:val="32"/>
        </w:rPr>
        <w:t>по</w:t>
      </w:r>
      <w:r w:rsidRPr="00431CFE">
        <w:rPr>
          <w:b/>
          <w:sz w:val="32"/>
          <w:szCs w:val="32"/>
        </w:rPr>
        <w:t xml:space="preserve"> </w:t>
      </w:r>
      <w:r w:rsidRPr="00431CFE">
        <w:rPr>
          <w:rFonts w:eastAsiaTheme="minorHAnsi"/>
          <w:b/>
          <w:sz w:val="28"/>
          <w:szCs w:val="28"/>
          <w:u w:val="single"/>
          <w:lang w:eastAsia="en-US"/>
        </w:rPr>
        <w:t>«Начертательной геометрии, инженерной и компьютерной графике»</w:t>
      </w:r>
    </w:p>
    <w:p w:rsidR="00023B21" w:rsidRPr="008D40E5" w:rsidRDefault="00023B21" w:rsidP="00023B21">
      <w:pPr>
        <w:jc w:val="center"/>
        <w:rPr>
          <w:rFonts w:eastAsiaTheme="minorHAnsi"/>
          <w:sz w:val="22"/>
          <w:szCs w:val="22"/>
          <w:lang w:eastAsia="en-US"/>
        </w:rPr>
      </w:pPr>
      <w:r w:rsidRPr="008D40E5">
        <w:rPr>
          <w:rFonts w:eastAsiaTheme="minorHAnsi"/>
          <w:sz w:val="22"/>
          <w:szCs w:val="22"/>
          <w:lang w:eastAsia="en-US"/>
        </w:rPr>
        <w:t>наименование дисциплины</w:t>
      </w:r>
    </w:p>
    <w:p w:rsidR="00023B21" w:rsidRPr="008D40E5" w:rsidRDefault="00023B21" w:rsidP="00023B21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023B21" w:rsidRDefault="00023B21" w:rsidP="00023B21">
      <w:pPr>
        <w:jc w:val="center"/>
        <w:rPr>
          <w:sz w:val="28"/>
          <w:szCs w:val="28"/>
        </w:rPr>
      </w:pPr>
    </w:p>
    <w:p w:rsidR="00023B21" w:rsidRPr="008D40E5" w:rsidRDefault="00023B21" w:rsidP="00023B21">
      <w:pPr>
        <w:jc w:val="center"/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для направления подготовки (специальности</w:t>
      </w:r>
      <w:r w:rsidR="00A5718C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Pr="00431CFE">
        <w:rPr>
          <w:rFonts w:eastAsiaTheme="minorHAnsi"/>
          <w:b/>
          <w:sz w:val="28"/>
          <w:szCs w:val="28"/>
          <w:u w:val="single"/>
          <w:lang w:eastAsia="en-US"/>
        </w:rPr>
        <w:t>21.05.04 Горное дело</w:t>
      </w:r>
    </w:p>
    <w:p w:rsidR="00023B21" w:rsidRPr="008D40E5" w:rsidRDefault="00023B21" w:rsidP="00023B21">
      <w:pPr>
        <w:jc w:val="center"/>
        <w:rPr>
          <w:rFonts w:eastAsiaTheme="minorHAnsi"/>
          <w:sz w:val="22"/>
          <w:szCs w:val="22"/>
          <w:lang w:eastAsia="en-US"/>
        </w:rPr>
      </w:pPr>
    </w:p>
    <w:p w:rsidR="00023B21" w:rsidRDefault="00023B21" w:rsidP="00023B21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</w:p>
    <w:p w:rsidR="00023B21" w:rsidRDefault="00884F83" w:rsidP="00023B21">
      <w:pPr>
        <w:spacing w:line="360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Специализация </w:t>
      </w:r>
      <w:r w:rsidR="00023B21">
        <w:rPr>
          <w:rFonts w:eastAsiaTheme="minorHAnsi"/>
          <w:sz w:val="28"/>
          <w:szCs w:val="28"/>
          <w:lang w:eastAsia="en-US"/>
        </w:rPr>
        <w:t xml:space="preserve"> ОП – </w:t>
      </w:r>
      <w:r w:rsidR="00023B21">
        <w:rPr>
          <w:rFonts w:eastAsiaTheme="minorHAnsi"/>
          <w:b/>
          <w:sz w:val="28"/>
          <w:szCs w:val="28"/>
          <w:u w:val="single"/>
          <w:lang w:eastAsia="en-US"/>
        </w:rPr>
        <w:t>Обогащение полезных ископаемых</w:t>
      </w:r>
    </w:p>
    <w:p w:rsidR="00023B21" w:rsidRDefault="00023B21" w:rsidP="00023B21">
      <w:pPr>
        <w:spacing w:line="360" w:lineRule="auto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6468A" w:rsidRDefault="00B6468A" w:rsidP="00B6468A">
      <w:pPr>
        <w:ind w:firstLine="709"/>
        <w:jc w:val="both"/>
        <w:rPr>
          <w:sz w:val="28"/>
          <w:szCs w:val="28"/>
        </w:rPr>
      </w:pPr>
      <w:r w:rsidRPr="00C928D7">
        <w:t>Общая трудоемк</w:t>
      </w:r>
      <w:r>
        <w:t>ость дисциплины составляет 9</w:t>
      </w:r>
      <w:r w:rsidRPr="00C928D7">
        <w:t xml:space="preserve"> зачетных единиц (ЗЕ)</w:t>
      </w:r>
      <w:r w:rsidRPr="00BE7F6C">
        <w:t>,</w:t>
      </w:r>
      <w:r w:rsidRPr="00C928D7">
        <w:t xml:space="preserve"> 324</w:t>
      </w:r>
      <w:r>
        <w:t xml:space="preserve"> часов,</w:t>
      </w:r>
      <w:r w:rsidRPr="00B6468A">
        <w:rPr>
          <w:sz w:val="28"/>
          <w:szCs w:val="28"/>
        </w:rPr>
        <w:t xml:space="preserve"> </w:t>
      </w:r>
      <w:r>
        <w:t>в т.ч.: лекции – 12</w:t>
      </w:r>
      <w:r w:rsidRPr="00B6468A">
        <w:t xml:space="preserve"> часов, практические занятия – 16, самостоятельная работа </w:t>
      </w:r>
      <w:r>
        <w:t>студентов (СРС) – 296</w:t>
      </w:r>
      <w:r w:rsidRPr="00B6468A">
        <w:t>, фор</w:t>
      </w:r>
      <w:r>
        <w:t>ма текущего контроля – 72 часа</w:t>
      </w:r>
      <w:r w:rsidRPr="00B6468A">
        <w:t xml:space="preserve"> (экзамен).</w:t>
      </w:r>
    </w:p>
    <w:p w:rsidR="00B6468A" w:rsidRDefault="00B6468A" w:rsidP="00B6468A">
      <w:pPr>
        <w:spacing w:line="360" w:lineRule="auto"/>
      </w:pPr>
    </w:p>
    <w:p w:rsidR="00B6468A" w:rsidRPr="007F1A0E" w:rsidRDefault="00B6468A" w:rsidP="00B6468A">
      <w:pPr>
        <w:spacing w:line="336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1811"/>
        <w:gridCol w:w="1546"/>
        <w:gridCol w:w="1624"/>
        <w:gridCol w:w="2082"/>
      </w:tblGrid>
      <w:tr w:rsidR="00B6468A" w:rsidRPr="007F1A0E" w:rsidTr="004A7ADD">
        <w:tc>
          <w:tcPr>
            <w:tcW w:w="2520" w:type="dxa"/>
            <w:vMerge w:val="restart"/>
            <w:vAlign w:val="center"/>
          </w:tcPr>
          <w:p w:rsidR="00B6468A" w:rsidRPr="007F1A0E" w:rsidRDefault="00B6468A" w:rsidP="004A7ADD">
            <w:pPr>
              <w:jc w:val="center"/>
            </w:pPr>
            <w:r w:rsidRPr="007F1A0E">
              <w:t>Вид занятий</w:t>
            </w:r>
          </w:p>
        </w:tc>
        <w:tc>
          <w:tcPr>
            <w:tcW w:w="5027" w:type="dxa"/>
            <w:gridSpan w:val="3"/>
          </w:tcPr>
          <w:p w:rsidR="00B6468A" w:rsidRPr="007F1A0E" w:rsidRDefault="00B6468A" w:rsidP="004A7ADD">
            <w:pPr>
              <w:jc w:val="center"/>
            </w:pPr>
            <w:r w:rsidRPr="007F1A0E">
              <w:t xml:space="preserve">Распределение </w:t>
            </w:r>
          </w:p>
          <w:p w:rsidR="00B6468A" w:rsidRPr="007F1A0E" w:rsidRDefault="00B6468A" w:rsidP="004A7ADD">
            <w:pPr>
              <w:jc w:val="center"/>
            </w:pPr>
            <w:r w:rsidRPr="007F1A0E">
              <w:t>по семестрам</w:t>
            </w:r>
          </w:p>
        </w:tc>
        <w:tc>
          <w:tcPr>
            <w:tcW w:w="2101" w:type="dxa"/>
            <w:vMerge w:val="restart"/>
          </w:tcPr>
          <w:p w:rsidR="00B6468A" w:rsidRPr="007F1A0E" w:rsidRDefault="00B6468A" w:rsidP="004A7ADD">
            <w:pPr>
              <w:jc w:val="center"/>
            </w:pPr>
            <w:r w:rsidRPr="007F1A0E">
              <w:t>Всего часов</w:t>
            </w:r>
          </w:p>
        </w:tc>
      </w:tr>
      <w:tr w:rsidR="00B6468A" w:rsidRPr="007F1A0E" w:rsidTr="004A7ADD">
        <w:tc>
          <w:tcPr>
            <w:tcW w:w="2520" w:type="dxa"/>
            <w:vMerge/>
          </w:tcPr>
          <w:p w:rsidR="00B6468A" w:rsidRPr="007F1A0E" w:rsidRDefault="00B6468A" w:rsidP="004A7ADD">
            <w:pPr>
              <w:jc w:val="center"/>
            </w:pPr>
          </w:p>
        </w:tc>
        <w:tc>
          <w:tcPr>
            <w:tcW w:w="1830" w:type="dxa"/>
          </w:tcPr>
          <w:p w:rsidR="00B6468A" w:rsidRDefault="00B6468A" w:rsidP="004A7ADD">
            <w:r w:rsidRPr="007F1A0E">
              <w:t xml:space="preserve">             </w:t>
            </w:r>
            <w:r>
              <w:t xml:space="preserve">1 </w:t>
            </w:r>
          </w:p>
          <w:p w:rsidR="00B6468A" w:rsidRPr="007F1A0E" w:rsidRDefault="00B6468A" w:rsidP="004A7ADD">
            <w:pPr>
              <w:jc w:val="center"/>
            </w:pPr>
            <w:r>
              <w:t>семестр</w:t>
            </w:r>
          </w:p>
        </w:tc>
        <w:tc>
          <w:tcPr>
            <w:tcW w:w="1559" w:type="dxa"/>
          </w:tcPr>
          <w:p w:rsidR="00B6468A" w:rsidRDefault="00B6468A" w:rsidP="004A7ADD">
            <w:pPr>
              <w:jc w:val="center"/>
            </w:pPr>
            <w:r>
              <w:t>2</w:t>
            </w:r>
          </w:p>
          <w:p w:rsidR="00B6468A" w:rsidRPr="007F1A0E" w:rsidRDefault="00B6468A" w:rsidP="004A7ADD">
            <w:pPr>
              <w:jc w:val="center"/>
            </w:pPr>
            <w:r>
              <w:t xml:space="preserve"> семестр</w:t>
            </w:r>
          </w:p>
        </w:tc>
        <w:tc>
          <w:tcPr>
            <w:tcW w:w="1638" w:type="dxa"/>
          </w:tcPr>
          <w:p w:rsidR="00B6468A" w:rsidRDefault="00B6468A" w:rsidP="004A7ADD">
            <w:pPr>
              <w:jc w:val="center"/>
            </w:pPr>
            <w:r>
              <w:t xml:space="preserve">3 </w:t>
            </w:r>
          </w:p>
          <w:p w:rsidR="00B6468A" w:rsidRPr="007F1A0E" w:rsidRDefault="00B6468A" w:rsidP="004A7ADD">
            <w:pPr>
              <w:jc w:val="center"/>
            </w:pPr>
            <w:r>
              <w:t>семестр</w:t>
            </w:r>
          </w:p>
        </w:tc>
        <w:tc>
          <w:tcPr>
            <w:tcW w:w="2101" w:type="dxa"/>
            <w:vMerge/>
          </w:tcPr>
          <w:p w:rsidR="00B6468A" w:rsidRPr="007F1A0E" w:rsidRDefault="00B6468A" w:rsidP="004A7ADD">
            <w:pPr>
              <w:jc w:val="center"/>
            </w:pPr>
          </w:p>
        </w:tc>
      </w:tr>
      <w:tr w:rsidR="00B6468A" w:rsidRPr="007F1A0E" w:rsidTr="004A7ADD">
        <w:tc>
          <w:tcPr>
            <w:tcW w:w="2520" w:type="dxa"/>
          </w:tcPr>
          <w:p w:rsidR="00B6468A" w:rsidRPr="007F1A0E" w:rsidRDefault="00B6468A" w:rsidP="004A7ADD">
            <w:pPr>
              <w:jc w:val="center"/>
            </w:pPr>
            <w:r w:rsidRPr="007F1A0E">
              <w:t>1</w:t>
            </w:r>
          </w:p>
        </w:tc>
        <w:tc>
          <w:tcPr>
            <w:tcW w:w="1830" w:type="dxa"/>
          </w:tcPr>
          <w:p w:rsidR="00B6468A" w:rsidRPr="007F1A0E" w:rsidRDefault="00B6468A" w:rsidP="004A7ADD">
            <w:pPr>
              <w:jc w:val="center"/>
            </w:pPr>
            <w:r w:rsidRPr="007F1A0E">
              <w:t>2</w:t>
            </w:r>
          </w:p>
        </w:tc>
        <w:tc>
          <w:tcPr>
            <w:tcW w:w="1559" w:type="dxa"/>
          </w:tcPr>
          <w:p w:rsidR="00B6468A" w:rsidRPr="007F1A0E" w:rsidRDefault="00B6468A" w:rsidP="004A7ADD">
            <w:pPr>
              <w:jc w:val="center"/>
              <w:rPr>
                <w:lang w:val="en-US"/>
              </w:rPr>
            </w:pPr>
            <w:r w:rsidRPr="007F1A0E">
              <w:rPr>
                <w:lang w:val="en-US"/>
              </w:rPr>
              <w:t>3</w:t>
            </w:r>
          </w:p>
        </w:tc>
        <w:tc>
          <w:tcPr>
            <w:tcW w:w="1638" w:type="dxa"/>
          </w:tcPr>
          <w:p w:rsidR="00B6468A" w:rsidRPr="007F1A0E" w:rsidRDefault="00B6468A" w:rsidP="004A7ADD">
            <w:pPr>
              <w:jc w:val="center"/>
              <w:rPr>
                <w:lang w:val="en-US"/>
              </w:rPr>
            </w:pPr>
            <w:r w:rsidRPr="007F1A0E">
              <w:rPr>
                <w:lang w:val="en-US"/>
              </w:rPr>
              <w:t>4</w:t>
            </w:r>
          </w:p>
        </w:tc>
        <w:tc>
          <w:tcPr>
            <w:tcW w:w="2101" w:type="dxa"/>
          </w:tcPr>
          <w:p w:rsidR="00B6468A" w:rsidRPr="007F1A0E" w:rsidRDefault="00B6468A" w:rsidP="004A7ADD">
            <w:pPr>
              <w:jc w:val="center"/>
              <w:rPr>
                <w:lang w:val="en-US"/>
              </w:rPr>
            </w:pPr>
            <w:r w:rsidRPr="007F1A0E">
              <w:rPr>
                <w:lang w:val="en-US"/>
              </w:rPr>
              <w:t>5</w:t>
            </w:r>
          </w:p>
        </w:tc>
      </w:tr>
      <w:tr w:rsidR="00B6468A" w:rsidRPr="007F1A0E" w:rsidTr="004A7ADD">
        <w:tc>
          <w:tcPr>
            <w:tcW w:w="2520" w:type="dxa"/>
          </w:tcPr>
          <w:p w:rsidR="00B6468A" w:rsidRPr="007F1A0E" w:rsidRDefault="00B6468A" w:rsidP="004A7ADD">
            <w:r w:rsidRPr="007F1A0E">
              <w:t>Общая трудоемкость</w:t>
            </w:r>
          </w:p>
        </w:tc>
        <w:tc>
          <w:tcPr>
            <w:tcW w:w="1830" w:type="dxa"/>
          </w:tcPr>
          <w:p w:rsidR="00B6468A" w:rsidRPr="007F1A0E" w:rsidRDefault="00B6468A" w:rsidP="004A7ADD">
            <w:pPr>
              <w:jc w:val="center"/>
            </w:pPr>
            <w:r>
              <w:t>108</w:t>
            </w:r>
            <w:r w:rsidR="00CD255D">
              <w:t>+36</w:t>
            </w:r>
          </w:p>
        </w:tc>
        <w:tc>
          <w:tcPr>
            <w:tcW w:w="1559" w:type="dxa"/>
          </w:tcPr>
          <w:p w:rsidR="00B6468A" w:rsidRPr="007F1A0E" w:rsidRDefault="00B6468A" w:rsidP="004A7ADD">
            <w:pPr>
              <w:jc w:val="center"/>
            </w:pPr>
            <w:r>
              <w:t>108</w:t>
            </w:r>
          </w:p>
        </w:tc>
        <w:tc>
          <w:tcPr>
            <w:tcW w:w="1638" w:type="dxa"/>
          </w:tcPr>
          <w:p w:rsidR="00B6468A" w:rsidRPr="007F1A0E" w:rsidRDefault="00B6468A" w:rsidP="004A7ADD">
            <w:pPr>
              <w:jc w:val="center"/>
            </w:pPr>
            <w:r w:rsidRPr="007F1A0E">
              <w:t>108</w:t>
            </w:r>
            <w:r w:rsidR="00CD255D">
              <w:t>+35</w:t>
            </w:r>
          </w:p>
        </w:tc>
        <w:tc>
          <w:tcPr>
            <w:tcW w:w="2101" w:type="dxa"/>
          </w:tcPr>
          <w:p w:rsidR="00B6468A" w:rsidRPr="007F1A0E" w:rsidRDefault="00CD255D" w:rsidP="004A7ADD">
            <w:pPr>
              <w:jc w:val="center"/>
            </w:pPr>
            <w:r>
              <w:t>396</w:t>
            </w:r>
            <w:bookmarkStart w:id="0" w:name="_GoBack"/>
            <w:bookmarkEnd w:id="0"/>
          </w:p>
        </w:tc>
      </w:tr>
      <w:tr w:rsidR="00B6468A" w:rsidRPr="007F1A0E" w:rsidTr="004A7ADD">
        <w:tc>
          <w:tcPr>
            <w:tcW w:w="2520" w:type="dxa"/>
          </w:tcPr>
          <w:p w:rsidR="00B6468A" w:rsidRPr="007F1A0E" w:rsidRDefault="00B6468A" w:rsidP="004A7ADD">
            <w:r w:rsidRPr="007F1A0E">
              <w:t>Аудиторные занятия, в т.ч.</w:t>
            </w:r>
          </w:p>
        </w:tc>
        <w:tc>
          <w:tcPr>
            <w:tcW w:w="1830" w:type="dxa"/>
          </w:tcPr>
          <w:p w:rsidR="00B6468A" w:rsidRPr="007F1A0E" w:rsidRDefault="00B6468A" w:rsidP="004A7ADD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B6468A" w:rsidRPr="007F1A0E" w:rsidRDefault="00B6468A" w:rsidP="004A7ADD">
            <w:pPr>
              <w:jc w:val="center"/>
            </w:pPr>
            <w:r>
              <w:t>10</w:t>
            </w:r>
          </w:p>
        </w:tc>
        <w:tc>
          <w:tcPr>
            <w:tcW w:w="1638" w:type="dxa"/>
          </w:tcPr>
          <w:p w:rsidR="00B6468A" w:rsidRPr="007F1A0E" w:rsidRDefault="00B6468A" w:rsidP="004A7ADD">
            <w:pPr>
              <w:jc w:val="center"/>
            </w:pPr>
            <w:r>
              <w:t>8</w:t>
            </w:r>
          </w:p>
        </w:tc>
        <w:tc>
          <w:tcPr>
            <w:tcW w:w="2101" w:type="dxa"/>
          </w:tcPr>
          <w:p w:rsidR="00B6468A" w:rsidRPr="007F1A0E" w:rsidRDefault="00B6468A" w:rsidP="004A7ADD">
            <w:pPr>
              <w:jc w:val="center"/>
            </w:pPr>
            <w:r>
              <w:t>28</w:t>
            </w:r>
          </w:p>
        </w:tc>
      </w:tr>
      <w:tr w:rsidR="00B6468A" w:rsidRPr="007F1A0E" w:rsidTr="004A7ADD">
        <w:tc>
          <w:tcPr>
            <w:tcW w:w="2520" w:type="dxa"/>
          </w:tcPr>
          <w:p w:rsidR="00B6468A" w:rsidRPr="007F1A0E" w:rsidRDefault="00B6468A" w:rsidP="004A7ADD">
            <w:r w:rsidRPr="007F1A0E">
              <w:t xml:space="preserve">Лекции </w:t>
            </w:r>
          </w:p>
        </w:tc>
        <w:tc>
          <w:tcPr>
            <w:tcW w:w="1830" w:type="dxa"/>
          </w:tcPr>
          <w:p w:rsidR="00B6468A" w:rsidRPr="00233F59" w:rsidRDefault="00B6468A" w:rsidP="004A7ADD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6468A" w:rsidRPr="007F1A0E" w:rsidRDefault="00B6468A" w:rsidP="004A7ADD">
            <w:pPr>
              <w:jc w:val="center"/>
            </w:pPr>
            <w:r>
              <w:t>4</w:t>
            </w:r>
          </w:p>
        </w:tc>
        <w:tc>
          <w:tcPr>
            <w:tcW w:w="1638" w:type="dxa"/>
          </w:tcPr>
          <w:p w:rsidR="00B6468A" w:rsidRPr="007F1A0E" w:rsidRDefault="00B6468A" w:rsidP="004A7ADD">
            <w:pPr>
              <w:jc w:val="center"/>
            </w:pPr>
            <w:r>
              <w:t>4</w:t>
            </w:r>
          </w:p>
        </w:tc>
        <w:tc>
          <w:tcPr>
            <w:tcW w:w="2101" w:type="dxa"/>
          </w:tcPr>
          <w:p w:rsidR="00B6468A" w:rsidRPr="007F1A0E" w:rsidRDefault="00B6468A" w:rsidP="004A7ADD">
            <w:pPr>
              <w:jc w:val="center"/>
            </w:pPr>
            <w:r>
              <w:t>12</w:t>
            </w:r>
          </w:p>
        </w:tc>
      </w:tr>
      <w:tr w:rsidR="00B6468A" w:rsidRPr="007F1A0E" w:rsidTr="004A7ADD">
        <w:tc>
          <w:tcPr>
            <w:tcW w:w="2520" w:type="dxa"/>
          </w:tcPr>
          <w:p w:rsidR="00B6468A" w:rsidRPr="007F1A0E" w:rsidRDefault="00B6468A" w:rsidP="004A7ADD">
            <w:r w:rsidRPr="007F1A0E">
              <w:t>Практические занятия</w:t>
            </w:r>
          </w:p>
        </w:tc>
        <w:tc>
          <w:tcPr>
            <w:tcW w:w="1830" w:type="dxa"/>
          </w:tcPr>
          <w:p w:rsidR="00B6468A" w:rsidRPr="007F1A0E" w:rsidRDefault="00B6468A" w:rsidP="004A7ADD">
            <w:pPr>
              <w:jc w:val="center"/>
              <w:rPr>
                <w:lang w:val="en-US"/>
              </w:rPr>
            </w:pPr>
            <w:r w:rsidRPr="007F1A0E"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:rsidR="00B6468A" w:rsidRPr="007F1A0E" w:rsidRDefault="00B6468A" w:rsidP="004A7ADD">
            <w:pPr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6468A" w:rsidRPr="007F1A0E" w:rsidRDefault="00B6468A" w:rsidP="004A7ADD">
            <w:pPr>
              <w:jc w:val="center"/>
            </w:pPr>
            <w:r>
              <w:t>4</w:t>
            </w:r>
          </w:p>
        </w:tc>
        <w:tc>
          <w:tcPr>
            <w:tcW w:w="2101" w:type="dxa"/>
          </w:tcPr>
          <w:p w:rsidR="00B6468A" w:rsidRPr="007F1A0E" w:rsidRDefault="00B6468A" w:rsidP="004A7ADD">
            <w:pPr>
              <w:jc w:val="center"/>
            </w:pPr>
            <w:r>
              <w:t>1</w:t>
            </w:r>
            <w:r w:rsidRPr="007F1A0E">
              <w:t>6</w:t>
            </w:r>
          </w:p>
        </w:tc>
      </w:tr>
      <w:tr w:rsidR="00B6468A" w:rsidRPr="007F1A0E" w:rsidTr="004A7ADD">
        <w:tc>
          <w:tcPr>
            <w:tcW w:w="2520" w:type="dxa"/>
          </w:tcPr>
          <w:p w:rsidR="00B6468A" w:rsidRPr="007F1A0E" w:rsidRDefault="00B6468A" w:rsidP="004A7ADD">
            <w:r w:rsidRPr="007F1A0E">
              <w:t>Самостоятельная работа студентов</w:t>
            </w:r>
          </w:p>
        </w:tc>
        <w:tc>
          <w:tcPr>
            <w:tcW w:w="1830" w:type="dxa"/>
          </w:tcPr>
          <w:p w:rsidR="00B6468A" w:rsidRPr="00233F59" w:rsidRDefault="00B6468A" w:rsidP="004A7ADD">
            <w:pPr>
              <w:jc w:val="center"/>
            </w:pPr>
            <w:r>
              <w:t>98</w:t>
            </w:r>
          </w:p>
        </w:tc>
        <w:tc>
          <w:tcPr>
            <w:tcW w:w="1559" w:type="dxa"/>
          </w:tcPr>
          <w:p w:rsidR="00B6468A" w:rsidRPr="007F1A0E" w:rsidRDefault="00B6468A" w:rsidP="004A7ADD">
            <w:pPr>
              <w:jc w:val="center"/>
            </w:pPr>
            <w:r>
              <w:t>98</w:t>
            </w:r>
          </w:p>
        </w:tc>
        <w:tc>
          <w:tcPr>
            <w:tcW w:w="1638" w:type="dxa"/>
          </w:tcPr>
          <w:p w:rsidR="00B6468A" w:rsidRPr="007F1A0E" w:rsidRDefault="00B6468A" w:rsidP="004A7ADD">
            <w:pPr>
              <w:jc w:val="center"/>
            </w:pPr>
            <w:r>
              <w:t>100</w:t>
            </w:r>
          </w:p>
        </w:tc>
        <w:tc>
          <w:tcPr>
            <w:tcW w:w="2101" w:type="dxa"/>
          </w:tcPr>
          <w:p w:rsidR="00B6468A" w:rsidRPr="007F1A0E" w:rsidRDefault="00B6468A" w:rsidP="004A7ADD">
            <w:pPr>
              <w:jc w:val="center"/>
            </w:pPr>
            <w:r>
              <w:t>296</w:t>
            </w:r>
          </w:p>
        </w:tc>
      </w:tr>
      <w:tr w:rsidR="00B6468A" w:rsidRPr="007F1A0E" w:rsidTr="004A7ADD">
        <w:tc>
          <w:tcPr>
            <w:tcW w:w="2520" w:type="dxa"/>
          </w:tcPr>
          <w:p w:rsidR="00B6468A" w:rsidRPr="007F1A0E" w:rsidRDefault="00B6468A" w:rsidP="004A7ADD">
            <w:r w:rsidRPr="007F1A0E">
              <w:t>Курсовой проект или работа</w:t>
            </w:r>
          </w:p>
        </w:tc>
        <w:tc>
          <w:tcPr>
            <w:tcW w:w="1830" w:type="dxa"/>
          </w:tcPr>
          <w:p w:rsidR="00B6468A" w:rsidRPr="007F1A0E" w:rsidRDefault="00B6468A" w:rsidP="004A7ADD">
            <w:pPr>
              <w:jc w:val="center"/>
              <w:rPr>
                <w:lang w:val="en-US"/>
              </w:rPr>
            </w:pPr>
            <w:r w:rsidRPr="007F1A0E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B6468A" w:rsidRPr="007F1A0E" w:rsidRDefault="00B6468A" w:rsidP="004A7ADD">
            <w:pPr>
              <w:jc w:val="center"/>
            </w:pPr>
            <w:r w:rsidRPr="007F1A0E">
              <w:t>-</w:t>
            </w:r>
          </w:p>
        </w:tc>
        <w:tc>
          <w:tcPr>
            <w:tcW w:w="1638" w:type="dxa"/>
          </w:tcPr>
          <w:p w:rsidR="00B6468A" w:rsidRPr="007F1A0E" w:rsidRDefault="00B6468A" w:rsidP="004A7ADD">
            <w:pPr>
              <w:jc w:val="center"/>
            </w:pPr>
            <w:r w:rsidRPr="007F1A0E">
              <w:t>-</w:t>
            </w:r>
          </w:p>
        </w:tc>
        <w:tc>
          <w:tcPr>
            <w:tcW w:w="2101" w:type="dxa"/>
          </w:tcPr>
          <w:p w:rsidR="00B6468A" w:rsidRPr="007F1A0E" w:rsidRDefault="00B6468A" w:rsidP="004A7ADD">
            <w:pPr>
              <w:jc w:val="center"/>
            </w:pPr>
            <w:r w:rsidRPr="007F1A0E">
              <w:t>-</w:t>
            </w:r>
          </w:p>
        </w:tc>
      </w:tr>
      <w:tr w:rsidR="00B6468A" w:rsidRPr="007F1A0E" w:rsidTr="004A7ADD">
        <w:tc>
          <w:tcPr>
            <w:tcW w:w="2520" w:type="dxa"/>
          </w:tcPr>
          <w:p w:rsidR="00B6468A" w:rsidRPr="007F1A0E" w:rsidRDefault="00B6468A" w:rsidP="004A7ADD">
            <w:r w:rsidRPr="007F1A0E">
              <w:t>Форма итогового контроля</w:t>
            </w:r>
          </w:p>
        </w:tc>
        <w:tc>
          <w:tcPr>
            <w:tcW w:w="1830" w:type="dxa"/>
          </w:tcPr>
          <w:p w:rsidR="00B6468A" w:rsidRPr="007F1A0E" w:rsidRDefault="00B6468A" w:rsidP="004A7ADD">
            <w:pPr>
              <w:jc w:val="center"/>
            </w:pPr>
            <w:r>
              <w:t>36</w:t>
            </w:r>
          </w:p>
        </w:tc>
        <w:tc>
          <w:tcPr>
            <w:tcW w:w="1559" w:type="dxa"/>
          </w:tcPr>
          <w:p w:rsidR="00B6468A" w:rsidRPr="007F1A0E" w:rsidRDefault="00B6468A" w:rsidP="004A7ADD">
            <w:pPr>
              <w:jc w:val="center"/>
            </w:pPr>
            <w:r w:rsidRPr="007F1A0E">
              <w:t>зачет</w:t>
            </w:r>
          </w:p>
        </w:tc>
        <w:tc>
          <w:tcPr>
            <w:tcW w:w="1638" w:type="dxa"/>
          </w:tcPr>
          <w:p w:rsidR="00B6468A" w:rsidRPr="007F1A0E" w:rsidRDefault="00B6468A" w:rsidP="004A7ADD">
            <w:pPr>
              <w:jc w:val="center"/>
            </w:pPr>
            <w:r>
              <w:t>36</w:t>
            </w:r>
          </w:p>
        </w:tc>
        <w:tc>
          <w:tcPr>
            <w:tcW w:w="2101" w:type="dxa"/>
          </w:tcPr>
          <w:p w:rsidR="00B6468A" w:rsidRPr="007F1A0E" w:rsidRDefault="00B6468A" w:rsidP="004A7ADD">
            <w:pPr>
              <w:jc w:val="center"/>
            </w:pPr>
            <w:r w:rsidRPr="007F1A0E">
              <w:t>Экзамены,</w:t>
            </w:r>
          </w:p>
          <w:p w:rsidR="00B6468A" w:rsidRPr="007F1A0E" w:rsidRDefault="00B6468A" w:rsidP="004A7ADD">
            <w:pPr>
              <w:jc w:val="center"/>
            </w:pPr>
            <w:r w:rsidRPr="007F1A0E">
              <w:t>зачет</w:t>
            </w:r>
          </w:p>
        </w:tc>
      </w:tr>
    </w:tbl>
    <w:p w:rsidR="00B6468A" w:rsidRDefault="00B6468A" w:rsidP="00B6468A">
      <w:pPr>
        <w:rPr>
          <w:b/>
          <w:sz w:val="28"/>
          <w:szCs w:val="28"/>
        </w:rPr>
      </w:pPr>
    </w:p>
    <w:p w:rsidR="00023B21" w:rsidRDefault="00023B21" w:rsidP="00F76E09">
      <w:pPr>
        <w:jc w:val="both"/>
        <w:rPr>
          <w:sz w:val="28"/>
          <w:szCs w:val="28"/>
        </w:rPr>
      </w:pPr>
    </w:p>
    <w:p w:rsidR="00884F83" w:rsidRDefault="00884F83" w:rsidP="00F76E09">
      <w:pPr>
        <w:jc w:val="both"/>
        <w:rPr>
          <w:sz w:val="28"/>
          <w:szCs w:val="28"/>
        </w:rPr>
      </w:pPr>
    </w:p>
    <w:p w:rsidR="00F76E09" w:rsidRPr="00F76E09" w:rsidRDefault="00F76E09" w:rsidP="00F76E09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2067"/>
        <w:gridCol w:w="1141"/>
        <w:gridCol w:w="659"/>
        <w:gridCol w:w="842"/>
        <w:gridCol w:w="598"/>
        <w:gridCol w:w="689"/>
        <w:gridCol w:w="211"/>
        <w:gridCol w:w="365"/>
        <w:gridCol w:w="355"/>
        <w:gridCol w:w="679"/>
        <w:gridCol w:w="169"/>
        <w:gridCol w:w="877"/>
      </w:tblGrid>
      <w:tr w:rsidR="00F76E09" w:rsidRPr="005131D5" w:rsidTr="004A7ADD">
        <w:tc>
          <w:tcPr>
            <w:tcW w:w="741" w:type="dxa"/>
            <w:vMerge w:val="restart"/>
          </w:tcPr>
          <w:p w:rsidR="00F76E09" w:rsidRPr="005131D5" w:rsidRDefault="00F76E09" w:rsidP="004A7ADD">
            <w:pPr>
              <w:jc w:val="center"/>
            </w:pPr>
            <w:r w:rsidRPr="005131D5">
              <w:t>№ темы</w:t>
            </w:r>
          </w:p>
        </w:tc>
        <w:tc>
          <w:tcPr>
            <w:tcW w:w="2067" w:type="dxa"/>
            <w:vMerge w:val="restart"/>
          </w:tcPr>
          <w:p w:rsidR="00F76E09" w:rsidRPr="005131D5" w:rsidRDefault="00F76E09" w:rsidP="004A7ADD">
            <w:pPr>
              <w:jc w:val="center"/>
            </w:pPr>
            <w:r w:rsidRPr="005131D5">
              <w:t>Наименование раздел</w:t>
            </w:r>
            <w:r>
              <w:t>а дисциплины</w:t>
            </w:r>
          </w:p>
        </w:tc>
        <w:tc>
          <w:tcPr>
            <w:tcW w:w="1800" w:type="dxa"/>
            <w:gridSpan w:val="2"/>
            <w:vMerge w:val="restart"/>
          </w:tcPr>
          <w:p w:rsidR="00F76E09" w:rsidRPr="005131D5" w:rsidRDefault="00F76E09" w:rsidP="004A7ADD">
            <w:pPr>
              <w:jc w:val="center"/>
            </w:pPr>
            <w:r w:rsidRPr="005131D5">
              <w:t>Всего часов по семестру</w:t>
            </w:r>
          </w:p>
        </w:tc>
        <w:tc>
          <w:tcPr>
            <w:tcW w:w="1440" w:type="dxa"/>
            <w:gridSpan w:val="2"/>
            <w:vMerge w:val="restart"/>
          </w:tcPr>
          <w:p w:rsidR="00F76E09" w:rsidRDefault="00F76E09" w:rsidP="004A7ADD">
            <w:pPr>
              <w:jc w:val="center"/>
            </w:pPr>
            <w:r w:rsidRPr="005131D5">
              <w:t>Аудитор</w:t>
            </w:r>
            <w:r>
              <w:t>-</w:t>
            </w:r>
          </w:p>
          <w:p w:rsidR="00F76E09" w:rsidRDefault="00F76E09" w:rsidP="004A7ADD">
            <w:pPr>
              <w:jc w:val="center"/>
            </w:pPr>
            <w:proofErr w:type="spellStart"/>
            <w:r w:rsidRPr="005131D5">
              <w:t>ные</w:t>
            </w:r>
            <w:proofErr w:type="spellEnd"/>
            <w:r w:rsidRPr="005131D5">
              <w:t xml:space="preserve"> </w:t>
            </w:r>
          </w:p>
          <w:p w:rsidR="00F76E09" w:rsidRPr="005131D5" w:rsidRDefault="00F76E09" w:rsidP="004A7ADD">
            <w:pPr>
              <w:jc w:val="center"/>
            </w:pPr>
            <w:r w:rsidRPr="005131D5">
              <w:t>занятия</w:t>
            </w:r>
          </w:p>
        </w:tc>
        <w:tc>
          <w:tcPr>
            <w:tcW w:w="900" w:type="dxa"/>
            <w:gridSpan w:val="2"/>
            <w:vMerge w:val="restart"/>
          </w:tcPr>
          <w:p w:rsidR="00F76E09" w:rsidRPr="005131D5" w:rsidRDefault="00F76E09" w:rsidP="004A7ADD">
            <w:pPr>
              <w:jc w:val="center"/>
            </w:pPr>
            <w:r>
              <w:t>СРС</w:t>
            </w:r>
          </w:p>
        </w:tc>
        <w:tc>
          <w:tcPr>
            <w:tcW w:w="2445" w:type="dxa"/>
            <w:gridSpan w:val="5"/>
          </w:tcPr>
          <w:p w:rsidR="00F76E09" w:rsidRPr="005131D5" w:rsidRDefault="00F76E09" w:rsidP="004A7ADD">
            <w:pPr>
              <w:jc w:val="center"/>
            </w:pPr>
            <w:r>
              <w:t>Аудиторные занятия т.ч.</w:t>
            </w:r>
          </w:p>
        </w:tc>
      </w:tr>
      <w:tr w:rsidR="00F76E09" w:rsidRPr="005131D5" w:rsidTr="004A7ADD">
        <w:trPr>
          <w:cantSplit/>
          <w:trHeight w:val="1134"/>
        </w:trPr>
        <w:tc>
          <w:tcPr>
            <w:tcW w:w="741" w:type="dxa"/>
            <w:vMerge/>
          </w:tcPr>
          <w:p w:rsidR="00F76E09" w:rsidRPr="005131D5" w:rsidRDefault="00F76E09" w:rsidP="004A7ADD">
            <w:pPr>
              <w:jc w:val="center"/>
            </w:pPr>
          </w:p>
        </w:tc>
        <w:tc>
          <w:tcPr>
            <w:tcW w:w="2067" w:type="dxa"/>
            <w:vMerge/>
          </w:tcPr>
          <w:p w:rsidR="00F76E09" w:rsidRPr="005131D5" w:rsidRDefault="00F76E09" w:rsidP="004A7ADD"/>
        </w:tc>
        <w:tc>
          <w:tcPr>
            <w:tcW w:w="1800" w:type="dxa"/>
            <w:gridSpan w:val="2"/>
            <w:vMerge/>
          </w:tcPr>
          <w:p w:rsidR="00F76E09" w:rsidRPr="005131D5" w:rsidRDefault="00F76E09" w:rsidP="004A7ADD">
            <w:pPr>
              <w:jc w:val="center"/>
            </w:pPr>
          </w:p>
        </w:tc>
        <w:tc>
          <w:tcPr>
            <w:tcW w:w="1440" w:type="dxa"/>
            <w:gridSpan w:val="2"/>
            <w:vMerge/>
          </w:tcPr>
          <w:p w:rsidR="00F76E09" w:rsidRPr="005131D5" w:rsidRDefault="00F76E09" w:rsidP="004A7ADD">
            <w:pPr>
              <w:jc w:val="center"/>
            </w:pPr>
          </w:p>
        </w:tc>
        <w:tc>
          <w:tcPr>
            <w:tcW w:w="900" w:type="dxa"/>
            <w:gridSpan w:val="2"/>
            <w:vMerge/>
          </w:tcPr>
          <w:p w:rsidR="00F76E09" w:rsidRPr="005131D5" w:rsidRDefault="00F76E09" w:rsidP="004A7ADD">
            <w:pPr>
              <w:jc w:val="center"/>
            </w:pPr>
          </w:p>
        </w:tc>
        <w:tc>
          <w:tcPr>
            <w:tcW w:w="720" w:type="dxa"/>
            <w:gridSpan w:val="2"/>
            <w:textDirection w:val="btLr"/>
          </w:tcPr>
          <w:p w:rsidR="00F76E09" w:rsidRPr="005131D5" w:rsidRDefault="00F76E09" w:rsidP="004A7ADD">
            <w:pPr>
              <w:ind w:left="113" w:right="113"/>
              <w:jc w:val="center"/>
            </w:pPr>
            <w:r>
              <w:t>Лекции</w:t>
            </w:r>
          </w:p>
        </w:tc>
        <w:tc>
          <w:tcPr>
            <w:tcW w:w="848" w:type="dxa"/>
            <w:gridSpan w:val="2"/>
            <w:textDirection w:val="btLr"/>
          </w:tcPr>
          <w:p w:rsidR="00F76E09" w:rsidRPr="005131D5" w:rsidRDefault="00F76E09" w:rsidP="004A7ADD">
            <w:pPr>
              <w:ind w:left="113" w:right="113"/>
              <w:jc w:val="center"/>
            </w:pPr>
            <w:proofErr w:type="spellStart"/>
            <w:proofErr w:type="gramStart"/>
            <w:r>
              <w:t>Лабора-торные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77" w:type="dxa"/>
            <w:textDirection w:val="btLr"/>
          </w:tcPr>
          <w:p w:rsidR="00F76E09" w:rsidRPr="005131D5" w:rsidRDefault="00F76E09" w:rsidP="004A7ADD">
            <w:pPr>
              <w:ind w:left="113" w:right="113"/>
              <w:jc w:val="center"/>
            </w:pPr>
            <w:r>
              <w:t>Практические</w:t>
            </w:r>
          </w:p>
        </w:tc>
      </w:tr>
      <w:tr w:rsidR="00F76E09" w:rsidRPr="005131D5" w:rsidTr="004A7ADD">
        <w:tc>
          <w:tcPr>
            <w:tcW w:w="741" w:type="dxa"/>
          </w:tcPr>
          <w:p w:rsidR="00F76E09" w:rsidRPr="005131D5" w:rsidRDefault="00F76E09" w:rsidP="004A7ADD">
            <w:pPr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F76E09" w:rsidRPr="005131D5" w:rsidRDefault="00F76E09" w:rsidP="004A7ADD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3</w:t>
            </w:r>
          </w:p>
        </w:tc>
        <w:tc>
          <w:tcPr>
            <w:tcW w:w="144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90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5</w:t>
            </w:r>
          </w:p>
        </w:tc>
        <w:tc>
          <w:tcPr>
            <w:tcW w:w="72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6</w:t>
            </w:r>
          </w:p>
        </w:tc>
        <w:tc>
          <w:tcPr>
            <w:tcW w:w="848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7</w:t>
            </w:r>
          </w:p>
        </w:tc>
        <w:tc>
          <w:tcPr>
            <w:tcW w:w="877" w:type="dxa"/>
          </w:tcPr>
          <w:p w:rsidR="00F76E09" w:rsidRPr="005131D5" w:rsidRDefault="00F76E09" w:rsidP="004A7ADD">
            <w:pPr>
              <w:jc w:val="center"/>
            </w:pPr>
            <w:r>
              <w:t>8</w:t>
            </w:r>
          </w:p>
        </w:tc>
      </w:tr>
      <w:tr w:rsidR="00F76E09" w:rsidRPr="0065735E" w:rsidTr="004A7ADD">
        <w:tc>
          <w:tcPr>
            <w:tcW w:w="9393" w:type="dxa"/>
            <w:gridSpan w:val="13"/>
          </w:tcPr>
          <w:p w:rsidR="00F76E09" w:rsidRPr="0065735E" w:rsidRDefault="00F76E09" w:rsidP="004A7ADD">
            <w:pPr>
              <w:jc w:val="center"/>
              <w:rPr>
                <w:i/>
              </w:rPr>
            </w:pPr>
            <w:r w:rsidRPr="0065735E">
              <w:rPr>
                <w:i/>
              </w:rPr>
              <w:t>1 семестр</w:t>
            </w:r>
          </w:p>
        </w:tc>
      </w:tr>
      <w:tr w:rsidR="00F76E09" w:rsidRPr="005131D5" w:rsidTr="004A7ADD">
        <w:tc>
          <w:tcPr>
            <w:tcW w:w="741" w:type="dxa"/>
          </w:tcPr>
          <w:p w:rsidR="00F76E09" w:rsidRPr="005131D5" w:rsidRDefault="00F76E09" w:rsidP="004A7ADD">
            <w:pPr>
              <w:jc w:val="center"/>
            </w:pPr>
            <w:r>
              <w:t>1</w:t>
            </w:r>
          </w:p>
        </w:tc>
        <w:tc>
          <w:tcPr>
            <w:tcW w:w="2067" w:type="dxa"/>
          </w:tcPr>
          <w:p w:rsidR="00F76E09" w:rsidRPr="005131D5" w:rsidRDefault="00F76E09" w:rsidP="004A7ADD">
            <w:r>
              <w:t>Основы начертательной геометрии</w:t>
            </w:r>
          </w:p>
        </w:tc>
        <w:tc>
          <w:tcPr>
            <w:tcW w:w="180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46</w:t>
            </w:r>
          </w:p>
        </w:tc>
        <w:tc>
          <w:tcPr>
            <w:tcW w:w="144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6</w:t>
            </w:r>
          </w:p>
        </w:tc>
        <w:tc>
          <w:tcPr>
            <w:tcW w:w="90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40</w:t>
            </w:r>
          </w:p>
        </w:tc>
        <w:tc>
          <w:tcPr>
            <w:tcW w:w="72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848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F76E09" w:rsidRPr="005131D5" w:rsidRDefault="00F76E09" w:rsidP="004A7ADD">
            <w:pPr>
              <w:jc w:val="center"/>
            </w:pPr>
            <w:r>
              <w:t>2</w:t>
            </w:r>
          </w:p>
        </w:tc>
      </w:tr>
      <w:tr w:rsidR="00F76E09" w:rsidRPr="005131D5" w:rsidTr="004A7ADD">
        <w:tc>
          <w:tcPr>
            <w:tcW w:w="741" w:type="dxa"/>
          </w:tcPr>
          <w:p w:rsidR="00F76E09" w:rsidRPr="005131D5" w:rsidRDefault="00F76E09" w:rsidP="004A7ADD">
            <w:pPr>
              <w:jc w:val="center"/>
            </w:pPr>
            <w:r>
              <w:t>2</w:t>
            </w:r>
          </w:p>
        </w:tc>
        <w:tc>
          <w:tcPr>
            <w:tcW w:w="2067" w:type="dxa"/>
          </w:tcPr>
          <w:p w:rsidR="00F76E09" w:rsidRPr="005131D5" w:rsidRDefault="00F76E09" w:rsidP="004A7ADD">
            <w:r>
              <w:t>Изображения</w:t>
            </w:r>
          </w:p>
        </w:tc>
        <w:tc>
          <w:tcPr>
            <w:tcW w:w="180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62</w:t>
            </w:r>
          </w:p>
        </w:tc>
        <w:tc>
          <w:tcPr>
            <w:tcW w:w="144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90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58</w:t>
            </w:r>
          </w:p>
        </w:tc>
        <w:tc>
          <w:tcPr>
            <w:tcW w:w="72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-</w:t>
            </w:r>
          </w:p>
        </w:tc>
        <w:tc>
          <w:tcPr>
            <w:tcW w:w="848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F76E09" w:rsidRPr="005131D5" w:rsidRDefault="00F76E09" w:rsidP="004A7ADD">
            <w:pPr>
              <w:jc w:val="center"/>
            </w:pPr>
            <w:r>
              <w:t>4</w:t>
            </w:r>
          </w:p>
        </w:tc>
      </w:tr>
      <w:tr w:rsidR="00F76E09" w:rsidRPr="005131D5" w:rsidTr="004A7ADD">
        <w:tc>
          <w:tcPr>
            <w:tcW w:w="741" w:type="dxa"/>
          </w:tcPr>
          <w:p w:rsidR="00F76E09" w:rsidRDefault="00F76E09" w:rsidP="004A7ADD">
            <w:pPr>
              <w:jc w:val="center"/>
            </w:pPr>
          </w:p>
        </w:tc>
        <w:tc>
          <w:tcPr>
            <w:tcW w:w="2067" w:type="dxa"/>
          </w:tcPr>
          <w:p w:rsidR="00F76E09" w:rsidRPr="005131D5" w:rsidRDefault="00F76E09" w:rsidP="004A7ADD">
            <w:pPr>
              <w:jc w:val="right"/>
            </w:pPr>
            <w:r>
              <w:t>Итого часов по семестру:</w:t>
            </w:r>
          </w:p>
        </w:tc>
        <w:tc>
          <w:tcPr>
            <w:tcW w:w="180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108</w:t>
            </w:r>
          </w:p>
        </w:tc>
        <w:tc>
          <w:tcPr>
            <w:tcW w:w="144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10</w:t>
            </w:r>
          </w:p>
        </w:tc>
        <w:tc>
          <w:tcPr>
            <w:tcW w:w="90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98</w:t>
            </w:r>
          </w:p>
        </w:tc>
        <w:tc>
          <w:tcPr>
            <w:tcW w:w="720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848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F76E09" w:rsidRPr="005131D5" w:rsidRDefault="00F76E09" w:rsidP="004A7ADD">
            <w:pPr>
              <w:jc w:val="center"/>
            </w:pPr>
            <w:r>
              <w:t>6</w:t>
            </w:r>
          </w:p>
        </w:tc>
      </w:tr>
      <w:tr w:rsidR="00F76E09" w:rsidRPr="005131D5" w:rsidTr="004A7ADD">
        <w:tc>
          <w:tcPr>
            <w:tcW w:w="9393" w:type="dxa"/>
            <w:gridSpan w:val="13"/>
          </w:tcPr>
          <w:p w:rsidR="00F76E09" w:rsidRPr="005131D5" w:rsidRDefault="00F76E09" w:rsidP="004A7ADD">
            <w:pPr>
              <w:jc w:val="center"/>
            </w:pPr>
            <w:r w:rsidRPr="0065735E">
              <w:rPr>
                <w:i/>
              </w:rPr>
              <w:t>2 семестр</w:t>
            </w:r>
          </w:p>
        </w:tc>
      </w:tr>
      <w:tr w:rsidR="00F76E09" w:rsidRPr="005131D5" w:rsidTr="004A7ADD">
        <w:tc>
          <w:tcPr>
            <w:tcW w:w="741" w:type="dxa"/>
          </w:tcPr>
          <w:p w:rsidR="00F76E09" w:rsidRPr="005131D5" w:rsidRDefault="00F76E09" w:rsidP="004A7ADD">
            <w:pPr>
              <w:jc w:val="center"/>
            </w:pPr>
            <w:r>
              <w:t>3</w:t>
            </w:r>
          </w:p>
        </w:tc>
        <w:tc>
          <w:tcPr>
            <w:tcW w:w="2067" w:type="dxa"/>
          </w:tcPr>
          <w:p w:rsidR="00F76E09" w:rsidRPr="005131D5" w:rsidRDefault="00F76E09" w:rsidP="004A7ADD">
            <w:r>
              <w:t>Изделия и соединения</w:t>
            </w:r>
          </w:p>
        </w:tc>
        <w:tc>
          <w:tcPr>
            <w:tcW w:w="1141" w:type="dxa"/>
          </w:tcPr>
          <w:p w:rsidR="00F76E09" w:rsidRPr="005131D5" w:rsidRDefault="00F76E09" w:rsidP="004A7ADD">
            <w:pPr>
              <w:jc w:val="center"/>
            </w:pPr>
            <w:r>
              <w:t>14</w:t>
            </w:r>
          </w:p>
        </w:tc>
        <w:tc>
          <w:tcPr>
            <w:tcW w:w="1501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1287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10</w:t>
            </w:r>
          </w:p>
        </w:tc>
        <w:tc>
          <w:tcPr>
            <w:tcW w:w="576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2</w:t>
            </w:r>
          </w:p>
        </w:tc>
        <w:tc>
          <w:tcPr>
            <w:tcW w:w="1034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-</w:t>
            </w:r>
          </w:p>
        </w:tc>
        <w:tc>
          <w:tcPr>
            <w:tcW w:w="1046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2</w:t>
            </w:r>
          </w:p>
        </w:tc>
      </w:tr>
      <w:tr w:rsidR="00F76E09" w:rsidRPr="005131D5" w:rsidTr="004A7ADD">
        <w:tc>
          <w:tcPr>
            <w:tcW w:w="741" w:type="dxa"/>
          </w:tcPr>
          <w:p w:rsidR="00F76E09" w:rsidRPr="005131D5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2067" w:type="dxa"/>
          </w:tcPr>
          <w:p w:rsidR="00F76E09" w:rsidRPr="005131D5" w:rsidRDefault="00F76E09" w:rsidP="004A7ADD">
            <w:r>
              <w:t>Рабочая документация</w:t>
            </w:r>
          </w:p>
        </w:tc>
        <w:tc>
          <w:tcPr>
            <w:tcW w:w="1141" w:type="dxa"/>
          </w:tcPr>
          <w:p w:rsidR="00F76E09" w:rsidRPr="005131D5" w:rsidRDefault="00F76E09" w:rsidP="004A7ADD">
            <w:pPr>
              <w:jc w:val="center"/>
            </w:pPr>
            <w:r>
              <w:t>20</w:t>
            </w:r>
          </w:p>
        </w:tc>
        <w:tc>
          <w:tcPr>
            <w:tcW w:w="1501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2</w:t>
            </w:r>
          </w:p>
        </w:tc>
        <w:tc>
          <w:tcPr>
            <w:tcW w:w="1287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18</w:t>
            </w:r>
          </w:p>
        </w:tc>
        <w:tc>
          <w:tcPr>
            <w:tcW w:w="576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-</w:t>
            </w:r>
          </w:p>
        </w:tc>
        <w:tc>
          <w:tcPr>
            <w:tcW w:w="1034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-</w:t>
            </w:r>
          </w:p>
        </w:tc>
        <w:tc>
          <w:tcPr>
            <w:tcW w:w="1046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2</w:t>
            </w:r>
          </w:p>
        </w:tc>
      </w:tr>
      <w:tr w:rsidR="00F76E09" w:rsidRPr="005131D5" w:rsidTr="004A7ADD">
        <w:tc>
          <w:tcPr>
            <w:tcW w:w="741" w:type="dxa"/>
          </w:tcPr>
          <w:p w:rsidR="00F76E09" w:rsidRPr="005131D5" w:rsidRDefault="00F76E09" w:rsidP="004A7ADD">
            <w:pPr>
              <w:jc w:val="center"/>
            </w:pPr>
            <w:r>
              <w:t>5</w:t>
            </w:r>
          </w:p>
        </w:tc>
        <w:tc>
          <w:tcPr>
            <w:tcW w:w="2067" w:type="dxa"/>
          </w:tcPr>
          <w:p w:rsidR="00F76E09" w:rsidRPr="005131D5" w:rsidRDefault="00F76E09" w:rsidP="004A7ADD">
            <w:r>
              <w:t>Строительное черчение</w:t>
            </w:r>
          </w:p>
        </w:tc>
        <w:tc>
          <w:tcPr>
            <w:tcW w:w="1141" w:type="dxa"/>
          </w:tcPr>
          <w:p w:rsidR="00F76E09" w:rsidRPr="005131D5" w:rsidRDefault="00F76E09" w:rsidP="004A7ADD">
            <w:pPr>
              <w:jc w:val="center"/>
            </w:pPr>
            <w:r>
              <w:t>74</w:t>
            </w:r>
          </w:p>
        </w:tc>
        <w:tc>
          <w:tcPr>
            <w:tcW w:w="1501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1287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70</w:t>
            </w:r>
          </w:p>
        </w:tc>
        <w:tc>
          <w:tcPr>
            <w:tcW w:w="576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2</w:t>
            </w:r>
          </w:p>
        </w:tc>
        <w:tc>
          <w:tcPr>
            <w:tcW w:w="1034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-</w:t>
            </w:r>
          </w:p>
        </w:tc>
        <w:tc>
          <w:tcPr>
            <w:tcW w:w="1046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2</w:t>
            </w:r>
          </w:p>
        </w:tc>
      </w:tr>
      <w:tr w:rsidR="00F76E09" w:rsidRPr="005131D5" w:rsidTr="004A7ADD">
        <w:tc>
          <w:tcPr>
            <w:tcW w:w="741" w:type="dxa"/>
          </w:tcPr>
          <w:p w:rsidR="00F76E09" w:rsidRPr="005131D5" w:rsidRDefault="00F76E09" w:rsidP="004A7ADD">
            <w:pPr>
              <w:jc w:val="center"/>
            </w:pPr>
          </w:p>
        </w:tc>
        <w:tc>
          <w:tcPr>
            <w:tcW w:w="2067" w:type="dxa"/>
          </w:tcPr>
          <w:p w:rsidR="00F76E09" w:rsidRPr="005131D5" w:rsidRDefault="00F76E09" w:rsidP="004A7ADD">
            <w:pPr>
              <w:jc w:val="right"/>
            </w:pPr>
            <w:r>
              <w:t>Итого 2 семестр:</w:t>
            </w:r>
          </w:p>
        </w:tc>
        <w:tc>
          <w:tcPr>
            <w:tcW w:w="1141" w:type="dxa"/>
          </w:tcPr>
          <w:p w:rsidR="00F76E09" w:rsidRPr="005131D5" w:rsidRDefault="00F76E09" w:rsidP="004A7ADD">
            <w:pPr>
              <w:jc w:val="center"/>
            </w:pPr>
            <w:r>
              <w:t>108</w:t>
            </w:r>
          </w:p>
        </w:tc>
        <w:tc>
          <w:tcPr>
            <w:tcW w:w="1501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10</w:t>
            </w:r>
          </w:p>
        </w:tc>
        <w:tc>
          <w:tcPr>
            <w:tcW w:w="1287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98</w:t>
            </w:r>
          </w:p>
        </w:tc>
        <w:tc>
          <w:tcPr>
            <w:tcW w:w="576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1034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-</w:t>
            </w:r>
          </w:p>
        </w:tc>
        <w:tc>
          <w:tcPr>
            <w:tcW w:w="1046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6</w:t>
            </w:r>
          </w:p>
        </w:tc>
      </w:tr>
      <w:tr w:rsidR="00F76E09" w:rsidRPr="004849BB" w:rsidTr="004A7ADD">
        <w:tc>
          <w:tcPr>
            <w:tcW w:w="9393" w:type="dxa"/>
            <w:gridSpan w:val="13"/>
          </w:tcPr>
          <w:p w:rsidR="00F76E09" w:rsidRPr="004849BB" w:rsidRDefault="00F76E09" w:rsidP="004A7ADD">
            <w:pPr>
              <w:jc w:val="center"/>
            </w:pPr>
            <w:r>
              <w:rPr>
                <w:i/>
              </w:rPr>
              <w:t>3 семестр</w:t>
            </w:r>
          </w:p>
        </w:tc>
      </w:tr>
      <w:tr w:rsidR="00F76E09" w:rsidTr="004A7ADD">
        <w:tc>
          <w:tcPr>
            <w:tcW w:w="741" w:type="dxa"/>
          </w:tcPr>
          <w:p w:rsidR="00F76E09" w:rsidRPr="005131D5" w:rsidRDefault="00F76E09" w:rsidP="004A7ADD">
            <w:pPr>
              <w:jc w:val="center"/>
            </w:pPr>
            <w:r>
              <w:t>8</w:t>
            </w:r>
          </w:p>
        </w:tc>
        <w:tc>
          <w:tcPr>
            <w:tcW w:w="2067" w:type="dxa"/>
          </w:tcPr>
          <w:p w:rsidR="00F76E09" w:rsidRDefault="00F76E09" w:rsidP="004A7ADD">
            <w:pPr>
              <w:jc w:val="both"/>
            </w:pPr>
            <w:r>
              <w:t>Основы компьютерной графики</w:t>
            </w:r>
          </w:p>
        </w:tc>
        <w:tc>
          <w:tcPr>
            <w:tcW w:w="1141" w:type="dxa"/>
          </w:tcPr>
          <w:p w:rsidR="00F76E09" w:rsidRDefault="00F76E09" w:rsidP="004A7ADD">
            <w:pPr>
              <w:jc w:val="center"/>
            </w:pPr>
            <w:r>
              <w:t>108</w:t>
            </w:r>
          </w:p>
        </w:tc>
        <w:tc>
          <w:tcPr>
            <w:tcW w:w="1501" w:type="dxa"/>
            <w:gridSpan w:val="2"/>
          </w:tcPr>
          <w:p w:rsidR="00F76E09" w:rsidRDefault="00F76E09" w:rsidP="004A7ADD">
            <w:pPr>
              <w:jc w:val="center"/>
            </w:pPr>
            <w:r>
              <w:t>8</w:t>
            </w:r>
          </w:p>
        </w:tc>
        <w:tc>
          <w:tcPr>
            <w:tcW w:w="1287" w:type="dxa"/>
            <w:gridSpan w:val="2"/>
          </w:tcPr>
          <w:p w:rsidR="00F76E09" w:rsidRDefault="00F76E09" w:rsidP="004A7ADD">
            <w:pPr>
              <w:jc w:val="center"/>
            </w:pPr>
            <w:r>
              <w:t>100</w:t>
            </w:r>
          </w:p>
        </w:tc>
        <w:tc>
          <w:tcPr>
            <w:tcW w:w="576" w:type="dxa"/>
            <w:gridSpan w:val="2"/>
          </w:tcPr>
          <w:p w:rsidR="00F76E09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1034" w:type="dxa"/>
            <w:gridSpan w:val="2"/>
          </w:tcPr>
          <w:p w:rsidR="00F76E09" w:rsidRDefault="00F76E09" w:rsidP="004A7ADD">
            <w:pPr>
              <w:jc w:val="center"/>
            </w:pPr>
            <w:r>
              <w:t>-</w:t>
            </w:r>
          </w:p>
        </w:tc>
        <w:tc>
          <w:tcPr>
            <w:tcW w:w="1046" w:type="dxa"/>
            <w:gridSpan w:val="2"/>
          </w:tcPr>
          <w:p w:rsidR="00F76E09" w:rsidRDefault="00F76E09" w:rsidP="004A7ADD">
            <w:pPr>
              <w:jc w:val="center"/>
            </w:pPr>
            <w:r>
              <w:t>4</w:t>
            </w:r>
          </w:p>
        </w:tc>
      </w:tr>
      <w:tr w:rsidR="00F76E09" w:rsidTr="004A7ADD">
        <w:tc>
          <w:tcPr>
            <w:tcW w:w="741" w:type="dxa"/>
          </w:tcPr>
          <w:p w:rsidR="00F76E09" w:rsidRDefault="00F76E09" w:rsidP="004A7ADD">
            <w:pPr>
              <w:jc w:val="center"/>
            </w:pPr>
          </w:p>
        </w:tc>
        <w:tc>
          <w:tcPr>
            <w:tcW w:w="2067" w:type="dxa"/>
          </w:tcPr>
          <w:p w:rsidR="00F76E09" w:rsidRDefault="00F76E09" w:rsidP="004A7ADD">
            <w:pPr>
              <w:jc w:val="both"/>
            </w:pPr>
            <w:r>
              <w:t>Итого 3 семестр:</w:t>
            </w:r>
          </w:p>
        </w:tc>
        <w:tc>
          <w:tcPr>
            <w:tcW w:w="1141" w:type="dxa"/>
          </w:tcPr>
          <w:p w:rsidR="00F76E09" w:rsidRDefault="00F76E09" w:rsidP="004A7ADD">
            <w:pPr>
              <w:jc w:val="center"/>
            </w:pPr>
            <w:r>
              <w:t>108</w:t>
            </w:r>
          </w:p>
        </w:tc>
        <w:tc>
          <w:tcPr>
            <w:tcW w:w="1501" w:type="dxa"/>
            <w:gridSpan w:val="2"/>
          </w:tcPr>
          <w:p w:rsidR="00F76E09" w:rsidRDefault="00F76E09" w:rsidP="004A7ADD">
            <w:pPr>
              <w:jc w:val="center"/>
            </w:pPr>
            <w:r>
              <w:t>8</w:t>
            </w:r>
          </w:p>
        </w:tc>
        <w:tc>
          <w:tcPr>
            <w:tcW w:w="1287" w:type="dxa"/>
            <w:gridSpan w:val="2"/>
          </w:tcPr>
          <w:p w:rsidR="00F76E09" w:rsidRDefault="00F76E09" w:rsidP="004A7ADD">
            <w:pPr>
              <w:jc w:val="center"/>
            </w:pPr>
            <w:r>
              <w:t>100</w:t>
            </w:r>
          </w:p>
        </w:tc>
        <w:tc>
          <w:tcPr>
            <w:tcW w:w="576" w:type="dxa"/>
            <w:gridSpan w:val="2"/>
          </w:tcPr>
          <w:p w:rsidR="00F76E09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1034" w:type="dxa"/>
            <w:gridSpan w:val="2"/>
          </w:tcPr>
          <w:p w:rsidR="00F76E09" w:rsidRDefault="00F76E09" w:rsidP="004A7ADD">
            <w:pPr>
              <w:jc w:val="center"/>
            </w:pPr>
            <w:r>
              <w:t>-</w:t>
            </w:r>
          </w:p>
        </w:tc>
        <w:tc>
          <w:tcPr>
            <w:tcW w:w="1046" w:type="dxa"/>
            <w:gridSpan w:val="2"/>
          </w:tcPr>
          <w:p w:rsidR="00F76E09" w:rsidRDefault="00F76E09" w:rsidP="004A7ADD">
            <w:pPr>
              <w:jc w:val="center"/>
            </w:pPr>
            <w:r>
              <w:t>4</w:t>
            </w:r>
          </w:p>
        </w:tc>
      </w:tr>
      <w:tr w:rsidR="00F76E09" w:rsidRPr="005131D5" w:rsidTr="004A7ADD">
        <w:tc>
          <w:tcPr>
            <w:tcW w:w="741" w:type="dxa"/>
          </w:tcPr>
          <w:p w:rsidR="00F76E09" w:rsidRPr="005131D5" w:rsidRDefault="00F76E09" w:rsidP="004A7ADD">
            <w:pPr>
              <w:jc w:val="center"/>
            </w:pPr>
          </w:p>
        </w:tc>
        <w:tc>
          <w:tcPr>
            <w:tcW w:w="2067" w:type="dxa"/>
          </w:tcPr>
          <w:p w:rsidR="00F76E09" w:rsidRPr="005131D5" w:rsidRDefault="00F76E09" w:rsidP="004A7ADD">
            <w:pPr>
              <w:jc w:val="right"/>
            </w:pPr>
            <w:r>
              <w:t>Итого за год:</w:t>
            </w:r>
          </w:p>
        </w:tc>
        <w:tc>
          <w:tcPr>
            <w:tcW w:w="1141" w:type="dxa"/>
          </w:tcPr>
          <w:p w:rsidR="00F76E09" w:rsidRDefault="00F76E09" w:rsidP="004A7ADD">
            <w:pPr>
              <w:jc w:val="center"/>
            </w:pPr>
            <w:r>
              <w:t>324</w:t>
            </w:r>
          </w:p>
        </w:tc>
        <w:tc>
          <w:tcPr>
            <w:tcW w:w="1501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28</w:t>
            </w:r>
          </w:p>
        </w:tc>
        <w:tc>
          <w:tcPr>
            <w:tcW w:w="1287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296</w:t>
            </w:r>
          </w:p>
        </w:tc>
        <w:tc>
          <w:tcPr>
            <w:tcW w:w="576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12</w:t>
            </w:r>
          </w:p>
        </w:tc>
        <w:tc>
          <w:tcPr>
            <w:tcW w:w="1034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-</w:t>
            </w:r>
          </w:p>
        </w:tc>
        <w:tc>
          <w:tcPr>
            <w:tcW w:w="1046" w:type="dxa"/>
            <w:gridSpan w:val="2"/>
          </w:tcPr>
          <w:p w:rsidR="00F76E09" w:rsidRPr="005131D5" w:rsidRDefault="00F76E09" w:rsidP="004A7ADD">
            <w:pPr>
              <w:jc w:val="center"/>
            </w:pPr>
            <w:r>
              <w:t>16</w:t>
            </w:r>
          </w:p>
        </w:tc>
      </w:tr>
    </w:tbl>
    <w:p w:rsidR="00F76E09" w:rsidRDefault="00F76E09" w:rsidP="00F76E09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F76E09" w:rsidRPr="001C084A" w:rsidRDefault="00F76E09" w:rsidP="00F76E09">
      <w:pPr>
        <w:spacing w:line="360" w:lineRule="auto"/>
        <w:ind w:left="540"/>
        <w:jc w:val="center"/>
        <w:rPr>
          <w:b/>
          <w:sz w:val="28"/>
          <w:szCs w:val="28"/>
        </w:rPr>
      </w:pPr>
      <w:r w:rsidRPr="001C084A">
        <w:rPr>
          <w:b/>
          <w:sz w:val="28"/>
          <w:szCs w:val="28"/>
        </w:rPr>
        <w:t xml:space="preserve"> Содержание программы учебных занятий</w:t>
      </w:r>
    </w:p>
    <w:p w:rsidR="00F76E09" w:rsidRPr="00831E52" w:rsidRDefault="00831E52" w:rsidP="00831E5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Лекционные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200"/>
        <w:gridCol w:w="1183"/>
      </w:tblGrid>
      <w:tr w:rsidR="00F76E09" w:rsidRPr="002440A8" w:rsidTr="004A7ADD">
        <w:tc>
          <w:tcPr>
            <w:tcW w:w="1188" w:type="dxa"/>
          </w:tcPr>
          <w:p w:rsidR="00F76E09" w:rsidRPr="002440A8" w:rsidRDefault="00F76E09" w:rsidP="004A7ADD">
            <w:pPr>
              <w:jc w:val="center"/>
            </w:pPr>
            <w:r w:rsidRPr="002440A8">
              <w:t>№</w:t>
            </w:r>
          </w:p>
          <w:p w:rsidR="00F76E09" w:rsidRPr="002440A8" w:rsidRDefault="00F76E09" w:rsidP="004A7ADD">
            <w:pPr>
              <w:jc w:val="center"/>
            </w:pPr>
            <w:proofErr w:type="spellStart"/>
            <w:proofErr w:type="gramStart"/>
            <w:r w:rsidRPr="002440A8">
              <w:t>п</w:t>
            </w:r>
            <w:proofErr w:type="spellEnd"/>
            <w:proofErr w:type="gramEnd"/>
            <w:r w:rsidRPr="002440A8">
              <w:t>/</w:t>
            </w:r>
            <w:proofErr w:type="spellStart"/>
            <w:r w:rsidRPr="002440A8">
              <w:t>п</w:t>
            </w:r>
            <w:proofErr w:type="spellEnd"/>
          </w:p>
        </w:tc>
        <w:tc>
          <w:tcPr>
            <w:tcW w:w="7200" w:type="dxa"/>
          </w:tcPr>
          <w:p w:rsidR="00F76E09" w:rsidRPr="002440A8" w:rsidRDefault="00F76E09" w:rsidP="004A7ADD">
            <w:pPr>
              <w:jc w:val="center"/>
            </w:pPr>
            <w:r w:rsidRPr="002440A8">
              <w:t>Содержание лекции</w:t>
            </w:r>
          </w:p>
        </w:tc>
        <w:tc>
          <w:tcPr>
            <w:tcW w:w="1183" w:type="dxa"/>
          </w:tcPr>
          <w:p w:rsidR="00F76E09" w:rsidRPr="002440A8" w:rsidRDefault="00F76E09" w:rsidP="004A7ADD">
            <w:pPr>
              <w:jc w:val="center"/>
            </w:pPr>
            <w:r w:rsidRPr="002440A8">
              <w:t>Кол-во часов</w:t>
            </w:r>
          </w:p>
        </w:tc>
      </w:tr>
      <w:tr w:rsidR="00F76E09" w:rsidRPr="002440A8" w:rsidTr="004A7ADD">
        <w:tc>
          <w:tcPr>
            <w:tcW w:w="1188" w:type="dxa"/>
          </w:tcPr>
          <w:p w:rsidR="00F76E09" w:rsidRPr="002440A8" w:rsidRDefault="00F76E09" w:rsidP="004A7ADD">
            <w:pPr>
              <w:jc w:val="center"/>
            </w:pPr>
            <w:r w:rsidRPr="002440A8">
              <w:t>1</w:t>
            </w:r>
          </w:p>
        </w:tc>
        <w:tc>
          <w:tcPr>
            <w:tcW w:w="7200" w:type="dxa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  <w:tc>
          <w:tcPr>
            <w:tcW w:w="1183" w:type="dxa"/>
          </w:tcPr>
          <w:p w:rsidR="00F76E09" w:rsidRPr="002440A8" w:rsidRDefault="00F76E09" w:rsidP="004A7ADD">
            <w:pPr>
              <w:jc w:val="center"/>
            </w:pPr>
            <w:r w:rsidRPr="002440A8">
              <w:t>3</w:t>
            </w:r>
          </w:p>
        </w:tc>
      </w:tr>
      <w:tr w:rsidR="00F76E09" w:rsidRPr="002440A8" w:rsidTr="004A7ADD">
        <w:tc>
          <w:tcPr>
            <w:tcW w:w="9571" w:type="dxa"/>
            <w:gridSpan w:val="3"/>
          </w:tcPr>
          <w:p w:rsidR="00F76E09" w:rsidRPr="002440A8" w:rsidRDefault="00F76E09" w:rsidP="004A7ADD">
            <w:pPr>
              <w:jc w:val="center"/>
            </w:pPr>
            <w:r w:rsidRPr="002440A8">
              <w:t>1 семестр</w:t>
            </w:r>
          </w:p>
        </w:tc>
      </w:tr>
      <w:tr w:rsidR="00F76E09" w:rsidRPr="002440A8" w:rsidTr="004A7ADD">
        <w:tc>
          <w:tcPr>
            <w:tcW w:w="1188" w:type="dxa"/>
          </w:tcPr>
          <w:p w:rsidR="00F76E09" w:rsidRPr="002440A8" w:rsidRDefault="00F76E09" w:rsidP="004A7ADD">
            <w:pPr>
              <w:jc w:val="center"/>
            </w:pPr>
            <w:r w:rsidRPr="002440A8">
              <w:t>1</w:t>
            </w:r>
          </w:p>
        </w:tc>
        <w:tc>
          <w:tcPr>
            <w:tcW w:w="7200" w:type="dxa"/>
          </w:tcPr>
          <w:p w:rsidR="00F76E09" w:rsidRPr="002440A8" w:rsidRDefault="00F76E09" w:rsidP="004A7ADD">
            <w:r w:rsidRPr="002440A8">
              <w:t>Введение. Предмет начертательная геометрия. Методы проецирования. Задание точки на комплексном чертеже Монжа. Линии на эпюре Монжа</w:t>
            </w:r>
            <w:r>
              <w:t xml:space="preserve">. </w:t>
            </w:r>
            <w:r w:rsidRPr="002440A8">
              <w:t xml:space="preserve">Классификация </w:t>
            </w:r>
            <w:proofErr w:type="gramStart"/>
            <w:r w:rsidRPr="002440A8">
              <w:t>прямых</w:t>
            </w:r>
            <w:proofErr w:type="gramEnd"/>
            <w:r w:rsidRPr="002440A8">
              <w:t>.</w:t>
            </w:r>
          </w:p>
        </w:tc>
        <w:tc>
          <w:tcPr>
            <w:tcW w:w="1183" w:type="dxa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</w:tr>
      <w:tr w:rsidR="00F76E09" w:rsidRPr="002440A8" w:rsidTr="004A7ADD">
        <w:tc>
          <w:tcPr>
            <w:tcW w:w="1188" w:type="dxa"/>
          </w:tcPr>
          <w:p w:rsidR="00F76E09" w:rsidRPr="002440A8" w:rsidRDefault="00F76E09" w:rsidP="004A7ADD">
            <w:pPr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F76E09" w:rsidRPr="002440A8" w:rsidRDefault="00F76E09" w:rsidP="004A7ADD">
            <w:r w:rsidRPr="002440A8">
              <w:t xml:space="preserve">Поверхности вращения. Линейчатые поверхности. Торсы. </w:t>
            </w:r>
          </w:p>
          <w:p w:rsidR="00F76E09" w:rsidRPr="002440A8" w:rsidRDefault="00F76E09" w:rsidP="004A7ADD">
            <w:r w:rsidRPr="002440A8">
              <w:t>Плоскость. Способы задания. Классификация плоскостей.</w:t>
            </w:r>
          </w:p>
        </w:tc>
        <w:tc>
          <w:tcPr>
            <w:tcW w:w="1183" w:type="dxa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</w:tr>
      <w:tr w:rsidR="00F76E09" w:rsidRPr="002440A8" w:rsidTr="004A7ADD">
        <w:tc>
          <w:tcPr>
            <w:tcW w:w="1188" w:type="dxa"/>
          </w:tcPr>
          <w:p w:rsidR="00F76E09" w:rsidRPr="002440A8" w:rsidRDefault="00F76E09" w:rsidP="004A7ADD">
            <w:pPr>
              <w:jc w:val="center"/>
            </w:pPr>
          </w:p>
        </w:tc>
        <w:tc>
          <w:tcPr>
            <w:tcW w:w="7200" w:type="dxa"/>
          </w:tcPr>
          <w:p w:rsidR="00F76E09" w:rsidRPr="002440A8" w:rsidRDefault="00F76E09" w:rsidP="004A7ADD">
            <w:pPr>
              <w:jc w:val="right"/>
            </w:pPr>
            <w:r w:rsidRPr="002440A8">
              <w:t>Итого лекций за 1 семестр:</w:t>
            </w:r>
          </w:p>
        </w:tc>
        <w:tc>
          <w:tcPr>
            <w:tcW w:w="1183" w:type="dxa"/>
          </w:tcPr>
          <w:p w:rsidR="00F76E09" w:rsidRPr="002440A8" w:rsidRDefault="00F76E09" w:rsidP="004A7ADD">
            <w:pPr>
              <w:jc w:val="center"/>
            </w:pPr>
            <w:r>
              <w:t>4</w:t>
            </w:r>
          </w:p>
        </w:tc>
      </w:tr>
      <w:tr w:rsidR="00F76E09" w:rsidRPr="002440A8" w:rsidTr="004A7ADD">
        <w:tc>
          <w:tcPr>
            <w:tcW w:w="9571" w:type="dxa"/>
            <w:gridSpan w:val="3"/>
          </w:tcPr>
          <w:p w:rsidR="00F76E09" w:rsidRPr="002440A8" w:rsidRDefault="00F76E09" w:rsidP="004A7ADD">
            <w:pPr>
              <w:jc w:val="center"/>
            </w:pPr>
            <w:r>
              <w:t>2</w:t>
            </w:r>
            <w:r w:rsidRPr="002440A8">
              <w:t xml:space="preserve"> семестр</w:t>
            </w:r>
          </w:p>
        </w:tc>
      </w:tr>
      <w:tr w:rsidR="00F76E09" w:rsidRPr="002440A8" w:rsidTr="004A7ADD">
        <w:tc>
          <w:tcPr>
            <w:tcW w:w="1188" w:type="dxa"/>
          </w:tcPr>
          <w:p w:rsidR="00F76E09" w:rsidRPr="002440A8" w:rsidRDefault="00F76E09" w:rsidP="004A7ADD">
            <w:pPr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F76E09" w:rsidRPr="002440A8" w:rsidRDefault="00F76E09" w:rsidP="004A7ADD">
            <w:r>
              <w:t xml:space="preserve">Изделия и соединения. Резьба. Основные параметры резьбы. Изображение и обозначение </w:t>
            </w:r>
            <w:proofErr w:type="spellStart"/>
            <w:r>
              <w:t>резьб</w:t>
            </w:r>
            <w:proofErr w:type="spellEnd"/>
            <w:r>
              <w:t>. Соединение шпилькой.</w:t>
            </w:r>
          </w:p>
        </w:tc>
        <w:tc>
          <w:tcPr>
            <w:tcW w:w="1183" w:type="dxa"/>
          </w:tcPr>
          <w:p w:rsidR="00F76E09" w:rsidRPr="002440A8" w:rsidRDefault="00F76E09" w:rsidP="004A7ADD">
            <w:pPr>
              <w:jc w:val="center"/>
            </w:pPr>
            <w:r>
              <w:t>2</w:t>
            </w:r>
          </w:p>
        </w:tc>
      </w:tr>
      <w:tr w:rsidR="00F76E09" w:rsidRPr="002440A8" w:rsidTr="004A7ADD">
        <w:tc>
          <w:tcPr>
            <w:tcW w:w="1188" w:type="dxa"/>
          </w:tcPr>
          <w:p w:rsidR="00F76E09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7200" w:type="dxa"/>
          </w:tcPr>
          <w:p w:rsidR="00F76E09" w:rsidRDefault="00F76E09" w:rsidP="004A7ADD">
            <w:r>
              <w:t>Строительный чертеж. Общие сведения. Особенности чертежа. Стадии проектирования. Основные конструктивные элементы. План здания.</w:t>
            </w:r>
          </w:p>
        </w:tc>
        <w:tc>
          <w:tcPr>
            <w:tcW w:w="1183" w:type="dxa"/>
          </w:tcPr>
          <w:p w:rsidR="00F76E09" w:rsidRDefault="00F76E09" w:rsidP="004A7ADD">
            <w:pPr>
              <w:jc w:val="center"/>
            </w:pPr>
            <w:r>
              <w:t>2</w:t>
            </w:r>
          </w:p>
        </w:tc>
      </w:tr>
      <w:tr w:rsidR="00F76E09" w:rsidRPr="002440A8" w:rsidTr="004A7ADD">
        <w:tc>
          <w:tcPr>
            <w:tcW w:w="1188" w:type="dxa"/>
          </w:tcPr>
          <w:p w:rsidR="00F76E09" w:rsidRDefault="00F76E09" w:rsidP="004A7ADD">
            <w:pPr>
              <w:jc w:val="center"/>
            </w:pPr>
          </w:p>
        </w:tc>
        <w:tc>
          <w:tcPr>
            <w:tcW w:w="7200" w:type="dxa"/>
          </w:tcPr>
          <w:p w:rsidR="00F76E09" w:rsidRDefault="00F76E09" w:rsidP="004A7ADD">
            <w:pPr>
              <w:jc w:val="right"/>
            </w:pPr>
            <w:r>
              <w:t>Итого лекций за 2 семестр:</w:t>
            </w:r>
          </w:p>
        </w:tc>
        <w:tc>
          <w:tcPr>
            <w:tcW w:w="1183" w:type="dxa"/>
          </w:tcPr>
          <w:p w:rsidR="00F76E09" w:rsidRDefault="00F76E09" w:rsidP="004A7ADD">
            <w:pPr>
              <w:jc w:val="center"/>
            </w:pPr>
            <w:r>
              <w:t>4</w:t>
            </w:r>
          </w:p>
        </w:tc>
      </w:tr>
      <w:tr w:rsidR="00F76E09" w:rsidRPr="002440A8" w:rsidTr="004A7ADD">
        <w:tc>
          <w:tcPr>
            <w:tcW w:w="9571" w:type="dxa"/>
            <w:gridSpan w:val="3"/>
          </w:tcPr>
          <w:p w:rsidR="00F76E09" w:rsidRDefault="00F76E09" w:rsidP="004A7ADD">
            <w:pPr>
              <w:jc w:val="center"/>
            </w:pPr>
            <w:r>
              <w:t>3 семестр</w:t>
            </w:r>
          </w:p>
        </w:tc>
      </w:tr>
      <w:tr w:rsidR="00F76E09" w:rsidRPr="002440A8" w:rsidTr="004A7ADD">
        <w:tc>
          <w:tcPr>
            <w:tcW w:w="1188" w:type="dxa"/>
          </w:tcPr>
          <w:p w:rsidR="00F76E09" w:rsidRPr="002440A8" w:rsidRDefault="00F76E09" w:rsidP="004A7ADD">
            <w:pPr>
              <w:jc w:val="center"/>
            </w:pPr>
            <w:r>
              <w:t>5</w:t>
            </w:r>
          </w:p>
        </w:tc>
        <w:tc>
          <w:tcPr>
            <w:tcW w:w="7200" w:type="dxa"/>
          </w:tcPr>
          <w:p w:rsidR="00F76E09" w:rsidRPr="002440A8" w:rsidRDefault="00F76E09" w:rsidP="004A7ADD">
            <w:r w:rsidRPr="002440A8">
              <w:t xml:space="preserve">Общие сведения о «Компас-график». Знакомство с интерфейсом. Создание нового листа. Оформление. Основная надпись.  </w:t>
            </w:r>
          </w:p>
          <w:p w:rsidR="00F76E09" w:rsidRPr="002440A8" w:rsidRDefault="00F76E09" w:rsidP="004A7ADD">
            <w:pPr>
              <w:jc w:val="both"/>
            </w:pPr>
            <w:r>
              <w:t>Привязки. Понятие вид.</w:t>
            </w:r>
          </w:p>
        </w:tc>
        <w:tc>
          <w:tcPr>
            <w:tcW w:w="1183" w:type="dxa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</w:tr>
      <w:tr w:rsidR="00F76E09" w:rsidRPr="002440A8" w:rsidTr="004A7ADD">
        <w:tc>
          <w:tcPr>
            <w:tcW w:w="1188" w:type="dxa"/>
          </w:tcPr>
          <w:p w:rsidR="00F76E09" w:rsidRPr="002440A8" w:rsidRDefault="00F76E09" w:rsidP="004A7ADD">
            <w:pPr>
              <w:jc w:val="center"/>
            </w:pPr>
            <w:r w:rsidRPr="002440A8">
              <w:t>6</w:t>
            </w:r>
          </w:p>
        </w:tc>
        <w:tc>
          <w:tcPr>
            <w:tcW w:w="7200" w:type="dxa"/>
          </w:tcPr>
          <w:p w:rsidR="00F76E09" w:rsidRPr="002440A8" w:rsidRDefault="00F76E09" w:rsidP="004A7ADD">
            <w:pPr>
              <w:jc w:val="both"/>
            </w:pPr>
            <w:r w:rsidRPr="002440A8">
              <w:t>3</w:t>
            </w:r>
            <w:r w:rsidRPr="002440A8">
              <w:rPr>
                <w:lang w:val="en-US"/>
              </w:rPr>
              <w:t>D</w:t>
            </w:r>
            <w:r w:rsidRPr="002440A8">
              <w:t>-моделирование. Общие сведения о системе. Запуск. Дерево построения. Понятие эскиза и операций. Операции вращения, выдавливания, перемещения, по сечениям.</w:t>
            </w:r>
          </w:p>
        </w:tc>
        <w:tc>
          <w:tcPr>
            <w:tcW w:w="1183" w:type="dxa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</w:tr>
      <w:tr w:rsidR="00F76E09" w:rsidRPr="002440A8" w:rsidTr="004A7ADD">
        <w:tc>
          <w:tcPr>
            <w:tcW w:w="1188" w:type="dxa"/>
          </w:tcPr>
          <w:p w:rsidR="00F76E09" w:rsidRPr="002440A8" w:rsidRDefault="00F76E09" w:rsidP="004A7ADD">
            <w:pPr>
              <w:jc w:val="center"/>
            </w:pPr>
          </w:p>
        </w:tc>
        <w:tc>
          <w:tcPr>
            <w:tcW w:w="7200" w:type="dxa"/>
          </w:tcPr>
          <w:p w:rsidR="00F76E09" w:rsidRPr="002440A8" w:rsidRDefault="00F76E09" w:rsidP="004A7ADD">
            <w:pPr>
              <w:jc w:val="right"/>
            </w:pPr>
            <w:r w:rsidRPr="002440A8">
              <w:t>Итого лекций за 3 семестр:</w:t>
            </w:r>
          </w:p>
        </w:tc>
        <w:tc>
          <w:tcPr>
            <w:tcW w:w="1183" w:type="dxa"/>
          </w:tcPr>
          <w:p w:rsidR="00F76E09" w:rsidRPr="002440A8" w:rsidRDefault="00F76E09" w:rsidP="004A7ADD">
            <w:pPr>
              <w:jc w:val="center"/>
            </w:pPr>
            <w:r>
              <w:t>4</w:t>
            </w:r>
          </w:p>
        </w:tc>
      </w:tr>
      <w:tr w:rsidR="00F76E09" w:rsidRPr="002440A8" w:rsidTr="004A7ADD">
        <w:tc>
          <w:tcPr>
            <w:tcW w:w="1188" w:type="dxa"/>
          </w:tcPr>
          <w:p w:rsidR="00F76E09" w:rsidRPr="002440A8" w:rsidRDefault="00F76E09" w:rsidP="004A7ADD">
            <w:pPr>
              <w:jc w:val="center"/>
            </w:pPr>
          </w:p>
        </w:tc>
        <w:tc>
          <w:tcPr>
            <w:tcW w:w="7200" w:type="dxa"/>
          </w:tcPr>
          <w:p w:rsidR="00F76E09" w:rsidRPr="002440A8" w:rsidRDefault="00F76E09" w:rsidP="004A7ADD">
            <w:pPr>
              <w:jc w:val="right"/>
            </w:pPr>
            <w:r w:rsidRPr="002440A8">
              <w:t>Итого лекций:</w:t>
            </w:r>
          </w:p>
        </w:tc>
        <w:tc>
          <w:tcPr>
            <w:tcW w:w="1183" w:type="dxa"/>
          </w:tcPr>
          <w:p w:rsidR="00F76E09" w:rsidRPr="002440A8" w:rsidRDefault="00F76E09" w:rsidP="004A7ADD">
            <w:pPr>
              <w:jc w:val="center"/>
            </w:pPr>
            <w:r>
              <w:t>12</w:t>
            </w:r>
          </w:p>
        </w:tc>
      </w:tr>
    </w:tbl>
    <w:p w:rsidR="00F76E09" w:rsidRDefault="00F76E09" w:rsidP="00F76E09">
      <w:pPr>
        <w:rPr>
          <w:b/>
        </w:rPr>
      </w:pPr>
    </w:p>
    <w:p w:rsidR="00F76E09" w:rsidRPr="002440A8" w:rsidRDefault="00F76E09" w:rsidP="00F76E09">
      <w:pPr>
        <w:rPr>
          <w:b/>
        </w:rPr>
      </w:pPr>
    </w:p>
    <w:p w:rsidR="00F76E09" w:rsidRDefault="00831E52" w:rsidP="00831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занятия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"/>
        <w:gridCol w:w="30"/>
        <w:gridCol w:w="7292"/>
        <w:gridCol w:w="1080"/>
      </w:tblGrid>
      <w:tr w:rsidR="00F76E09" w:rsidRPr="00241027" w:rsidTr="004A7A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Default="00F76E09" w:rsidP="004A7ADD">
            <w:pPr>
              <w:jc w:val="center"/>
              <w:rPr>
                <w:spacing w:val="-20"/>
              </w:rPr>
            </w:pPr>
            <w:r w:rsidRPr="002440A8">
              <w:rPr>
                <w:spacing w:val="-20"/>
              </w:rPr>
              <w:t>№</w:t>
            </w:r>
          </w:p>
          <w:p w:rsidR="00F76E09" w:rsidRPr="002440A8" w:rsidRDefault="00F76E09" w:rsidP="004A7ADD">
            <w:pPr>
              <w:jc w:val="center"/>
              <w:rPr>
                <w:spacing w:val="-20"/>
              </w:rPr>
            </w:pPr>
            <w:r w:rsidRPr="002440A8">
              <w:rPr>
                <w:spacing w:val="-20"/>
              </w:rPr>
              <w:t xml:space="preserve"> </w:t>
            </w:r>
            <w:proofErr w:type="spellStart"/>
            <w:proofErr w:type="gramStart"/>
            <w:r w:rsidRPr="002440A8">
              <w:rPr>
                <w:spacing w:val="-20"/>
              </w:rPr>
              <w:t>п</w:t>
            </w:r>
            <w:proofErr w:type="spellEnd"/>
            <w:proofErr w:type="gramEnd"/>
            <w:r>
              <w:rPr>
                <w:spacing w:val="-20"/>
              </w:rPr>
              <w:t>/</w:t>
            </w:r>
            <w:proofErr w:type="spellStart"/>
            <w:r>
              <w:rPr>
                <w:spacing w:val="-20"/>
              </w:rPr>
              <w:t>п</w:t>
            </w:r>
            <w:proofErr w:type="spellEnd"/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pPr>
              <w:jc w:val="center"/>
            </w:pPr>
            <w:r>
              <w:t>Тема практического</w:t>
            </w:r>
            <w:r w:rsidRPr="002440A8">
              <w:t xml:space="preserve"> заня</w:t>
            </w:r>
            <w:r>
              <w:t>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 w:rsidRPr="002440A8">
              <w:t>Кол-во часов</w:t>
            </w:r>
          </w:p>
        </w:tc>
      </w:tr>
      <w:tr w:rsidR="00F76E09" w:rsidRPr="00241027" w:rsidTr="004A7A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 w:rsidRPr="002440A8">
              <w:t>1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 w:rsidRPr="002440A8">
              <w:t>3</w:t>
            </w:r>
          </w:p>
        </w:tc>
      </w:tr>
      <w:tr w:rsidR="00F76E09" w:rsidRPr="00241027" w:rsidTr="004A7ADD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 w:rsidRPr="002440A8">
              <w:t>1 семестр</w:t>
            </w:r>
          </w:p>
        </w:tc>
      </w:tr>
      <w:tr w:rsidR="00831E52" w:rsidRPr="00241027" w:rsidTr="004A7ADD">
        <w:trPr>
          <w:trHeight w:val="128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E52" w:rsidRPr="002440A8" w:rsidRDefault="00831E52" w:rsidP="004A7ADD">
            <w:pPr>
              <w:jc w:val="center"/>
              <w:rPr>
                <w:lang w:val="en-US"/>
              </w:rPr>
            </w:pPr>
            <w:r w:rsidRPr="002440A8">
              <w:rPr>
                <w:lang w:val="en-US"/>
              </w:rPr>
              <w:t>1</w:t>
            </w:r>
          </w:p>
        </w:tc>
        <w:tc>
          <w:tcPr>
            <w:tcW w:w="7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52" w:rsidRPr="002440A8" w:rsidRDefault="00831E52" w:rsidP="004A7ADD">
            <w:r w:rsidRPr="002440A8">
              <w:t>Конструкторская документация. Оформление чертежей:</w:t>
            </w:r>
          </w:p>
          <w:p w:rsidR="00831E52" w:rsidRPr="002440A8" w:rsidRDefault="00831E52" w:rsidP="004A7ADD">
            <w:pPr>
              <w:rPr>
                <w:b/>
              </w:rPr>
            </w:pPr>
            <w:r w:rsidRPr="002440A8">
              <w:t>ГОСТ 2.301-68 «Форматы»</w:t>
            </w:r>
          </w:p>
          <w:p w:rsidR="00831E52" w:rsidRPr="002440A8" w:rsidRDefault="00831E52" w:rsidP="004A7ADD">
            <w:r w:rsidRPr="002440A8">
              <w:t>ГОСТ 2.302-68 «Масштабы»</w:t>
            </w:r>
          </w:p>
          <w:p w:rsidR="00831E52" w:rsidRPr="002440A8" w:rsidRDefault="00831E52" w:rsidP="004A7ADD">
            <w:r w:rsidRPr="002440A8">
              <w:t>ГОСТ 2.303-68 «Линии чертежа»</w:t>
            </w:r>
          </w:p>
          <w:p w:rsidR="00831E52" w:rsidRPr="002440A8" w:rsidRDefault="00831E52" w:rsidP="004A7ADD">
            <w:r w:rsidRPr="002440A8">
              <w:t>ГОСТ 2.304-81 «Шрифты чертежа»</w:t>
            </w:r>
          </w:p>
          <w:p w:rsidR="00831E52" w:rsidRPr="002440A8" w:rsidRDefault="00831E52" w:rsidP="004A7ADD">
            <w:pPr>
              <w:rPr>
                <w:b/>
              </w:rPr>
            </w:pPr>
            <w:r>
              <w:t>Комплексный чертеж точки. Решение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E52" w:rsidRPr="002440A8" w:rsidRDefault="00831E52" w:rsidP="004A7ADD">
            <w:pPr>
              <w:jc w:val="center"/>
              <w:rPr>
                <w:lang w:val="en-US"/>
              </w:rPr>
            </w:pPr>
            <w:r w:rsidRPr="002440A8">
              <w:rPr>
                <w:lang w:val="en-US"/>
              </w:rPr>
              <w:t>2</w:t>
            </w:r>
          </w:p>
        </w:tc>
      </w:tr>
      <w:tr w:rsidR="00831E52" w:rsidRPr="00241027" w:rsidTr="004A7ADD"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52" w:rsidRPr="002440A8" w:rsidRDefault="00831E52" w:rsidP="004A7ADD">
            <w:pPr>
              <w:jc w:val="center"/>
            </w:pPr>
          </w:p>
        </w:tc>
        <w:tc>
          <w:tcPr>
            <w:tcW w:w="7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52" w:rsidRPr="002440A8" w:rsidRDefault="00831E52" w:rsidP="004A7ADD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52" w:rsidRPr="002440A8" w:rsidRDefault="00831E52" w:rsidP="004A7ADD">
            <w:pPr>
              <w:jc w:val="center"/>
            </w:pPr>
          </w:p>
        </w:tc>
      </w:tr>
      <w:tr w:rsidR="00F76E09" w:rsidRPr="00241027" w:rsidTr="004A7A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r w:rsidRPr="002440A8">
              <w:t>Виды. ГОСТ 2.305-2008 «Изображения».</w:t>
            </w:r>
            <w:r>
              <w:t xml:space="preserve"> Тест «Виды».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</w:tr>
      <w:tr w:rsidR="00F76E09" w:rsidRPr="00241027" w:rsidTr="004A7A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 w:rsidRPr="002440A8">
              <w:t>3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r w:rsidRPr="002440A8">
              <w:t>ГОСТ 2.305-2008. Разрезы простые, сложные, местные.</w:t>
            </w:r>
            <w:r>
              <w:t xml:space="preserve"> Тест «Разрезы».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</w:tr>
      <w:tr w:rsidR="00F76E09" w:rsidRPr="00241027" w:rsidTr="004A7A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pPr>
              <w:jc w:val="right"/>
            </w:pPr>
            <w:r>
              <w:t>Итого практических занятий в 1 семестре: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>
              <w:t>6</w:t>
            </w:r>
          </w:p>
        </w:tc>
      </w:tr>
      <w:tr w:rsidR="00F76E09" w:rsidRPr="00241027" w:rsidTr="004A7ADD">
        <w:trPr>
          <w:trHeight w:val="35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6510F2" w:rsidRDefault="00F76E09" w:rsidP="004A7ADD">
            <w:pPr>
              <w:jc w:val="center"/>
            </w:pP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pPr>
              <w:jc w:val="center"/>
            </w:pPr>
            <w:r>
              <w:t>2 семестр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6510F2" w:rsidRDefault="00F76E09" w:rsidP="004A7ADD">
            <w:pPr>
              <w:jc w:val="center"/>
            </w:pPr>
          </w:p>
        </w:tc>
      </w:tr>
      <w:tr w:rsidR="00F76E09" w:rsidRPr="00241027" w:rsidTr="004A7ADD">
        <w:trPr>
          <w:trHeight w:val="93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7F2B67" w:rsidRDefault="00F76E09" w:rsidP="004A7ADD">
            <w:r w:rsidRPr="007F2B67">
              <w:t>Выполнение соединения двух деталей с резьбой.</w:t>
            </w:r>
            <w:r>
              <w:t xml:space="preserve"> Тест «Резьба».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  <w:rPr>
                <w:lang w:val="en-US"/>
              </w:rPr>
            </w:pPr>
            <w:r w:rsidRPr="002440A8">
              <w:rPr>
                <w:lang w:val="en-US"/>
              </w:rPr>
              <w:t>2</w:t>
            </w:r>
          </w:p>
        </w:tc>
      </w:tr>
      <w:tr w:rsidR="00F76E09" w:rsidRPr="00241027" w:rsidTr="004A7A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>
              <w:t>5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proofErr w:type="spellStart"/>
            <w:r>
              <w:t>Эскизирование</w:t>
            </w:r>
            <w:proofErr w:type="spellEnd"/>
            <w:r>
              <w:t>. Выполнение эскиза детали.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</w:tr>
      <w:tr w:rsidR="00F76E09" w:rsidRPr="00241027" w:rsidTr="004A7A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>
              <w:t>6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r>
              <w:t>План и разрез промышленного здания.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</w:tr>
      <w:tr w:rsidR="00F76E09" w:rsidRPr="00241027" w:rsidTr="004A7A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pPr>
              <w:jc w:val="right"/>
            </w:pPr>
            <w:r>
              <w:t>Итого практических занятий во 2 семестре: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>
              <w:t>6</w:t>
            </w:r>
          </w:p>
        </w:tc>
      </w:tr>
      <w:tr w:rsidR="00F76E09" w:rsidRPr="00241027" w:rsidTr="004A7ADD">
        <w:trPr>
          <w:trHeight w:val="30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7F2B67" w:rsidRDefault="00F76E09" w:rsidP="004A7ADD">
            <w:pPr>
              <w:jc w:val="center"/>
            </w:pP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pPr>
              <w:jc w:val="center"/>
            </w:pPr>
            <w:r>
              <w:t>3 семестр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7F2B67" w:rsidRDefault="00F76E09" w:rsidP="004A7ADD">
            <w:pPr>
              <w:jc w:val="center"/>
            </w:pPr>
          </w:p>
        </w:tc>
      </w:tr>
      <w:tr w:rsidR="00F76E09" w:rsidRPr="00241027" w:rsidTr="004A7ADD">
        <w:trPr>
          <w:trHeight w:val="98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>
              <w:t>7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pPr>
              <w:rPr>
                <w:b/>
              </w:rPr>
            </w:pPr>
            <w:r w:rsidRPr="002440A8">
              <w:t xml:space="preserve">Знакомство с интерфейсом. Упражнения </w:t>
            </w:r>
            <w:r w:rsidRPr="002440A8">
              <w:rPr>
                <w:lang w:val="en-US"/>
              </w:rPr>
              <w:t>Tutorial</w:t>
            </w:r>
            <w:r w:rsidRPr="002440A8">
              <w:t xml:space="preserve"> 2.46 – 2.48. Выполнение титульного листа. Вывод на печать.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  <w:rPr>
                <w:lang w:val="en-US"/>
              </w:rPr>
            </w:pPr>
            <w:r w:rsidRPr="002440A8">
              <w:rPr>
                <w:lang w:val="en-US"/>
              </w:rPr>
              <w:t>2</w:t>
            </w:r>
          </w:p>
        </w:tc>
      </w:tr>
      <w:tr w:rsidR="00F76E09" w:rsidRPr="00241027" w:rsidTr="004A7A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>
              <w:t>8</w:t>
            </w: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r w:rsidRPr="002440A8">
              <w:t>Построение 3</w:t>
            </w:r>
            <w:r w:rsidRPr="002440A8">
              <w:rPr>
                <w:lang w:val="en-US"/>
              </w:rPr>
              <w:t>D</w:t>
            </w:r>
            <w:r w:rsidRPr="002440A8">
              <w:t xml:space="preserve"> модели детали «Кронштейн». Задание «3</w:t>
            </w:r>
            <w:r w:rsidRPr="002440A8">
              <w:rPr>
                <w:lang w:val="en-US"/>
              </w:rPr>
              <w:t>D</w:t>
            </w:r>
            <w:r w:rsidRPr="002440A8">
              <w:t xml:space="preserve"> модель».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</w:tr>
      <w:tr w:rsidR="00F76E09" w:rsidRPr="00241027" w:rsidTr="004A7AD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</w:p>
        </w:tc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7F2B67" w:rsidRDefault="00F76E09" w:rsidP="004A7ADD">
            <w:pPr>
              <w:jc w:val="both"/>
            </w:pPr>
            <w:r w:rsidRPr="002440A8">
              <w:rPr>
                <w:i/>
              </w:rPr>
              <w:t xml:space="preserve">                                    </w:t>
            </w:r>
            <w:r>
              <w:rPr>
                <w:i/>
              </w:rPr>
              <w:t xml:space="preserve">        </w:t>
            </w:r>
            <w:r w:rsidRPr="002440A8">
              <w:rPr>
                <w:i/>
              </w:rPr>
              <w:t xml:space="preserve"> </w:t>
            </w:r>
            <w:r>
              <w:t>Итого практических занятий в 3 семестре: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>
              <w:t>4</w:t>
            </w:r>
          </w:p>
        </w:tc>
      </w:tr>
      <w:tr w:rsidR="00F76E09" w:rsidRPr="00241027" w:rsidTr="004A7ADD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09" w:rsidRPr="002440A8" w:rsidRDefault="00F76E09" w:rsidP="004A7ADD">
            <w:pPr>
              <w:jc w:val="right"/>
            </w:pPr>
            <w:r w:rsidRPr="002440A8">
              <w:t>Итого практических занятий: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9" w:rsidRPr="002440A8" w:rsidRDefault="00F76E09" w:rsidP="004A7ADD">
            <w:pPr>
              <w:jc w:val="center"/>
            </w:pPr>
            <w:r>
              <w:t>1</w:t>
            </w:r>
            <w:r w:rsidRPr="002440A8">
              <w:t>6</w:t>
            </w:r>
          </w:p>
        </w:tc>
      </w:tr>
    </w:tbl>
    <w:p w:rsidR="00F76E09" w:rsidRDefault="00F76E09" w:rsidP="00831E52">
      <w:pPr>
        <w:spacing w:line="360" w:lineRule="auto"/>
        <w:rPr>
          <w:b/>
          <w:sz w:val="28"/>
          <w:szCs w:val="28"/>
        </w:rPr>
      </w:pPr>
    </w:p>
    <w:p w:rsidR="00831E52" w:rsidRDefault="00831E52" w:rsidP="00831E52">
      <w:pPr>
        <w:jc w:val="center"/>
        <w:rPr>
          <w:b/>
          <w:sz w:val="28"/>
          <w:szCs w:val="28"/>
        </w:rPr>
      </w:pPr>
    </w:p>
    <w:p w:rsidR="00831E52" w:rsidRDefault="00831E52" w:rsidP="00831E52">
      <w:pPr>
        <w:jc w:val="center"/>
        <w:rPr>
          <w:b/>
          <w:sz w:val="28"/>
          <w:szCs w:val="28"/>
        </w:rPr>
      </w:pPr>
    </w:p>
    <w:p w:rsidR="00831E52" w:rsidRDefault="00831E52" w:rsidP="00831E52">
      <w:pPr>
        <w:jc w:val="center"/>
        <w:rPr>
          <w:b/>
          <w:sz w:val="28"/>
          <w:szCs w:val="28"/>
        </w:rPr>
      </w:pPr>
    </w:p>
    <w:p w:rsidR="00831E52" w:rsidRDefault="00831E52" w:rsidP="00831E52">
      <w:pPr>
        <w:jc w:val="center"/>
        <w:rPr>
          <w:b/>
          <w:sz w:val="28"/>
          <w:szCs w:val="28"/>
        </w:rPr>
      </w:pPr>
    </w:p>
    <w:p w:rsidR="00831E52" w:rsidRDefault="00831E52" w:rsidP="00831E52">
      <w:pPr>
        <w:jc w:val="center"/>
        <w:rPr>
          <w:b/>
          <w:sz w:val="28"/>
          <w:szCs w:val="28"/>
        </w:rPr>
      </w:pPr>
    </w:p>
    <w:p w:rsidR="0059580B" w:rsidRDefault="0059580B" w:rsidP="00831E52">
      <w:pPr>
        <w:jc w:val="center"/>
        <w:rPr>
          <w:b/>
          <w:sz w:val="28"/>
          <w:szCs w:val="28"/>
        </w:rPr>
      </w:pPr>
    </w:p>
    <w:p w:rsidR="0059580B" w:rsidRDefault="0059580B" w:rsidP="00831E52">
      <w:pPr>
        <w:jc w:val="center"/>
        <w:rPr>
          <w:b/>
          <w:sz w:val="28"/>
          <w:szCs w:val="28"/>
        </w:rPr>
      </w:pPr>
    </w:p>
    <w:p w:rsidR="00831E52" w:rsidRDefault="00831E52" w:rsidP="00831E52">
      <w:pPr>
        <w:jc w:val="center"/>
        <w:rPr>
          <w:b/>
          <w:sz w:val="28"/>
          <w:szCs w:val="28"/>
        </w:rPr>
      </w:pPr>
    </w:p>
    <w:p w:rsidR="00F76E09" w:rsidRDefault="00F76E09" w:rsidP="00831E52">
      <w:pPr>
        <w:jc w:val="center"/>
        <w:rPr>
          <w:b/>
          <w:sz w:val="28"/>
          <w:szCs w:val="28"/>
        </w:rPr>
      </w:pPr>
      <w:r w:rsidRPr="001C084A">
        <w:rPr>
          <w:b/>
          <w:sz w:val="28"/>
          <w:szCs w:val="28"/>
        </w:rPr>
        <w:t>Содержание и объем самостоятельной работы</w:t>
      </w:r>
    </w:p>
    <w:p w:rsidR="00831E52" w:rsidRDefault="00831E52" w:rsidP="00831E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1979"/>
        <w:gridCol w:w="2045"/>
        <w:gridCol w:w="3753"/>
        <w:gridCol w:w="987"/>
      </w:tblGrid>
      <w:tr w:rsidR="00F76E09" w:rsidRPr="0065735E" w:rsidTr="004A7ADD">
        <w:tc>
          <w:tcPr>
            <w:tcW w:w="807" w:type="dxa"/>
          </w:tcPr>
          <w:p w:rsidR="00F76E09" w:rsidRPr="002440A8" w:rsidRDefault="00F76E09" w:rsidP="004A7ADD">
            <w:pPr>
              <w:jc w:val="center"/>
            </w:pPr>
            <w:r w:rsidRPr="002440A8">
              <w:t xml:space="preserve">№ </w:t>
            </w:r>
            <w:proofErr w:type="spellStart"/>
            <w:proofErr w:type="gramStart"/>
            <w:r w:rsidRPr="002440A8">
              <w:t>п</w:t>
            </w:r>
            <w:proofErr w:type="spellEnd"/>
            <w:proofErr w:type="gramEnd"/>
            <w:r w:rsidRPr="002440A8">
              <w:t>/</w:t>
            </w:r>
            <w:proofErr w:type="spellStart"/>
            <w:r w:rsidRPr="002440A8">
              <w:t>п</w:t>
            </w:r>
            <w:proofErr w:type="spellEnd"/>
          </w:p>
        </w:tc>
        <w:tc>
          <w:tcPr>
            <w:tcW w:w="1979" w:type="dxa"/>
          </w:tcPr>
          <w:p w:rsidR="00F76E09" w:rsidRPr="002440A8" w:rsidRDefault="00F76E09" w:rsidP="004A7ADD">
            <w:pPr>
              <w:jc w:val="center"/>
            </w:pPr>
            <w:r w:rsidRPr="002440A8">
              <w:t xml:space="preserve">Вид </w:t>
            </w:r>
          </w:p>
          <w:p w:rsidR="00F76E09" w:rsidRPr="002440A8" w:rsidRDefault="00F76E09" w:rsidP="004A7ADD">
            <w:pPr>
              <w:jc w:val="center"/>
            </w:pPr>
            <w:r w:rsidRPr="002440A8">
              <w:t>самостоятельной работы</w:t>
            </w:r>
          </w:p>
        </w:tc>
        <w:tc>
          <w:tcPr>
            <w:tcW w:w="2045" w:type="dxa"/>
          </w:tcPr>
          <w:p w:rsidR="00F76E09" w:rsidRPr="002440A8" w:rsidRDefault="00F76E09" w:rsidP="004A7ADD">
            <w:pPr>
              <w:jc w:val="center"/>
            </w:pPr>
            <w:r w:rsidRPr="002440A8">
              <w:t xml:space="preserve">Разделы или </w:t>
            </w:r>
          </w:p>
          <w:p w:rsidR="00F76E09" w:rsidRPr="002440A8" w:rsidRDefault="00F76E09" w:rsidP="004A7ADD">
            <w:pPr>
              <w:jc w:val="center"/>
            </w:pPr>
            <w:r w:rsidRPr="002440A8">
              <w:t>темы рабочей программы</w:t>
            </w:r>
          </w:p>
        </w:tc>
        <w:tc>
          <w:tcPr>
            <w:tcW w:w="3753" w:type="dxa"/>
          </w:tcPr>
          <w:p w:rsidR="00F76E09" w:rsidRPr="002440A8" w:rsidRDefault="00F76E09" w:rsidP="004A7ADD">
            <w:pPr>
              <w:jc w:val="center"/>
            </w:pPr>
            <w:r w:rsidRPr="002440A8">
              <w:t>Форма отчетности</w:t>
            </w:r>
          </w:p>
        </w:tc>
        <w:tc>
          <w:tcPr>
            <w:tcW w:w="987" w:type="dxa"/>
          </w:tcPr>
          <w:p w:rsidR="00F76E09" w:rsidRPr="002440A8" w:rsidRDefault="00F76E09" w:rsidP="004A7ADD">
            <w:pPr>
              <w:jc w:val="center"/>
            </w:pPr>
            <w:r w:rsidRPr="002440A8">
              <w:t>Кол-во часов</w:t>
            </w:r>
          </w:p>
        </w:tc>
      </w:tr>
      <w:tr w:rsidR="00F76E09" w:rsidRPr="0065735E" w:rsidTr="004A7ADD">
        <w:tc>
          <w:tcPr>
            <w:tcW w:w="807" w:type="dxa"/>
          </w:tcPr>
          <w:p w:rsidR="00F76E09" w:rsidRPr="002440A8" w:rsidRDefault="00F76E09" w:rsidP="004A7ADD">
            <w:pPr>
              <w:jc w:val="center"/>
            </w:pPr>
            <w:r w:rsidRPr="002440A8">
              <w:t>1</w:t>
            </w:r>
          </w:p>
        </w:tc>
        <w:tc>
          <w:tcPr>
            <w:tcW w:w="1979" w:type="dxa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  <w:tc>
          <w:tcPr>
            <w:tcW w:w="2045" w:type="dxa"/>
          </w:tcPr>
          <w:p w:rsidR="00F76E09" w:rsidRPr="002440A8" w:rsidRDefault="00F76E09" w:rsidP="004A7ADD">
            <w:pPr>
              <w:jc w:val="center"/>
            </w:pPr>
            <w:r w:rsidRPr="002440A8">
              <w:t>3</w:t>
            </w:r>
          </w:p>
        </w:tc>
        <w:tc>
          <w:tcPr>
            <w:tcW w:w="3753" w:type="dxa"/>
          </w:tcPr>
          <w:p w:rsidR="00F76E09" w:rsidRPr="002440A8" w:rsidRDefault="00F76E09" w:rsidP="004A7ADD">
            <w:pPr>
              <w:jc w:val="center"/>
            </w:pPr>
            <w:r w:rsidRPr="002440A8">
              <w:t>4</w:t>
            </w:r>
          </w:p>
        </w:tc>
        <w:tc>
          <w:tcPr>
            <w:tcW w:w="987" w:type="dxa"/>
          </w:tcPr>
          <w:p w:rsidR="00F76E09" w:rsidRPr="002440A8" w:rsidRDefault="00F76E09" w:rsidP="004A7ADD">
            <w:pPr>
              <w:jc w:val="center"/>
            </w:pPr>
            <w:r w:rsidRPr="002440A8">
              <w:t>5</w:t>
            </w:r>
          </w:p>
        </w:tc>
      </w:tr>
      <w:tr w:rsidR="00F76E09" w:rsidRPr="0065735E" w:rsidTr="004A7ADD">
        <w:tc>
          <w:tcPr>
            <w:tcW w:w="9571" w:type="dxa"/>
            <w:gridSpan w:val="5"/>
          </w:tcPr>
          <w:p w:rsidR="00F76E09" w:rsidRPr="002440A8" w:rsidRDefault="00F76E09" w:rsidP="004A7ADD">
            <w:pPr>
              <w:jc w:val="center"/>
            </w:pPr>
            <w:r w:rsidRPr="002440A8">
              <w:t>1 семестр</w:t>
            </w:r>
          </w:p>
        </w:tc>
      </w:tr>
      <w:tr w:rsidR="00F76E09" w:rsidRPr="0065735E" w:rsidTr="004A7ADD">
        <w:tc>
          <w:tcPr>
            <w:tcW w:w="807" w:type="dxa"/>
          </w:tcPr>
          <w:p w:rsidR="00F76E09" w:rsidRPr="002440A8" w:rsidRDefault="00F76E09" w:rsidP="004A7ADD">
            <w:pPr>
              <w:jc w:val="center"/>
            </w:pPr>
            <w:r w:rsidRPr="002440A8">
              <w:t>1</w:t>
            </w:r>
          </w:p>
        </w:tc>
        <w:tc>
          <w:tcPr>
            <w:tcW w:w="1979" w:type="dxa"/>
          </w:tcPr>
          <w:p w:rsidR="00F76E09" w:rsidRPr="002440A8" w:rsidRDefault="00F76E09" w:rsidP="004A7ADD">
            <w:r w:rsidRPr="002440A8">
              <w:t>Самоподготовка.</w:t>
            </w:r>
          </w:p>
        </w:tc>
        <w:tc>
          <w:tcPr>
            <w:tcW w:w="2045" w:type="dxa"/>
          </w:tcPr>
          <w:p w:rsidR="00F76E09" w:rsidRPr="002440A8" w:rsidRDefault="00F76E09" w:rsidP="004A7ADD">
            <w:r>
              <w:t>Основы начертательной геометрии.</w:t>
            </w:r>
          </w:p>
        </w:tc>
        <w:tc>
          <w:tcPr>
            <w:tcW w:w="3753" w:type="dxa"/>
          </w:tcPr>
          <w:p w:rsidR="00F76E09" w:rsidRDefault="00F76E09" w:rsidP="00831E52">
            <w:pPr>
              <w:pStyle w:val="a3"/>
              <w:numPr>
                <w:ilvl w:val="0"/>
                <w:numId w:val="6"/>
              </w:numPr>
              <w:ind w:left="0" w:firstLine="360"/>
            </w:pPr>
            <w:r>
              <w:t>Тестирование по темам «Точка», «Прямая», «Плоскость».</w:t>
            </w:r>
          </w:p>
          <w:p w:rsidR="00831E52" w:rsidRPr="00831E52" w:rsidRDefault="00831E52" w:rsidP="00831E52">
            <w:pPr>
              <w:pStyle w:val="a3"/>
              <w:numPr>
                <w:ilvl w:val="0"/>
                <w:numId w:val="6"/>
              </w:numPr>
              <w:ind w:left="0" w:firstLine="360"/>
            </w:pPr>
            <w:r w:rsidRPr="00831E52">
              <w:t>Контрольная работа №1(1 часть):</w:t>
            </w:r>
          </w:p>
          <w:p w:rsidR="00831E52" w:rsidRDefault="00831E52" w:rsidP="00831E52">
            <w:pPr>
              <w:pStyle w:val="a3"/>
              <w:ind w:left="0" w:firstLine="720"/>
              <w:jc w:val="both"/>
            </w:pPr>
            <w:r>
              <w:t>1.Построение линии пересечения двух плоскостей; определение натуральной величины треугольника способом плоскопараллельного перемещения, ф</w:t>
            </w:r>
            <w:proofErr w:type="gramStart"/>
            <w:r>
              <w:t>.А</w:t>
            </w:r>
            <w:proofErr w:type="gramEnd"/>
            <w:r>
              <w:t>3;</w:t>
            </w:r>
          </w:p>
          <w:p w:rsidR="00831E52" w:rsidRPr="002440A8" w:rsidRDefault="00831E52" w:rsidP="00831E52">
            <w:pPr>
              <w:pStyle w:val="a3"/>
              <w:ind w:left="0" w:firstLine="720"/>
              <w:jc w:val="both"/>
            </w:pPr>
            <w:r>
              <w:t>2.Пересечение поверхностей (частный алгоритм), ф. А3.</w:t>
            </w:r>
          </w:p>
        </w:tc>
        <w:tc>
          <w:tcPr>
            <w:tcW w:w="987" w:type="dxa"/>
          </w:tcPr>
          <w:p w:rsidR="00F76E09" w:rsidRPr="002440A8" w:rsidRDefault="00F76E09" w:rsidP="004A7ADD">
            <w:pPr>
              <w:jc w:val="center"/>
            </w:pPr>
            <w:r w:rsidRPr="002440A8">
              <w:t>4</w:t>
            </w:r>
            <w:r>
              <w:t>0</w:t>
            </w:r>
          </w:p>
        </w:tc>
      </w:tr>
      <w:tr w:rsidR="00F76E09" w:rsidRPr="0065735E" w:rsidTr="004A7ADD">
        <w:tc>
          <w:tcPr>
            <w:tcW w:w="807" w:type="dxa"/>
          </w:tcPr>
          <w:p w:rsidR="00F76E09" w:rsidRPr="002440A8" w:rsidRDefault="00F76E09" w:rsidP="004A7ADD">
            <w:pPr>
              <w:jc w:val="center"/>
            </w:pPr>
            <w:r w:rsidRPr="002440A8">
              <w:t>2</w:t>
            </w:r>
          </w:p>
        </w:tc>
        <w:tc>
          <w:tcPr>
            <w:tcW w:w="1979" w:type="dxa"/>
          </w:tcPr>
          <w:p w:rsidR="00F76E09" w:rsidRPr="002440A8" w:rsidRDefault="00F76E09" w:rsidP="004A7ADD">
            <w:r w:rsidRPr="002440A8">
              <w:t>Самоподготовка.</w:t>
            </w:r>
          </w:p>
        </w:tc>
        <w:tc>
          <w:tcPr>
            <w:tcW w:w="2045" w:type="dxa"/>
          </w:tcPr>
          <w:p w:rsidR="00F76E09" w:rsidRPr="002440A8" w:rsidRDefault="00F76E09" w:rsidP="004A7ADD">
            <w:r>
              <w:t>Изображения.</w:t>
            </w:r>
          </w:p>
        </w:tc>
        <w:tc>
          <w:tcPr>
            <w:tcW w:w="3753" w:type="dxa"/>
          </w:tcPr>
          <w:p w:rsidR="00F76E09" w:rsidRDefault="00F76E09" w:rsidP="00F76E0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 w:rsidRPr="002440A8">
              <w:t>Тестирование по теме «Виды», «Разрезы».</w:t>
            </w:r>
          </w:p>
          <w:p w:rsidR="00F76E09" w:rsidRDefault="00F76E09" w:rsidP="00831E5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Контрольная работа №1</w:t>
            </w:r>
            <w:r w:rsidR="00831E52">
              <w:t>(2</w:t>
            </w:r>
            <w:r>
              <w:t xml:space="preserve"> часть):</w:t>
            </w:r>
          </w:p>
          <w:p w:rsidR="00F76E09" w:rsidRPr="002440A8" w:rsidRDefault="00F76E09" w:rsidP="004A7ADD">
            <w:pPr>
              <w:ind w:firstLine="252"/>
            </w:pPr>
            <w:r w:rsidRPr="002440A8">
              <w:t xml:space="preserve">1. </w:t>
            </w:r>
            <w:r>
              <w:t>По наглядному изображению построение трех видов.</w:t>
            </w:r>
          </w:p>
          <w:p w:rsidR="00F76E09" w:rsidRPr="002440A8" w:rsidRDefault="00F76E09" w:rsidP="004A7ADD">
            <w:pPr>
              <w:ind w:firstLine="252"/>
            </w:pPr>
            <w:r w:rsidRPr="002440A8">
              <w:t xml:space="preserve">2. </w:t>
            </w:r>
            <w:r>
              <w:t>По двум проекциям детали построение третьей с необходимыми разрезами.</w:t>
            </w:r>
          </w:p>
          <w:p w:rsidR="00F76E09" w:rsidRDefault="00F76E09" w:rsidP="004A7ADD">
            <w:pPr>
              <w:ind w:firstLine="252"/>
            </w:pPr>
            <w:r w:rsidRPr="002440A8">
              <w:t>3</w:t>
            </w:r>
            <w:r>
              <w:t>.</w:t>
            </w:r>
            <w:r w:rsidRPr="002440A8">
              <w:t xml:space="preserve"> Построение аксонометрической проекции детали с ¼ выреза</w:t>
            </w:r>
            <w:r>
              <w:t>.</w:t>
            </w:r>
          </w:p>
          <w:p w:rsidR="00F76E09" w:rsidRPr="00831E52" w:rsidRDefault="00F76E09" w:rsidP="00831E52">
            <w:pPr>
              <w:ind w:firstLine="230"/>
              <w:rPr>
                <w:rFonts w:eastAsiaTheme="minorHAnsi"/>
                <w:lang w:eastAsia="en-US"/>
              </w:rPr>
            </w:pPr>
          </w:p>
        </w:tc>
        <w:tc>
          <w:tcPr>
            <w:tcW w:w="987" w:type="dxa"/>
          </w:tcPr>
          <w:p w:rsidR="00F76E09" w:rsidRPr="002440A8" w:rsidRDefault="00F76E09" w:rsidP="004A7ADD">
            <w:pPr>
              <w:jc w:val="center"/>
            </w:pPr>
            <w:r>
              <w:t>58</w:t>
            </w:r>
          </w:p>
        </w:tc>
      </w:tr>
      <w:tr w:rsidR="00F76E09" w:rsidRPr="0065735E" w:rsidTr="004A7ADD">
        <w:tc>
          <w:tcPr>
            <w:tcW w:w="8584" w:type="dxa"/>
            <w:gridSpan w:val="4"/>
          </w:tcPr>
          <w:p w:rsidR="00F76E09" w:rsidRPr="002440A8" w:rsidRDefault="00F76E09" w:rsidP="004A7ADD">
            <w:pPr>
              <w:jc w:val="right"/>
            </w:pPr>
            <w:r w:rsidRPr="002440A8">
              <w:t>Итого за 1 семестр:</w:t>
            </w:r>
          </w:p>
        </w:tc>
        <w:tc>
          <w:tcPr>
            <w:tcW w:w="987" w:type="dxa"/>
          </w:tcPr>
          <w:p w:rsidR="00F76E09" w:rsidRPr="002440A8" w:rsidRDefault="00F76E09" w:rsidP="004A7ADD">
            <w:pPr>
              <w:jc w:val="center"/>
            </w:pPr>
            <w:r>
              <w:t>98</w:t>
            </w:r>
          </w:p>
        </w:tc>
      </w:tr>
      <w:tr w:rsidR="00F76E09" w:rsidRPr="0065735E" w:rsidTr="004A7ADD">
        <w:tc>
          <w:tcPr>
            <w:tcW w:w="9571" w:type="dxa"/>
            <w:gridSpan w:val="5"/>
          </w:tcPr>
          <w:p w:rsidR="00F76E09" w:rsidRPr="002440A8" w:rsidRDefault="00F76E09" w:rsidP="004A7ADD">
            <w:pPr>
              <w:jc w:val="center"/>
            </w:pPr>
            <w:r w:rsidRPr="002440A8">
              <w:t>2 семестр</w:t>
            </w:r>
          </w:p>
        </w:tc>
      </w:tr>
      <w:tr w:rsidR="00F76E09" w:rsidRPr="0065735E" w:rsidTr="004A7ADD">
        <w:tc>
          <w:tcPr>
            <w:tcW w:w="807" w:type="dxa"/>
          </w:tcPr>
          <w:p w:rsidR="00F76E09" w:rsidRPr="002440A8" w:rsidRDefault="00F76E09" w:rsidP="004A7ADD">
            <w:pPr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F76E09" w:rsidRPr="002440A8" w:rsidRDefault="00F76E09" w:rsidP="004A7ADD">
            <w:r w:rsidRPr="002440A8">
              <w:t>Самоподготовка.</w:t>
            </w:r>
          </w:p>
        </w:tc>
        <w:tc>
          <w:tcPr>
            <w:tcW w:w="2045" w:type="dxa"/>
          </w:tcPr>
          <w:p w:rsidR="00F76E09" w:rsidRPr="002440A8" w:rsidRDefault="00F76E09" w:rsidP="004A7ADD">
            <w:r w:rsidRPr="002440A8">
              <w:t>Изделия и соединения</w:t>
            </w:r>
            <w:r>
              <w:t>.</w:t>
            </w:r>
          </w:p>
        </w:tc>
        <w:tc>
          <w:tcPr>
            <w:tcW w:w="3753" w:type="dxa"/>
          </w:tcPr>
          <w:p w:rsidR="00F76E09" w:rsidRDefault="00F76E09" w:rsidP="00DA593B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ind w:left="-53" w:firstLine="413"/>
              <w:jc w:val="both"/>
            </w:pPr>
            <w:r>
              <w:t>Тестирование по теме «Резьба».</w:t>
            </w:r>
          </w:p>
          <w:p w:rsidR="00F76E09" w:rsidRDefault="00831E52" w:rsidP="00DA593B">
            <w:pPr>
              <w:numPr>
                <w:ilvl w:val="0"/>
                <w:numId w:val="5"/>
              </w:numPr>
              <w:tabs>
                <w:tab w:val="clear" w:pos="720"/>
                <w:tab w:val="num" w:pos="372"/>
              </w:tabs>
              <w:ind w:left="0" w:firstLine="360"/>
              <w:jc w:val="both"/>
            </w:pPr>
            <w:r>
              <w:t>Контрольная работа №1(3</w:t>
            </w:r>
            <w:r w:rsidR="00F76E09">
              <w:t xml:space="preserve"> часть):</w:t>
            </w:r>
          </w:p>
          <w:p w:rsidR="00F76E09" w:rsidRPr="002440A8" w:rsidRDefault="00F76E09" w:rsidP="00831E52">
            <w:pPr>
              <w:ind w:left="-53" w:firstLine="773"/>
              <w:jc w:val="both"/>
            </w:pPr>
            <w:r>
              <w:t>1. Изделия и соединения.</w:t>
            </w:r>
          </w:p>
        </w:tc>
        <w:tc>
          <w:tcPr>
            <w:tcW w:w="987" w:type="dxa"/>
          </w:tcPr>
          <w:p w:rsidR="00F76E09" w:rsidRPr="002440A8" w:rsidRDefault="00F76E09" w:rsidP="004A7ADD">
            <w:pPr>
              <w:jc w:val="center"/>
            </w:pPr>
            <w:r>
              <w:t>10</w:t>
            </w:r>
          </w:p>
        </w:tc>
      </w:tr>
      <w:tr w:rsidR="00F76E09" w:rsidRPr="0065735E" w:rsidTr="004A7ADD">
        <w:tc>
          <w:tcPr>
            <w:tcW w:w="807" w:type="dxa"/>
          </w:tcPr>
          <w:p w:rsidR="00F76E09" w:rsidRPr="002440A8" w:rsidRDefault="00F76E09" w:rsidP="004A7ADD">
            <w:pPr>
              <w:jc w:val="center"/>
            </w:pPr>
            <w:r>
              <w:t>4</w:t>
            </w:r>
          </w:p>
        </w:tc>
        <w:tc>
          <w:tcPr>
            <w:tcW w:w="1979" w:type="dxa"/>
          </w:tcPr>
          <w:p w:rsidR="00F76E09" w:rsidRPr="002440A8" w:rsidRDefault="00F76E09" w:rsidP="004A7ADD">
            <w:r w:rsidRPr="002440A8">
              <w:t>Самоподготовка.</w:t>
            </w:r>
          </w:p>
        </w:tc>
        <w:tc>
          <w:tcPr>
            <w:tcW w:w="2045" w:type="dxa"/>
          </w:tcPr>
          <w:p w:rsidR="00F76E09" w:rsidRPr="002440A8" w:rsidRDefault="00F76E09" w:rsidP="004A7ADD">
            <w:r w:rsidRPr="002440A8">
              <w:t>Рабочая документация.</w:t>
            </w:r>
          </w:p>
        </w:tc>
        <w:tc>
          <w:tcPr>
            <w:tcW w:w="3753" w:type="dxa"/>
          </w:tcPr>
          <w:p w:rsidR="00F76E09" w:rsidRPr="002440A8" w:rsidRDefault="00831E52" w:rsidP="00DA593B">
            <w:pPr>
              <w:numPr>
                <w:ilvl w:val="0"/>
                <w:numId w:val="3"/>
              </w:numPr>
              <w:tabs>
                <w:tab w:val="clear" w:pos="720"/>
                <w:tab w:val="num" w:pos="372"/>
              </w:tabs>
              <w:ind w:left="-53" w:firstLine="413"/>
            </w:pPr>
            <w:r>
              <w:t>Контрольная работа №1(3</w:t>
            </w:r>
            <w:r w:rsidR="00F76E09">
              <w:t xml:space="preserve"> часть):</w:t>
            </w:r>
          </w:p>
          <w:p w:rsidR="00F76E09" w:rsidRPr="002440A8" w:rsidRDefault="00F76E09" w:rsidP="00DA593B">
            <w:pPr>
              <w:ind w:left="-53" w:firstLine="413"/>
            </w:pPr>
            <w:r>
              <w:t xml:space="preserve">             1.</w:t>
            </w:r>
            <w:r w:rsidRPr="002440A8">
              <w:t>Рабочий чертеж детали</w:t>
            </w:r>
            <w:r>
              <w:t>.</w:t>
            </w:r>
          </w:p>
        </w:tc>
        <w:tc>
          <w:tcPr>
            <w:tcW w:w="987" w:type="dxa"/>
          </w:tcPr>
          <w:p w:rsidR="00F76E09" w:rsidRPr="002440A8" w:rsidRDefault="00F76E09" w:rsidP="004A7ADD">
            <w:pPr>
              <w:jc w:val="center"/>
            </w:pPr>
            <w:r>
              <w:t>18</w:t>
            </w:r>
          </w:p>
        </w:tc>
      </w:tr>
      <w:tr w:rsidR="00F76E09" w:rsidRPr="0065735E" w:rsidTr="004A7ADD">
        <w:tc>
          <w:tcPr>
            <w:tcW w:w="807" w:type="dxa"/>
          </w:tcPr>
          <w:p w:rsidR="00F76E09" w:rsidRPr="002440A8" w:rsidRDefault="00F76E09" w:rsidP="004A7ADD">
            <w:pPr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F76E09" w:rsidRPr="002440A8" w:rsidRDefault="00F76E09" w:rsidP="004A7ADD">
            <w:r w:rsidRPr="002440A8">
              <w:t>Самоподготовка</w:t>
            </w:r>
          </w:p>
        </w:tc>
        <w:tc>
          <w:tcPr>
            <w:tcW w:w="2045" w:type="dxa"/>
          </w:tcPr>
          <w:p w:rsidR="00F76E09" w:rsidRPr="002440A8" w:rsidRDefault="00F76E09" w:rsidP="004A7ADD">
            <w:r>
              <w:t>Строительное черчение.</w:t>
            </w:r>
          </w:p>
        </w:tc>
        <w:tc>
          <w:tcPr>
            <w:tcW w:w="3753" w:type="dxa"/>
          </w:tcPr>
          <w:p w:rsidR="00F76E09" w:rsidRPr="002440A8" w:rsidRDefault="00F76E09" w:rsidP="00DA593B">
            <w:pPr>
              <w:jc w:val="center"/>
            </w:pPr>
            <w:r w:rsidRPr="002440A8">
              <w:t xml:space="preserve">1. </w:t>
            </w:r>
            <w:r>
              <w:t>Контрольная</w:t>
            </w:r>
            <w:r w:rsidR="00831E52">
              <w:t xml:space="preserve"> работа №1 (4</w:t>
            </w:r>
            <w:r>
              <w:t>часть):</w:t>
            </w:r>
          </w:p>
          <w:p w:rsidR="00F76E09" w:rsidRPr="002440A8" w:rsidRDefault="00F76E09" w:rsidP="00DA593B">
            <w:pPr>
              <w:jc w:val="both"/>
            </w:pPr>
            <w:r w:rsidRPr="002440A8">
              <w:t xml:space="preserve">       1. План и разрез обогатитель</w:t>
            </w:r>
            <w:r>
              <w:t>ной фабрики</w:t>
            </w:r>
            <w:r w:rsidR="00831E52">
              <w:t>.</w:t>
            </w:r>
          </w:p>
        </w:tc>
        <w:tc>
          <w:tcPr>
            <w:tcW w:w="987" w:type="dxa"/>
          </w:tcPr>
          <w:p w:rsidR="00F76E09" w:rsidRPr="002440A8" w:rsidRDefault="00F76E09" w:rsidP="004A7ADD">
            <w:pPr>
              <w:jc w:val="center"/>
            </w:pPr>
            <w:r>
              <w:t>70</w:t>
            </w:r>
          </w:p>
        </w:tc>
      </w:tr>
      <w:tr w:rsidR="00F76E09" w:rsidRPr="0065735E" w:rsidTr="004A7ADD">
        <w:tc>
          <w:tcPr>
            <w:tcW w:w="8584" w:type="dxa"/>
            <w:gridSpan w:val="4"/>
          </w:tcPr>
          <w:p w:rsidR="00F76E09" w:rsidRPr="002440A8" w:rsidRDefault="00F76E09" w:rsidP="004A7ADD">
            <w:pPr>
              <w:jc w:val="right"/>
            </w:pPr>
            <w:r w:rsidRPr="002440A8">
              <w:t>Итого за 2 семестр:</w:t>
            </w:r>
          </w:p>
        </w:tc>
        <w:tc>
          <w:tcPr>
            <w:tcW w:w="987" w:type="dxa"/>
          </w:tcPr>
          <w:p w:rsidR="00F76E09" w:rsidRPr="002440A8" w:rsidRDefault="00F76E09" w:rsidP="004A7ADD">
            <w:pPr>
              <w:jc w:val="center"/>
            </w:pPr>
            <w:r>
              <w:t>98</w:t>
            </w:r>
          </w:p>
        </w:tc>
      </w:tr>
      <w:tr w:rsidR="00F76E09" w:rsidRPr="0065735E" w:rsidTr="004A7ADD">
        <w:tc>
          <w:tcPr>
            <w:tcW w:w="9571" w:type="dxa"/>
            <w:gridSpan w:val="5"/>
          </w:tcPr>
          <w:p w:rsidR="00F76E09" w:rsidRPr="002440A8" w:rsidRDefault="00F76E09" w:rsidP="004A7ADD">
            <w:pPr>
              <w:jc w:val="center"/>
            </w:pPr>
            <w:r w:rsidRPr="002440A8">
              <w:lastRenderedPageBreak/>
              <w:t>3 семестр</w:t>
            </w:r>
          </w:p>
        </w:tc>
      </w:tr>
      <w:tr w:rsidR="00F76E09" w:rsidRPr="0065735E" w:rsidTr="004A7ADD">
        <w:tc>
          <w:tcPr>
            <w:tcW w:w="807" w:type="dxa"/>
          </w:tcPr>
          <w:p w:rsidR="00F76E09" w:rsidRPr="002440A8" w:rsidRDefault="00F76E09" w:rsidP="004A7ADD">
            <w:pPr>
              <w:jc w:val="center"/>
            </w:pPr>
            <w:r w:rsidRPr="002440A8">
              <w:t>8</w:t>
            </w:r>
          </w:p>
        </w:tc>
        <w:tc>
          <w:tcPr>
            <w:tcW w:w="1979" w:type="dxa"/>
          </w:tcPr>
          <w:p w:rsidR="00F76E09" w:rsidRPr="002440A8" w:rsidRDefault="00F76E09" w:rsidP="004A7ADD">
            <w:r w:rsidRPr="002440A8">
              <w:t>Самоподготовка</w:t>
            </w:r>
          </w:p>
        </w:tc>
        <w:tc>
          <w:tcPr>
            <w:tcW w:w="2045" w:type="dxa"/>
          </w:tcPr>
          <w:p w:rsidR="00F76E09" w:rsidRPr="002440A8" w:rsidRDefault="00F76E09" w:rsidP="004A7ADD">
            <w:r w:rsidRPr="002440A8">
              <w:t>Основы компью</w:t>
            </w:r>
            <w:r>
              <w:t>терной графики</w:t>
            </w:r>
            <w:r w:rsidRPr="002440A8">
              <w:t>.</w:t>
            </w:r>
          </w:p>
        </w:tc>
        <w:tc>
          <w:tcPr>
            <w:tcW w:w="3753" w:type="dxa"/>
          </w:tcPr>
          <w:p w:rsidR="00F76E09" w:rsidRPr="002440A8" w:rsidRDefault="00F76E09" w:rsidP="008B383B">
            <w:pPr>
              <w:numPr>
                <w:ilvl w:val="0"/>
                <w:numId w:val="4"/>
              </w:numPr>
              <w:tabs>
                <w:tab w:val="clear" w:pos="720"/>
                <w:tab w:val="num" w:pos="372"/>
              </w:tabs>
              <w:ind w:left="0" w:firstLine="360"/>
              <w:jc w:val="both"/>
            </w:pPr>
            <w:r w:rsidRPr="002440A8">
              <w:t>Знакомство с графическим редактором «Компас». Интерфейс программы. Окно документа. Инструментальная панель. Изучение графического редактора «Компас». Создание нового документа в режиме 2</w:t>
            </w:r>
            <w:r w:rsidRPr="002440A8">
              <w:rPr>
                <w:lang w:val="en-US"/>
              </w:rPr>
              <w:t>D</w:t>
            </w:r>
            <w:r w:rsidRPr="002440A8">
              <w:t>. Оформление. Ввод геометрических элементов. Вывод на печать.</w:t>
            </w:r>
          </w:p>
          <w:p w:rsidR="00F76E09" w:rsidRPr="002440A8" w:rsidRDefault="00F76E09" w:rsidP="008B383B">
            <w:pPr>
              <w:numPr>
                <w:ilvl w:val="0"/>
                <w:numId w:val="4"/>
              </w:numPr>
              <w:tabs>
                <w:tab w:val="clear" w:pos="720"/>
                <w:tab w:val="num" w:pos="364"/>
              </w:tabs>
              <w:ind w:left="0" w:firstLine="360"/>
              <w:jc w:val="both"/>
            </w:pPr>
            <w:r w:rsidRPr="002440A8">
              <w:t>Изучение графического редактора «Компас». Режим 3</w:t>
            </w:r>
            <w:r w:rsidRPr="002440A8">
              <w:rPr>
                <w:lang w:val="en-US"/>
              </w:rPr>
              <w:t>D</w:t>
            </w:r>
            <w:r w:rsidRPr="002440A8">
              <w:t xml:space="preserve"> проектирования. Построение 3</w:t>
            </w:r>
            <w:r w:rsidRPr="002440A8">
              <w:rPr>
                <w:lang w:val="en-US"/>
              </w:rPr>
              <w:t>D</w:t>
            </w:r>
            <w:r w:rsidRPr="002440A8">
              <w:t xml:space="preserve"> модели детали</w:t>
            </w:r>
            <w:r>
              <w:t>.</w:t>
            </w:r>
          </w:p>
        </w:tc>
        <w:tc>
          <w:tcPr>
            <w:tcW w:w="987" w:type="dxa"/>
          </w:tcPr>
          <w:p w:rsidR="00F76E09" w:rsidRPr="002440A8" w:rsidRDefault="00F76E09" w:rsidP="004A7ADD">
            <w:pPr>
              <w:jc w:val="center"/>
            </w:pPr>
            <w:r>
              <w:t>100</w:t>
            </w:r>
          </w:p>
        </w:tc>
      </w:tr>
      <w:tr w:rsidR="00F76E09" w:rsidRPr="0065735E" w:rsidTr="004A7ADD">
        <w:tc>
          <w:tcPr>
            <w:tcW w:w="8584" w:type="dxa"/>
            <w:gridSpan w:val="4"/>
          </w:tcPr>
          <w:p w:rsidR="00F76E09" w:rsidRPr="002440A8" w:rsidRDefault="00F76E09" w:rsidP="004A7ADD">
            <w:pPr>
              <w:jc w:val="right"/>
            </w:pPr>
            <w:r w:rsidRPr="002440A8">
              <w:t>Итого за 3 семестр:</w:t>
            </w:r>
          </w:p>
        </w:tc>
        <w:tc>
          <w:tcPr>
            <w:tcW w:w="987" w:type="dxa"/>
          </w:tcPr>
          <w:p w:rsidR="00F76E09" w:rsidRPr="002440A8" w:rsidRDefault="00F76E09" w:rsidP="004A7ADD">
            <w:pPr>
              <w:jc w:val="center"/>
            </w:pPr>
            <w:r>
              <w:t>100</w:t>
            </w:r>
          </w:p>
        </w:tc>
      </w:tr>
      <w:tr w:rsidR="00F76E09" w:rsidRPr="0065735E" w:rsidTr="004A7ADD">
        <w:tc>
          <w:tcPr>
            <w:tcW w:w="8584" w:type="dxa"/>
            <w:gridSpan w:val="4"/>
          </w:tcPr>
          <w:p w:rsidR="00F76E09" w:rsidRPr="002440A8" w:rsidRDefault="00F76E09" w:rsidP="004A7ADD">
            <w:pPr>
              <w:jc w:val="right"/>
            </w:pPr>
            <w:r w:rsidRPr="002440A8">
              <w:t>Итого часов за самостоятельную работу:</w:t>
            </w:r>
          </w:p>
        </w:tc>
        <w:tc>
          <w:tcPr>
            <w:tcW w:w="987" w:type="dxa"/>
          </w:tcPr>
          <w:p w:rsidR="00F76E09" w:rsidRPr="002440A8" w:rsidRDefault="00F76E09" w:rsidP="004A7ADD">
            <w:pPr>
              <w:jc w:val="center"/>
            </w:pPr>
            <w:r>
              <w:t>296</w:t>
            </w:r>
          </w:p>
        </w:tc>
      </w:tr>
    </w:tbl>
    <w:p w:rsidR="00F76E09" w:rsidRDefault="00F76E09" w:rsidP="00F76E09">
      <w:pPr>
        <w:rPr>
          <w:sz w:val="28"/>
          <w:szCs w:val="28"/>
        </w:rPr>
      </w:pPr>
    </w:p>
    <w:p w:rsidR="00F76E09" w:rsidRDefault="00F76E09" w:rsidP="00F76E09">
      <w:pPr>
        <w:ind w:firstLine="720"/>
        <w:jc w:val="center"/>
        <w:rPr>
          <w:b/>
          <w:sz w:val="28"/>
          <w:szCs w:val="28"/>
        </w:rPr>
      </w:pPr>
    </w:p>
    <w:p w:rsidR="008B383B" w:rsidRDefault="008B383B" w:rsidP="008B383B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8B383B" w:rsidRPr="000E060B" w:rsidRDefault="008B383B" w:rsidP="008B383B">
      <w:pPr>
        <w:ind w:firstLine="709"/>
        <w:jc w:val="both"/>
      </w:pPr>
      <w:r w:rsidRPr="00AB4C43">
        <w:rPr>
          <w:rFonts w:eastAsiaTheme="minorHAnsi"/>
          <w:lang w:eastAsia="en-US"/>
        </w:rPr>
        <w:t>В первом семестре студенты выполняют первую и вторую части контрольной работы.</w:t>
      </w:r>
      <w:r w:rsidRPr="000E060B">
        <w:t xml:space="preserve"> </w:t>
      </w:r>
      <w:r>
        <w:t>Содержание контрольной</w:t>
      </w:r>
      <w:r w:rsidRPr="001D4EA3">
        <w:t xml:space="preserve"> работ</w:t>
      </w:r>
      <w:r>
        <w:t>ы</w:t>
      </w:r>
      <w:r w:rsidRPr="001D4EA3">
        <w:t xml:space="preserve"> </w:t>
      </w:r>
      <w:r>
        <w:t xml:space="preserve">берут у методиста кафедры </w:t>
      </w:r>
      <w:proofErr w:type="spellStart"/>
      <w:r>
        <w:t>ЧиНГ</w:t>
      </w:r>
      <w:proofErr w:type="spellEnd"/>
      <w:r>
        <w:t xml:space="preserve"> (ауд.  Э-304).</w:t>
      </w:r>
      <w:r w:rsidRPr="000E060B">
        <w:t xml:space="preserve"> Номер варианта определяется как сумма двух последних чисел номера зачётной книжки.</w:t>
      </w:r>
    </w:p>
    <w:p w:rsidR="008B383B" w:rsidRPr="001D4EA3" w:rsidRDefault="008B383B" w:rsidP="008B383B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4EA3">
        <w:rPr>
          <w:sz w:val="24"/>
          <w:szCs w:val="24"/>
        </w:rPr>
        <w:t>Студенты выполняют контрольную работу с последующей защитой.</w:t>
      </w:r>
    </w:p>
    <w:p w:rsidR="008B383B" w:rsidRPr="00AB4C43" w:rsidRDefault="008B383B" w:rsidP="008B383B">
      <w:pPr>
        <w:spacing w:line="259" w:lineRule="auto"/>
        <w:ind w:firstLine="720"/>
        <w:jc w:val="both"/>
        <w:rPr>
          <w:rFonts w:eastAsiaTheme="minorHAnsi"/>
          <w:lang w:eastAsia="en-US"/>
        </w:rPr>
      </w:pPr>
      <w:r w:rsidRPr="00AB4C43">
        <w:rPr>
          <w:rFonts w:eastAsiaTheme="minorHAnsi"/>
          <w:lang w:eastAsia="en-US"/>
        </w:rPr>
        <w:t xml:space="preserve"> Итоговым контролем знаний является письменный экзамен, который студент сдает в зимнюю сессию.  Допуском к экзамену является зачтенная контрольная работа.</w:t>
      </w:r>
    </w:p>
    <w:p w:rsidR="008B383B" w:rsidRPr="00AB4C43" w:rsidRDefault="008B383B" w:rsidP="008B383B">
      <w:pPr>
        <w:spacing w:line="259" w:lineRule="auto"/>
        <w:jc w:val="both"/>
        <w:rPr>
          <w:rFonts w:eastAsiaTheme="minorHAnsi"/>
          <w:lang w:eastAsia="en-US"/>
        </w:rPr>
      </w:pPr>
      <w:r w:rsidRPr="00AB4C43">
        <w:rPr>
          <w:rFonts w:eastAsiaTheme="minorHAnsi"/>
          <w:lang w:eastAsia="en-US"/>
        </w:rPr>
        <w:tab/>
        <w:t>Во втором семестре студенты работают над третьей и четвёртой ча</w:t>
      </w:r>
      <w:r>
        <w:rPr>
          <w:rFonts w:eastAsiaTheme="minorHAnsi"/>
          <w:lang w:eastAsia="en-US"/>
        </w:rPr>
        <w:t xml:space="preserve">стями   контрольной работой. </w:t>
      </w:r>
      <w:r w:rsidRPr="00AB4C43">
        <w:rPr>
          <w:rFonts w:eastAsiaTheme="minorHAnsi"/>
          <w:lang w:eastAsia="en-US"/>
        </w:rPr>
        <w:t>Сдают письменный зачет, допуск получают, если зачтена контрольная работа.</w:t>
      </w:r>
    </w:p>
    <w:p w:rsidR="008B383B" w:rsidRDefault="008B383B" w:rsidP="008B383B">
      <w:pPr>
        <w:pStyle w:val="3"/>
        <w:spacing w:after="0"/>
        <w:ind w:firstLine="709"/>
        <w:jc w:val="both"/>
        <w:rPr>
          <w:sz w:val="24"/>
          <w:szCs w:val="24"/>
        </w:rPr>
      </w:pPr>
      <w:r w:rsidRPr="001D4EA3">
        <w:rPr>
          <w:sz w:val="24"/>
          <w:szCs w:val="24"/>
        </w:rPr>
        <w:t>Контроль посещения лек</w:t>
      </w:r>
      <w:r>
        <w:rPr>
          <w:sz w:val="24"/>
          <w:szCs w:val="24"/>
        </w:rPr>
        <w:t xml:space="preserve">ций. Тестирование в письменной </w:t>
      </w:r>
      <w:r w:rsidRPr="001D4EA3">
        <w:rPr>
          <w:sz w:val="24"/>
          <w:szCs w:val="24"/>
        </w:rPr>
        <w:t>форме</w:t>
      </w:r>
      <w:r>
        <w:rPr>
          <w:sz w:val="24"/>
          <w:szCs w:val="24"/>
        </w:rPr>
        <w:t xml:space="preserve"> на заданные темы: «Виды», «Разрезы». Тест-билет содержит 10 вопросов, каждый вопрос оценивается в 0,5 балла. Тесты на темы «Точка», «Прямая», «Плоскость», «Изделия и соединения» состоят из 5 вопросов по 1 баллу.</w:t>
      </w:r>
    </w:p>
    <w:p w:rsidR="008B383B" w:rsidRPr="001D4EA3" w:rsidRDefault="008B383B" w:rsidP="008B383B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третьем семестре студенты занимаются изучением графического редактора «КОМПАС-график». Самостоятельно изучают интерфейс графического редактора. Итоговым контролем знаний является письменный экзамен. Допуском, к которому является выполнение в аудитории графических работ по компьютерной графике.  </w:t>
      </w:r>
    </w:p>
    <w:p w:rsidR="008B383B" w:rsidRPr="00AB4C43" w:rsidRDefault="008B383B" w:rsidP="008B383B">
      <w:pPr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060B">
        <w:t>Материально-техническое обеспечение дисциплины поддерживается на нужном уровне и удовлетворяет проведению образовательного процесса. Занятия проходят в</w:t>
      </w:r>
      <w:r>
        <w:t xml:space="preserve"> аудиториях кафедры </w:t>
      </w:r>
      <w:proofErr w:type="spellStart"/>
      <w:r>
        <w:t>ЧиНГ</w:t>
      </w:r>
      <w:proofErr w:type="spellEnd"/>
      <w:r w:rsidRPr="000E060B">
        <w:t xml:space="preserve">, </w:t>
      </w:r>
      <w:r>
        <w:t>которые</w:t>
      </w:r>
      <w:r w:rsidRPr="000E060B">
        <w:t xml:space="preserve"> оснащен</w:t>
      </w:r>
      <w:r>
        <w:t>ы</w:t>
      </w:r>
      <w:r w:rsidRPr="000E060B">
        <w:t xml:space="preserve"> плакатами, наглядными пособиями, </w:t>
      </w:r>
      <w:r>
        <w:t>стендами.</w:t>
      </w:r>
    </w:p>
    <w:p w:rsidR="008B383B" w:rsidRDefault="008B383B" w:rsidP="008B383B">
      <w:pPr>
        <w:jc w:val="center"/>
        <w:rPr>
          <w:b/>
          <w:sz w:val="28"/>
          <w:szCs w:val="28"/>
        </w:rPr>
      </w:pPr>
      <w:r w:rsidRPr="000E060B">
        <w:rPr>
          <w:b/>
          <w:sz w:val="28"/>
          <w:szCs w:val="28"/>
        </w:rPr>
        <w:t>Контрольная работа № 1</w:t>
      </w:r>
      <w:r>
        <w:rPr>
          <w:b/>
          <w:sz w:val="28"/>
          <w:szCs w:val="28"/>
        </w:rPr>
        <w:t xml:space="preserve"> (части 1, 2) в 1 семестре</w:t>
      </w:r>
    </w:p>
    <w:p w:rsidR="008B383B" w:rsidRDefault="008B383B" w:rsidP="008B383B">
      <w:pPr>
        <w:jc w:val="both"/>
        <w:rPr>
          <w:b/>
          <w:sz w:val="28"/>
          <w:szCs w:val="28"/>
        </w:rPr>
      </w:pPr>
      <w:proofErr w:type="gramStart"/>
      <w:r w:rsidRPr="00F55FAF">
        <w:rPr>
          <w:b/>
        </w:rPr>
        <w:t>(самостоятельная работа студента по индивидуальному заданию.</w:t>
      </w:r>
      <w:proofErr w:type="gramEnd"/>
      <w:r w:rsidRPr="00F55FAF">
        <w:rPr>
          <w:b/>
        </w:rPr>
        <w:t xml:space="preserve"> </w:t>
      </w:r>
      <w:proofErr w:type="gramStart"/>
      <w:r w:rsidRPr="00F55FAF">
        <w:rPr>
          <w:b/>
        </w:rPr>
        <w:t>Работа может быть выполнена как в «ручном», так и в «машинном» варианте в графическом редакторе «Компас – график»)</w:t>
      </w:r>
      <w:r w:rsidRPr="00F55FAF">
        <w:rPr>
          <w:b/>
          <w:sz w:val="28"/>
          <w:szCs w:val="28"/>
        </w:rPr>
        <w:t>:</w:t>
      </w:r>
      <w:proofErr w:type="gramEnd"/>
    </w:p>
    <w:p w:rsidR="008B383B" w:rsidRDefault="008B383B" w:rsidP="008B383B">
      <w:pPr>
        <w:ind w:firstLine="709"/>
        <w:jc w:val="both"/>
      </w:pPr>
      <w:r w:rsidRPr="005332D9">
        <w:t>Лист №1:</w:t>
      </w:r>
      <w:r>
        <w:rPr>
          <w:sz w:val="28"/>
          <w:szCs w:val="28"/>
        </w:rPr>
        <w:t xml:space="preserve"> </w:t>
      </w:r>
      <w:r>
        <w:t>Построение 3-х видов по заданному наглядному изображению, ф.А3.</w:t>
      </w:r>
    </w:p>
    <w:p w:rsidR="008B383B" w:rsidRDefault="008B383B" w:rsidP="008B383B">
      <w:pPr>
        <w:ind w:firstLine="709"/>
        <w:jc w:val="both"/>
      </w:pPr>
      <w:r w:rsidRPr="005332D9">
        <w:t>Лист № 2:</w:t>
      </w:r>
      <w:r>
        <w:rPr>
          <w:sz w:val="28"/>
          <w:szCs w:val="28"/>
        </w:rPr>
        <w:t xml:space="preserve"> </w:t>
      </w:r>
      <w:r>
        <w:t>Построение 3 вида по двум заданным, выполнение необходимых разрезов. Построение наглядного изображения, ф.А3.</w:t>
      </w:r>
    </w:p>
    <w:p w:rsidR="008B383B" w:rsidRDefault="008B383B" w:rsidP="008B383B">
      <w:pPr>
        <w:ind w:firstLine="709"/>
        <w:jc w:val="both"/>
        <w:rPr>
          <w:rFonts w:eastAsiaTheme="minorHAnsi"/>
          <w:lang w:eastAsia="en-US"/>
        </w:rPr>
      </w:pPr>
      <w:r>
        <w:lastRenderedPageBreak/>
        <w:t xml:space="preserve">Лист №3 (задача 1): </w:t>
      </w:r>
      <w:r w:rsidRPr="00431CFE">
        <w:rPr>
          <w:rFonts w:eastAsiaTheme="minorHAnsi"/>
          <w:lang w:eastAsia="en-US"/>
        </w:rPr>
        <w:t>Построение линии пересечения двух плоскостей; определение натуральной величины треугольника способом плоско</w:t>
      </w:r>
      <w:r>
        <w:rPr>
          <w:rFonts w:eastAsiaTheme="minorHAnsi"/>
          <w:lang w:eastAsia="en-US"/>
        </w:rPr>
        <w:t>параллельного перемещения, ф.А3.</w:t>
      </w:r>
    </w:p>
    <w:p w:rsidR="008B383B" w:rsidRPr="000E060B" w:rsidRDefault="008B383B" w:rsidP="008B383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Лист № 4 (задача 7): </w:t>
      </w:r>
      <w:r w:rsidRPr="00431CFE">
        <w:rPr>
          <w:rFonts w:eastAsiaTheme="minorHAnsi"/>
          <w:lang w:eastAsia="en-US"/>
        </w:rPr>
        <w:t>Пересечение поверхностей (частный алгоритм), ф. А3.</w:t>
      </w:r>
    </w:p>
    <w:p w:rsidR="008B383B" w:rsidRPr="000E060B" w:rsidRDefault="008B383B" w:rsidP="008B383B">
      <w:pPr>
        <w:ind w:firstLine="709"/>
        <w:jc w:val="both"/>
        <w:rPr>
          <w:sz w:val="28"/>
          <w:szCs w:val="28"/>
        </w:rPr>
      </w:pPr>
    </w:p>
    <w:p w:rsidR="008B383B" w:rsidRDefault="008B383B" w:rsidP="008B383B">
      <w:pPr>
        <w:jc w:val="center"/>
        <w:rPr>
          <w:b/>
          <w:sz w:val="28"/>
          <w:szCs w:val="28"/>
        </w:rPr>
      </w:pPr>
      <w:r w:rsidRPr="000E060B">
        <w:rPr>
          <w:b/>
          <w:sz w:val="28"/>
          <w:szCs w:val="28"/>
        </w:rPr>
        <w:t>Контрольная работа № 1</w:t>
      </w:r>
      <w:r>
        <w:rPr>
          <w:b/>
          <w:sz w:val="28"/>
          <w:szCs w:val="28"/>
        </w:rPr>
        <w:t xml:space="preserve"> (части 3, 4) во 2 семестре</w:t>
      </w:r>
    </w:p>
    <w:p w:rsidR="008B383B" w:rsidRDefault="008B383B" w:rsidP="008B383B">
      <w:pPr>
        <w:jc w:val="both"/>
        <w:rPr>
          <w:b/>
          <w:sz w:val="28"/>
          <w:szCs w:val="28"/>
        </w:rPr>
      </w:pPr>
      <w:proofErr w:type="gramStart"/>
      <w:r w:rsidRPr="00F55FAF">
        <w:rPr>
          <w:b/>
        </w:rPr>
        <w:t>(самостоятельная работа студента по индивидуальному заданию.</w:t>
      </w:r>
      <w:proofErr w:type="gramEnd"/>
      <w:r w:rsidRPr="00F55FAF">
        <w:rPr>
          <w:b/>
        </w:rPr>
        <w:t xml:space="preserve"> </w:t>
      </w:r>
      <w:proofErr w:type="gramStart"/>
      <w:r w:rsidRPr="00F55FAF">
        <w:rPr>
          <w:b/>
        </w:rPr>
        <w:t>Работа может быть выполнена как в «ручном», так и в «машинном» варианте в графическом редакторе «Компас – график»)</w:t>
      </w:r>
      <w:r w:rsidRPr="00F55FAF">
        <w:rPr>
          <w:b/>
          <w:sz w:val="28"/>
          <w:szCs w:val="28"/>
        </w:rPr>
        <w:t>:</w:t>
      </w:r>
      <w:proofErr w:type="gramEnd"/>
    </w:p>
    <w:p w:rsidR="008B383B" w:rsidRDefault="008B383B" w:rsidP="008B383B">
      <w:pPr>
        <w:ind w:firstLine="709"/>
        <w:jc w:val="both"/>
        <w:rPr>
          <w:rFonts w:eastAsiaTheme="minorHAnsi"/>
          <w:lang w:eastAsia="en-US"/>
        </w:rPr>
      </w:pPr>
      <w:r>
        <w:t xml:space="preserve">Лист № 5: </w:t>
      </w:r>
      <w:r w:rsidRPr="00431CFE">
        <w:rPr>
          <w:rFonts w:eastAsiaTheme="minorHAnsi"/>
          <w:lang w:eastAsia="en-US"/>
        </w:rPr>
        <w:t>Изделия и соединения, ф.А3.</w:t>
      </w:r>
    </w:p>
    <w:p w:rsidR="008B383B" w:rsidRDefault="008B383B" w:rsidP="008B383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Лист № 6: </w:t>
      </w:r>
      <w:r w:rsidRPr="00431CFE">
        <w:rPr>
          <w:rFonts w:eastAsiaTheme="minorHAnsi"/>
          <w:lang w:eastAsia="en-US"/>
        </w:rPr>
        <w:t>Рабочий чертёж детали, ф.А3.</w:t>
      </w:r>
    </w:p>
    <w:p w:rsidR="008B383B" w:rsidRDefault="008B383B" w:rsidP="008B383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Лист № 7: План и разрез здания обогатительной фабрики, </w:t>
      </w:r>
      <w:r w:rsidRPr="00431CFE">
        <w:rPr>
          <w:rFonts w:eastAsiaTheme="minorHAnsi"/>
          <w:lang w:eastAsia="en-US"/>
        </w:rPr>
        <w:t>ф. А</w:t>
      </w:r>
      <w:proofErr w:type="gramStart"/>
      <w:r w:rsidRPr="00431CFE">
        <w:rPr>
          <w:rFonts w:eastAsiaTheme="minorHAnsi"/>
          <w:lang w:eastAsia="en-US"/>
        </w:rPr>
        <w:t>1</w:t>
      </w:r>
      <w:proofErr w:type="gramEnd"/>
      <w:r w:rsidRPr="00431CFE">
        <w:rPr>
          <w:rFonts w:eastAsiaTheme="minorHAnsi"/>
          <w:lang w:eastAsia="en-US"/>
        </w:rPr>
        <w:t>.</w:t>
      </w:r>
    </w:p>
    <w:p w:rsidR="008B383B" w:rsidRDefault="008B383B" w:rsidP="008B383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83B" w:rsidRPr="00F55FAF" w:rsidRDefault="008B383B" w:rsidP="008B383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55FAF">
        <w:rPr>
          <w:b/>
          <w:sz w:val="28"/>
          <w:szCs w:val="28"/>
        </w:rPr>
        <w:t>Методические рекомендации по выполнению заданий</w:t>
      </w:r>
    </w:p>
    <w:p w:rsidR="008B383B" w:rsidRPr="00F55FAF" w:rsidRDefault="008B383B" w:rsidP="008B383B">
      <w:pPr>
        <w:ind w:firstLine="709"/>
        <w:jc w:val="both"/>
      </w:pPr>
      <w:r w:rsidRPr="00F55FAF">
        <w:t>Графические работы выполняются на форматах А3,</w:t>
      </w:r>
      <w:r>
        <w:t xml:space="preserve"> А</w:t>
      </w:r>
      <w:proofErr w:type="gramStart"/>
      <w:r>
        <w:t>1</w:t>
      </w:r>
      <w:proofErr w:type="gramEnd"/>
      <w:r w:rsidRPr="00F55FAF">
        <w:t xml:space="preserve"> оформленных рамкой чертежа и штампом «Основная надпись» по форме №1 ГОСТ 2.106-2006. Ориентация формата – горизонтально. В маркировке чертежа указывается учебное заведение, номер контрольной работы, номер варианта, номер листа в контрольной работе, наименование изучаемого раздела (например, </w:t>
      </w:r>
      <w:proofErr w:type="spellStart"/>
      <w:r w:rsidRPr="00F55FAF">
        <w:t>ЗабГУ</w:t>
      </w:r>
      <w:proofErr w:type="spellEnd"/>
      <w:r w:rsidRPr="00F55FAF">
        <w:t xml:space="preserve"> 01 10 01 ГИ, где 01 – контрольная работа №1; 10 – вариант № 10; 01 – первый лист контрольной работы; ГИ – раздел «Инженерная графика»).</w:t>
      </w:r>
    </w:p>
    <w:p w:rsidR="008B383B" w:rsidRDefault="008B383B" w:rsidP="008B383B">
      <w:pPr>
        <w:ind w:firstLine="709"/>
        <w:jc w:val="both"/>
      </w:pPr>
      <w:r w:rsidRPr="00F55FAF">
        <w:t xml:space="preserve"> Работы выполняются и оформляются согласно </w:t>
      </w:r>
      <w:proofErr w:type="spellStart"/>
      <w:r w:rsidRPr="00F55FAF">
        <w:t>ГОСТам</w:t>
      </w:r>
      <w:proofErr w:type="spellEnd"/>
      <w:r w:rsidRPr="00F55FAF">
        <w:t xml:space="preserve"> ЕСКД: ГОСТ 2.301-68 «Форматы», ГОСТ 2.302-68 «Масштабы», ГОСТ 2.303-68 «Линии», ГОСТ 2.304-81 «Шрифты чертежа», ГОСТ 2.305-2008 «Изображения», ГОСТ 2.317-2011 «Аксонометр</w:t>
      </w:r>
      <w:r w:rsidR="00F90210">
        <w:t>ические проекции», ГОСТ 2.307-2011</w:t>
      </w:r>
      <w:r w:rsidRPr="00F55FAF">
        <w:t xml:space="preserve"> «Нанесение размеров».</w:t>
      </w:r>
    </w:p>
    <w:p w:rsidR="00F86CCF" w:rsidRDefault="00F86CCF"/>
    <w:p w:rsidR="00396B89" w:rsidRPr="00396B89" w:rsidRDefault="00396B89" w:rsidP="00396B89">
      <w:pPr>
        <w:jc w:val="center"/>
        <w:rPr>
          <w:b/>
          <w:sz w:val="28"/>
          <w:szCs w:val="28"/>
        </w:rPr>
      </w:pPr>
      <w:r w:rsidRPr="00396B89">
        <w:rPr>
          <w:b/>
          <w:sz w:val="28"/>
          <w:szCs w:val="28"/>
        </w:rPr>
        <w:t>Задания для выполнения контрольной работы №1 (части 1, 2)</w:t>
      </w:r>
    </w:p>
    <w:p w:rsidR="00396B89" w:rsidRPr="00396B89" w:rsidRDefault="00396B89" w:rsidP="00396B89">
      <w:pPr>
        <w:jc w:val="center"/>
        <w:rPr>
          <w:b/>
          <w:sz w:val="28"/>
          <w:szCs w:val="28"/>
        </w:rPr>
      </w:pPr>
      <w:r w:rsidRPr="00396B89">
        <w:rPr>
          <w:b/>
          <w:sz w:val="28"/>
          <w:szCs w:val="28"/>
        </w:rPr>
        <w:t xml:space="preserve"> в 1 семестре для листов 1, 2:</w: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Default="00396B89" w:rsidP="00396B89">
      <w:pPr>
        <w:rPr>
          <w:b/>
        </w:rPr>
      </w:pPr>
    </w:p>
    <w:p w:rsidR="00396B89" w:rsidRDefault="00396B89" w:rsidP="00396B89">
      <w:pPr>
        <w:rPr>
          <w:b/>
        </w:rPr>
      </w:pPr>
    </w:p>
    <w:p w:rsidR="00396B89" w:rsidRDefault="00396B89" w:rsidP="00396B89">
      <w:pPr>
        <w:rPr>
          <w:b/>
        </w:rPr>
      </w:pPr>
    </w:p>
    <w:p w:rsidR="00396B89" w:rsidRDefault="00396B89" w:rsidP="00396B89">
      <w:pPr>
        <w:rPr>
          <w:b/>
        </w:rPr>
      </w:pPr>
    </w:p>
    <w:p w:rsidR="00396B89" w:rsidRDefault="00396B89" w:rsidP="00396B89">
      <w:pPr>
        <w:rPr>
          <w:b/>
        </w:rPr>
      </w:pPr>
    </w:p>
    <w:p w:rsidR="00396B89" w:rsidRDefault="00396B89" w:rsidP="00396B89">
      <w:pPr>
        <w:rPr>
          <w:b/>
        </w:rPr>
      </w:pPr>
    </w:p>
    <w:p w:rsidR="00396B89" w:rsidRDefault="00396B89" w:rsidP="00396B89">
      <w:pPr>
        <w:rPr>
          <w:b/>
        </w:rPr>
      </w:pPr>
    </w:p>
    <w:p w:rsidR="00396B89" w:rsidRDefault="00396B89" w:rsidP="00396B89">
      <w:pPr>
        <w:rPr>
          <w:b/>
        </w:rPr>
      </w:pPr>
    </w:p>
    <w:p w:rsid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pPr>
        <w:rPr>
          <w:b/>
        </w:rPr>
      </w:pPr>
      <w:r w:rsidRPr="00396B89">
        <w:rPr>
          <w:b/>
        </w:rPr>
        <w:t>Вариант 1, 11</w: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>Задание.</w:t>
      </w:r>
      <w:r w:rsidRPr="00396B89">
        <w:t xml:space="preserve"> Построить три вида детали по данному наглядному изображению, нанести размеры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jc w:val="center"/>
      </w:pPr>
      <w:r w:rsidRPr="00396B89">
        <w:object w:dxaOrig="8519" w:dyaOrig="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207pt" o:ole="">
            <v:imagedata r:id="rId5" o:title="" croptop="10004f" cropbottom="7525f" cropright="35029f"/>
          </v:shape>
          <o:OLEObject Type="Embed" ProgID="KOMPAS.FRW" ShapeID="_x0000_i1025" DrawAspect="Content" ObjectID="_1536482830" r:id="rId6"/>
        </w:object>
      </w:r>
    </w:p>
    <w:p w:rsidR="00396B89" w:rsidRPr="00396B89" w:rsidRDefault="00396B89" w:rsidP="00396B89">
      <w:r w:rsidRPr="00396B89">
        <w:rPr>
          <w:b/>
        </w:rPr>
        <w:t xml:space="preserve">Задание. </w:t>
      </w:r>
      <w:r w:rsidRPr="00396B89"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rPr>
          <w:b/>
        </w:rPr>
      </w:pPr>
      <w:r w:rsidRPr="00396B89">
        <w:object w:dxaOrig="9118" w:dyaOrig="8338">
          <v:shape id="_x0000_i1026" type="#_x0000_t75" style="width:456pt;height:417pt" o:ole="">
            <v:imagedata r:id="rId7" o:title=""/>
          </v:shape>
          <o:OLEObject Type="Embed" ProgID="KOMPAS.FRW" ShapeID="_x0000_i1026" DrawAspect="Content" ObjectID="_1536482831" r:id="rId8"/>
        </w:object>
      </w:r>
      <w:r w:rsidRPr="00396B89">
        <w:br w:type="page"/>
      </w:r>
      <w:r w:rsidRPr="00396B89">
        <w:rPr>
          <w:b/>
        </w:rPr>
        <w:lastRenderedPageBreak/>
        <w:t>Вариант 2, 12</w: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>Задание.</w:t>
      </w:r>
      <w:r w:rsidRPr="00396B89">
        <w:t xml:space="preserve"> Построить три вида детали по данному наглядному изображению, нанести размеры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jc w:val="center"/>
      </w:pPr>
      <w:r w:rsidRPr="00396B89">
        <w:object w:dxaOrig="8519" w:dyaOrig="5669">
          <v:shape id="_x0000_i1027" type="#_x0000_t75" style="width:240pt;height:198.75pt" o:ole="">
            <v:imagedata r:id="rId5" o:title="" croptop="18259f" cropbottom="3541f" cropleft="30507f"/>
          </v:shape>
          <o:OLEObject Type="Embed" ProgID="KOMPAS.FRW" ShapeID="_x0000_i1027" DrawAspect="Content" ObjectID="_1536482832" r:id="rId9"/>
        </w:object>
      </w:r>
    </w:p>
    <w:p w:rsidR="00396B89" w:rsidRPr="00396B89" w:rsidRDefault="00396B89" w:rsidP="00396B89">
      <w:r w:rsidRPr="00396B89">
        <w:rPr>
          <w:b/>
        </w:rPr>
        <w:t xml:space="preserve">Задание. </w:t>
      </w:r>
      <w:r w:rsidRPr="00396B89"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rPr>
          <w:b/>
        </w:rPr>
      </w:pPr>
      <w:r w:rsidRPr="00396B89">
        <w:object w:dxaOrig="7694" w:dyaOrig="6239">
          <v:shape id="_x0000_i1028" type="#_x0000_t75" style="width:384.75pt;height:312pt" o:ole="">
            <v:imagedata r:id="rId10" o:title=""/>
          </v:shape>
          <o:OLEObject Type="Embed" ProgID="KOMPAS.FRW" ShapeID="_x0000_i1028" DrawAspect="Content" ObjectID="_1536482833" r:id="rId11"/>
        </w:object>
      </w:r>
      <w:r w:rsidRPr="00396B89">
        <w:br w:type="page"/>
      </w:r>
      <w:r w:rsidRPr="00396B89">
        <w:rPr>
          <w:b/>
        </w:rPr>
        <w:lastRenderedPageBreak/>
        <w:t>Вариант 3, 13</w: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>Задание.</w:t>
      </w:r>
      <w:r w:rsidRPr="00396B89">
        <w:t xml:space="preserve"> Построить три вида детали по данному наглядному изображению, нанести размеры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jc w:val="center"/>
      </w:pPr>
      <w:r w:rsidRPr="00396B89">
        <w:object w:dxaOrig="8069" w:dyaOrig="3156">
          <v:shape id="_x0000_i1029" type="#_x0000_t75" style="width:252pt;height:161.25pt" o:ole="">
            <v:imagedata r:id="rId12" o:title="" croptop="6741f" cropleft="14680f" cropright="12864f"/>
          </v:shape>
          <o:OLEObject Type="Embed" ProgID="KOMPAS.FRW" ShapeID="_x0000_i1029" DrawAspect="Content" ObjectID="_1536482834" r:id="rId13"/>
        </w:object>
      </w:r>
    </w:p>
    <w:p w:rsidR="00396B89" w:rsidRPr="00396B89" w:rsidRDefault="00396B89" w:rsidP="00396B89">
      <w:r w:rsidRPr="00396B89">
        <w:rPr>
          <w:b/>
        </w:rPr>
        <w:t xml:space="preserve">Задание. </w:t>
      </w:r>
      <w:r w:rsidRPr="00396B89"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rPr>
          <w:b/>
        </w:rPr>
      </w:pPr>
      <w:r w:rsidRPr="00396B89">
        <w:rPr>
          <w:b/>
          <w:sz w:val="32"/>
        </w:rPr>
        <w:object w:dxaOrig="8189" w:dyaOrig="6884">
          <v:shape id="_x0000_i1030" type="#_x0000_t75" style="width:409.5pt;height:344.25pt" o:ole="">
            <v:imagedata r:id="rId14" o:title=""/>
          </v:shape>
          <o:OLEObject Type="Embed" ProgID="KOMPAS.FRW" ShapeID="_x0000_i1030" DrawAspect="Content" ObjectID="_1536482835" r:id="rId15"/>
        </w:object>
      </w:r>
      <w:r w:rsidRPr="00396B89">
        <w:br w:type="page"/>
      </w:r>
      <w:r w:rsidRPr="00396B89">
        <w:rPr>
          <w:b/>
        </w:rPr>
        <w:lastRenderedPageBreak/>
        <w:t>Вариант 4, 14</w: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>Задание.</w:t>
      </w:r>
      <w:r w:rsidRPr="00396B89">
        <w:t xml:space="preserve"> Построить три вида детали по данному наглядному изображению, нанести размеры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/>
    <w:p w:rsidR="00396B89" w:rsidRPr="00396B89" w:rsidRDefault="00396B89" w:rsidP="00396B89">
      <w:r w:rsidRPr="00396B89">
        <w:object w:dxaOrig="8069" w:dyaOrig="3156">
          <v:shape id="_x0000_i1031" type="#_x0000_t75" style="width:403.5pt;height:157.5pt" o:ole="">
            <v:imagedata r:id="rId16" o:title=""/>
          </v:shape>
          <o:OLEObject Type="Embed" ProgID="KOMPAS.FRW" ShapeID="_x0000_i1031" DrawAspect="Content" ObjectID="_1536482836" r:id="rId17"/>
        </w:objec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 xml:space="preserve">Задание. </w:t>
      </w:r>
      <w:r w:rsidRPr="00396B89"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rPr>
          <w:b/>
        </w:rPr>
      </w:pPr>
      <w:r w:rsidRPr="00396B89">
        <w:rPr>
          <w:b/>
          <w:sz w:val="32"/>
        </w:rPr>
        <w:object w:dxaOrig="8354" w:dyaOrig="7049">
          <v:shape id="_x0000_i1032" type="#_x0000_t75" style="width:417.75pt;height:352.5pt" o:ole="">
            <v:imagedata r:id="rId18" o:title=""/>
          </v:shape>
          <o:OLEObject Type="Embed" ProgID="KOMPAS.FRW" ShapeID="_x0000_i1032" DrawAspect="Content" ObjectID="_1536482837" r:id="rId19"/>
        </w:object>
      </w:r>
      <w:r w:rsidRPr="00396B89">
        <w:br w:type="page"/>
      </w:r>
      <w:r w:rsidRPr="00396B89">
        <w:rPr>
          <w:b/>
        </w:rPr>
        <w:lastRenderedPageBreak/>
        <w:t>Вариант 5, 15</w: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>Задание.</w:t>
      </w:r>
      <w:r w:rsidRPr="00396B89">
        <w:t xml:space="preserve"> Построить три вида детали по данному наглядному изображению, нанести размеры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jc w:val="center"/>
      </w:pPr>
      <w:r w:rsidRPr="00396B89">
        <w:object w:dxaOrig="8594" w:dyaOrig="3959">
          <v:shape id="_x0000_i1033" type="#_x0000_t75" style="width:225pt;height:171.75pt" o:ole="">
            <v:imagedata r:id="rId20" o:title="" croptop="8589f" cropright="31178f"/>
          </v:shape>
          <o:OLEObject Type="Embed" ProgID="KOMPAS.FRW" ShapeID="_x0000_i1033" DrawAspect="Content" ObjectID="_1536482838" r:id="rId21"/>
        </w:object>
      </w:r>
    </w:p>
    <w:p w:rsidR="00396B89" w:rsidRPr="00396B89" w:rsidRDefault="00396B89" w:rsidP="00396B89">
      <w:r w:rsidRPr="00396B89">
        <w:rPr>
          <w:b/>
        </w:rPr>
        <w:t xml:space="preserve">Задание. </w:t>
      </w:r>
      <w:r w:rsidRPr="00396B89"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rPr>
          <w:b/>
        </w:rPr>
      </w:pPr>
      <w:r w:rsidRPr="00396B89">
        <w:object w:dxaOrig="8357" w:dyaOrig="7286">
          <v:shape id="_x0000_i1034" type="#_x0000_t75" style="width:417.75pt;height:364.5pt" o:ole="">
            <v:imagedata r:id="rId22" o:title=""/>
          </v:shape>
          <o:OLEObject Type="Embed" ProgID="KOMPAS.FRW" ShapeID="_x0000_i1034" DrawAspect="Content" ObjectID="_1536482839" r:id="rId23"/>
        </w:object>
      </w:r>
      <w:r w:rsidRPr="00396B89">
        <w:br w:type="page"/>
      </w:r>
      <w:r w:rsidRPr="00396B89">
        <w:rPr>
          <w:b/>
        </w:rPr>
        <w:lastRenderedPageBreak/>
        <w:t>Вариант 6, 16</w: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>Задание.</w:t>
      </w:r>
      <w:r w:rsidRPr="00396B89">
        <w:t xml:space="preserve"> Построить три вида детали по данному наглядному изображению, нанести размеры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jc w:val="center"/>
      </w:pPr>
      <w:r w:rsidRPr="00396B89">
        <w:object w:dxaOrig="8594" w:dyaOrig="3959">
          <v:shape id="_x0000_i1035" type="#_x0000_t75" style="width:171.75pt;height:189.75pt" o:ole="">
            <v:imagedata r:id="rId20" o:title="" croptop="2631f" cropleft="39457f"/>
          </v:shape>
          <o:OLEObject Type="Embed" ProgID="KOMPAS.FRW" ShapeID="_x0000_i1035" DrawAspect="Content" ObjectID="_1536482840" r:id="rId24"/>
        </w:objec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 xml:space="preserve">Задание. </w:t>
      </w:r>
      <w:r w:rsidRPr="00396B89"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rPr>
          <w:b/>
        </w:rPr>
      </w:pPr>
      <w:r w:rsidRPr="00396B89">
        <w:object w:dxaOrig="8645" w:dyaOrig="7653">
          <v:shape id="_x0000_i1036" type="#_x0000_t75" style="width:6in;height:382.5pt" o:ole="">
            <v:imagedata r:id="rId25" o:title=""/>
          </v:shape>
          <o:OLEObject Type="Embed" ProgID="KOMPAS.FRW" ShapeID="_x0000_i1036" DrawAspect="Content" ObjectID="_1536482841" r:id="rId26"/>
        </w:object>
      </w:r>
      <w:r w:rsidRPr="00396B89">
        <w:br w:type="page"/>
      </w:r>
      <w:r w:rsidRPr="00396B89">
        <w:rPr>
          <w:b/>
        </w:rPr>
        <w:lastRenderedPageBreak/>
        <w:t>Вариант 7, 17</w: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>Задание.</w:t>
      </w:r>
      <w:r w:rsidRPr="00396B89">
        <w:t xml:space="preserve"> Построить три вида детали по данному наглядному изображению, нанести размеры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jc w:val="center"/>
      </w:pPr>
      <w:r w:rsidRPr="00396B89">
        <w:object w:dxaOrig="9254" w:dyaOrig="4019">
          <v:shape id="_x0000_i1037" type="#_x0000_t75" style="width:189pt;height:162pt" o:ole="">
            <v:imagedata r:id="rId27" o:title="" croptop="6011f" cropbottom="1971f" cropright="36363f"/>
          </v:shape>
          <o:OLEObject Type="Embed" ProgID="KOMPAS.FRW" ShapeID="_x0000_i1037" DrawAspect="Content" ObjectID="_1536482842" r:id="rId28"/>
        </w:objec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 xml:space="preserve">Задание. </w:t>
      </w:r>
      <w:r w:rsidRPr="00396B89"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rPr>
          <w:b/>
        </w:rPr>
      </w:pPr>
      <w:r w:rsidRPr="00396B89">
        <w:object w:dxaOrig="8791" w:dyaOrig="7557">
          <v:shape id="_x0000_i1038" type="#_x0000_t75" style="width:439.5pt;height:367.5pt" o:ole="">
            <v:imagedata r:id="rId29" o:title=""/>
          </v:shape>
          <o:OLEObject Type="Embed" ProgID="KOMPAS.FRW" ShapeID="_x0000_i1038" DrawAspect="Content" ObjectID="_1536482843" r:id="rId30"/>
        </w:object>
      </w:r>
      <w:r w:rsidRPr="00396B89">
        <w:br w:type="page"/>
      </w:r>
      <w:r w:rsidRPr="00396B89">
        <w:rPr>
          <w:b/>
        </w:rPr>
        <w:lastRenderedPageBreak/>
        <w:t>Вариант 8, 18</w: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>Задание.</w:t>
      </w:r>
      <w:r w:rsidRPr="00396B89">
        <w:t xml:space="preserve"> Построить три вида детали по данному наглядному изображению, нанести размеры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jc w:val="center"/>
      </w:pPr>
      <w:r w:rsidRPr="00396B89">
        <w:object w:dxaOrig="9254" w:dyaOrig="4019">
          <v:shape id="_x0000_i1039" type="#_x0000_t75" style="width:218.25pt;height:181.5pt" o:ole="">
            <v:imagedata r:id="rId27" o:title="" croptop="6021f" cropleft="34721f"/>
          </v:shape>
          <o:OLEObject Type="Embed" ProgID="KOMPAS.FRW" ShapeID="_x0000_i1039" DrawAspect="Content" ObjectID="_1536482844" r:id="rId31"/>
        </w:objec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 xml:space="preserve">Задание. </w:t>
      </w:r>
      <w:r w:rsidRPr="00396B89"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rPr>
          <w:b/>
        </w:rPr>
      </w:pPr>
      <w:r w:rsidRPr="00396B89">
        <w:object w:dxaOrig="8478" w:dyaOrig="7753">
          <v:shape id="_x0000_i1040" type="#_x0000_t75" style="width:423.75pt;height:383.25pt" o:ole="">
            <v:imagedata r:id="rId32" o:title=""/>
          </v:shape>
          <o:OLEObject Type="Embed" ProgID="KOMPAS.FRW" ShapeID="_x0000_i1040" DrawAspect="Content" ObjectID="_1536482845" r:id="rId33"/>
        </w:object>
      </w:r>
      <w:r w:rsidRPr="00396B89">
        <w:br w:type="page"/>
      </w:r>
      <w:r w:rsidRPr="00396B89">
        <w:rPr>
          <w:b/>
        </w:rPr>
        <w:lastRenderedPageBreak/>
        <w:t>Вариант 9</w: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>Задание.</w:t>
      </w:r>
      <w:r w:rsidRPr="00396B89">
        <w:t xml:space="preserve"> Построить три вида детали по данному наглядному изображению, нанести размеры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jc w:val="center"/>
      </w:pPr>
      <w:r w:rsidRPr="00396B89">
        <w:object w:dxaOrig="8639" w:dyaOrig="5009">
          <v:shape id="_x0000_i1041" type="#_x0000_t75" style="width:198pt;height:234.75pt" o:ole="">
            <v:imagedata r:id="rId34" o:title="" croptop="4429f" cropbottom="-118f" cropleft="46f" cropright="35453f"/>
          </v:shape>
          <o:OLEObject Type="Embed" ProgID="KOMPAS.FRW" ShapeID="_x0000_i1041" DrawAspect="Content" ObjectID="_1536482846" r:id="rId35"/>
        </w:object>
      </w:r>
    </w:p>
    <w:p w:rsidR="00396B89" w:rsidRPr="00396B89" w:rsidRDefault="00396B89" w:rsidP="00396B89">
      <w:r w:rsidRPr="00396B89">
        <w:rPr>
          <w:b/>
        </w:rPr>
        <w:t xml:space="preserve">Задание. </w:t>
      </w:r>
      <w:r w:rsidRPr="00396B89"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rPr>
          <w:b/>
        </w:rPr>
      </w:pPr>
      <w:r w:rsidRPr="00396B89">
        <w:object w:dxaOrig="8698" w:dyaOrig="7065">
          <v:shape id="_x0000_i1042" type="#_x0000_t75" style="width:435pt;height:353.25pt" o:ole="">
            <v:imagedata r:id="rId36" o:title=""/>
          </v:shape>
          <o:OLEObject Type="Embed" ProgID="KOMPAS.FRW" ShapeID="_x0000_i1042" DrawAspect="Content" ObjectID="_1536482847" r:id="rId37"/>
        </w:object>
      </w:r>
      <w:r w:rsidRPr="00396B89">
        <w:br w:type="page"/>
      </w:r>
      <w:r w:rsidRPr="00396B89">
        <w:rPr>
          <w:b/>
        </w:rPr>
        <w:lastRenderedPageBreak/>
        <w:t>Вариант 0, 10</w:t>
      </w:r>
    </w:p>
    <w:p w:rsidR="00396B89" w:rsidRPr="00396B89" w:rsidRDefault="00396B89" w:rsidP="00396B89">
      <w:pPr>
        <w:rPr>
          <w:b/>
        </w:rPr>
      </w:pPr>
    </w:p>
    <w:p w:rsidR="00396B89" w:rsidRPr="00396B89" w:rsidRDefault="00396B89" w:rsidP="00396B89">
      <w:r w:rsidRPr="00396B89">
        <w:rPr>
          <w:b/>
        </w:rPr>
        <w:t>Задание.</w:t>
      </w:r>
      <w:r w:rsidRPr="00396B89">
        <w:t xml:space="preserve"> Построить три вида детали по данному наглядному изображению, нанести размеры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jc w:val="center"/>
      </w:pPr>
      <w:r w:rsidRPr="00396B89">
        <w:object w:dxaOrig="8639" w:dyaOrig="5009">
          <v:shape id="_x0000_i1043" type="#_x0000_t75" style="width:234pt;height:234pt" o:ole="">
            <v:imagedata r:id="rId34" o:title="" croptop="4434f" cropleft="30083f"/>
          </v:shape>
          <o:OLEObject Type="Embed" ProgID="KOMPAS.FRW" ShapeID="_x0000_i1043" DrawAspect="Content" ObjectID="_1536482848" r:id="rId38"/>
        </w:object>
      </w:r>
    </w:p>
    <w:p w:rsidR="00396B89" w:rsidRPr="00396B89" w:rsidRDefault="00396B89" w:rsidP="00396B89">
      <w:r w:rsidRPr="00396B89">
        <w:rPr>
          <w:b/>
        </w:rPr>
        <w:t xml:space="preserve">Задание. </w:t>
      </w:r>
      <w:r w:rsidRPr="00396B89"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</w:t>
      </w:r>
      <w:proofErr w:type="gramStart"/>
      <w:r w:rsidRPr="00396B89">
        <w:t xml:space="preserve"> А</w:t>
      </w:r>
      <w:proofErr w:type="gramEnd"/>
      <w:r w:rsidRPr="00396B89">
        <w:t xml:space="preserve"> 3).</w:t>
      </w:r>
    </w:p>
    <w:p w:rsidR="00396B89" w:rsidRPr="00396B89" w:rsidRDefault="00396B89" w:rsidP="00396B89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396B89">
        <w:object w:dxaOrig="8698" w:dyaOrig="7065">
          <v:shape id="_x0000_i1044" type="#_x0000_t75" style="width:435pt;height:353.25pt" o:ole="">
            <v:imagedata r:id="rId39" o:title=""/>
          </v:shape>
          <o:OLEObject Type="Embed" ProgID="KOMPAS.FRW" ShapeID="_x0000_i1044" DrawAspect="Content" ObjectID="_1536482849" r:id="rId40"/>
        </w:object>
      </w:r>
    </w:p>
    <w:p w:rsidR="00396B89" w:rsidRPr="00396B89" w:rsidRDefault="00396B89" w:rsidP="00396B89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396B89" w:rsidRPr="00396B89" w:rsidRDefault="00396B89" w:rsidP="00396B89">
      <w:pPr>
        <w:jc w:val="center"/>
        <w:rPr>
          <w:b/>
          <w:sz w:val="28"/>
          <w:szCs w:val="28"/>
        </w:rPr>
      </w:pPr>
      <w:r w:rsidRPr="00396B89">
        <w:rPr>
          <w:b/>
          <w:sz w:val="28"/>
          <w:szCs w:val="28"/>
        </w:rPr>
        <w:lastRenderedPageBreak/>
        <w:t>Задания для выполнения контрольной работы №1 (части 1, 2)</w:t>
      </w:r>
    </w:p>
    <w:p w:rsidR="00396B89" w:rsidRPr="00396B89" w:rsidRDefault="00396B89" w:rsidP="00396B89">
      <w:pPr>
        <w:jc w:val="center"/>
        <w:rPr>
          <w:b/>
          <w:sz w:val="28"/>
          <w:szCs w:val="28"/>
        </w:rPr>
      </w:pPr>
      <w:r w:rsidRPr="00396B89">
        <w:rPr>
          <w:b/>
          <w:sz w:val="28"/>
          <w:szCs w:val="28"/>
        </w:rPr>
        <w:t xml:space="preserve"> в 1 семестре для листов 3, 4:</w:t>
      </w:r>
    </w:p>
    <w:p w:rsidR="00396B89" w:rsidRPr="00396B89" w:rsidRDefault="00396B89" w:rsidP="00396B89">
      <w:pPr>
        <w:spacing w:after="100" w:afterAutospacing="1" w:line="360" w:lineRule="auto"/>
        <w:rPr>
          <w:b/>
          <w:sz w:val="28"/>
          <w:szCs w:val="28"/>
        </w:rPr>
      </w:pP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/>
          <w:bCs/>
        </w:rPr>
        <w:t>Лист 3</w:t>
      </w:r>
      <w:r w:rsidRPr="00396B89">
        <w:rPr>
          <w:bCs/>
        </w:rPr>
        <w:t xml:space="preserve"> (формат</w:t>
      </w:r>
      <w:proofErr w:type="gramStart"/>
      <w:r w:rsidRPr="00396B89">
        <w:rPr>
          <w:bCs/>
        </w:rPr>
        <w:t xml:space="preserve"> А</w:t>
      </w:r>
      <w:proofErr w:type="gramEnd"/>
      <w:r w:rsidRPr="00396B89">
        <w:rPr>
          <w:bCs/>
        </w:rPr>
        <w:t xml:space="preserve"> 3). Построить линию пересечения треугольников </w:t>
      </w:r>
      <w:r w:rsidRPr="00396B89">
        <w:rPr>
          <w:bCs/>
          <w:i/>
        </w:rPr>
        <w:t>АВС</w:t>
      </w:r>
      <w:r w:rsidRPr="00396B89">
        <w:rPr>
          <w:bCs/>
        </w:rPr>
        <w:t xml:space="preserve"> и </w:t>
      </w:r>
      <w:r w:rsidRPr="00396B89">
        <w:rPr>
          <w:bCs/>
          <w:i/>
          <w:lang w:val="en-US"/>
        </w:rPr>
        <w:t>EDK</w:t>
      </w:r>
      <w:r w:rsidRPr="00396B89">
        <w:rPr>
          <w:bCs/>
        </w:rPr>
        <w:t xml:space="preserve"> и показать видимость их в проекциях. Определить натуральную величину треугольника </w:t>
      </w:r>
      <w:r w:rsidRPr="00396B89">
        <w:rPr>
          <w:bCs/>
          <w:i/>
        </w:rPr>
        <w:t>АВС</w:t>
      </w:r>
      <w:r w:rsidRPr="00396B89">
        <w:rPr>
          <w:bCs/>
        </w:rPr>
        <w:t xml:space="preserve">. Данные для своего варианта взять из табл. </w:t>
      </w:r>
      <w:r w:rsidRPr="00396B89">
        <w:rPr>
          <w:bCs/>
          <w:i/>
        </w:rPr>
        <w:t>А.1</w:t>
      </w:r>
      <w:r w:rsidRPr="00396B89">
        <w:rPr>
          <w:bCs/>
        </w:rPr>
        <w:t xml:space="preserve">. 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/>
          <w:bCs/>
        </w:rPr>
        <w:t xml:space="preserve">Указания к решению задачи 1. </w:t>
      </w:r>
      <w:r w:rsidRPr="00396B89">
        <w:rPr>
          <w:bCs/>
        </w:rPr>
        <w:t xml:space="preserve">В левой половине листа намечают оси координат и из табл. </w:t>
      </w:r>
      <w:r w:rsidRPr="00396B89">
        <w:rPr>
          <w:bCs/>
          <w:i/>
        </w:rPr>
        <w:t>А.1</w:t>
      </w:r>
      <w:r w:rsidRPr="00396B89">
        <w:rPr>
          <w:bCs/>
        </w:rPr>
        <w:t xml:space="preserve">. согласно своему варианту берут координаты точек </w:t>
      </w:r>
      <w:r w:rsidRPr="00396B89">
        <w:rPr>
          <w:bCs/>
          <w:i/>
        </w:rPr>
        <w:t>А</w:t>
      </w:r>
      <w:r w:rsidRPr="00396B89">
        <w:rPr>
          <w:bCs/>
        </w:rPr>
        <w:t xml:space="preserve">, </w:t>
      </w:r>
      <w:proofErr w:type="gramStart"/>
      <w:r w:rsidRPr="00396B89">
        <w:rPr>
          <w:bCs/>
          <w:i/>
        </w:rPr>
        <w:t>В</w:t>
      </w:r>
      <w:proofErr w:type="gramEnd"/>
      <w:r w:rsidRPr="00396B89">
        <w:rPr>
          <w:bCs/>
        </w:rPr>
        <w:t xml:space="preserve">, </w:t>
      </w:r>
      <w:r w:rsidRPr="00396B89">
        <w:rPr>
          <w:bCs/>
          <w:i/>
        </w:rPr>
        <w:t>С</w:t>
      </w:r>
      <w:r w:rsidRPr="00396B89">
        <w:rPr>
          <w:bCs/>
        </w:rPr>
        <w:t xml:space="preserve">, </w:t>
      </w:r>
      <w:r w:rsidRPr="00396B89">
        <w:rPr>
          <w:bCs/>
          <w:i/>
          <w:lang w:val="en-US"/>
        </w:rPr>
        <w:t>D</w:t>
      </w:r>
      <w:r w:rsidRPr="00396B89">
        <w:rPr>
          <w:bCs/>
        </w:rPr>
        <w:t xml:space="preserve">, </w:t>
      </w:r>
      <w:r w:rsidRPr="00396B89">
        <w:rPr>
          <w:bCs/>
          <w:i/>
          <w:lang w:val="en-US"/>
        </w:rPr>
        <w:t>E</w:t>
      </w:r>
      <w:r w:rsidRPr="00396B89">
        <w:rPr>
          <w:bCs/>
        </w:rPr>
        <w:t xml:space="preserve">, </w:t>
      </w:r>
      <w:r w:rsidRPr="00396B89">
        <w:rPr>
          <w:bCs/>
          <w:i/>
          <w:lang w:val="en-US"/>
        </w:rPr>
        <w:t>K</w:t>
      </w:r>
      <w:r w:rsidRPr="00396B89">
        <w:rPr>
          <w:bCs/>
        </w:rPr>
        <w:t xml:space="preserve"> </w:t>
      </w:r>
      <w:proofErr w:type="gramStart"/>
      <w:r w:rsidRPr="00396B89">
        <w:rPr>
          <w:bCs/>
        </w:rPr>
        <w:t>вершин</w:t>
      </w:r>
      <w:proofErr w:type="gramEnd"/>
      <w:r w:rsidRPr="00396B89">
        <w:rPr>
          <w:bCs/>
        </w:rPr>
        <w:t xml:space="preserve"> треугольников (см. рис).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/>
          <w:bCs/>
        </w:rPr>
        <w:t>Анализ.</w:t>
      </w:r>
      <w:r w:rsidRPr="00396B89">
        <w:rPr>
          <w:bCs/>
        </w:rPr>
        <w:t xml:space="preserve"> Обе плоскости занимают общее положение, поэтому применяем метод секущих плоскостей.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/>
          <w:bCs/>
        </w:rPr>
        <w:t>Решение.</w:t>
      </w:r>
      <w:r w:rsidRPr="00396B89">
        <w:rPr>
          <w:bCs/>
        </w:rPr>
        <w:t xml:space="preserve"> Для построения линии пересечения плоскостей строят точки пересечения двух прямых одной плоскости с другой и через них проводят искомую линию.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Cs/>
        </w:rPr>
        <w:t xml:space="preserve">1. Прямую </w:t>
      </w:r>
      <w:r w:rsidRPr="00396B89">
        <w:rPr>
          <w:bCs/>
          <w:i/>
          <w:lang w:val="en-US"/>
        </w:rPr>
        <w:t>DK</w:t>
      </w:r>
      <w:r w:rsidRPr="00396B89">
        <w:rPr>
          <w:bCs/>
        </w:rPr>
        <w:t xml:space="preserve"> заключают во вспомогательную плоскость Ф</w:t>
      </w:r>
      <w:proofErr w:type="gramStart"/>
      <w:r w:rsidRPr="00396B89">
        <w:rPr>
          <w:bCs/>
          <w:i/>
          <w:vertAlign w:val="subscript"/>
        </w:rPr>
        <w:t>2</w:t>
      </w:r>
      <w:proofErr w:type="gramEnd"/>
      <w:r w:rsidRPr="00396B89">
        <w:rPr>
          <w:bCs/>
        </w:rPr>
        <w:t xml:space="preserve"> </w:t>
      </w:r>
      <w:r w:rsidRPr="00396B89">
        <w:rPr>
          <w:bCs/>
          <w:vertAlign w:val="subscript"/>
        </w:rPr>
        <w:t>┴</w:t>
      </w:r>
      <w:r w:rsidRPr="00396B89">
        <w:rPr>
          <w:bCs/>
        </w:rPr>
        <w:t xml:space="preserve"> </w:t>
      </w:r>
      <w:r w:rsidRPr="00396B89">
        <w:rPr>
          <w:bCs/>
          <w:i/>
        </w:rPr>
        <w:t>П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>.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Cs/>
        </w:rPr>
        <w:t xml:space="preserve">2. Находят линию пересечения плоскостей </w:t>
      </w:r>
      <w:r w:rsidRPr="00396B89">
        <w:rPr>
          <w:bCs/>
          <w:i/>
        </w:rPr>
        <w:t>Ф</w:t>
      </w:r>
      <w:proofErr w:type="gramStart"/>
      <w:r w:rsidRPr="00396B89">
        <w:rPr>
          <w:bCs/>
          <w:i/>
          <w:vertAlign w:val="subscript"/>
        </w:rPr>
        <w:t>2</w:t>
      </w:r>
      <w:proofErr w:type="gramEnd"/>
      <w:r w:rsidRPr="00396B89">
        <w:rPr>
          <w:bCs/>
        </w:rPr>
        <w:t xml:space="preserve"> ∩ ∆ </w:t>
      </w:r>
      <w:r w:rsidRPr="00396B89">
        <w:rPr>
          <w:bCs/>
          <w:i/>
        </w:rPr>
        <w:t>АВС</w:t>
      </w:r>
      <w:r w:rsidRPr="00396B89">
        <w:rPr>
          <w:bCs/>
        </w:rPr>
        <w:t xml:space="preserve"> = </w:t>
      </w:r>
      <w:r w:rsidRPr="00396B89">
        <w:rPr>
          <w:bCs/>
          <w:i/>
        </w:rPr>
        <w:t>5</w:t>
      </w:r>
      <w:r w:rsidRPr="00396B89">
        <w:rPr>
          <w:bCs/>
          <w:i/>
          <w:vertAlign w:val="subscript"/>
        </w:rPr>
        <w:t>2</w:t>
      </w:r>
      <w:r w:rsidRPr="00396B89">
        <w:rPr>
          <w:bCs/>
          <w:i/>
        </w:rPr>
        <w:t>6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>.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Cs/>
        </w:rPr>
        <w:t xml:space="preserve">3. Определяют точку </w:t>
      </w:r>
      <w:r w:rsidRPr="00396B89">
        <w:rPr>
          <w:bCs/>
          <w:i/>
          <w:lang w:val="en-US"/>
        </w:rPr>
        <w:t>N</w:t>
      </w:r>
      <w:r w:rsidRPr="00396B89">
        <w:rPr>
          <w:bCs/>
          <w:i/>
          <w:vertAlign w:val="subscript"/>
        </w:rPr>
        <w:t>1</w:t>
      </w:r>
      <w:r w:rsidRPr="00396B89">
        <w:rPr>
          <w:bCs/>
          <w:i/>
        </w:rPr>
        <w:t xml:space="preserve"> </w:t>
      </w:r>
      <w:r w:rsidRPr="00396B89">
        <w:rPr>
          <w:bCs/>
        </w:rPr>
        <w:t xml:space="preserve">= </w:t>
      </w:r>
      <w:r w:rsidRPr="00396B89">
        <w:rPr>
          <w:bCs/>
          <w:i/>
        </w:rPr>
        <w:t>5</w:t>
      </w:r>
      <w:r w:rsidRPr="00396B89">
        <w:rPr>
          <w:bCs/>
          <w:i/>
          <w:vertAlign w:val="subscript"/>
        </w:rPr>
        <w:t>1</w:t>
      </w:r>
      <w:r w:rsidRPr="00396B89">
        <w:rPr>
          <w:bCs/>
          <w:i/>
        </w:rPr>
        <w:t>6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 ∩ </w:t>
      </w:r>
      <w:r w:rsidRPr="00396B89">
        <w:rPr>
          <w:bCs/>
          <w:i/>
          <w:lang w:val="en-US"/>
        </w:rPr>
        <w:t>D</w:t>
      </w:r>
      <w:r w:rsidRPr="00396B89">
        <w:rPr>
          <w:bCs/>
          <w:i/>
          <w:vertAlign w:val="subscript"/>
        </w:rPr>
        <w:t>1</w:t>
      </w:r>
      <w:r w:rsidRPr="00396B89">
        <w:rPr>
          <w:bCs/>
          <w:i/>
          <w:lang w:val="en-US"/>
        </w:rPr>
        <w:t>K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>, N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 – по линиям связи.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Cs/>
        </w:rPr>
        <w:t xml:space="preserve">Аналогично с помощью плоскости </w:t>
      </w:r>
      <w:r w:rsidRPr="00396B89">
        <w:rPr>
          <w:bCs/>
          <w:i/>
        </w:rPr>
        <w:t>Г</w:t>
      </w:r>
      <w:proofErr w:type="gramStart"/>
      <w:r w:rsidRPr="00396B89">
        <w:rPr>
          <w:bCs/>
          <w:i/>
          <w:vertAlign w:val="subscript"/>
        </w:rPr>
        <w:t>1</w:t>
      </w:r>
      <w:proofErr w:type="gramEnd"/>
      <w:r w:rsidRPr="00396B89">
        <w:rPr>
          <w:bCs/>
        </w:rPr>
        <w:t xml:space="preserve"> находят точку </w:t>
      </w:r>
      <w:r w:rsidRPr="00396B89">
        <w:rPr>
          <w:bCs/>
          <w:i/>
        </w:rPr>
        <w:t>М</w:t>
      </w:r>
      <w:r w:rsidRPr="00396B89">
        <w:rPr>
          <w:bCs/>
        </w:rPr>
        <w:t xml:space="preserve"> пересечения </w:t>
      </w:r>
      <w:r w:rsidRPr="00396B89">
        <w:rPr>
          <w:bCs/>
          <w:i/>
        </w:rPr>
        <w:t>АВ</w:t>
      </w:r>
      <w:r w:rsidRPr="00396B89">
        <w:rPr>
          <w:bCs/>
        </w:rPr>
        <w:t xml:space="preserve"> с ∆ </w:t>
      </w:r>
      <w:r w:rsidRPr="00396B89">
        <w:rPr>
          <w:bCs/>
          <w:i/>
          <w:lang w:val="en-US"/>
        </w:rPr>
        <w:t>DEK</w:t>
      </w:r>
      <w:r w:rsidRPr="00396B89">
        <w:rPr>
          <w:bCs/>
        </w:rPr>
        <w:t xml:space="preserve">, </w:t>
      </w:r>
      <w:r w:rsidRPr="00396B89">
        <w:rPr>
          <w:bCs/>
          <w:i/>
        </w:rPr>
        <w:t>М</w:t>
      </w:r>
      <w:r w:rsidRPr="00396B89">
        <w:rPr>
          <w:bCs/>
        </w:rPr>
        <w:t xml:space="preserve"> = </w:t>
      </w:r>
      <w:r w:rsidRPr="00396B89">
        <w:rPr>
          <w:bCs/>
          <w:i/>
        </w:rPr>
        <w:t>АВ</w:t>
      </w:r>
      <w:r w:rsidRPr="00396B89">
        <w:rPr>
          <w:bCs/>
        </w:rPr>
        <w:t xml:space="preserve"> ∩ ∆ </w:t>
      </w:r>
      <w:r w:rsidRPr="00396B89">
        <w:rPr>
          <w:bCs/>
          <w:i/>
          <w:lang w:val="en-US"/>
        </w:rPr>
        <w:t>DEK</w:t>
      </w:r>
      <w:r w:rsidRPr="00396B89">
        <w:rPr>
          <w:bCs/>
        </w:rPr>
        <w:t>.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Cs/>
        </w:rPr>
        <w:t xml:space="preserve">Через полученные точки проходит линия пересечения заданных треугольников. Анализ видимости на фронтальной проекции выполнен с помощью конкурирующих точек </w:t>
      </w:r>
      <w:r w:rsidRPr="00396B89">
        <w:rPr>
          <w:bCs/>
          <w:i/>
        </w:rPr>
        <w:t>1</w:t>
      </w:r>
      <w:r w:rsidRPr="00396B89">
        <w:rPr>
          <w:bCs/>
        </w:rPr>
        <w:t xml:space="preserve"> и </w:t>
      </w:r>
      <w:r w:rsidRPr="00396B89">
        <w:rPr>
          <w:bCs/>
          <w:i/>
        </w:rPr>
        <w:t>2</w:t>
      </w:r>
      <w:r w:rsidRPr="00396B89">
        <w:rPr>
          <w:bCs/>
        </w:rPr>
        <w:t xml:space="preserve">. Их фронтальные проекции совпадают </w:t>
      </w:r>
      <w:r w:rsidRPr="00396B89">
        <w:rPr>
          <w:bCs/>
          <w:i/>
        </w:rPr>
        <w:t>1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 = </w:t>
      </w:r>
      <w:r w:rsidRPr="00396B89">
        <w:rPr>
          <w:bCs/>
          <w:i/>
        </w:rPr>
        <w:t>2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. На горизонтальной проекции видно, что при взгляде по стрелке точка </w:t>
      </w:r>
      <w:r w:rsidRPr="00396B89">
        <w:rPr>
          <w:bCs/>
          <w:i/>
        </w:rPr>
        <w:t>1</w:t>
      </w:r>
      <w:r w:rsidRPr="00396B89">
        <w:rPr>
          <w:bCs/>
        </w:rPr>
        <w:t xml:space="preserve"> закрывает точку </w:t>
      </w:r>
      <w:r w:rsidRPr="00396B89">
        <w:rPr>
          <w:bCs/>
          <w:i/>
        </w:rPr>
        <w:t>2</w:t>
      </w:r>
      <w:r w:rsidRPr="00396B89">
        <w:rPr>
          <w:bCs/>
        </w:rPr>
        <w:t>.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Cs/>
        </w:rPr>
        <w:t xml:space="preserve">Видимость на горизонтальной проекции определена с помощью точек </w:t>
      </w:r>
      <w:r w:rsidRPr="00396B89">
        <w:rPr>
          <w:bCs/>
          <w:i/>
        </w:rPr>
        <w:t>3</w:t>
      </w:r>
      <w:r w:rsidRPr="00396B89">
        <w:rPr>
          <w:bCs/>
        </w:rPr>
        <w:t xml:space="preserve"> и </w:t>
      </w:r>
      <w:r w:rsidRPr="00396B89">
        <w:rPr>
          <w:bCs/>
          <w:i/>
        </w:rPr>
        <w:t>4</w:t>
      </w:r>
      <w:r w:rsidRPr="00396B89">
        <w:rPr>
          <w:bCs/>
        </w:rPr>
        <w:t xml:space="preserve">. Их горизонтальные проекции совпадают </w:t>
      </w:r>
      <w:r w:rsidRPr="00396B89">
        <w:rPr>
          <w:bCs/>
          <w:i/>
        </w:rPr>
        <w:t>3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 = </w:t>
      </w:r>
      <w:r w:rsidRPr="00396B89">
        <w:rPr>
          <w:bCs/>
          <w:i/>
        </w:rPr>
        <w:t>4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. Из фронтальной проекции видно, что при взгляде по стрелке точка </w:t>
      </w:r>
      <w:r w:rsidRPr="00396B89">
        <w:rPr>
          <w:bCs/>
          <w:i/>
        </w:rPr>
        <w:t>3</w:t>
      </w:r>
      <w:r w:rsidRPr="00396B89">
        <w:rPr>
          <w:bCs/>
        </w:rPr>
        <w:t xml:space="preserve"> закрывает точку </w:t>
      </w:r>
      <w:r w:rsidRPr="00396B89">
        <w:rPr>
          <w:bCs/>
          <w:i/>
        </w:rPr>
        <w:t>4</w:t>
      </w:r>
      <w:r w:rsidRPr="00396B89">
        <w:rPr>
          <w:bCs/>
        </w:rPr>
        <w:t>.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Cs/>
        </w:rPr>
        <w:t>Плоскопараллельным перемещением ∆</w:t>
      </w:r>
      <w:r w:rsidRPr="00396B89">
        <w:rPr>
          <w:bCs/>
          <w:i/>
        </w:rPr>
        <w:t>АВС</w:t>
      </w:r>
      <w:r w:rsidRPr="00396B89">
        <w:rPr>
          <w:bCs/>
        </w:rPr>
        <w:t xml:space="preserve"> приводится в положение проецирующей плоскости. Для этого в плоскости проводят горизонталь </w:t>
      </w:r>
      <w:r w:rsidRPr="00396B89">
        <w:rPr>
          <w:bCs/>
          <w:i/>
          <w:lang w:val="en-US"/>
        </w:rPr>
        <w:t>FC</w:t>
      </w:r>
      <w:r w:rsidRPr="00396B89">
        <w:rPr>
          <w:bCs/>
        </w:rPr>
        <w:t xml:space="preserve">, которая после перемещения должна быть перпендикулярна плоскости </w:t>
      </w:r>
      <w:r w:rsidRPr="00396B89">
        <w:rPr>
          <w:bCs/>
          <w:i/>
        </w:rPr>
        <w:t>П</w:t>
      </w:r>
      <w:proofErr w:type="gramStart"/>
      <w:r w:rsidRPr="00396B89">
        <w:rPr>
          <w:bCs/>
          <w:i/>
          <w:vertAlign w:val="subscript"/>
        </w:rPr>
        <w:t>2</w:t>
      </w:r>
      <w:proofErr w:type="gramEnd"/>
      <w:r w:rsidRPr="00396B89">
        <w:rPr>
          <w:bCs/>
        </w:rPr>
        <w:t xml:space="preserve">. Вся проекция </w:t>
      </w:r>
      <w:r w:rsidRPr="00396B89">
        <w:rPr>
          <w:bCs/>
          <w:i/>
        </w:rPr>
        <w:t>А</w:t>
      </w:r>
      <w:r w:rsidRPr="00396B89">
        <w:rPr>
          <w:bCs/>
          <w:i/>
          <w:vertAlign w:val="subscript"/>
        </w:rPr>
        <w:t>1</w:t>
      </w:r>
      <w:r w:rsidRPr="00396B89">
        <w:rPr>
          <w:bCs/>
          <w:i/>
        </w:rPr>
        <w:t>В</w:t>
      </w:r>
      <w:r w:rsidRPr="00396B89">
        <w:rPr>
          <w:bCs/>
          <w:i/>
          <w:vertAlign w:val="subscript"/>
        </w:rPr>
        <w:t>1</w:t>
      </w:r>
      <w:r w:rsidRPr="00396B89">
        <w:rPr>
          <w:bCs/>
          <w:i/>
        </w:rPr>
        <w:t>С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 перемещается в положение </w:t>
      </w:r>
      <w:r w:rsidRPr="00396B89">
        <w:rPr>
          <w:bCs/>
          <w:i/>
        </w:rPr>
        <w:t>А</w:t>
      </w:r>
      <w:r w:rsidRPr="00396B89">
        <w:rPr>
          <w:bCs/>
          <w:i/>
          <w:vertAlign w:val="subscript"/>
        </w:rPr>
        <w:t>1</w:t>
      </w:r>
      <w:r w:rsidRPr="00396B89">
        <w:rPr>
          <w:bCs/>
          <w:i/>
        </w:rPr>
        <w:t>В</w:t>
      </w:r>
      <w:r w:rsidRPr="00396B89">
        <w:rPr>
          <w:bCs/>
          <w:i/>
          <w:vertAlign w:val="subscript"/>
        </w:rPr>
        <w:t>1</w:t>
      </w:r>
      <w:r w:rsidRPr="00396B89">
        <w:rPr>
          <w:bCs/>
          <w:i/>
        </w:rPr>
        <w:t>С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 без изменения, а фронтальные проекции </w:t>
      </w:r>
      <w:r w:rsidRPr="00396B89">
        <w:rPr>
          <w:bCs/>
          <w:i/>
        </w:rPr>
        <w:t>А</w:t>
      </w:r>
      <w:r w:rsidRPr="00396B89">
        <w:rPr>
          <w:bCs/>
          <w:i/>
          <w:vertAlign w:val="subscript"/>
        </w:rPr>
        <w:t>2</w:t>
      </w:r>
      <w:r w:rsidRPr="00396B89">
        <w:rPr>
          <w:bCs/>
          <w:i/>
        </w:rPr>
        <w:t>В</w:t>
      </w:r>
      <w:r w:rsidRPr="00396B89">
        <w:rPr>
          <w:bCs/>
          <w:i/>
          <w:vertAlign w:val="subscript"/>
        </w:rPr>
        <w:t>2</w:t>
      </w:r>
      <w:r w:rsidRPr="00396B89">
        <w:rPr>
          <w:bCs/>
          <w:i/>
        </w:rPr>
        <w:t>С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 - по </w:t>
      </w:r>
      <w:proofErr w:type="gramStart"/>
      <w:r w:rsidRPr="00396B89">
        <w:rPr>
          <w:bCs/>
        </w:rPr>
        <w:t>прямым</w:t>
      </w:r>
      <w:proofErr w:type="gramEnd"/>
      <w:r w:rsidRPr="00396B89">
        <w:rPr>
          <w:bCs/>
        </w:rPr>
        <w:t xml:space="preserve">, параллельным </w:t>
      </w:r>
      <w:r w:rsidRPr="00396B89">
        <w:rPr>
          <w:bCs/>
          <w:i/>
        </w:rPr>
        <w:t>ОХ</w:t>
      </w:r>
      <w:r w:rsidRPr="00396B89">
        <w:rPr>
          <w:bCs/>
        </w:rPr>
        <w:t xml:space="preserve"> в </w:t>
      </w:r>
      <w:r w:rsidRPr="00396B89">
        <w:rPr>
          <w:bCs/>
          <w:i/>
        </w:rPr>
        <w:t>А</w:t>
      </w:r>
      <w:r w:rsidRPr="00396B89">
        <w:rPr>
          <w:bCs/>
          <w:i/>
          <w:vertAlign w:val="subscript"/>
        </w:rPr>
        <w:t>2</w:t>
      </w:r>
      <w:r w:rsidRPr="00396B89">
        <w:rPr>
          <w:bCs/>
          <w:i/>
        </w:rPr>
        <w:t>В</w:t>
      </w:r>
      <w:r w:rsidRPr="00396B89">
        <w:rPr>
          <w:bCs/>
          <w:i/>
          <w:vertAlign w:val="subscript"/>
        </w:rPr>
        <w:t>2</w:t>
      </w:r>
      <w:r w:rsidRPr="00396B89">
        <w:rPr>
          <w:bCs/>
          <w:i/>
        </w:rPr>
        <w:t>С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. Эта проекция должна получиться в виде прямой. Далее вращением вокруг проецирующей прямой </w:t>
      </w:r>
      <w:proofErr w:type="spellStart"/>
      <w:r w:rsidRPr="00396B89">
        <w:rPr>
          <w:bCs/>
          <w:i/>
          <w:lang w:val="en-US"/>
        </w:rPr>
        <w:t>i</w:t>
      </w:r>
      <w:proofErr w:type="spellEnd"/>
      <w:r w:rsidRPr="00396B89">
        <w:rPr>
          <w:bCs/>
        </w:rPr>
        <w:t xml:space="preserve"> </w:t>
      </w:r>
      <w:r w:rsidRPr="00396B89">
        <w:rPr>
          <w:bCs/>
          <w:vertAlign w:val="subscript"/>
        </w:rPr>
        <w:t>┴</w:t>
      </w:r>
      <w:r w:rsidRPr="00396B89">
        <w:rPr>
          <w:bCs/>
        </w:rPr>
        <w:t xml:space="preserve"> </w:t>
      </w:r>
      <w:r w:rsidRPr="00396B89">
        <w:rPr>
          <w:bCs/>
          <w:i/>
        </w:rPr>
        <w:t>П</w:t>
      </w:r>
      <w:proofErr w:type="gramStart"/>
      <w:r w:rsidRPr="00396B89">
        <w:rPr>
          <w:bCs/>
          <w:i/>
          <w:vertAlign w:val="subscript"/>
        </w:rPr>
        <w:t>2</w:t>
      </w:r>
      <w:proofErr w:type="gramEnd"/>
      <w:r w:rsidRPr="00396B89">
        <w:rPr>
          <w:bCs/>
        </w:rPr>
        <w:t xml:space="preserve"> преобразуем плоскость </w:t>
      </w:r>
      <w:r w:rsidRPr="00396B89">
        <w:rPr>
          <w:bCs/>
          <w:i/>
        </w:rPr>
        <w:t>АВС</w:t>
      </w:r>
      <w:r w:rsidRPr="00396B89">
        <w:rPr>
          <w:bCs/>
        </w:rPr>
        <w:t xml:space="preserve"> в плоскость уровня, когда он будет параллелен плоскости </w:t>
      </w:r>
      <w:r w:rsidRPr="00396B89">
        <w:rPr>
          <w:bCs/>
          <w:i/>
        </w:rPr>
        <w:t>П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. В треугольнике </w:t>
      </w:r>
      <w:r w:rsidRPr="00396B89">
        <w:rPr>
          <w:bCs/>
          <w:i/>
        </w:rPr>
        <w:t>АВС</w:t>
      </w:r>
      <w:r w:rsidRPr="00396B89">
        <w:rPr>
          <w:bCs/>
        </w:rPr>
        <w:t xml:space="preserve"> следует показать линию пересечения </w:t>
      </w:r>
      <w:r w:rsidRPr="00396B89">
        <w:rPr>
          <w:bCs/>
          <w:i/>
          <w:lang w:val="en-US"/>
        </w:rPr>
        <w:t>MN</w:t>
      </w:r>
      <w:r w:rsidRPr="00396B89">
        <w:rPr>
          <w:bCs/>
        </w:rPr>
        <w:t xml:space="preserve">. 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  <w:sectPr w:rsidR="00396B89" w:rsidRPr="00396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6B89">
        <w:rPr>
          <w:bCs/>
        </w:rPr>
        <w:lastRenderedPageBreak/>
        <w:t xml:space="preserve">Все вспомогательные построения должны быть показаны на чертеже. Видимые части треугольников можно покрыть бледными тонами красок или цветных карандашей. </w:t>
      </w:r>
    </w:p>
    <w:p w:rsidR="00396B89" w:rsidRPr="00396B89" w:rsidRDefault="00396B89" w:rsidP="00396B89">
      <w:pPr>
        <w:ind w:hanging="1080"/>
        <w:jc w:val="center"/>
        <w:rPr>
          <w:bCs/>
        </w:rPr>
      </w:pPr>
      <w:r w:rsidRPr="00396B89">
        <w:rPr>
          <w:bCs/>
        </w:rPr>
        <w:object w:dxaOrig="10901" w:dyaOrig="9176">
          <v:shape id="_x0000_i1045" type="#_x0000_t75" style="width:708.75pt;height:495.75pt" o:ole="">
            <v:imagedata r:id="rId41" o:title="" croptop="4778f" cropbottom="6442f"/>
          </v:shape>
          <o:OLEObject Type="Embed" ProgID="KOMPAS.CDW" ShapeID="_x0000_i1045" DrawAspect="Content" ObjectID="_1536482850" r:id="rId42"/>
        </w:object>
      </w:r>
    </w:p>
    <w:p w:rsidR="00396B89" w:rsidRPr="00396B89" w:rsidRDefault="00396B89" w:rsidP="00396B89">
      <w:pPr>
        <w:spacing w:line="360" w:lineRule="auto"/>
        <w:ind w:hanging="1080"/>
        <w:jc w:val="center"/>
        <w:rPr>
          <w:bCs/>
        </w:rPr>
      </w:pPr>
      <w:r w:rsidRPr="00396B89">
        <w:rPr>
          <w:bCs/>
        </w:rPr>
        <w:t>Пример выполнения задачи 1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  <w:sectPr w:rsidR="00396B89" w:rsidRPr="00396B89" w:rsidSect="004A7ADD">
          <w:pgSz w:w="16838" w:h="11906" w:orient="landscape"/>
          <w:pgMar w:top="851" w:right="726" w:bottom="851" w:left="624" w:header="709" w:footer="709" w:gutter="0"/>
          <w:cols w:space="708"/>
          <w:docGrid w:linePitch="360"/>
        </w:sectPr>
      </w:pPr>
    </w:p>
    <w:p w:rsidR="00396B89" w:rsidRPr="00396B89" w:rsidRDefault="00396B89" w:rsidP="00396B89">
      <w:pPr>
        <w:jc w:val="right"/>
        <w:rPr>
          <w:b/>
        </w:rPr>
      </w:pPr>
      <w:r w:rsidRPr="00396B89">
        <w:rPr>
          <w:b/>
        </w:rPr>
        <w:lastRenderedPageBreak/>
        <w:t>Таблица А.1</w:t>
      </w:r>
    </w:p>
    <w:p w:rsidR="00396B89" w:rsidRPr="00396B89" w:rsidRDefault="00396B89" w:rsidP="00396B89">
      <w:pPr>
        <w:jc w:val="center"/>
        <w:rPr>
          <w:b/>
        </w:rPr>
      </w:pPr>
      <w:r w:rsidRPr="00396B89">
        <w:rPr>
          <w:b/>
        </w:rPr>
        <w:t xml:space="preserve">Данные к задаче 1 (размеры и координаты, </w:t>
      </w:r>
      <w:proofErr w:type="gramStart"/>
      <w:r w:rsidRPr="00396B89">
        <w:rPr>
          <w:b/>
        </w:rPr>
        <w:t>мм</w:t>
      </w:r>
      <w:proofErr w:type="gramEnd"/>
      <w:r w:rsidRPr="00396B89">
        <w:rPr>
          <w:b/>
        </w:rPr>
        <w:t>)</w:t>
      </w:r>
    </w:p>
    <w:p w:rsidR="00396B89" w:rsidRPr="00396B89" w:rsidRDefault="00396B89" w:rsidP="00396B89">
      <w:pPr>
        <w:jc w:val="right"/>
        <w:rPr>
          <w:sz w:val="28"/>
        </w:rPr>
      </w:pPr>
    </w:p>
    <w:tbl>
      <w:tblPr>
        <w:tblStyle w:val="a4"/>
        <w:tblW w:w="10624" w:type="dxa"/>
        <w:tblInd w:w="-972" w:type="dxa"/>
        <w:tblLayout w:type="fixed"/>
        <w:tblLook w:val="01E0"/>
      </w:tblPr>
      <w:tblGrid>
        <w:gridCol w:w="720"/>
        <w:gridCol w:w="551"/>
        <w:gridCol w:w="551"/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z</w:t>
            </w:r>
            <w:r w:rsidRPr="00396B89">
              <w:rPr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78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y</w:t>
            </w:r>
            <w:r w:rsidRPr="00396B89">
              <w:rPr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52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68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x</w:t>
            </w:r>
            <w:r w:rsidRPr="00396B89">
              <w:rPr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14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14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121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121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121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121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15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z</w:t>
            </w:r>
            <w:r w:rsidRPr="00396B89">
              <w:rPr>
                <w:vertAlign w:val="subscript"/>
                <w:lang w:val="en-US"/>
              </w:rPr>
              <w:t>E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36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19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19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111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111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y</w:t>
            </w:r>
            <w:r w:rsidRPr="00396B89">
              <w:rPr>
                <w:vertAlign w:val="subscript"/>
                <w:lang w:val="en-US"/>
              </w:rPr>
              <w:t>E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19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18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19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111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48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x</w:t>
            </w:r>
            <w:r w:rsidRPr="00396B89">
              <w:rPr>
                <w:vertAlign w:val="subscript"/>
                <w:lang w:val="en-US"/>
              </w:rPr>
              <w:t>E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86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z</w:t>
            </w:r>
            <w:r w:rsidRPr="00396B89">
              <w:rPr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y</w:t>
            </w:r>
            <w:r w:rsidRPr="00396B89">
              <w:rPr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x</w:t>
            </w:r>
            <w:r w:rsidRPr="00396B89">
              <w:rPr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68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64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68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65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67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67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67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67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z</w:t>
            </w:r>
            <w:r w:rsidRPr="00396B89">
              <w:rPr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48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83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47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47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y</w:t>
            </w:r>
            <w:r w:rsidRPr="00396B89">
              <w:rPr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83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83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47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38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x</w:t>
            </w:r>
            <w:r w:rsidRPr="00396B89">
              <w:rPr>
                <w:vertAlign w:val="subscript"/>
                <w:lang w:val="en-US"/>
              </w:rPr>
              <w:t>C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135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r w:rsidRPr="00396B89">
              <w:rPr>
                <w:lang w:val="en-US"/>
              </w:rPr>
              <w:t>Z</w:t>
            </w:r>
            <w:r w:rsidRPr="00396B89">
              <w:rPr>
                <w:vertAlign w:val="subscript"/>
                <w:lang w:val="en-US"/>
              </w:rPr>
              <w:t>B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79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79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107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107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y</w:t>
            </w:r>
            <w:r w:rsidRPr="00396B89">
              <w:rPr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79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79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89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117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6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x</w:t>
            </w:r>
            <w:r w:rsidRPr="00396B89">
              <w:rPr>
                <w:vertAlign w:val="subscript"/>
                <w:lang w:val="en-US"/>
              </w:rPr>
              <w:t>B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52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52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83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83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83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83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52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z</w:t>
            </w:r>
            <w:r w:rsidRPr="00396B89">
              <w:rPr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9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90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90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92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90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92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40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y</w:t>
            </w:r>
            <w:r w:rsidRPr="00396B89">
              <w:rPr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90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90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90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92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9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90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40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</w:tr>
      <w:tr w:rsidR="00396B89" w:rsidRPr="00396B89" w:rsidTr="004A7ADD">
        <w:trPr>
          <w:cantSplit/>
          <w:trHeight w:val="62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x</w:t>
            </w:r>
            <w:r w:rsidRPr="00396B89">
              <w:rPr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117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120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115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117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20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  <w:rPr>
                <w:lang w:val="en-US"/>
              </w:rPr>
            </w:pPr>
            <w:r w:rsidRPr="00396B89">
              <w:rPr>
                <w:lang w:val="en-US"/>
              </w:rPr>
              <w:t>117</w:t>
            </w:r>
          </w:p>
        </w:tc>
      </w:tr>
      <w:tr w:rsidR="00396B89" w:rsidRPr="00396B89" w:rsidTr="004A7ADD">
        <w:trPr>
          <w:cantSplit/>
          <w:trHeight w:val="1134"/>
        </w:trPr>
        <w:tc>
          <w:tcPr>
            <w:tcW w:w="72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№ вар.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1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2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3</w:t>
            </w:r>
          </w:p>
        </w:tc>
        <w:tc>
          <w:tcPr>
            <w:tcW w:w="551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4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7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8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9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10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11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12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13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14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15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16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17</w:t>
            </w:r>
          </w:p>
        </w:tc>
        <w:tc>
          <w:tcPr>
            <w:tcW w:w="550" w:type="dxa"/>
            <w:textDirection w:val="btLr"/>
          </w:tcPr>
          <w:p w:rsidR="00396B89" w:rsidRPr="00396B89" w:rsidRDefault="00396B89" w:rsidP="00396B89">
            <w:pPr>
              <w:ind w:left="113" w:right="113"/>
              <w:jc w:val="right"/>
            </w:pPr>
            <w:r w:rsidRPr="00396B89">
              <w:t>18</w:t>
            </w:r>
          </w:p>
        </w:tc>
      </w:tr>
    </w:tbl>
    <w:p w:rsidR="00396B89" w:rsidRPr="00396B89" w:rsidRDefault="00396B89" w:rsidP="00396B89">
      <w:pPr>
        <w:spacing w:line="360" w:lineRule="auto"/>
        <w:ind w:firstLine="720"/>
        <w:jc w:val="right"/>
        <w:rPr>
          <w:bCs/>
        </w:rPr>
      </w:pPr>
    </w:p>
    <w:p w:rsidR="00396B89" w:rsidRPr="00396B89" w:rsidRDefault="00396B89" w:rsidP="00396B89">
      <w:pPr>
        <w:spacing w:line="360" w:lineRule="auto"/>
        <w:ind w:firstLine="720"/>
        <w:jc w:val="right"/>
        <w:rPr>
          <w:bCs/>
        </w:rPr>
      </w:pPr>
    </w:p>
    <w:p w:rsidR="00396B89" w:rsidRDefault="00396B89" w:rsidP="00396B89">
      <w:pPr>
        <w:spacing w:line="360" w:lineRule="auto"/>
        <w:ind w:firstLine="720"/>
        <w:jc w:val="right"/>
        <w:rPr>
          <w:bCs/>
        </w:rPr>
      </w:pPr>
    </w:p>
    <w:p w:rsidR="00396B89" w:rsidRPr="00396B89" w:rsidRDefault="00396B89" w:rsidP="00396B89">
      <w:pPr>
        <w:spacing w:line="360" w:lineRule="auto"/>
        <w:ind w:firstLine="720"/>
        <w:jc w:val="right"/>
        <w:rPr>
          <w:bCs/>
        </w:rPr>
      </w:pP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/>
          <w:bCs/>
        </w:rPr>
        <w:lastRenderedPageBreak/>
        <w:t>Лист 4.</w:t>
      </w:r>
      <w:r w:rsidRPr="00396B89">
        <w:rPr>
          <w:bCs/>
        </w:rPr>
        <w:t xml:space="preserve"> Построить линию пересечения конуса вращения с цилиндром вращения. Данные для своего варианта взять из табл. </w:t>
      </w:r>
      <w:r w:rsidRPr="00396B89">
        <w:rPr>
          <w:bCs/>
          <w:i/>
        </w:rPr>
        <w:t>А.2</w:t>
      </w:r>
      <w:r w:rsidRPr="00396B89">
        <w:rPr>
          <w:bCs/>
        </w:rPr>
        <w:t>.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/>
          <w:bCs/>
        </w:rPr>
        <w:t>Указания к решению задачи 7.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Cs/>
        </w:rPr>
        <w:t xml:space="preserve">В правой половине листа строят проекции конуса вращения и цилиндра вращения. 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/>
          <w:bCs/>
        </w:rPr>
        <w:t>Анализ.</w:t>
      </w:r>
      <w:r w:rsidRPr="00396B89">
        <w:rPr>
          <w:bCs/>
        </w:rPr>
        <w:t xml:space="preserve"> Поверхность прямого кругового цилиндра занимает проецирующее положение к плоскости П</w:t>
      </w:r>
      <w:proofErr w:type="gramStart"/>
      <w:r w:rsidRPr="00396B89">
        <w:rPr>
          <w:bCs/>
          <w:i/>
          <w:vertAlign w:val="subscript"/>
        </w:rPr>
        <w:t>2</w:t>
      </w:r>
      <w:proofErr w:type="gramEnd"/>
      <w:r w:rsidRPr="00396B89">
        <w:rPr>
          <w:bCs/>
        </w:rPr>
        <w:t xml:space="preserve">, а поверхность конуса – общее положение. 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/>
          <w:bCs/>
        </w:rPr>
        <w:t>Решение.</w:t>
      </w:r>
      <w:r w:rsidRPr="00396B89">
        <w:rPr>
          <w:bCs/>
        </w:rPr>
        <w:t xml:space="preserve"> Так как цилиндр занимает проецирующее положение, то фронтальная проекция линии пересечения </w:t>
      </w:r>
      <w:r w:rsidRPr="00396B89">
        <w:rPr>
          <w:bCs/>
          <w:i/>
          <w:lang w:val="en-US"/>
        </w:rPr>
        <w:t>L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 очевидна и совпадает с вырожденной проекцией цилиндра, а </w:t>
      </w:r>
      <w:proofErr w:type="gramStart"/>
      <w:r w:rsidRPr="00396B89">
        <w:rPr>
          <w:bCs/>
        </w:rPr>
        <w:t>горизонтальную</w:t>
      </w:r>
      <w:proofErr w:type="gramEnd"/>
      <w:r w:rsidRPr="00396B89">
        <w:rPr>
          <w:bCs/>
        </w:rPr>
        <w:t xml:space="preserve"> определяем по принадлежности поверхности конуса. В первую очередь определяем характерные (опорные) точки: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Cs/>
        </w:rPr>
        <w:t xml:space="preserve">1. Точки видимости </w:t>
      </w:r>
      <w:r w:rsidRPr="00396B89">
        <w:rPr>
          <w:bCs/>
          <w:i/>
        </w:rPr>
        <w:t>3</w:t>
      </w:r>
      <w:r w:rsidRPr="00396B89">
        <w:rPr>
          <w:bCs/>
        </w:rPr>
        <w:t xml:space="preserve"> (</w:t>
      </w:r>
      <w:r w:rsidRPr="00396B89">
        <w:rPr>
          <w:bCs/>
          <w:i/>
        </w:rPr>
        <w:t>3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; </w:t>
      </w:r>
      <w:r w:rsidRPr="00396B89">
        <w:rPr>
          <w:bCs/>
          <w:i/>
        </w:rPr>
        <w:t>3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); </w:t>
      </w:r>
      <w:r w:rsidRPr="00396B89">
        <w:rPr>
          <w:bCs/>
          <w:i/>
        </w:rPr>
        <w:t>3</w:t>
      </w:r>
      <w:r w:rsidRPr="00396B89">
        <w:rPr>
          <w:bCs/>
        </w:rPr>
        <w:t xml:space="preserve"> (</w:t>
      </w:r>
      <w:r w:rsidRPr="00396B89">
        <w:rPr>
          <w:bCs/>
          <w:i/>
        </w:rPr>
        <w:t>3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; </w:t>
      </w:r>
      <w:r w:rsidRPr="00396B89">
        <w:rPr>
          <w:bCs/>
          <w:i/>
        </w:rPr>
        <w:t>3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). В этих точках будет происходить изменение видимости линии пересечения.  </w:t>
      </w:r>
    </w:p>
    <w:p w:rsidR="00396B89" w:rsidRPr="00396B89" w:rsidRDefault="00396B89" w:rsidP="00396B89">
      <w:pPr>
        <w:spacing w:line="360" w:lineRule="auto"/>
        <w:ind w:firstLine="720"/>
        <w:jc w:val="both"/>
        <w:rPr>
          <w:bCs/>
        </w:rPr>
      </w:pPr>
      <w:r w:rsidRPr="00396B89">
        <w:rPr>
          <w:bCs/>
        </w:rPr>
        <w:t xml:space="preserve">2. Экстремальные точки, проекции которых будут крайними: левая </w:t>
      </w:r>
      <w:r w:rsidRPr="00396B89">
        <w:rPr>
          <w:bCs/>
          <w:i/>
        </w:rPr>
        <w:t>3</w:t>
      </w:r>
      <w:r w:rsidRPr="00396B89">
        <w:rPr>
          <w:bCs/>
        </w:rPr>
        <w:t xml:space="preserve"> (</w:t>
      </w:r>
      <w:r w:rsidRPr="00396B89">
        <w:rPr>
          <w:bCs/>
          <w:i/>
        </w:rPr>
        <w:t>3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; </w:t>
      </w:r>
      <w:r w:rsidRPr="00396B89">
        <w:rPr>
          <w:bCs/>
          <w:i/>
        </w:rPr>
        <w:t>3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); правая </w:t>
      </w:r>
      <w:r w:rsidRPr="00396B89">
        <w:rPr>
          <w:bCs/>
          <w:i/>
        </w:rPr>
        <w:t>6</w:t>
      </w:r>
      <w:r w:rsidRPr="00396B89">
        <w:rPr>
          <w:bCs/>
        </w:rPr>
        <w:t xml:space="preserve"> (</w:t>
      </w:r>
      <w:r w:rsidRPr="00396B89">
        <w:rPr>
          <w:bCs/>
          <w:i/>
        </w:rPr>
        <w:t>6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; </w:t>
      </w:r>
      <w:r w:rsidRPr="00396B89">
        <w:rPr>
          <w:bCs/>
          <w:i/>
        </w:rPr>
        <w:t>6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); высшая </w:t>
      </w:r>
      <w:r w:rsidRPr="00396B89">
        <w:rPr>
          <w:bCs/>
          <w:i/>
        </w:rPr>
        <w:t>1</w:t>
      </w:r>
      <w:r w:rsidRPr="00396B89">
        <w:rPr>
          <w:bCs/>
        </w:rPr>
        <w:t xml:space="preserve"> (</w:t>
      </w:r>
      <w:r w:rsidRPr="00396B89">
        <w:rPr>
          <w:bCs/>
          <w:i/>
        </w:rPr>
        <w:t>1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; </w:t>
      </w:r>
      <w:r w:rsidRPr="00396B89">
        <w:rPr>
          <w:bCs/>
          <w:i/>
        </w:rPr>
        <w:t>1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); низшая </w:t>
      </w:r>
      <w:r w:rsidRPr="00396B89">
        <w:rPr>
          <w:bCs/>
          <w:i/>
        </w:rPr>
        <w:t>5</w:t>
      </w:r>
      <w:r w:rsidRPr="00396B89">
        <w:rPr>
          <w:bCs/>
        </w:rPr>
        <w:t xml:space="preserve"> (</w:t>
      </w:r>
      <w:r w:rsidRPr="00396B89">
        <w:rPr>
          <w:bCs/>
          <w:i/>
        </w:rPr>
        <w:t>5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; </w:t>
      </w:r>
      <w:r w:rsidRPr="00396B89">
        <w:rPr>
          <w:bCs/>
          <w:i/>
        </w:rPr>
        <w:t>5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). Построение промежуточных точек рассмотрим на примере точки </w:t>
      </w:r>
      <w:r w:rsidRPr="00396B89">
        <w:rPr>
          <w:bCs/>
          <w:i/>
        </w:rPr>
        <w:t>3</w:t>
      </w:r>
      <w:r w:rsidRPr="00396B89">
        <w:rPr>
          <w:bCs/>
        </w:rPr>
        <w:t xml:space="preserve">. Она лежит на некоторой параллели конуса </w:t>
      </w:r>
      <w:r w:rsidRPr="00396B89">
        <w:rPr>
          <w:bCs/>
          <w:i/>
          <w:lang w:val="en-US"/>
        </w:rPr>
        <w:t>h</w:t>
      </w:r>
      <w:r w:rsidRPr="00396B89">
        <w:rPr>
          <w:bCs/>
        </w:rPr>
        <w:t xml:space="preserve">, значит, ее горизонтальная </w:t>
      </w:r>
      <w:r w:rsidRPr="00396B89">
        <w:rPr>
          <w:bCs/>
          <w:i/>
        </w:rPr>
        <w:t>3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 и фронтальная </w:t>
      </w:r>
      <w:r w:rsidRPr="00396B89">
        <w:rPr>
          <w:bCs/>
          <w:i/>
        </w:rPr>
        <w:t>3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 проекции должны лежать соответственно на </w:t>
      </w:r>
      <w:r w:rsidRPr="00396B89">
        <w:rPr>
          <w:bCs/>
          <w:i/>
          <w:lang w:val="en-US"/>
        </w:rPr>
        <w:t>h</w:t>
      </w:r>
      <w:r w:rsidRPr="00396B89">
        <w:rPr>
          <w:bCs/>
          <w:i/>
          <w:vertAlign w:val="subscript"/>
        </w:rPr>
        <w:t>1</w:t>
      </w:r>
      <w:r w:rsidRPr="00396B89">
        <w:rPr>
          <w:bCs/>
        </w:rPr>
        <w:t xml:space="preserve"> и h</w:t>
      </w:r>
      <w:r w:rsidRPr="00396B89">
        <w:rPr>
          <w:bCs/>
          <w:i/>
          <w:vertAlign w:val="subscript"/>
        </w:rPr>
        <w:t>2</w:t>
      </w:r>
      <w:r w:rsidRPr="00396B89">
        <w:rPr>
          <w:bCs/>
        </w:rPr>
        <w:t xml:space="preserve">. Аналогичным способом строим точки </w:t>
      </w:r>
      <w:r w:rsidRPr="00396B89">
        <w:rPr>
          <w:bCs/>
          <w:i/>
        </w:rPr>
        <w:t>2</w:t>
      </w:r>
      <w:r w:rsidRPr="00396B89">
        <w:rPr>
          <w:bCs/>
        </w:rPr>
        <w:t xml:space="preserve"> и </w:t>
      </w:r>
      <w:r w:rsidRPr="00396B89">
        <w:rPr>
          <w:bCs/>
          <w:i/>
        </w:rPr>
        <w:t>4</w:t>
      </w:r>
      <w:r w:rsidRPr="00396B89">
        <w:rPr>
          <w:bCs/>
        </w:rPr>
        <w:t xml:space="preserve">. Полученные точки соединяем, которые являются искомой линией пересечения. </w:t>
      </w:r>
    </w:p>
    <w:p w:rsidR="00396B89" w:rsidRPr="00396B89" w:rsidRDefault="00396B89" w:rsidP="00396B89">
      <w:pPr>
        <w:jc w:val="right"/>
        <w:rPr>
          <w:b/>
        </w:rPr>
      </w:pPr>
      <w:r w:rsidRPr="00396B89">
        <w:rPr>
          <w:b/>
        </w:rPr>
        <w:t>Таблица А.2</w:t>
      </w:r>
    </w:p>
    <w:p w:rsidR="00396B89" w:rsidRPr="00396B89" w:rsidRDefault="00396B89" w:rsidP="00396B89">
      <w:pPr>
        <w:spacing w:line="360" w:lineRule="auto"/>
        <w:jc w:val="center"/>
        <w:rPr>
          <w:b/>
        </w:rPr>
      </w:pPr>
      <w:r w:rsidRPr="00396B89">
        <w:rPr>
          <w:b/>
        </w:rPr>
        <w:t xml:space="preserve">Данные к задаче 7 (координаты и размеры, </w:t>
      </w:r>
      <w:proofErr w:type="gramStart"/>
      <w:r w:rsidRPr="00396B89">
        <w:rPr>
          <w:b/>
        </w:rPr>
        <w:t>мм</w:t>
      </w:r>
      <w:proofErr w:type="gramEnd"/>
      <w:r w:rsidRPr="00396B89">
        <w:rPr>
          <w:b/>
        </w:rPr>
        <w:t>)</w:t>
      </w:r>
    </w:p>
    <w:tbl>
      <w:tblPr>
        <w:tblStyle w:val="a4"/>
        <w:tblW w:w="0" w:type="auto"/>
        <w:jc w:val="center"/>
        <w:tblLook w:val="01E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96B89" w:rsidRPr="00396B89" w:rsidTr="004A7ADD">
        <w:trPr>
          <w:trHeight w:val="624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№</w:t>
            </w:r>
          </w:p>
          <w:p w:rsidR="00396B89" w:rsidRPr="00396B89" w:rsidRDefault="00396B89" w:rsidP="00396B89">
            <w:pPr>
              <w:jc w:val="center"/>
            </w:pPr>
            <w:r w:rsidRPr="00396B89">
              <w:t>вар.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proofErr w:type="spellStart"/>
            <w:r w:rsidRPr="00396B89">
              <w:rPr>
                <w:lang w:val="en-US"/>
              </w:rPr>
              <w:t>x</w:t>
            </w:r>
            <w:r w:rsidRPr="00396B89">
              <w:rPr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proofErr w:type="spellStart"/>
            <w:r w:rsidRPr="00396B89">
              <w:rPr>
                <w:lang w:val="en-US"/>
              </w:rPr>
              <w:t>y</w:t>
            </w:r>
            <w:r w:rsidRPr="00396B89">
              <w:rPr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proofErr w:type="spellStart"/>
            <w:r w:rsidRPr="00396B89">
              <w:rPr>
                <w:lang w:val="en-US"/>
              </w:rPr>
              <w:t>z</w:t>
            </w:r>
            <w:r w:rsidRPr="00396B89">
              <w:rPr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R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h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proofErr w:type="spellStart"/>
            <w:r w:rsidRPr="00396B89">
              <w:rPr>
                <w:lang w:val="en-US"/>
              </w:rPr>
              <w:t>x</w:t>
            </w:r>
            <w:r w:rsidRPr="00396B89">
              <w:rPr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vertAlign w:val="subscript"/>
                <w:lang w:val="en-US"/>
              </w:rPr>
            </w:pPr>
            <w:proofErr w:type="spellStart"/>
            <w:r w:rsidRPr="00396B89">
              <w:rPr>
                <w:lang w:val="en-US"/>
              </w:rPr>
              <w:t>y</w:t>
            </w:r>
            <w:r w:rsidRPr="00396B89">
              <w:rPr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proofErr w:type="spellStart"/>
            <w:r w:rsidRPr="00396B89">
              <w:rPr>
                <w:lang w:val="en-US"/>
              </w:rPr>
              <w:t>z</w:t>
            </w:r>
            <w:r w:rsidRPr="00396B89">
              <w:rPr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R</w:t>
            </w:r>
            <w:r w:rsidRPr="00396B89">
              <w:rPr>
                <w:vertAlign w:val="subscript"/>
                <w:lang w:val="en-US"/>
              </w:rPr>
              <w:t>1</w:t>
            </w:r>
          </w:p>
        </w:tc>
      </w:tr>
      <w:tr w:rsidR="00396B89" w:rsidRPr="00396B89" w:rsidTr="004A7ADD">
        <w:trPr>
          <w:trHeight w:val="358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1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</w:tr>
      <w:tr w:rsidR="00396B89" w:rsidRPr="00396B89" w:rsidTr="004A7ADD">
        <w:trPr>
          <w:trHeight w:val="175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30</w:t>
            </w:r>
          </w:p>
        </w:tc>
      </w:tr>
      <w:tr w:rsidR="00396B89" w:rsidRPr="00396B89" w:rsidTr="004A7ADD">
        <w:trPr>
          <w:trHeight w:val="255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3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53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32</w:t>
            </w:r>
          </w:p>
        </w:tc>
      </w:tr>
      <w:tr w:rsidR="00396B89" w:rsidRPr="00396B89" w:rsidTr="004A7ADD">
        <w:trPr>
          <w:trHeight w:val="141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4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60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</w:tr>
      <w:tr w:rsidR="00396B89" w:rsidRPr="00396B89" w:rsidTr="004A7ADD">
        <w:trPr>
          <w:trHeight w:val="221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44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32</w:t>
            </w:r>
          </w:p>
        </w:tc>
      </w:tr>
      <w:tr w:rsidR="00396B89" w:rsidRPr="00396B89" w:rsidTr="004A7ADD">
        <w:trPr>
          <w:trHeight w:val="301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6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98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65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</w:tr>
      <w:tr w:rsidR="00396B89" w:rsidRPr="00396B89" w:rsidTr="004A7ADD">
        <w:trPr>
          <w:trHeight w:val="339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7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98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</w:tr>
      <w:tr w:rsidR="00396B89" w:rsidRPr="00396B89" w:rsidTr="004A7ADD">
        <w:trPr>
          <w:trHeight w:val="169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8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98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</w:tr>
      <w:tr w:rsidR="00396B89" w:rsidRPr="00396B89" w:rsidTr="004A7ADD">
        <w:trPr>
          <w:trHeight w:val="249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9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43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98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</w:tr>
      <w:tr w:rsidR="00396B89" w:rsidRPr="00396B89" w:rsidTr="004A7ADD">
        <w:trPr>
          <w:trHeight w:val="329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10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44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50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</w:tr>
      <w:tr w:rsidR="00396B89" w:rsidRPr="00396B89" w:rsidTr="004A7ADD">
        <w:trPr>
          <w:trHeight w:val="339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11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43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36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36</w:t>
            </w:r>
          </w:p>
        </w:tc>
      </w:tr>
      <w:tr w:rsidR="00396B89" w:rsidRPr="00396B89" w:rsidTr="004A7ADD">
        <w:trPr>
          <w:trHeight w:val="348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12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43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</w:tr>
      <w:tr w:rsidR="00396B89" w:rsidRPr="00396B89" w:rsidTr="004A7ADD">
        <w:trPr>
          <w:trHeight w:val="179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13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35</w:t>
            </w:r>
          </w:p>
        </w:tc>
      </w:tr>
      <w:tr w:rsidR="00396B89" w:rsidRPr="00396B89" w:rsidTr="004A7ADD">
        <w:trPr>
          <w:trHeight w:val="245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14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32</w:t>
            </w:r>
          </w:p>
        </w:tc>
      </w:tr>
      <w:tr w:rsidR="00396B89" w:rsidRPr="00396B89" w:rsidTr="004A7ADD">
        <w:trPr>
          <w:trHeight w:val="325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15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80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32</w:t>
            </w:r>
          </w:p>
        </w:tc>
      </w:tr>
      <w:tr w:rsidR="00396B89" w:rsidRPr="00396B89" w:rsidTr="004A7ADD">
        <w:trPr>
          <w:trHeight w:val="335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16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43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32</w:t>
            </w:r>
          </w:p>
        </w:tc>
      </w:tr>
      <w:tr w:rsidR="00396B89" w:rsidRPr="00396B89" w:rsidTr="004A7ADD">
        <w:trPr>
          <w:trHeight w:val="165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17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44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72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32</w:t>
            </w:r>
          </w:p>
        </w:tc>
      </w:tr>
      <w:tr w:rsidR="00396B89" w:rsidRPr="00396B89" w:rsidTr="004A7ADD">
        <w:trPr>
          <w:trHeight w:val="352"/>
          <w:jc w:val="center"/>
        </w:trPr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</w:pPr>
            <w:r w:rsidRPr="00396B89">
              <w:t>18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74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44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74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36</w:t>
            </w:r>
          </w:p>
        </w:tc>
        <w:tc>
          <w:tcPr>
            <w:tcW w:w="851" w:type="dxa"/>
            <w:vAlign w:val="center"/>
          </w:tcPr>
          <w:p w:rsidR="00396B89" w:rsidRPr="00396B89" w:rsidRDefault="00396B89" w:rsidP="00396B89">
            <w:pPr>
              <w:jc w:val="center"/>
              <w:rPr>
                <w:lang w:val="en-US"/>
              </w:rPr>
            </w:pPr>
            <w:r w:rsidRPr="00396B89">
              <w:rPr>
                <w:lang w:val="en-US"/>
              </w:rPr>
              <w:t>32</w:t>
            </w:r>
          </w:p>
        </w:tc>
      </w:tr>
    </w:tbl>
    <w:p w:rsidR="00396B89" w:rsidRPr="00396B89" w:rsidRDefault="00396B89" w:rsidP="00396B89">
      <w:pPr>
        <w:jc w:val="both"/>
        <w:outlineLvl w:val="0"/>
        <w:rPr>
          <w:sz w:val="28"/>
        </w:rPr>
      </w:pPr>
      <w:r w:rsidRPr="00396B89">
        <w:rPr>
          <w:sz w:val="28"/>
        </w:rPr>
        <w:object w:dxaOrig="9761" w:dyaOrig="8486">
          <v:shape id="_x0000_i1046" type="#_x0000_t75" style="width:459.75pt;height:390.75pt" o:ole="">
            <v:imagedata r:id="rId43" o:title="" croptop="6392f" cropbottom="6423f" cropleft="881f" cropright="761f"/>
          </v:shape>
          <o:OLEObject Type="Embed" ProgID="KOMPAS.CDW" ShapeID="_x0000_i1046" DrawAspect="Content" ObjectID="_1536482851" r:id="rId44"/>
        </w:object>
      </w:r>
    </w:p>
    <w:p w:rsidR="00396B89" w:rsidRPr="00396B89" w:rsidRDefault="00396B89" w:rsidP="00396B89">
      <w:pPr>
        <w:jc w:val="center"/>
        <w:outlineLvl w:val="0"/>
      </w:pPr>
      <w:r w:rsidRPr="00396B89">
        <w:t>Пример выполнения задачи 7</w:t>
      </w:r>
    </w:p>
    <w:p w:rsidR="00396B89" w:rsidRPr="00396B89" w:rsidRDefault="00396B89" w:rsidP="00396B89">
      <w:pPr>
        <w:jc w:val="center"/>
        <w:outlineLvl w:val="0"/>
      </w:pPr>
    </w:p>
    <w:p w:rsidR="00396B89" w:rsidRPr="00396B89" w:rsidRDefault="00396B89" w:rsidP="00396B89">
      <w:pPr>
        <w:jc w:val="center"/>
        <w:outlineLvl w:val="0"/>
      </w:pPr>
    </w:p>
    <w:p w:rsidR="00396B89" w:rsidRPr="00396B89" w:rsidRDefault="00396B89" w:rsidP="00396B89">
      <w:pPr>
        <w:jc w:val="center"/>
        <w:rPr>
          <w:b/>
          <w:sz w:val="28"/>
          <w:szCs w:val="28"/>
        </w:rPr>
      </w:pPr>
      <w:r w:rsidRPr="00396B89">
        <w:rPr>
          <w:b/>
          <w:sz w:val="28"/>
          <w:szCs w:val="28"/>
        </w:rPr>
        <w:t>Задания для выполнения контрольной работы №1 (части 3)</w:t>
      </w:r>
    </w:p>
    <w:p w:rsidR="00396B89" w:rsidRPr="00396B89" w:rsidRDefault="00396B89" w:rsidP="00396B89">
      <w:pPr>
        <w:jc w:val="center"/>
        <w:rPr>
          <w:b/>
          <w:sz w:val="28"/>
          <w:szCs w:val="28"/>
        </w:rPr>
      </w:pPr>
      <w:r w:rsidRPr="00396B89">
        <w:rPr>
          <w:b/>
          <w:sz w:val="28"/>
          <w:szCs w:val="28"/>
        </w:rPr>
        <w:t xml:space="preserve"> во 2 семестре для листа 5:</w:t>
      </w:r>
    </w:p>
    <w:p w:rsidR="00396B89" w:rsidRDefault="00396B89" w:rsidP="00396B89">
      <w:pPr>
        <w:jc w:val="center"/>
        <w:rPr>
          <w:b/>
          <w:sz w:val="28"/>
          <w:szCs w:val="28"/>
        </w:rPr>
      </w:pPr>
    </w:p>
    <w:p w:rsidR="00396B89" w:rsidRDefault="00396B89" w:rsidP="00396B89">
      <w:pPr>
        <w:jc w:val="center"/>
        <w:rPr>
          <w:b/>
          <w:sz w:val="28"/>
          <w:szCs w:val="28"/>
        </w:rPr>
      </w:pPr>
    </w:p>
    <w:p w:rsidR="00D827B4" w:rsidRDefault="00D827B4" w:rsidP="009A6BB8">
      <w:pPr>
        <w:pStyle w:val="a7"/>
        <w:ind w:firstLine="568"/>
        <w:jc w:val="both"/>
        <w:rPr>
          <w:b/>
        </w:rPr>
      </w:pPr>
      <w:r>
        <w:rPr>
          <w:b/>
        </w:rPr>
        <w:t>Задание:</w:t>
      </w:r>
      <w:r w:rsidR="00396B89">
        <w:rPr>
          <w:b/>
        </w:rPr>
        <w:t xml:space="preserve"> </w:t>
      </w:r>
    </w:p>
    <w:p w:rsidR="00396B89" w:rsidRDefault="00396B89" w:rsidP="009A6BB8">
      <w:pPr>
        <w:pStyle w:val="a7"/>
        <w:ind w:firstLine="568"/>
        <w:jc w:val="both"/>
      </w:pPr>
      <w:r>
        <w:t>Вычертить:1) болт, гайку, шайбу (и шплинт, если болт имеет отверстие под шплинт) по их действительным размерам, которые следует взять из соответствующих стандартов; 2) упрощенное изображение этих же деталей в сборе; 3) гнездо под резьбу, гнездо с резьбой, шпильку отдельно и шпильку в сборе с гайкой и шайбой (и шплинт, если дана корончатая или прорезная гайка) по их действительным размерам, которые следует взять из соответствующих стандартов.</w:t>
      </w:r>
    </w:p>
    <w:p w:rsidR="00396B89" w:rsidRDefault="00396B89" w:rsidP="00396B89">
      <w:pPr>
        <w:pStyle w:val="a7"/>
        <w:jc w:val="both"/>
      </w:pPr>
      <w:r>
        <w:t>Пример выполнения работы дан на рисунке. Варианты заданий даны в таблицах.</w:t>
      </w:r>
    </w:p>
    <w:p w:rsidR="00396B89" w:rsidRDefault="00396B89" w:rsidP="00396B89">
      <w:pPr>
        <w:pStyle w:val="a7"/>
        <w:rPr>
          <w:b/>
        </w:rPr>
      </w:pPr>
    </w:p>
    <w:p w:rsidR="00396B89" w:rsidRPr="00D81887" w:rsidRDefault="00396B89" w:rsidP="009A6BB8">
      <w:pPr>
        <w:pStyle w:val="a7"/>
        <w:ind w:firstLine="568"/>
        <w:rPr>
          <w:b/>
        </w:rPr>
      </w:pPr>
      <w:r>
        <w:rPr>
          <w:b/>
        </w:rPr>
        <w:t>Указания по выполнению работы:</w:t>
      </w:r>
    </w:p>
    <w:p w:rsidR="00396B89" w:rsidRDefault="00396B89" w:rsidP="00D827B4">
      <w:pPr>
        <w:pStyle w:val="a7"/>
        <w:ind w:firstLine="426"/>
      </w:pPr>
      <w:r>
        <w:t>При наличии у болта отверстия под шплинт размеры шплинта подбирают по ГОСТ 397-79.</w:t>
      </w:r>
    </w:p>
    <w:p w:rsidR="00396B89" w:rsidRDefault="00396B89" w:rsidP="00D827B4">
      <w:pPr>
        <w:pStyle w:val="a7"/>
        <w:ind w:firstLine="426"/>
      </w:pPr>
      <w:r>
        <w:t>Если в графе «Исполнение» следует прочерк, это означает, что изделие изготавливается в единственном исполнении.</w:t>
      </w:r>
    </w:p>
    <w:p w:rsidR="00396B89" w:rsidRDefault="00396B89" w:rsidP="00D827B4">
      <w:pPr>
        <w:pStyle w:val="a7"/>
        <w:ind w:firstLine="426"/>
      </w:pPr>
      <w:r>
        <w:t>Длина посадочного конца шпильки определяется по формуле:</w:t>
      </w:r>
    </w:p>
    <w:p w:rsidR="00396B89" w:rsidRDefault="00396B89" w:rsidP="00396B89">
      <w:pPr>
        <w:pStyle w:val="a7"/>
      </w:pPr>
      <w:r>
        <w:t>ℓ</w:t>
      </w:r>
      <w:r>
        <w:rPr>
          <w:vertAlign w:val="subscript"/>
        </w:rPr>
        <w:t>1</w:t>
      </w:r>
      <w:r>
        <w:t xml:space="preserve"> = </w:t>
      </w:r>
      <w:r>
        <w:rPr>
          <w:lang w:val="en-US"/>
        </w:rPr>
        <w:t>d</w:t>
      </w:r>
      <w:r>
        <w:t xml:space="preserve">    ГОСТ 22032-76,</w:t>
      </w:r>
    </w:p>
    <w:p w:rsidR="00396B89" w:rsidRDefault="00396B89" w:rsidP="00396B89">
      <w:pPr>
        <w:pStyle w:val="a7"/>
      </w:pPr>
      <w:r>
        <w:lastRenderedPageBreak/>
        <w:t>ℓ</w:t>
      </w:r>
      <w:r>
        <w:rPr>
          <w:vertAlign w:val="subscript"/>
        </w:rPr>
        <w:t>1</w:t>
      </w:r>
      <w:r>
        <w:t xml:space="preserve"> = 1,25</w:t>
      </w:r>
      <w:r>
        <w:rPr>
          <w:lang w:val="en-US"/>
        </w:rPr>
        <w:t>d</w:t>
      </w:r>
      <w:r>
        <w:t xml:space="preserve">  ГОСТ 22034-76,</w:t>
      </w:r>
    </w:p>
    <w:p w:rsidR="00396B89" w:rsidRDefault="00396B89" w:rsidP="00396B89">
      <w:pPr>
        <w:pStyle w:val="a7"/>
      </w:pPr>
      <w:r>
        <w:t>ℓ</w:t>
      </w:r>
      <w:r>
        <w:rPr>
          <w:vertAlign w:val="subscript"/>
        </w:rPr>
        <w:t>1</w:t>
      </w:r>
      <w:r>
        <w:t xml:space="preserve"> = 1,6</w:t>
      </w:r>
      <w:r>
        <w:rPr>
          <w:lang w:val="en-US"/>
        </w:rPr>
        <w:t>d</w:t>
      </w:r>
      <w:r>
        <w:t xml:space="preserve">  ГОСТ 22036-76,</w:t>
      </w:r>
    </w:p>
    <w:p w:rsidR="00396B89" w:rsidRDefault="00396B89" w:rsidP="00396B89">
      <w:pPr>
        <w:pStyle w:val="a7"/>
      </w:pPr>
      <w:r>
        <w:t>ℓ</w:t>
      </w:r>
      <w:r>
        <w:rPr>
          <w:vertAlign w:val="subscript"/>
        </w:rPr>
        <w:t>1</w:t>
      </w:r>
      <w:r>
        <w:t xml:space="preserve"> = </w:t>
      </w:r>
      <w:r w:rsidRPr="00803355">
        <w:t>2</w:t>
      </w:r>
      <w:r>
        <w:rPr>
          <w:lang w:val="en-US"/>
        </w:rPr>
        <w:t>d</w:t>
      </w:r>
      <w:r>
        <w:t xml:space="preserve">  ГОСТ 22038-76,</w:t>
      </w:r>
    </w:p>
    <w:p w:rsidR="00396B89" w:rsidRDefault="00396B89" w:rsidP="00D827B4">
      <w:pPr>
        <w:pStyle w:val="a7"/>
      </w:pPr>
      <w:r>
        <w:t>ℓ</w:t>
      </w:r>
      <w:r>
        <w:rPr>
          <w:vertAlign w:val="subscript"/>
        </w:rPr>
        <w:t>1</w:t>
      </w:r>
      <w:r>
        <w:t xml:space="preserve"> = </w:t>
      </w:r>
      <w:r w:rsidRPr="00803355">
        <w:t>2,5</w:t>
      </w:r>
      <w:r>
        <w:rPr>
          <w:lang w:val="en-US"/>
        </w:rPr>
        <w:t>d</w:t>
      </w:r>
      <w:r>
        <w:t xml:space="preserve">  ГОСТ 22040-76.</w:t>
      </w:r>
    </w:p>
    <w:p w:rsidR="00396B89" w:rsidRDefault="00396B89" w:rsidP="00D827B4">
      <w:pPr>
        <w:pStyle w:val="a7"/>
        <w:ind w:firstLine="568"/>
      </w:pPr>
      <w:r>
        <w:t>Размеры гнезда под шпильку следует определить:</w:t>
      </w:r>
    </w:p>
    <w:p w:rsidR="00396B89" w:rsidRDefault="009A6BB8" w:rsidP="00396B89">
      <w:pPr>
        <w:pStyle w:val="a7"/>
        <w:jc w:val="center"/>
      </w:pPr>
      <w:r>
        <w:object w:dxaOrig="4815" w:dyaOrig="2505">
          <v:shape id="_x0000_i1047" type="#_x0000_t75" style="width:240.75pt;height:125.25pt" o:ole="">
            <v:imagedata r:id="rId45" o:title=""/>
          </v:shape>
          <o:OLEObject Type="Embed" ProgID="KOMPAS.FRW" ShapeID="_x0000_i1047" DrawAspect="Content" ObjectID="_1536482852" r:id="rId46"/>
        </w:object>
      </w:r>
    </w:p>
    <w:p w:rsidR="00396B89" w:rsidRPr="00803355" w:rsidRDefault="00396B89" w:rsidP="00396B89">
      <w:pPr>
        <w:pStyle w:val="a7"/>
      </w:pPr>
      <w:r>
        <w:t>ℓ</w:t>
      </w:r>
      <w:r>
        <w:rPr>
          <w:vertAlign w:val="subscript"/>
        </w:rPr>
        <w:t>2</w:t>
      </w:r>
      <w:r>
        <w:t xml:space="preserve"> = ℓ</w:t>
      </w:r>
      <w:r>
        <w:rPr>
          <w:vertAlign w:val="subscript"/>
        </w:rPr>
        <w:t>1</w:t>
      </w:r>
      <w:r>
        <w:t xml:space="preserve"> + </w:t>
      </w:r>
      <w:r w:rsidRPr="00803355">
        <w:t>0,5</w:t>
      </w:r>
      <w:r>
        <w:rPr>
          <w:lang w:val="en-US"/>
        </w:rPr>
        <w:t>d</w:t>
      </w:r>
      <w:r>
        <w:t xml:space="preserve">                   ℓ</w:t>
      </w:r>
      <w:r>
        <w:rPr>
          <w:vertAlign w:val="subscript"/>
        </w:rPr>
        <w:t>3</w:t>
      </w:r>
      <w:r>
        <w:t xml:space="preserve"> = ℓ</w:t>
      </w:r>
      <w:r>
        <w:rPr>
          <w:vertAlign w:val="subscript"/>
        </w:rPr>
        <w:t>1</w:t>
      </w:r>
      <w:r>
        <w:t xml:space="preserve"> + </w:t>
      </w:r>
      <w:r w:rsidRPr="00803355">
        <w:t>0,25</w:t>
      </w:r>
      <w:r>
        <w:rPr>
          <w:lang w:val="en-US"/>
        </w:rPr>
        <w:t>d</w:t>
      </w:r>
    </w:p>
    <w:p w:rsidR="00396B89" w:rsidRDefault="00396B89" w:rsidP="00D827B4">
      <w:pPr>
        <w:pStyle w:val="a7"/>
      </w:pPr>
      <w:r>
        <w:rPr>
          <w:lang w:val="en-US"/>
        </w:rPr>
        <w:t>d</w:t>
      </w:r>
      <w:r w:rsidRPr="00803355">
        <w:rPr>
          <w:vertAlign w:val="subscript"/>
        </w:rPr>
        <w:t>2</w:t>
      </w:r>
      <w:r w:rsidRPr="00803355">
        <w:t xml:space="preserve"> = 0,85</w:t>
      </w:r>
      <w:r>
        <w:rPr>
          <w:lang w:val="en-US"/>
        </w:rPr>
        <w:t>d</w:t>
      </w:r>
      <w:r w:rsidRPr="00803355">
        <w:t xml:space="preserve">                         </w:t>
      </w:r>
      <w:r>
        <w:rPr>
          <w:lang w:val="en-US"/>
        </w:rPr>
        <w:t>d</w:t>
      </w:r>
      <w:r w:rsidRPr="00803355">
        <w:rPr>
          <w:vertAlign w:val="subscript"/>
        </w:rPr>
        <w:t>3</w:t>
      </w:r>
      <w:r w:rsidRPr="00803355">
        <w:t xml:space="preserve"> = </w:t>
      </w:r>
      <w:r>
        <w:rPr>
          <w:lang w:val="en-US"/>
        </w:rPr>
        <w:t>d</w:t>
      </w:r>
    </w:p>
    <w:p w:rsidR="00396B89" w:rsidRDefault="00396B89" w:rsidP="00D827B4">
      <w:pPr>
        <w:pStyle w:val="a7"/>
        <w:ind w:firstLine="568"/>
        <w:jc w:val="both"/>
      </w:pPr>
      <w:r>
        <w:t>На чертеже должны быть полностью указаны размеры изображаемых деталей, а на изображениях болтового и шпилечного соединения – только те, которые указаны на рисунке. Над изображениями надписать соответствующие условные обозначения и другие пояснительные надписи (как на рисунке).</w:t>
      </w:r>
    </w:p>
    <w:p w:rsidR="00D827B4" w:rsidRDefault="00D827B4" w:rsidP="00D827B4">
      <w:pPr>
        <w:pStyle w:val="a7"/>
        <w:ind w:firstLine="568"/>
        <w:jc w:val="both"/>
      </w:pPr>
    </w:p>
    <w:p w:rsidR="00396B89" w:rsidRPr="00A252BB" w:rsidRDefault="00396B89" w:rsidP="00396B89">
      <w:pPr>
        <w:jc w:val="center"/>
        <w:rPr>
          <w:b/>
          <w:sz w:val="28"/>
          <w:szCs w:val="28"/>
        </w:rPr>
      </w:pPr>
      <w:r w:rsidRPr="00A252BB">
        <w:rPr>
          <w:b/>
          <w:sz w:val="28"/>
          <w:szCs w:val="28"/>
        </w:rPr>
        <w:t xml:space="preserve">Размеры </w:t>
      </w:r>
      <w:r>
        <w:rPr>
          <w:b/>
          <w:sz w:val="28"/>
          <w:szCs w:val="28"/>
        </w:rPr>
        <w:t xml:space="preserve">для </w:t>
      </w:r>
      <w:r w:rsidRPr="00A252BB">
        <w:rPr>
          <w:b/>
          <w:sz w:val="28"/>
          <w:szCs w:val="28"/>
        </w:rPr>
        <w:t>болт</w:t>
      </w:r>
      <w:r>
        <w:rPr>
          <w:b/>
          <w:sz w:val="28"/>
          <w:szCs w:val="28"/>
        </w:rPr>
        <w:t>ового соединения</w:t>
      </w:r>
    </w:p>
    <w:p w:rsidR="00396B89" w:rsidRDefault="00396B89" w:rsidP="00396B89"/>
    <w:tbl>
      <w:tblPr>
        <w:tblStyle w:val="a4"/>
        <w:tblW w:w="0" w:type="auto"/>
        <w:tblLook w:val="01E0"/>
      </w:tblPr>
      <w:tblGrid>
        <w:gridCol w:w="1106"/>
        <w:gridCol w:w="1146"/>
        <w:gridCol w:w="1127"/>
        <w:gridCol w:w="1121"/>
        <w:gridCol w:w="1122"/>
        <w:gridCol w:w="1132"/>
        <w:gridCol w:w="1121"/>
        <w:gridCol w:w="1130"/>
        <w:gridCol w:w="1132"/>
      </w:tblGrid>
      <w:tr w:rsidR="00396B89" w:rsidTr="004A7ADD">
        <w:tc>
          <w:tcPr>
            <w:tcW w:w="1157" w:type="dxa"/>
            <w:vMerge w:val="restart"/>
            <w:vAlign w:val="center"/>
          </w:tcPr>
          <w:p w:rsidR="00396B89" w:rsidRDefault="00396B89" w:rsidP="004A7ADD">
            <w:pPr>
              <w:jc w:val="center"/>
            </w:pPr>
            <w:r>
              <w:t>№ вар.</w:t>
            </w:r>
          </w:p>
        </w:tc>
        <w:tc>
          <w:tcPr>
            <w:tcW w:w="1157" w:type="dxa"/>
            <w:vMerge w:val="restart"/>
            <w:vAlign w:val="center"/>
          </w:tcPr>
          <w:p w:rsidR="00396B89" w:rsidRDefault="00396B89" w:rsidP="004A7ADD">
            <w:pPr>
              <w:jc w:val="center"/>
            </w:pPr>
            <w:r>
              <w:t xml:space="preserve">Резьба </w:t>
            </w:r>
          </w:p>
        </w:tc>
        <w:tc>
          <w:tcPr>
            <w:tcW w:w="1158" w:type="dxa"/>
            <w:vMerge w:val="restart"/>
            <w:vAlign w:val="center"/>
          </w:tcPr>
          <w:p w:rsidR="00396B89" w:rsidRDefault="00396B89" w:rsidP="004A7ADD">
            <w:pPr>
              <w:jc w:val="center"/>
            </w:pPr>
            <w:r>
              <w:t xml:space="preserve">Длина болта, </w:t>
            </w:r>
            <w:proofErr w:type="gramStart"/>
            <w:r>
              <w:t>мм</w:t>
            </w:r>
            <w:proofErr w:type="gramEnd"/>
          </w:p>
        </w:tc>
        <w:tc>
          <w:tcPr>
            <w:tcW w:w="3474" w:type="dxa"/>
            <w:gridSpan w:val="3"/>
            <w:vAlign w:val="center"/>
          </w:tcPr>
          <w:p w:rsidR="00396B89" w:rsidRDefault="00396B89" w:rsidP="004A7ADD">
            <w:pPr>
              <w:jc w:val="center"/>
            </w:pPr>
            <w:r>
              <w:t xml:space="preserve">Исполнение </w:t>
            </w:r>
          </w:p>
        </w:tc>
        <w:tc>
          <w:tcPr>
            <w:tcW w:w="3474" w:type="dxa"/>
            <w:gridSpan w:val="3"/>
            <w:vAlign w:val="center"/>
          </w:tcPr>
          <w:p w:rsidR="00396B89" w:rsidRDefault="00396B89" w:rsidP="004A7ADD">
            <w:pPr>
              <w:jc w:val="center"/>
            </w:pPr>
            <w:r>
              <w:t>ГОСТ</w:t>
            </w:r>
          </w:p>
        </w:tc>
      </w:tr>
      <w:tr w:rsidR="00396B89" w:rsidTr="004A7ADD">
        <w:tc>
          <w:tcPr>
            <w:tcW w:w="1157" w:type="dxa"/>
            <w:vMerge/>
          </w:tcPr>
          <w:p w:rsidR="00396B89" w:rsidRDefault="00396B89" w:rsidP="004A7ADD"/>
        </w:tc>
        <w:tc>
          <w:tcPr>
            <w:tcW w:w="1157" w:type="dxa"/>
            <w:vMerge/>
          </w:tcPr>
          <w:p w:rsidR="00396B89" w:rsidRDefault="00396B89" w:rsidP="004A7ADD"/>
        </w:tc>
        <w:tc>
          <w:tcPr>
            <w:tcW w:w="1158" w:type="dxa"/>
            <w:vMerge/>
          </w:tcPr>
          <w:p w:rsidR="00396B89" w:rsidRDefault="00396B89" w:rsidP="004A7ADD"/>
        </w:tc>
        <w:tc>
          <w:tcPr>
            <w:tcW w:w="1158" w:type="dxa"/>
            <w:vAlign w:val="center"/>
          </w:tcPr>
          <w:p w:rsidR="00396B89" w:rsidRDefault="00396B89" w:rsidP="004A7ADD">
            <w:pPr>
              <w:jc w:val="center"/>
            </w:pPr>
            <w:r>
              <w:t>болта</w:t>
            </w:r>
          </w:p>
        </w:tc>
        <w:tc>
          <w:tcPr>
            <w:tcW w:w="1158" w:type="dxa"/>
            <w:vAlign w:val="center"/>
          </w:tcPr>
          <w:p w:rsidR="00396B89" w:rsidRDefault="00396B89" w:rsidP="004A7ADD">
            <w:pPr>
              <w:jc w:val="center"/>
            </w:pPr>
            <w:r>
              <w:t>гайки</w:t>
            </w:r>
          </w:p>
        </w:tc>
        <w:tc>
          <w:tcPr>
            <w:tcW w:w="1158" w:type="dxa"/>
            <w:vAlign w:val="center"/>
          </w:tcPr>
          <w:p w:rsidR="00396B89" w:rsidRDefault="00396B89" w:rsidP="004A7ADD">
            <w:pPr>
              <w:jc w:val="center"/>
            </w:pPr>
            <w:r>
              <w:t>шайбы</w:t>
            </w:r>
          </w:p>
        </w:tc>
        <w:tc>
          <w:tcPr>
            <w:tcW w:w="1158" w:type="dxa"/>
            <w:vAlign w:val="center"/>
          </w:tcPr>
          <w:p w:rsidR="00396B89" w:rsidRDefault="00396B89" w:rsidP="004A7ADD">
            <w:pPr>
              <w:jc w:val="center"/>
            </w:pPr>
            <w:r>
              <w:t>болта</w:t>
            </w:r>
          </w:p>
        </w:tc>
        <w:tc>
          <w:tcPr>
            <w:tcW w:w="1158" w:type="dxa"/>
            <w:vAlign w:val="center"/>
          </w:tcPr>
          <w:p w:rsidR="00396B89" w:rsidRDefault="00396B89" w:rsidP="004A7ADD">
            <w:pPr>
              <w:jc w:val="center"/>
            </w:pPr>
            <w:r>
              <w:t>гайки</w:t>
            </w:r>
          </w:p>
        </w:tc>
        <w:tc>
          <w:tcPr>
            <w:tcW w:w="1158" w:type="dxa"/>
            <w:vAlign w:val="center"/>
          </w:tcPr>
          <w:p w:rsidR="00396B89" w:rsidRDefault="00396B89" w:rsidP="004A7ADD">
            <w:pPr>
              <w:jc w:val="center"/>
            </w:pPr>
            <w:r>
              <w:t>шайбы</w:t>
            </w:r>
          </w:p>
        </w:tc>
      </w:tr>
      <w:tr w:rsidR="00396B89" w:rsidTr="004A7ADD">
        <w:tc>
          <w:tcPr>
            <w:tcW w:w="1157" w:type="dxa"/>
          </w:tcPr>
          <w:p w:rsidR="00396B89" w:rsidRPr="00D827B4" w:rsidRDefault="00396B89" w:rsidP="004A7ADD">
            <w:r w:rsidRPr="00D827B4">
              <w:t>1, 19, 27</w:t>
            </w:r>
          </w:p>
        </w:tc>
        <w:tc>
          <w:tcPr>
            <w:tcW w:w="1157" w:type="dxa"/>
          </w:tcPr>
          <w:p w:rsidR="00396B89" w:rsidRPr="00D827B4" w:rsidRDefault="00396B89" w:rsidP="004A7ADD">
            <w:pPr>
              <w:jc w:val="center"/>
            </w:pPr>
            <w:r w:rsidRPr="00D827B4">
              <w:t>М16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7798-70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5915-70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11371-78</w:t>
            </w:r>
          </w:p>
        </w:tc>
      </w:tr>
      <w:tr w:rsidR="00396B89" w:rsidTr="004A7ADD">
        <w:tc>
          <w:tcPr>
            <w:tcW w:w="1157" w:type="dxa"/>
          </w:tcPr>
          <w:p w:rsidR="00396B89" w:rsidRPr="00D827B4" w:rsidRDefault="00396B89" w:rsidP="004A7ADD">
            <w:r w:rsidRPr="00D827B4">
              <w:t>2, 10, 18</w:t>
            </w:r>
          </w:p>
        </w:tc>
        <w:tc>
          <w:tcPr>
            <w:tcW w:w="1157" w:type="dxa"/>
          </w:tcPr>
          <w:p w:rsidR="00396B89" w:rsidRPr="00D827B4" w:rsidRDefault="00396B89" w:rsidP="004A7ADD">
            <w:pPr>
              <w:jc w:val="center"/>
            </w:pPr>
            <w:r w:rsidRPr="00D827B4">
              <w:t>М18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80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7796-70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15521-70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6402-70</w:t>
            </w:r>
          </w:p>
        </w:tc>
      </w:tr>
      <w:tr w:rsidR="00396B89" w:rsidTr="004A7ADD">
        <w:tc>
          <w:tcPr>
            <w:tcW w:w="1157" w:type="dxa"/>
          </w:tcPr>
          <w:p w:rsidR="00396B89" w:rsidRPr="00D827B4" w:rsidRDefault="00396B89" w:rsidP="004A7ADD">
            <w:r w:rsidRPr="00D827B4">
              <w:t>3, 17, 25</w:t>
            </w:r>
          </w:p>
        </w:tc>
        <w:tc>
          <w:tcPr>
            <w:tcW w:w="1157" w:type="dxa"/>
          </w:tcPr>
          <w:p w:rsidR="00396B89" w:rsidRPr="00D827B4" w:rsidRDefault="00396B89" w:rsidP="004A7ADD">
            <w:pPr>
              <w:jc w:val="center"/>
            </w:pPr>
            <w:r w:rsidRPr="00D827B4">
              <w:t>М20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90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7805-70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5927-70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11371-78</w:t>
            </w:r>
          </w:p>
        </w:tc>
      </w:tr>
      <w:tr w:rsidR="00396B89" w:rsidTr="004A7ADD">
        <w:tc>
          <w:tcPr>
            <w:tcW w:w="1157" w:type="dxa"/>
          </w:tcPr>
          <w:p w:rsidR="00396B89" w:rsidRPr="00D827B4" w:rsidRDefault="00396B89" w:rsidP="004A7ADD">
            <w:r w:rsidRPr="00D827B4">
              <w:t>4, 16, 24</w:t>
            </w:r>
          </w:p>
        </w:tc>
        <w:tc>
          <w:tcPr>
            <w:tcW w:w="1157" w:type="dxa"/>
          </w:tcPr>
          <w:p w:rsidR="00396B89" w:rsidRPr="00D827B4" w:rsidRDefault="00396B89" w:rsidP="004A7ADD">
            <w:pPr>
              <w:jc w:val="center"/>
            </w:pPr>
            <w:r w:rsidRPr="00D827B4">
              <w:t>М24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7798-70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5915-70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6402-70</w:t>
            </w:r>
          </w:p>
        </w:tc>
      </w:tr>
      <w:tr w:rsidR="00396B89" w:rsidTr="004A7ADD">
        <w:tc>
          <w:tcPr>
            <w:tcW w:w="1157" w:type="dxa"/>
          </w:tcPr>
          <w:p w:rsidR="00396B89" w:rsidRPr="00D827B4" w:rsidRDefault="00396B89" w:rsidP="004A7ADD">
            <w:r w:rsidRPr="00D827B4">
              <w:t>5, 15, 23</w:t>
            </w:r>
          </w:p>
        </w:tc>
        <w:tc>
          <w:tcPr>
            <w:tcW w:w="1157" w:type="dxa"/>
          </w:tcPr>
          <w:p w:rsidR="00396B89" w:rsidRPr="00D827B4" w:rsidRDefault="00396B89" w:rsidP="004A7ADD">
            <w:pPr>
              <w:jc w:val="center"/>
            </w:pPr>
            <w:r w:rsidRPr="00D827B4">
              <w:t>М16×1,5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80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7796-70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15521-70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11371-78</w:t>
            </w:r>
          </w:p>
        </w:tc>
      </w:tr>
      <w:tr w:rsidR="00396B89" w:rsidTr="004A7ADD">
        <w:tc>
          <w:tcPr>
            <w:tcW w:w="1157" w:type="dxa"/>
          </w:tcPr>
          <w:p w:rsidR="00396B89" w:rsidRPr="00D827B4" w:rsidRDefault="00396B89" w:rsidP="004A7ADD">
            <w:r w:rsidRPr="00D827B4">
              <w:t>6, 14, 22</w:t>
            </w:r>
          </w:p>
        </w:tc>
        <w:tc>
          <w:tcPr>
            <w:tcW w:w="1157" w:type="dxa"/>
          </w:tcPr>
          <w:p w:rsidR="00396B89" w:rsidRPr="00D827B4" w:rsidRDefault="00396B89" w:rsidP="004A7ADD">
            <w:pPr>
              <w:jc w:val="center"/>
            </w:pPr>
            <w:r w:rsidRPr="00D827B4">
              <w:t>М16×1,5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90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7805-70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5927-70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6402-70</w:t>
            </w:r>
          </w:p>
        </w:tc>
      </w:tr>
      <w:tr w:rsidR="00396B89" w:rsidTr="004A7ADD">
        <w:tc>
          <w:tcPr>
            <w:tcW w:w="1157" w:type="dxa"/>
          </w:tcPr>
          <w:p w:rsidR="00396B89" w:rsidRPr="00D827B4" w:rsidRDefault="00396B89" w:rsidP="004A7ADD">
            <w:r w:rsidRPr="00D827B4">
              <w:t>7, 13, 21</w:t>
            </w:r>
          </w:p>
        </w:tc>
        <w:tc>
          <w:tcPr>
            <w:tcW w:w="1157" w:type="dxa"/>
          </w:tcPr>
          <w:p w:rsidR="00396B89" w:rsidRPr="00D827B4" w:rsidRDefault="00396B89" w:rsidP="004A7ADD">
            <w:pPr>
              <w:jc w:val="center"/>
            </w:pPr>
            <w:r w:rsidRPr="00D827B4">
              <w:t>М20×1,5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7805-70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5927-70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6402-70</w:t>
            </w:r>
          </w:p>
        </w:tc>
      </w:tr>
      <w:tr w:rsidR="00396B89" w:rsidTr="004A7ADD">
        <w:tc>
          <w:tcPr>
            <w:tcW w:w="1157" w:type="dxa"/>
          </w:tcPr>
          <w:p w:rsidR="00396B89" w:rsidRPr="00D827B4" w:rsidRDefault="00396B89" w:rsidP="004A7ADD">
            <w:r w:rsidRPr="00D827B4">
              <w:t>8, 12, 20</w:t>
            </w:r>
          </w:p>
        </w:tc>
        <w:tc>
          <w:tcPr>
            <w:tcW w:w="1157" w:type="dxa"/>
          </w:tcPr>
          <w:p w:rsidR="00396B89" w:rsidRPr="00D827B4" w:rsidRDefault="00396B89" w:rsidP="004A7ADD">
            <w:pPr>
              <w:jc w:val="center"/>
            </w:pPr>
            <w:r w:rsidRPr="00D827B4">
              <w:t>М24×1,5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80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7798-70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5915-70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113-78</w:t>
            </w:r>
          </w:p>
        </w:tc>
      </w:tr>
      <w:tr w:rsidR="00396B89" w:rsidTr="004A7ADD">
        <w:tc>
          <w:tcPr>
            <w:tcW w:w="1157" w:type="dxa"/>
          </w:tcPr>
          <w:p w:rsidR="00396B89" w:rsidRPr="00D827B4" w:rsidRDefault="00396B89" w:rsidP="004A7ADD">
            <w:r w:rsidRPr="00D827B4">
              <w:t>9, 11, 26</w:t>
            </w:r>
          </w:p>
        </w:tc>
        <w:tc>
          <w:tcPr>
            <w:tcW w:w="1157" w:type="dxa"/>
          </w:tcPr>
          <w:p w:rsidR="00396B89" w:rsidRPr="00D827B4" w:rsidRDefault="00396B89" w:rsidP="004A7ADD">
            <w:pPr>
              <w:jc w:val="center"/>
            </w:pPr>
            <w:r w:rsidRPr="00D827B4">
              <w:t>М20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90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7796-70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15521-70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11371-78</w:t>
            </w:r>
          </w:p>
        </w:tc>
      </w:tr>
    </w:tbl>
    <w:p w:rsidR="00D827B4" w:rsidRDefault="00D827B4" w:rsidP="00D827B4">
      <w:pPr>
        <w:rPr>
          <w:b/>
          <w:sz w:val="28"/>
          <w:szCs w:val="28"/>
        </w:rPr>
      </w:pPr>
    </w:p>
    <w:p w:rsidR="00396B89" w:rsidRPr="000D26B6" w:rsidRDefault="00396B89" w:rsidP="00396B89">
      <w:pPr>
        <w:jc w:val="center"/>
        <w:rPr>
          <w:b/>
          <w:sz w:val="28"/>
          <w:szCs w:val="28"/>
        </w:rPr>
      </w:pPr>
      <w:r w:rsidRPr="000D26B6">
        <w:rPr>
          <w:b/>
          <w:sz w:val="28"/>
          <w:szCs w:val="28"/>
        </w:rPr>
        <w:t>Размеры для соединения шпилькой</w:t>
      </w:r>
    </w:p>
    <w:p w:rsidR="00396B89" w:rsidRDefault="00396B89" w:rsidP="00396B89"/>
    <w:tbl>
      <w:tblPr>
        <w:tblStyle w:val="a4"/>
        <w:tblW w:w="0" w:type="auto"/>
        <w:tblLook w:val="01E0"/>
      </w:tblPr>
      <w:tblGrid>
        <w:gridCol w:w="1083"/>
        <w:gridCol w:w="1140"/>
        <w:gridCol w:w="1182"/>
        <w:gridCol w:w="1146"/>
        <w:gridCol w:w="1106"/>
        <w:gridCol w:w="1121"/>
        <w:gridCol w:w="1140"/>
        <w:gridCol w:w="1103"/>
        <w:gridCol w:w="1116"/>
      </w:tblGrid>
      <w:tr w:rsidR="00396B89" w:rsidTr="004A7ADD">
        <w:tc>
          <w:tcPr>
            <w:tcW w:w="1151" w:type="dxa"/>
            <w:vMerge w:val="restart"/>
            <w:vAlign w:val="center"/>
          </w:tcPr>
          <w:p w:rsidR="00396B89" w:rsidRDefault="00396B89" w:rsidP="004A7ADD">
            <w:pPr>
              <w:jc w:val="center"/>
            </w:pPr>
            <w:r>
              <w:t>№ вар.</w:t>
            </w:r>
          </w:p>
        </w:tc>
        <w:tc>
          <w:tcPr>
            <w:tcW w:w="1155" w:type="dxa"/>
            <w:vMerge w:val="restart"/>
            <w:vAlign w:val="center"/>
          </w:tcPr>
          <w:p w:rsidR="00396B89" w:rsidRDefault="00396B89" w:rsidP="004A7ADD">
            <w:pPr>
              <w:jc w:val="center"/>
            </w:pPr>
            <w:r>
              <w:t xml:space="preserve">Резьба </w:t>
            </w:r>
          </w:p>
        </w:tc>
        <w:tc>
          <w:tcPr>
            <w:tcW w:w="1192" w:type="dxa"/>
            <w:vMerge w:val="restart"/>
            <w:vAlign w:val="center"/>
          </w:tcPr>
          <w:p w:rsidR="00396B89" w:rsidRDefault="00396B89" w:rsidP="004A7ADD">
            <w:pPr>
              <w:jc w:val="center"/>
            </w:pPr>
            <w:r>
              <w:t xml:space="preserve">Длина шпильки, </w:t>
            </w:r>
            <w:proofErr w:type="gramStart"/>
            <w:r>
              <w:t>мм</w:t>
            </w:r>
            <w:proofErr w:type="gramEnd"/>
          </w:p>
        </w:tc>
        <w:tc>
          <w:tcPr>
            <w:tcW w:w="3469" w:type="dxa"/>
            <w:gridSpan w:val="3"/>
          </w:tcPr>
          <w:p w:rsidR="00396B89" w:rsidRDefault="00396B89" w:rsidP="004A7ADD">
            <w:pPr>
              <w:jc w:val="center"/>
            </w:pPr>
            <w:r>
              <w:t xml:space="preserve">Исполнение </w:t>
            </w:r>
          </w:p>
        </w:tc>
        <w:tc>
          <w:tcPr>
            <w:tcW w:w="3453" w:type="dxa"/>
            <w:gridSpan w:val="3"/>
          </w:tcPr>
          <w:p w:rsidR="00396B89" w:rsidRDefault="00396B89" w:rsidP="004A7ADD">
            <w:pPr>
              <w:jc w:val="center"/>
            </w:pPr>
            <w:r>
              <w:t>ГОСТ</w:t>
            </w:r>
          </w:p>
        </w:tc>
      </w:tr>
      <w:tr w:rsidR="00396B89" w:rsidTr="004A7ADD">
        <w:tc>
          <w:tcPr>
            <w:tcW w:w="1151" w:type="dxa"/>
            <w:vMerge/>
          </w:tcPr>
          <w:p w:rsidR="00396B89" w:rsidRDefault="00396B89" w:rsidP="004A7ADD"/>
        </w:tc>
        <w:tc>
          <w:tcPr>
            <w:tcW w:w="1155" w:type="dxa"/>
            <w:vMerge/>
          </w:tcPr>
          <w:p w:rsidR="00396B89" w:rsidRDefault="00396B89" w:rsidP="004A7ADD"/>
        </w:tc>
        <w:tc>
          <w:tcPr>
            <w:tcW w:w="1192" w:type="dxa"/>
            <w:vMerge/>
          </w:tcPr>
          <w:p w:rsidR="00396B89" w:rsidRDefault="00396B89" w:rsidP="004A7ADD"/>
        </w:tc>
        <w:tc>
          <w:tcPr>
            <w:tcW w:w="1158" w:type="dxa"/>
            <w:vAlign w:val="center"/>
          </w:tcPr>
          <w:p w:rsidR="00396B89" w:rsidRDefault="00396B89" w:rsidP="004A7ADD">
            <w:pPr>
              <w:jc w:val="center"/>
            </w:pPr>
            <w:r>
              <w:t>шпильки</w:t>
            </w:r>
          </w:p>
        </w:tc>
        <w:tc>
          <w:tcPr>
            <w:tcW w:w="1155" w:type="dxa"/>
            <w:vAlign w:val="center"/>
          </w:tcPr>
          <w:p w:rsidR="00396B89" w:rsidRDefault="00396B89" w:rsidP="004A7ADD">
            <w:pPr>
              <w:jc w:val="center"/>
            </w:pPr>
            <w:r>
              <w:t>гайки</w:t>
            </w:r>
          </w:p>
        </w:tc>
        <w:tc>
          <w:tcPr>
            <w:tcW w:w="1156" w:type="dxa"/>
            <w:vAlign w:val="center"/>
          </w:tcPr>
          <w:p w:rsidR="00396B89" w:rsidRDefault="00396B89" w:rsidP="004A7ADD">
            <w:pPr>
              <w:jc w:val="center"/>
            </w:pPr>
            <w:r>
              <w:t>шайбы</w:t>
            </w:r>
          </w:p>
        </w:tc>
        <w:tc>
          <w:tcPr>
            <w:tcW w:w="1151" w:type="dxa"/>
            <w:vAlign w:val="center"/>
          </w:tcPr>
          <w:p w:rsidR="00396B89" w:rsidRDefault="00396B89" w:rsidP="004A7ADD">
            <w:pPr>
              <w:jc w:val="center"/>
            </w:pPr>
            <w:r>
              <w:t>шпильки</w:t>
            </w:r>
          </w:p>
        </w:tc>
        <w:tc>
          <w:tcPr>
            <w:tcW w:w="1151" w:type="dxa"/>
            <w:vAlign w:val="center"/>
          </w:tcPr>
          <w:p w:rsidR="00396B89" w:rsidRDefault="00396B89" w:rsidP="004A7ADD">
            <w:pPr>
              <w:jc w:val="center"/>
            </w:pPr>
            <w:r>
              <w:t>гайки</w:t>
            </w:r>
          </w:p>
        </w:tc>
        <w:tc>
          <w:tcPr>
            <w:tcW w:w="1151" w:type="dxa"/>
            <w:vAlign w:val="center"/>
          </w:tcPr>
          <w:p w:rsidR="00396B89" w:rsidRDefault="00396B89" w:rsidP="004A7ADD">
            <w:pPr>
              <w:jc w:val="center"/>
            </w:pPr>
            <w:r>
              <w:t>шайбы</w:t>
            </w:r>
          </w:p>
        </w:tc>
      </w:tr>
      <w:tr w:rsidR="00396B89" w:rsidTr="004A7ADD"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1, 11, 26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М16×1,5</w:t>
            </w:r>
          </w:p>
        </w:tc>
        <w:tc>
          <w:tcPr>
            <w:tcW w:w="1192" w:type="dxa"/>
          </w:tcPr>
          <w:p w:rsidR="00396B89" w:rsidRPr="00D827B4" w:rsidRDefault="00396B89" w:rsidP="004A7ADD">
            <w:pPr>
              <w:jc w:val="center"/>
            </w:pPr>
            <w:r w:rsidRPr="00D827B4">
              <w:t>50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6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22036-76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5918-73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6402-70</w:t>
            </w:r>
          </w:p>
        </w:tc>
      </w:tr>
      <w:tr w:rsidR="00396B89" w:rsidTr="004A7ADD"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2, 12, 20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М18</w:t>
            </w:r>
          </w:p>
        </w:tc>
        <w:tc>
          <w:tcPr>
            <w:tcW w:w="1192" w:type="dxa"/>
          </w:tcPr>
          <w:p w:rsidR="00396B89" w:rsidRPr="00D827B4" w:rsidRDefault="00396B89" w:rsidP="004A7ADD">
            <w:pPr>
              <w:jc w:val="center"/>
            </w:pPr>
            <w:r w:rsidRPr="00D827B4">
              <w:t>55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6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22034-76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5915-70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11371-78</w:t>
            </w:r>
          </w:p>
        </w:tc>
      </w:tr>
      <w:tr w:rsidR="00396B89" w:rsidTr="004A7ADD"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3, 13, 21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М20×1,5</w:t>
            </w:r>
          </w:p>
        </w:tc>
        <w:tc>
          <w:tcPr>
            <w:tcW w:w="1192" w:type="dxa"/>
          </w:tcPr>
          <w:p w:rsidR="00396B89" w:rsidRPr="00D827B4" w:rsidRDefault="00396B89" w:rsidP="004A7ADD">
            <w:pPr>
              <w:jc w:val="center"/>
            </w:pPr>
            <w:r w:rsidRPr="00D827B4">
              <w:t>60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6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22032-76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5918-73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6402-70</w:t>
            </w:r>
          </w:p>
        </w:tc>
      </w:tr>
      <w:tr w:rsidR="00396B89" w:rsidTr="004A7ADD"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4, 14, 22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М16</w:t>
            </w:r>
          </w:p>
        </w:tc>
        <w:tc>
          <w:tcPr>
            <w:tcW w:w="1192" w:type="dxa"/>
          </w:tcPr>
          <w:p w:rsidR="00396B89" w:rsidRPr="00D827B4" w:rsidRDefault="00396B89" w:rsidP="004A7ADD">
            <w:pPr>
              <w:jc w:val="center"/>
            </w:pPr>
            <w:r w:rsidRPr="00D827B4">
              <w:t>50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6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22038-76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5916-70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11371-78</w:t>
            </w:r>
          </w:p>
        </w:tc>
      </w:tr>
      <w:tr w:rsidR="00396B89" w:rsidTr="004A7ADD"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5, 15, 23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М18×1,5</w:t>
            </w:r>
          </w:p>
        </w:tc>
        <w:tc>
          <w:tcPr>
            <w:tcW w:w="1192" w:type="dxa"/>
          </w:tcPr>
          <w:p w:rsidR="00396B89" w:rsidRPr="00D827B4" w:rsidRDefault="00396B89" w:rsidP="004A7ADD">
            <w:pPr>
              <w:jc w:val="center"/>
            </w:pPr>
            <w:r w:rsidRPr="00D827B4">
              <w:t>55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6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22036-76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5918-73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6402-70</w:t>
            </w:r>
          </w:p>
        </w:tc>
      </w:tr>
      <w:tr w:rsidR="00396B89" w:rsidTr="004A7ADD"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6, 16, 24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М20</w:t>
            </w:r>
          </w:p>
        </w:tc>
        <w:tc>
          <w:tcPr>
            <w:tcW w:w="1192" w:type="dxa"/>
          </w:tcPr>
          <w:p w:rsidR="00396B89" w:rsidRPr="00D827B4" w:rsidRDefault="00396B89" w:rsidP="004A7ADD">
            <w:pPr>
              <w:jc w:val="center"/>
            </w:pPr>
            <w:r w:rsidRPr="00D827B4">
              <w:t>60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6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22034-76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5915-70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11371-78</w:t>
            </w:r>
          </w:p>
        </w:tc>
      </w:tr>
      <w:tr w:rsidR="00396B89" w:rsidTr="004A7ADD"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7, 17, 25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М16×1,5</w:t>
            </w:r>
          </w:p>
        </w:tc>
        <w:tc>
          <w:tcPr>
            <w:tcW w:w="1192" w:type="dxa"/>
          </w:tcPr>
          <w:p w:rsidR="00396B89" w:rsidRPr="00D827B4" w:rsidRDefault="00396B89" w:rsidP="004A7ADD">
            <w:pPr>
              <w:jc w:val="center"/>
            </w:pPr>
            <w:r w:rsidRPr="00D827B4">
              <w:t>50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6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22040-76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5918-73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11371-78</w:t>
            </w:r>
          </w:p>
        </w:tc>
      </w:tr>
      <w:tr w:rsidR="00396B89" w:rsidTr="004A7ADD"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8, 10, 18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М18</w:t>
            </w:r>
          </w:p>
        </w:tc>
        <w:tc>
          <w:tcPr>
            <w:tcW w:w="1192" w:type="dxa"/>
          </w:tcPr>
          <w:p w:rsidR="00396B89" w:rsidRPr="00D827B4" w:rsidRDefault="00396B89" w:rsidP="004A7ADD">
            <w:pPr>
              <w:jc w:val="center"/>
            </w:pPr>
            <w:r w:rsidRPr="00D827B4">
              <w:t>55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1</w:t>
            </w:r>
          </w:p>
        </w:tc>
        <w:tc>
          <w:tcPr>
            <w:tcW w:w="1156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22036-76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5916-70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6402-70</w:t>
            </w:r>
          </w:p>
        </w:tc>
      </w:tr>
      <w:tr w:rsidR="00396B89" w:rsidTr="004A7ADD"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9, 19, 25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М20×1,5</w:t>
            </w:r>
          </w:p>
        </w:tc>
        <w:tc>
          <w:tcPr>
            <w:tcW w:w="1192" w:type="dxa"/>
          </w:tcPr>
          <w:p w:rsidR="00396B89" w:rsidRPr="00D827B4" w:rsidRDefault="00396B89" w:rsidP="004A7ADD">
            <w:pPr>
              <w:jc w:val="center"/>
            </w:pPr>
            <w:r w:rsidRPr="00D827B4">
              <w:t>60</w:t>
            </w:r>
          </w:p>
        </w:tc>
        <w:tc>
          <w:tcPr>
            <w:tcW w:w="1158" w:type="dxa"/>
          </w:tcPr>
          <w:p w:rsidR="00396B89" w:rsidRPr="00D827B4" w:rsidRDefault="00396B89" w:rsidP="004A7ADD">
            <w:pPr>
              <w:jc w:val="center"/>
            </w:pPr>
            <w:r w:rsidRPr="00D827B4">
              <w:t>-</w:t>
            </w:r>
          </w:p>
        </w:tc>
        <w:tc>
          <w:tcPr>
            <w:tcW w:w="1155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6" w:type="dxa"/>
          </w:tcPr>
          <w:p w:rsidR="00396B89" w:rsidRPr="00D827B4" w:rsidRDefault="00396B89" w:rsidP="004A7ADD">
            <w:pPr>
              <w:jc w:val="center"/>
            </w:pPr>
            <w:r w:rsidRPr="00D827B4">
              <w:t>2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22032-76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5918-73</w:t>
            </w:r>
          </w:p>
        </w:tc>
        <w:tc>
          <w:tcPr>
            <w:tcW w:w="1151" w:type="dxa"/>
          </w:tcPr>
          <w:p w:rsidR="00396B89" w:rsidRPr="00D827B4" w:rsidRDefault="00396B89" w:rsidP="004A7ADD">
            <w:pPr>
              <w:jc w:val="center"/>
            </w:pPr>
            <w:r w:rsidRPr="00D827B4">
              <w:t>11371-78</w:t>
            </w:r>
          </w:p>
        </w:tc>
      </w:tr>
    </w:tbl>
    <w:p w:rsidR="00396B89" w:rsidRDefault="00396B89" w:rsidP="00396B89">
      <w:pPr>
        <w:sectPr w:rsidR="00396B89" w:rsidSect="00396B89">
          <w:pgSz w:w="11906" w:h="16838"/>
          <w:pgMar w:top="567" w:right="851" w:bottom="726" w:left="1134" w:header="709" w:footer="709" w:gutter="0"/>
          <w:cols w:space="708"/>
          <w:docGrid w:linePitch="360"/>
        </w:sectPr>
      </w:pPr>
    </w:p>
    <w:p w:rsidR="00396B89" w:rsidRDefault="00396B89" w:rsidP="00396B89">
      <w:pPr>
        <w:sectPr w:rsidR="00396B89" w:rsidSect="004A7AD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4A3D6E">
        <w:object w:dxaOrig="14646" w:dyaOrig="7854">
          <v:shape id="_x0000_i1048" type="#_x0000_t75" style="width:814.5pt;height:522pt" o:ole="">
            <v:imagedata r:id="rId47" o:title="" croptop="688f" cropbottom="378f" cropleft="7657f" cropright="5610f"/>
          </v:shape>
          <o:OLEObject Type="Embed" ProgID="KOMPAS.CDW" ShapeID="_x0000_i1048" DrawAspect="Content" ObjectID="_1536482853" r:id="rId48"/>
        </w:object>
      </w:r>
    </w:p>
    <w:p w:rsidR="00396B89" w:rsidRPr="00396B89" w:rsidRDefault="00396B89" w:rsidP="00D827B4">
      <w:pPr>
        <w:rPr>
          <w:b/>
          <w:sz w:val="28"/>
          <w:szCs w:val="28"/>
        </w:rPr>
      </w:pPr>
    </w:p>
    <w:p w:rsidR="00396B89" w:rsidRPr="00396B89" w:rsidRDefault="00396B89" w:rsidP="00396B89">
      <w:pPr>
        <w:jc w:val="center"/>
        <w:rPr>
          <w:b/>
          <w:sz w:val="28"/>
          <w:szCs w:val="28"/>
        </w:rPr>
      </w:pPr>
      <w:r w:rsidRPr="00396B89">
        <w:rPr>
          <w:b/>
          <w:sz w:val="28"/>
          <w:szCs w:val="28"/>
        </w:rPr>
        <w:t>Задания для выполнения контрольной работы №1 (части 3)</w:t>
      </w:r>
    </w:p>
    <w:p w:rsidR="00396B89" w:rsidRPr="00396B89" w:rsidRDefault="00396B89" w:rsidP="00396B89">
      <w:pPr>
        <w:jc w:val="center"/>
        <w:rPr>
          <w:b/>
          <w:sz w:val="28"/>
          <w:szCs w:val="28"/>
        </w:rPr>
      </w:pPr>
      <w:r w:rsidRPr="00396B89">
        <w:rPr>
          <w:b/>
          <w:sz w:val="28"/>
          <w:szCs w:val="28"/>
        </w:rPr>
        <w:t xml:space="preserve"> во 2 семестре для листа 6:</w:t>
      </w:r>
    </w:p>
    <w:p w:rsidR="00396B89" w:rsidRPr="00396B89" w:rsidRDefault="00396B89" w:rsidP="00396B89">
      <w:pPr>
        <w:ind w:firstLine="851"/>
        <w:jc w:val="both"/>
      </w:pPr>
    </w:p>
    <w:p w:rsidR="00396B89" w:rsidRPr="00396B89" w:rsidRDefault="00396B89" w:rsidP="00396B89">
      <w:pPr>
        <w:ind w:firstLine="851"/>
        <w:jc w:val="both"/>
      </w:pPr>
      <w:r w:rsidRPr="00396B89">
        <w:t xml:space="preserve">Индивидуальное задание «Деталировка 1 сложности» для выполнения рабочего чертежа детали берётся у методиста кафедры </w:t>
      </w:r>
      <w:proofErr w:type="spellStart"/>
      <w:r w:rsidRPr="00396B89">
        <w:t>ЧиНГ</w:t>
      </w:r>
      <w:proofErr w:type="spellEnd"/>
      <w:r w:rsidRPr="00396B89">
        <w:t xml:space="preserve"> в аудитории Э-304 «Энергетического» корпуса </w:t>
      </w:r>
      <w:proofErr w:type="spellStart"/>
      <w:r w:rsidRPr="00396B89">
        <w:t>ЗабГУ</w:t>
      </w:r>
      <w:proofErr w:type="spellEnd"/>
      <w:r w:rsidRPr="00396B89">
        <w:t>.</w:t>
      </w:r>
    </w:p>
    <w:p w:rsidR="00396B89" w:rsidRPr="00396B89" w:rsidRDefault="00396B89" w:rsidP="00396B89">
      <w:pPr>
        <w:ind w:firstLine="851"/>
        <w:jc w:val="both"/>
      </w:pPr>
    </w:p>
    <w:p w:rsidR="00396B89" w:rsidRPr="00396B89" w:rsidRDefault="00396B89" w:rsidP="00396B89">
      <w:pPr>
        <w:ind w:firstLine="851"/>
        <w:jc w:val="both"/>
      </w:pPr>
    </w:p>
    <w:p w:rsidR="00396B89" w:rsidRPr="00396B89" w:rsidRDefault="00396B89" w:rsidP="00396B89">
      <w:pPr>
        <w:jc w:val="center"/>
        <w:rPr>
          <w:b/>
          <w:sz w:val="28"/>
          <w:szCs w:val="28"/>
        </w:rPr>
      </w:pPr>
      <w:r w:rsidRPr="00396B89">
        <w:rPr>
          <w:b/>
          <w:sz w:val="28"/>
          <w:szCs w:val="28"/>
        </w:rPr>
        <w:t>Задания для выполнения контрольной работы №1 (части 4)</w:t>
      </w:r>
    </w:p>
    <w:p w:rsidR="00396B89" w:rsidRDefault="00396B89" w:rsidP="00396B89">
      <w:pPr>
        <w:jc w:val="center"/>
        <w:rPr>
          <w:b/>
          <w:sz w:val="28"/>
          <w:szCs w:val="28"/>
        </w:rPr>
      </w:pPr>
      <w:r w:rsidRPr="00396B89">
        <w:rPr>
          <w:b/>
          <w:sz w:val="28"/>
          <w:szCs w:val="28"/>
        </w:rPr>
        <w:t xml:space="preserve"> во 2 семестре для листа 7:</w:t>
      </w:r>
    </w:p>
    <w:p w:rsidR="00EC467C" w:rsidRDefault="00EC467C" w:rsidP="00396B89">
      <w:pPr>
        <w:jc w:val="center"/>
        <w:rPr>
          <w:b/>
          <w:sz w:val="28"/>
          <w:szCs w:val="28"/>
        </w:rPr>
      </w:pPr>
    </w:p>
    <w:p w:rsidR="00EC467C" w:rsidRDefault="00EC467C" w:rsidP="00EC467C">
      <w:pPr>
        <w:pStyle w:val="2"/>
        <w:spacing w:after="0" w:line="240" w:lineRule="auto"/>
        <w:ind w:left="0" w:firstLine="709"/>
        <w:jc w:val="both"/>
      </w:pPr>
      <w:r>
        <w:t>Исходными данными для проектирования обогатительной фабрики служат схема плана и разрез</w:t>
      </w:r>
      <w:r w:rsidR="00530362">
        <w:t>а</w:t>
      </w:r>
      <w:r>
        <w:t xml:space="preserve"> здания. Используя данные варианта (</w:t>
      </w:r>
      <w:proofErr w:type="gramStart"/>
      <w:r>
        <w:t>см</w:t>
      </w:r>
      <w:proofErr w:type="gramEnd"/>
      <w:r>
        <w:t>. прил. А), необходимо подобрать основные конструктивные элементы здания и выполнить чертеж, детально разобрать конструктивные узлы здания.</w:t>
      </w:r>
      <w:r w:rsidR="00530362">
        <w:t xml:space="preserve"> Для выполнения данной работы рекомендовано пособие С.В. Буслаевой, Н.Я. </w:t>
      </w:r>
      <w:proofErr w:type="spellStart"/>
      <w:r w:rsidR="00530362">
        <w:t>Никульшиной</w:t>
      </w:r>
      <w:proofErr w:type="spellEnd"/>
      <w:r w:rsidR="00530362">
        <w:t xml:space="preserve"> «Архитектурные конструкции обогатительной фабрики».</w:t>
      </w:r>
    </w:p>
    <w:p w:rsidR="00EC467C" w:rsidRDefault="00EC467C" w:rsidP="00EC467C">
      <w:pPr>
        <w:pStyle w:val="2"/>
        <w:spacing w:after="0" w:line="240" w:lineRule="auto"/>
        <w:ind w:left="0" w:firstLine="567"/>
      </w:pPr>
      <w:r>
        <w:t>Работа выполняется в карандаше на формате А</w:t>
      </w:r>
      <w:proofErr w:type="gramStart"/>
      <w:r>
        <w:t>1</w:t>
      </w:r>
      <w:proofErr w:type="gramEnd"/>
      <w:r>
        <w:t xml:space="preserve"> в масштабе (1:100) с размещенными на нем планом и разрезом (схема варианта см. приложение Б):</w:t>
      </w:r>
    </w:p>
    <w:p w:rsidR="00EC467C" w:rsidRDefault="00EC467C" w:rsidP="00EC467C">
      <w:pPr>
        <w:pStyle w:val="2"/>
        <w:spacing w:after="0" w:line="240" w:lineRule="auto"/>
        <w:ind w:left="0" w:firstLine="567"/>
      </w:pPr>
    </w:p>
    <w:p w:rsidR="00EC467C" w:rsidRDefault="0047634B" w:rsidP="00EC467C">
      <w:pPr>
        <w:pStyle w:val="2"/>
        <w:spacing w:line="360" w:lineRule="auto"/>
        <w:ind w:left="851"/>
      </w:pPr>
      <w:r>
        <w:rPr>
          <w:noProof/>
        </w:rPr>
        <w:pict>
          <v:rect id="Прямоугольник 8" o:spid="_x0000_s1026" style="position:absolute;left:0;text-align:left;margin-left:99pt;margin-top:16pt;width:225pt;height:24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" strokeweight="1.5pt">
            <v:textbox>
              <w:txbxContent>
                <w:p w:rsidR="004A7ADD" w:rsidRDefault="004A7ADD" w:rsidP="00EC467C">
                  <w:pPr>
                    <w:jc w:val="center"/>
                  </w:pPr>
                  <w:r>
                    <w:t xml:space="preserve">       Разрез 1-1</w:t>
                  </w:r>
                </w:p>
                <w:p w:rsidR="004A7ADD" w:rsidRDefault="004A7ADD" w:rsidP="00EC467C">
                  <w:pPr>
                    <w:jc w:val="center"/>
                  </w:pPr>
                </w:p>
                <w:p w:rsidR="004A7ADD" w:rsidRDefault="004A7ADD" w:rsidP="00EC467C">
                  <w:pPr>
                    <w:jc w:val="center"/>
                  </w:pPr>
                </w:p>
                <w:p w:rsidR="004A7ADD" w:rsidRDefault="004A7ADD" w:rsidP="00EC467C">
                  <w:pPr>
                    <w:jc w:val="center"/>
                  </w:pPr>
                </w:p>
                <w:p w:rsidR="004A7ADD" w:rsidRDefault="004A7ADD" w:rsidP="00EC467C">
                  <w:pPr>
                    <w:jc w:val="center"/>
                  </w:pPr>
                </w:p>
                <w:p w:rsidR="004A7ADD" w:rsidRDefault="004A7ADD" w:rsidP="00EC467C">
                  <w:pPr>
                    <w:jc w:val="center"/>
                  </w:pPr>
                </w:p>
                <w:p w:rsidR="004A7ADD" w:rsidRDefault="004A7ADD" w:rsidP="00EC467C">
                  <w:pPr>
                    <w:jc w:val="center"/>
                  </w:pPr>
                </w:p>
                <w:p w:rsidR="004A7ADD" w:rsidRDefault="004A7ADD" w:rsidP="00EC467C">
                  <w:pPr>
                    <w:jc w:val="center"/>
                  </w:pPr>
                  <w:r>
                    <w:t>План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40" style="position:absolute;left:0;text-align:left;margin-left:1in;margin-top:7pt;width:261pt;height:26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" strokeweight="1.5pt"/>
        </w:pict>
      </w:r>
      <w:r w:rsidRPr="0047634B">
        <w:rPr>
          <w:b/>
          <w:noProof/>
        </w:rPr>
        <w:pict>
          <v:rect id="Прямоугольник 6" o:spid="_x0000_s1039" style="position:absolute;left:0;text-align:left;margin-left:315pt;margin-top:16pt;width:9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" strokeweight="1.5pt"/>
        </w:pict>
      </w:r>
    </w:p>
    <w:p w:rsidR="00EC467C" w:rsidRDefault="0047634B" w:rsidP="00EC467C">
      <w:pPr>
        <w:pStyle w:val="2"/>
        <w:spacing w:line="360" w:lineRule="auto"/>
        <w:ind w:left="851"/>
      </w:pPr>
      <w:r>
        <w:rPr>
          <w:noProof/>
        </w:rPr>
        <w:pict>
          <v:rect id="Прямоугольник 5" o:spid="_x0000_s1038" style="position:absolute;left:0;text-align:left;margin-left:2in;margin-top:9.85pt;width:45pt;height:9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"/>
        </w:pict>
      </w:r>
    </w:p>
    <w:p w:rsidR="00EC467C" w:rsidRDefault="0047634B" w:rsidP="00EC467C">
      <w:pPr>
        <w:pStyle w:val="2"/>
        <w:spacing w:line="360" w:lineRule="auto"/>
        <w:ind w:left="851"/>
      </w:pPr>
      <w:r>
        <w:rPr>
          <w:noProof/>
        </w:rPr>
        <w:pict>
          <v:rect id="Прямоугольник 4" o:spid="_x0000_s1027" style="position:absolute;left:0;text-align:left;margin-left:189pt;margin-top:3.7pt;width:99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">
            <v:textbox>
              <w:txbxContent>
                <w:p w:rsidR="004A7ADD" w:rsidRPr="00340999" w:rsidRDefault="004A7ADD" w:rsidP="00EC467C"/>
              </w:txbxContent>
            </v:textbox>
          </v:rect>
        </w:pict>
      </w:r>
    </w:p>
    <w:p w:rsidR="00EC467C" w:rsidRDefault="00EC467C" w:rsidP="00EC467C">
      <w:pPr>
        <w:pStyle w:val="2"/>
        <w:spacing w:line="360" w:lineRule="auto"/>
        <w:ind w:left="851"/>
      </w:pPr>
    </w:p>
    <w:p w:rsidR="00EC467C" w:rsidRDefault="00EC467C" w:rsidP="00EC467C">
      <w:pPr>
        <w:pStyle w:val="2"/>
        <w:spacing w:line="360" w:lineRule="auto"/>
        <w:ind w:left="851"/>
      </w:pPr>
    </w:p>
    <w:p w:rsidR="00EC467C" w:rsidRDefault="00EC467C" w:rsidP="00EC467C">
      <w:pPr>
        <w:pStyle w:val="2"/>
        <w:spacing w:line="360" w:lineRule="auto"/>
      </w:pPr>
    </w:p>
    <w:p w:rsidR="00EC467C" w:rsidRDefault="0047634B" w:rsidP="00EC467C">
      <w:pPr>
        <w:pStyle w:val="2"/>
        <w:spacing w:line="360" w:lineRule="auto"/>
      </w:pPr>
      <w:r>
        <w:rPr>
          <w:noProof/>
        </w:rPr>
        <w:pict>
          <v:rect id="Прямоугольник 3" o:spid="_x0000_s1028" style="position:absolute;left:0;text-align:left;margin-left:2in;margin-top:19.1pt;width:2in;height:58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">
            <v:textbox>
              <w:txbxContent>
                <w:p w:rsidR="004A7ADD" w:rsidRDefault="004A7ADD" w:rsidP="00EC467C"/>
              </w:txbxContent>
            </v:textbox>
          </v:rect>
        </w:pict>
      </w:r>
    </w:p>
    <w:p w:rsidR="00EC467C" w:rsidRDefault="00EC467C" w:rsidP="00EC467C">
      <w:pPr>
        <w:pStyle w:val="2"/>
        <w:spacing w:line="360" w:lineRule="auto"/>
      </w:pPr>
    </w:p>
    <w:p w:rsidR="00EC467C" w:rsidRDefault="0047634B" w:rsidP="00EC467C">
      <w:pPr>
        <w:pStyle w:val="2"/>
        <w:spacing w:line="360" w:lineRule="auto"/>
      </w:pPr>
      <w:r w:rsidRPr="0047634B">
        <w:rPr>
          <w:b/>
          <w:noProof/>
        </w:rPr>
        <w:pict>
          <v:rect id="Прямоугольник 1" o:spid="_x0000_s1037" style="position:absolute;left:0;text-align:left;margin-left:242.7pt;margin-top:27.05pt;width:80.25pt;height:18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" strokeweight="1.5pt"/>
        </w:pict>
      </w:r>
      <w:r>
        <w:rPr>
          <w:noProof/>
        </w:rPr>
        <w:pict>
          <v:line id="Прямая соединительная линия 2" o:spid="_x0000_s1036" style="position:absolute;left:0;text-align:left;z-index:251666432;visibility:visible" from="279pt,-1in" to="279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"/>
        </w:pict>
      </w:r>
    </w:p>
    <w:p w:rsidR="00EC467C" w:rsidRDefault="00EC467C" w:rsidP="00EC467C">
      <w:pPr>
        <w:pStyle w:val="2"/>
        <w:spacing w:line="360" w:lineRule="auto"/>
        <w:ind w:left="0"/>
      </w:pPr>
    </w:p>
    <w:p w:rsidR="00EC467C" w:rsidRDefault="00EC467C" w:rsidP="00EC467C">
      <w:pPr>
        <w:pStyle w:val="2"/>
        <w:spacing w:line="360" w:lineRule="auto"/>
        <w:ind w:left="0"/>
        <w:rPr>
          <w:b/>
        </w:rPr>
      </w:pPr>
    </w:p>
    <w:p w:rsidR="00EC467C" w:rsidRPr="00750700" w:rsidRDefault="00EC467C" w:rsidP="00EC467C">
      <w:pPr>
        <w:pStyle w:val="2"/>
        <w:spacing w:line="360" w:lineRule="auto"/>
        <w:jc w:val="center"/>
        <w:rPr>
          <w:i/>
        </w:rPr>
      </w:pPr>
      <w:r w:rsidRPr="00750700">
        <w:rPr>
          <w:i/>
        </w:rPr>
        <w:t xml:space="preserve"> </w:t>
      </w:r>
      <w:r w:rsidRPr="00750700">
        <w:t>Компоновка листа</w:t>
      </w:r>
    </w:p>
    <w:p w:rsidR="00EC467C" w:rsidRDefault="00EC467C" w:rsidP="00396B89">
      <w:pPr>
        <w:jc w:val="center"/>
        <w:rPr>
          <w:b/>
          <w:sz w:val="28"/>
          <w:szCs w:val="28"/>
        </w:rPr>
      </w:pPr>
    </w:p>
    <w:p w:rsidR="00EC467C" w:rsidRDefault="00EC467C" w:rsidP="00396B89">
      <w:pPr>
        <w:jc w:val="center"/>
        <w:rPr>
          <w:b/>
          <w:sz w:val="28"/>
          <w:szCs w:val="28"/>
        </w:rPr>
      </w:pPr>
    </w:p>
    <w:p w:rsidR="00EC467C" w:rsidRDefault="00EC467C" w:rsidP="00396B89">
      <w:pPr>
        <w:jc w:val="center"/>
        <w:rPr>
          <w:b/>
          <w:sz w:val="28"/>
          <w:szCs w:val="28"/>
        </w:rPr>
      </w:pPr>
    </w:p>
    <w:p w:rsidR="00EC467C" w:rsidRDefault="00EC467C" w:rsidP="00396B89">
      <w:pPr>
        <w:jc w:val="center"/>
        <w:rPr>
          <w:b/>
          <w:sz w:val="28"/>
          <w:szCs w:val="28"/>
        </w:rPr>
      </w:pPr>
    </w:p>
    <w:p w:rsidR="00EC467C" w:rsidRDefault="00EC467C" w:rsidP="00396B89">
      <w:pPr>
        <w:jc w:val="center"/>
        <w:rPr>
          <w:b/>
          <w:sz w:val="28"/>
          <w:szCs w:val="28"/>
        </w:rPr>
      </w:pPr>
    </w:p>
    <w:p w:rsidR="00EC467C" w:rsidRDefault="00EC467C" w:rsidP="00396B89">
      <w:pPr>
        <w:jc w:val="center"/>
        <w:rPr>
          <w:b/>
          <w:sz w:val="28"/>
          <w:szCs w:val="28"/>
        </w:rPr>
      </w:pPr>
    </w:p>
    <w:p w:rsidR="00EC467C" w:rsidRDefault="00EC467C" w:rsidP="00396B89">
      <w:pPr>
        <w:jc w:val="center"/>
        <w:rPr>
          <w:b/>
          <w:sz w:val="28"/>
          <w:szCs w:val="28"/>
        </w:rPr>
      </w:pPr>
    </w:p>
    <w:p w:rsidR="00EC467C" w:rsidRPr="00396B89" w:rsidRDefault="00EC467C" w:rsidP="004A7ADD">
      <w:pPr>
        <w:rPr>
          <w:b/>
          <w:sz w:val="28"/>
          <w:szCs w:val="28"/>
        </w:rPr>
      </w:pPr>
    </w:p>
    <w:p w:rsidR="00EC467C" w:rsidRDefault="00EC467C" w:rsidP="00EC467C">
      <w:pPr>
        <w:jc w:val="right"/>
        <w:rPr>
          <w:b/>
        </w:rPr>
      </w:pPr>
      <w:r>
        <w:rPr>
          <w:b/>
        </w:rPr>
        <w:t>Приложение</w:t>
      </w:r>
      <w:proofErr w:type="gramStart"/>
      <w:r>
        <w:rPr>
          <w:b/>
        </w:rPr>
        <w:t xml:space="preserve"> А</w:t>
      </w:r>
      <w:proofErr w:type="gramEnd"/>
    </w:p>
    <w:p w:rsidR="00EC467C" w:rsidRDefault="00EC467C" w:rsidP="00EC467C">
      <w:pPr>
        <w:jc w:val="center"/>
        <w:rPr>
          <w:b/>
        </w:rPr>
      </w:pPr>
    </w:p>
    <w:p w:rsidR="00EC467C" w:rsidRDefault="00EC467C" w:rsidP="00EC467C">
      <w:pPr>
        <w:spacing w:line="360" w:lineRule="auto"/>
        <w:jc w:val="right"/>
      </w:pPr>
      <w:r>
        <w:t>Таблица</w:t>
      </w:r>
      <w:proofErr w:type="gramStart"/>
      <w:r>
        <w:t xml:space="preserve"> А</w:t>
      </w:r>
      <w:proofErr w:type="gramEnd"/>
      <w:r>
        <w:t xml:space="preserve"> 1</w:t>
      </w:r>
    </w:p>
    <w:p w:rsidR="00EC467C" w:rsidRPr="00554C01" w:rsidRDefault="00EC467C" w:rsidP="00EC467C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"/>
        <w:gridCol w:w="539"/>
        <w:gridCol w:w="667"/>
        <w:gridCol w:w="279"/>
        <w:gridCol w:w="702"/>
        <w:gridCol w:w="696"/>
        <w:gridCol w:w="673"/>
        <w:gridCol w:w="644"/>
        <w:gridCol w:w="673"/>
        <w:gridCol w:w="696"/>
        <w:gridCol w:w="702"/>
        <w:gridCol w:w="644"/>
        <w:gridCol w:w="636"/>
      </w:tblGrid>
      <w:tr w:rsidR="00EC467C" w:rsidRPr="00246231" w:rsidTr="004A7ADD">
        <w:trPr>
          <w:cantSplit/>
          <w:trHeight w:val="341"/>
        </w:trPr>
        <w:tc>
          <w:tcPr>
            <w:tcW w:w="1601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t>Н</w:t>
            </w:r>
            <w:proofErr w:type="gramStart"/>
            <w:r w:rsidRPr="00246231">
              <w:rPr>
                <w:vertAlign w:val="subscript"/>
              </w:rPr>
              <w:t>2</w:t>
            </w:r>
            <w:proofErr w:type="gramEnd"/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8,4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7,2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5,4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8,4</w:t>
            </w:r>
          </w:p>
        </w:tc>
      </w:tr>
      <w:tr w:rsidR="00EC467C" w:rsidRPr="00246231" w:rsidTr="004A7ADD">
        <w:trPr>
          <w:cantSplit/>
          <w:trHeight w:val="390"/>
        </w:trPr>
        <w:tc>
          <w:tcPr>
            <w:tcW w:w="1601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t>Н</w:t>
            </w:r>
            <w:proofErr w:type="gramStart"/>
            <w:r w:rsidRPr="00246231">
              <w:rPr>
                <w:vertAlign w:val="subscript"/>
              </w:rPr>
              <w:t>1</w:t>
            </w:r>
            <w:proofErr w:type="gramEnd"/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10,8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10,8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10,8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9,6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10,8</w:t>
            </w:r>
          </w:p>
        </w:tc>
      </w:tr>
      <w:tr w:rsidR="00EC467C" w:rsidRPr="00246231" w:rsidTr="004A7ADD">
        <w:trPr>
          <w:cantSplit/>
          <w:trHeight w:val="247"/>
        </w:trPr>
        <w:tc>
          <w:tcPr>
            <w:tcW w:w="1601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t>Н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14,4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13,2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14,4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13,2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</w:tr>
      <w:tr w:rsidR="00EC467C" w:rsidRPr="00246231" w:rsidTr="004A7ADD">
        <w:trPr>
          <w:trHeight w:val="299"/>
        </w:trPr>
        <w:tc>
          <w:tcPr>
            <w:tcW w:w="1062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Подвесное</w:t>
            </w:r>
          </w:p>
          <w:p w:rsidR="00EC467C" w:rsidRPr="00246231" w:rsidRDefault="00EC467C" w:rsidP="004A7ADD">
            <w:pPr>
              <w:ind w:left="113" w:right="113"/>
              <w:jc w:val="center"/>
              <w:rPr>
                <w:b/>
                <w:lang w:val="en-US"/>
              </w:rPr>
            </w:pPr>
            <w:r w:rsidRPr="00246231">
              <w:t xml:space="preserve">Оборудование </w:t>
            </w:r>
            <w:r w:rsidRPr="00246231">
              <w:rPr>
                <w:lang w:val="en-US"/>
              </w:rPr>
              <w:t>Q</w:t>
            </w: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4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</w:tr>
      <w:tr w:rsidR="00EC467C" w:rsidRPr="00246231" w:rsidTr="004A7ADD">
        <w:tc>
          <w:tcPr>
            <w:tcW w:w="106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3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3 т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</w:tr>
      <w:tr w:rsidR="00EC467C" w:rsidRPr="00246231" w:rsidTr="004A7ADD">
        <w:tc>
          <w:tcPr>
            <w:tcW w:w="106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2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</w:tr>
      <w:tr w:rsidR="00EC467C" w:rsidRPr="00246231" w:rsidTr="004A7ADD">
        <w:tc>
          <w:tcPr>
            <w:tcW w:w="106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1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</w:tr>
      <w:tr w:rsidR="00EC467C" w:rsidRPr="00246231" w:rsidTr="004A7ADD">
        <w:trPr>
          <w:trHeight w:val="317"/>
        </w:trPr>
        <w:tc>
          <w:tcPr>
            <w:tcW w:w="1062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Мостовые</w:t>
            </w:r>
          </w:p>
          <w:p w:rsidR="00EC467C" w:rsidRPr="00246231" w:rsidRDefault="00EC467C" w:rsidP="004A7ADD">
            <w:pPr>
              <w:ind w:left="113" w:right="113"/>
              <w:jc w:val="center"/>
              <w:rPr>
                <w:lang w:val="en-US"/>
              </w:rPr>
            </w:pPr>
            <w:r w:rsidRPr="00246231">
              <w:t xml:space="preserve">краны </w:t>
            </w:r>
            <w:r w:rsidRPr="00246231">
              <w:rPr>
                <w:lang w:val="en-US"/>
              </w:rPr>
              <w:t>Q</w:t>
            </w: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4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  <w:lang w:val="en-US"/>
              </w:rPr>
            </w:pPr>
            <w:r w:rsidRPr="00246231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20 т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</w:tr>
      <w:tr w:rsidR="00EC467C" w:rsidRPr="00246231" w:rsidTr="004A7ADD">
        <w:trPr>
          <w:trHeight w:val="366"/>
        </w:trPr>
        <w:tc>
          <w:tcPr>
            <w:tcW w:w="106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3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  <w:lang w:val="en-US"/>
              </w:rPr>
            </w:pPr>
            <w:r w:rsidRPr="00246231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</w:tr>
      <w:tr w:rsidR="00EC467C" w:rsidRPr="00246231" w:rsidTr="004A7ADD">
        <w:tc>
          <w:tcPr>
            <w:tcW w:w="106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2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rPr>
                <w:lang w:val="en-US"/>
              </w:rPr>
              <w:t xml:space="preserve">10 </w:t>
            </w:r>
            <w:r w:rsidRPr="00246231">
              <w:t>т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20 т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20 т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20 т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</w:tr>
      <w:tr w:rsidR="00EC467C" w:rsidRPr="00246231" w:rsidTr="004A7ADD">
        <w:trPr>
          <w:trHeight w:val="287"/>
        </w:trPr>
        <w:tc>
          <w:tcPr>
            <w:tcW w:w="106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1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</w:tr>
      <w:tr w:rsidR="00EC467C" w:rsidRPr="00246231" w:rsidTr="004A7ADD">
        <w:trPr>
          <w:trHeight w:val="311"/>
        </w:trPr>
        <w:tc>
          <w:tcPr>
            <w:tcW w:w="1062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Конструкции покрытия</w:t>
            </w: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4</w:t>
            </w:r>
          </w:p>
        </w:tc>
        <w:tc>
          <w:tcPr>
            <w:tcW w:w="667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46231">
                <w:t>1</w:t>
              </w:r>
              <w:r w:rsidRPr="00246231">
                <w:rPr>
                  <w:lang w:val="en-US"/>
                </w:rPr>
                <w:t xml:space="preserve">2 </w:t>
              </w:r>
              <w:r w:rsidRPr="00246231">
                <w:t>м</w:t>
              </w:r>
            </w:smartTag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6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 покрытия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скатная</w:t>
            </w:r>
          </w:p>
        </w:tc>
        <w:tc>
          <w:tcPr>
            <w:tcW w:w="673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 покрытия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скатная</w:t>
            </w:r>
          </w:p>
        </w:tc>
        <w:tc>
          <w:tcPr>
            <w:tcW w:w="644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ферма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smartTag w:uri="urn:schemas-microsoft-com:office:smarttags" w:element="metricconverter">
              <w:smartTagPr>
                <w:attr w:name="ProductID" w:val="18 м"/>
              </w:smartTagPr>
              <w:r w:rsidRPr="00246231">
                <w:t>18 м</w:t>
              </w:r>
            </w:smartTag>
          </w:p>
        </w:tc>
        <w:tc>
          <w:tcPr>
            <w:tcW w:w="673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smartTag w:uri="urn:schemas-microsoft-com:office:smarttags" w:element="metricconverter">
              <w:smartTagPr>
                <w:attr w:name="ProductID" w:val="12 м"/>
              </w:smartTagPr>
              <w:r w:rsidRPr="00246231">
                <w:t>12 м</w:t>
              </w:r>
            </w:smartTag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</w:t>
            </w:r>
          </w:p>
        </w:tc>
        <w:tc>
          <w:tcPr>
            <w:tcW w:w="702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ферма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smartTag w:uri="urn:schemas-microsoft-com:office:smarttags" w:element="metricconverter">
              <w:smartTagPr>
                <w:attr w:name="ProductID" w:val="18 м"/>
              </w:smartTagPr>
              <w:r w:rsidRPr="00246231">
                <w:t>18 м</w:t>
              </w:r>
            </w:smartTag>
          </w:p>
        </w:tc>
        <w:tc>
          <w:tcPr>
            <w:tcW w:w="644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 покрытия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скатная</w:t>
            </w:r>
          </w:p>
        </w:tc>
        <w:tc>
          <w:tcPr>
            <w:tcW w:w="636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 балка покрытия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скатная</w:t>
            </w:r>
          </w:p>
        </w:tc>
      </w:tr>
      <w:tr w:rsidR="00EC467C" w:rsidRPr="00246231" w:rsidTr="004A7ADD">
        <w:trPr>
          <w:cantSplit/>
          <w:trHeight w:val="1134"/>
        </w:trPr>
        <w:tc>
          <w:tcPr>
            <w:tcW w:w="106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3</w:t>
            </w:r>
          </w:p>
        </w:tc>
        <w:tc>
          <w:tcPr>
            <w:tcW w:w="667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1" w:type="dxa"/>
            <w:gridSpan w:val="2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ферма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246231">
                <w:t>18 м</w:t>
              </w:r>
            </w:smartTag>
          </w:p>
        </w:tc>
        <w:tc>
          <w:tcPr>
            <w:tcW w:w="69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3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4" w:type="dxa"/>
            <w:vMerge/>
          </w:tcPr>
          <w:p w:rsidR="00EC467C" w:rsidRPr="00246231" w:rsidRDefault="00EC467C" w:rsidP="004A7ADD">
            <w:pPr>
              <w:jc w:val="center"/>
              <w:rPr>
                <w:b/>
              </w:rPr>
            </w:pPr>
          </w:p>
        </w:tc>
        <w:tc>
          <w:tcPr>
            <w:tcW w:w="673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4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</w:tr>
      <w:tr w:rsidR="00EC467C" w:rsidRPr="00246231" w:rsidTr="004A7ADD">
        <w:trPr>
          <w:cantSplit/>
          <w:trHeight w:val="944"/>
        </w:trPr>
        <w:tc>
          <w:tcPr>
            <w:tcW w:w="106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2</w:t>
            </w:r>
          </w:p>
        </w:tc>
        <w:tc>
          <w:tcPr>
            <w:tcW w:w="667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ферма</w:t>
            </w:r>
          </w:p>
          <w:p w:rsidR="00EC467C" w:rsidRPr="00246231" w:rsidRDefault="00EC467C" w:rsidP="004A7ADD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246231"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246231">
                <w:t>18</w:t>
              </w:r>
              <w:r w:rsidRPr="00246231">
                <w:rPr>
                  <w:lang w:val="en-US"/>
                </w:rPr>
                <w:t xml:space="preserve"> </w:t>
              </w:r>
              <w:r w:rsidRPr="00246231">
                <w:t>м</w:t>
              </w:r>
            </w:smartTag>
          </w:p>
        </w:tc>
        <w:tc>
          <w:tcPr>
            <w:tcW w:w="981" w:type="dxa"/>
            <w:gridSpan w:val="2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ферма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smartTag w:uri="urn:schemas-microsoft-com:office:smarttags" w:element="metricconverter">
              <w:smartTagPr>
                <w:attr w:name="ProductID" w:val="18 м"/>
              </w:smartTagPr>
              <w:r w:rsidRPr="00246231">
                <w:t>18 м</w:t>
              </w:r>
            </w:smartTag>
          </w:p>
        </w:tc>
        <w:tc>
          <w:tcPr>
            <w:tcW w:w="69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3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4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ферма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smartTag w:uri="urn:schemas-microsoft-com:office:smarttags" w:element="metricconverter">
              <w:smartTagPr>
                <w:attr w:name="ProductID" w:val="18 м"/>
              </w:smartTagPr>
              <w:r w:rsidRPr="00246231">
                <w:t>18 м</w:t>
              </w:r>
            </w:smartTag>
          </w:p>
        </w:tc>
        <w:tc>
          <w:tcPr>
            <w:tcW w:w="673" w:type="dxa"/>
            <w:textDirection w:val="btLr"/>
          </w:tcPr>
          <w:p w:rsidR="00EC467C" w:rsidRPr="00246231" w:rsidRDefault="00EC467C" w:rsidP="004A7ADD">
            <w:pPr>
              <w:spacing w:line="360" w:lineRule="auto"/>
              <w:ind w:left="113" w:right="113"/>
              <w:jc w:val="center"/>
            </w:pPr>
            <w:r w:rsidRPr="00246231">
              <w:t>ферма</w:t>
            </w:r>
          </w:p>
        </w:tc>
        <w:tc>
          <w:tcPr>
            <w:tcW w:w="696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покрытия</w:t>
            </w:r>
          </w:p>
        </w:tc>
        <w:tc>
          <w:tcPr>
            <w:tcW w:w="702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ферма </w:t>
            </w:r>
          </w:p>
          <w:p w:rsidR="00EC467C" w:rsidRPr="00246231" w:rsidRDefault="00EC467C" w:rsidP="004A7ADD">
            <w:pPr>
              <w:spacing w:line="360" w:lineRule="auto"/>
              <w:ind w:left="113" w:right="113"/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 w:rsidRPr="00246231">
                <w:t>30 м</w:t>
              </w:r>
            </w:smartTag>
          </w:p>
        </w:tc>
        <w:tc>
          <w:tcPr>
            <w:tcW w:w="644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</w:tr>
      <w:tr w:rsidR="00EC467C" w:rsidRPr="00246231" w:rsidTr="004A7ADD">
        <w:trPr>
          <w:cantSplit/>
          <w:trHeight w:val="805"/>
        </w:trPr>
        <w:tc>
          <w:tcPr>
            <w:tcW w:w="106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1</w:t>
            </w:r>
          </w:p>
        </w:tc>
        <w:tc>
          <w:tcPr>
            <w:tcW w:w="667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81" w:type="dxa"/>
            <w:gridSpan w:val="2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3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4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3" w:type="dxa"/>
            <w:textDirection w:val="btLr"/>
          </w:tcPr>
          <w:p w:rsidR="00EC467C" w:rsidRPr="00246231" w:rsidRDefault="00EC467C" w:rsidP="004A7ADD">
            <w:pPr>
              <w:spacing w:line="360" w:lineRule="auto"/>
              <w:ind w:left="113" w:right="113"/>
              <w:jc w:val="center"/>
            </w:pPr>
            <w:r w:rsidRPr="00246231">
              <w:t>балка</w:t>
            </w:r>
          </w:p>
        </w:tc>
        <w:tc>
          <w:tcPr>
            <w:tcW w:w="69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4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</w:tr>
      <w:tr w:rsidR="00EC467C" w:rsidRPr="00246231" w:rsidTr="004A7ADD">
        <w:trPr>
          <w:cantSplit/>
          <w:trHeight w:val="573"/>
        </w:trPr>
        <w:tc>
          <w:tcPr>
            <w:tcW w:w="1601" w:type="dxa"/>
            <w:gridSpan w:val="2"/>
          </w:tcPr>
          <w:p w:rsidR="00EC467C" w:rsidRPr="00246231" w:rsidRDefault="00EC467C" w:rsidP="004A7ADD">
            <w:r w:rsidRPr="00246231">
              <w:t xml:space="preserve">Шаг колонн </w:t>
            </w:r>
          </w:p>
          <w:p w:rsidR="00EC467C" w:rsidRPr="00246231" w:rsidRDefault="00EC467C" w:rsidP="004A7ADD">
            <w:pPr>
              <w:rPr>
                <w:b/>
              </w:rPr>
            </w:pPr>
            <w:r w:rsidRPr="00246231">
              <w:t xml:space="preserve">в </w:t>
            </w:r>
            <w:proofErr w:type="spellStart"/>
            <w:r w:rsidRPr="00246231">
              <w:t>х</w:t>
            </w:r>
            <w:proofErr w:type="spellEnd"/>
            <w:r w:rsidRPr="00246231">
              <w:t xml:space="preserve"> </w:t>
            </w:r>
            <w:r w:rsidRPr="00246231">
              <w:rPr>
                <w:lang w:val="en-US"/>
              </w:rPr>
              <w:t>n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6х6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12х3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12х3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6х6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6х6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6х6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12х3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12х3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6х4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6х4</w:t>
            </w:r>
          </w:p>
        </w:tc>
      </w:tr>
      <w:tr w:rsidR="00EC467C" w:rsidRPr="00246231" w:rsidTr="004A7ADD">
        <w:trPr>
          <w:cantSplit/>
          <w:trHeight w:val="335"/>
        </w:trPr>
        <w:tc>
          <w:tcPr>
            <w:tcW w:w="1601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4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</w:tr>
      <w:tr w:rsidR="00EC467C" w:rsidRPr="00246231" w:rsidTr="004A7ADD">
        <w:trPr>
          <w:cantSplit/>
          <w:trHeight w:val="331"/>
        </w:trPr>
        <w:tc>
          <w:tcPr>
            <w:tcW w:w="1601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3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18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</w:tr>
      <w:tr w:rsidR="00EC467C" w:rsidRPr="00246231" w:rsidTr="004A7ADD">
        <w:trPr>
          <w:cantSplit/>
          <w:trHeight w:val="450"/>
        </w:trPr>
        <w:tc>
          <w:tcPr>
            <w:tcW w:w="1601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2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18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18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</w:tr>
      <w:tr w:rsidR="00EC467C" w:rsidRPr="00246231" w:rsidTr="004A7ADD">
        <w:trPr>
          <w:cantSplit/>
          <w:trHeight w:val="348"/>
        </w:trPr>
        <w:tc>
          <w:tcPr>
            <w:tcW w:w="1601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1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98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</w:tr>
      <w:tr w:rsidR="00EC467C" w:rsidRPr="00246231" w:rsidTr="004A7ADD">
        <w:trPr>
          <w:cantSplit/>
          <w:trHeight w:val="412"/>
        </w:trPr>
        <w:tc>
          <w:tcPr>
            <w:tcW w:w="160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t>№ схемы</w:t>
            </w:r>
          </w:p>
        </w:tc>
        <w:tc>
          <w:tcPr>
            <w:tcW w:w="3661" w:type="dxa"/>
            <w:gridSpan w:val="6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Схема 1</w:t>
            </w:r>
          </w:p>
        </w:tc>
        <w:tc>
          <w:tcPr>
            <w:tcW w:w="3351" w:type="dxa"/>
            <w:gridSpan w:val="5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Схема 2</w:t>
            </w:r>
          </w:p>
        </w:tc>
      </w:tr>
      <w:tr w:rsidR="00EC467C" w:rsidRPr="00246231" w:rsidTr="004A7ADD">
        <w:trPr>
          <w:cantSplit/>
          <w:trHeight w:val="344"/>
        </w:trPr>
        <w:tc>
          <w:tcPr>
            <w:tcW w:w="1601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t>№ варианта</w:t>
            </w:r>
          </w:p>
        </w:tc>
        <w:tc>
          <w:tcPr>
            <w:tcW w:w="946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2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3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4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7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8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9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</w:t>
            </w:r>
          </w:p>
        </w:tc>
      </w:tr>
    </w:tbl>
    <w:p w:rsidR="00EC467C" w:rsidRDefault="00EC467C" w:rsidP="00EC467C">
      <w:pPr>
        <w:pStyle w:val="2"/>
        <w:jc w:val="right"/>
        <w:rPr>
          <w:szCs w:val="28"/>
        </w:rPr>
      </w:pPr>
    </w:p>
    <w:p w:rsidR="00EC467C" w:rsidRDefault="00EC467C" w:rsidP="00EC467C">
      <w:pPr>
        <w:pStyle w:val="2"/>
        <w:jc w:val="right"/>
        <w:rPr>
          <w:szCs w:val="28"/>
        </w:rPr>
      </w:pPr>
    </w:p>
    <w:p w:rsidR="00530362" w:rsidRDefault="00530362" w:rsidP="00EC467C">
      <w:pPr>
        <w:pStyle w:val="2"/>
        <w:jc w:val="right"/>
        <w:rPr>
          <w:szCs w:val="28"/>
        </w:rPr>
      </w:pPr>
    </w:p>
    <w:p w:rsidR="00EC467C" w:rsidRPr="004A7ADD" w:rsidRDefault="004A7ADD" w:rsidP="004A7ADD">
      <w:pPr>
        <w:pStyle w:val="2"/>
        <w:jc w:val="right"/>
        <w:rPr>
          <w:b/>
          <w:szCs w:val="28"/>
        </w:rPr>
      </w:pPr>
      <w:r w:rsidRPr="004A7ADD">
        <w:rPr>
          <w:b/>
          <w:szCs w:val="28"/>
        </w:rPr>
        <w:t>Продолжение прил. А</w:t>
      </w:r>
    </w:p>
    <w:p w:rsidR="00EC467C" w:rsidRDefault="00EC467C" w:rsidP="00EC467C">
      <w:pPr>
        <w:pStyle w:val="2"/>
        <w:jc w:val="right"/>
        <w:rPr>
          <w:szCs w:val="28"/>
        </w:rPr>
      </w:pPr>
      <w:r>
        <w:rPr>
          <w:szCs w:val="28"/>
        </w:rPr>
        <w:t>Таблица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2</w:t>
      </w:r>
    </w:p>
    <w:p w:rsidR="00EC467C" w:rsidRDefault="00EC467C" w:rsidP="00EC467C">
      <w:pPr>
        <w:pStyle w:val="2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539"/>
        <w:gridCol w:w="667"/>
        <w:gridCol w:w="279"/>
        <w:gridCol w:w="513"/>
        <w:gridCol w:w="696"/>
        <w:gridCol w:w="673"/>
        <w:gridCol w:w="644"/>
        <w:gridCol w:w="673"/>
        <w:gridCol w:w="696"/>
        <w:gridCol w:w="702"/>
        <w:gridCol w:w="644"/>
        <w:gridCol w:w="636"/>
      </w:tblGrid>
      <w:tr w:rsidR="00EC467C" w:rsidRPr="00246231" w:rsidTr="004A7ADD">
        <w:trPr>
          <w:cantSplit/>
          <w:trHeight w:val="463"/>
        </w:trPr>
        <w:tc>
          <w:tcPr>
            <w:tcW w:w="1709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t>Н</w:t>
            </w:r>
            <w:proofErr w:type="gramStart"/>
            <w:r w:rsidRPr="00246231">
              <w:rPr>
                <w:vertAlign w:val="subscript"/>
              </w:rPr>
              <w:t>2</w:t>
            </w:r>
            <w:proofErr w:type="gramEnd"/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10,8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10,8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10,8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9,6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7,2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7,2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5,4</w:t>
            </w:r>
          </w:p>
        </w:tc>
      </w:tr>
      <w:tr w:rsidR="00EC467C" w:rsidRPr="00246231" w:rsidTr="004A7ADD">
        <w:trPr>
          <w:cantSplit/>
          <w:trHeight w:val="399"/>
        </w:trPr>
        <w:tc>
          <w:tcPr>
            <w:tcW w:w="1709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t>Н</w:t>
            </w:r>
            <w:proofErr w:type="gramStart"/>
            <w:r w:rsidRPr="00246231">
              <w:rPr>
                <w:vertAlign w:val="subscript"/>
              </w:rPr>
              <w:t>1</w:t>
            </w:r>
            <w:proofErr w:type="gramEnd"/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14,4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13,2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14,4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14,4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13,2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16,8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10,8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13,5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18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16,8</w:t>
            </w:r>
          </w:p>
        </w:tc>
      </w:tr>
      <w:tr w:rsidR="00EC467C" w:rsidRPr="00246231" w:rsidTr="004A7ADD">
        <w:trPr>
          <w:cantSplit/>
          <w:trHeight w:val="463"/>
        </w:trPr>
        <w:tc>
          <w:tcPr>
            <w:tcW w:w="1709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t>Н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14,4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14,4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18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15,6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14,4</w:t>
            </w:r>
          </w:p>
        </w:tc>
      </w:tr>
      <w:tr w:rsidR="00EC467C" w:rsidRPr="00246231" w:rsidTr="004A7ADD">
        <w:tc>
          <w:tcPr>
            <w:tcW w:w="1170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Подвесное</w:t>
            </w:r>
          </w:p>
          <w:p w:rsidR="00EC467C" w:rsidRPr="00246231" w:rsidRDefault="00EC467C" w:rsidP="004A7ADD">
            <w:pPr>
              <w:ind w:left="113" w:right="113"/>
              <w:jc w:val="center"/>
              <w:rPr>
                <w:b/>
                <w:lang w:val="en-US"/>
              </w:rPr>
            </w:pPr>
            <w:r w:rsidRPr="00246231">
              <w:t xml:space="preserve">Оборудование </w:t>
            </w:r>
            <w:r w:rsidRPr="00246231">
              <w:rPr>
                <w:lang w:val="en-US"/>
              </w:rPr>
              <w:t>Q</w:t>
            </w: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4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</w:tr>
      <w:tr w:rsidR="00EC467C" w:rsidRPr="00246231" w:rsidTr="004A7ADD">
        <w:tc>
          <w:tcPr>
            <w:tcW w:w="1170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3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</w:tr>
      <w:tr w:rsidR="00EC467C" w:rsidRPr="00246231" w:rsidTr="004A7ADD">
        <w:tc>
          <w:tcPr>
            <w:tcW w:w="1170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2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</w:tr>
      <w:tr w:rsidR="00EC467C" w:rsidRPr="00246231" w:rsidTr="004A7ADD">
        <w:tc>
          <w:tcPr>
            <w:tcW w:w="1170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1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5 т</w:t>
            </w:r>
          </w:p>
        </w:tc>
      </w:tr>
      <w:tr w:rsidR="00EC467C" w:rsidRPr="00246231" w:rsidTr="004A7ADD">
        <w:tc>
          <w:tcPr>
            <w:tcW w:w="1170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Мостовые</w:t>
            </w:r>
          </w:p>
          <w:p w:rsidR="00EC467C" w:rsidRPr="00246231" w:rsidRDefault="00EC467C" w:rsidP="004A7ADD">
            <w:pPr>
              <w:ind w:left="113" w:right="113"/>
              <w:jc w:val="center"/>
              <w:rPr>
                <w:lang w:val="en-US"/>
              </w:rPr>
            </w:pPr>
            <w:r w:rsidRPr="00246231">
              <w:t xml:space="preserve">краны </w:t>
            </w:r>
            <w:r w:rsidRPr="00246231">
              <w:rPr>
                <w:lang w:val="en-US"/>
              </w:rPr>
              <w:t>Q</w:t>
            </w: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4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  <w:lang w:val="en-US"/>
              </w:rPr>
            </w:pPr>
            <w:r w:rsidRPr="00246231">
              <w:rPr>
                <w:b/>
                <w:lang w:val="en-US"/>
              </w:rPr>
              <w:t>-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</w:tr>
      <w:tr w:rsidR="00EC467C" w:rsidRPr="00246231" w:rsidTr="004A7ADD">
        <w:tc>
          <w:tcPr>
            <w:tcW w:w="1170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3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</w:pPr>
            <w:r w:rsidRPr="00246231">
              <w:t>10 т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</w:tr>
      <w:tr w:rsidR="00EC467C" w:rsidRPr="00246231" w:rsidTr="004A7ADD">
        <w:tc>
          <w:tcPr>
            <w:tcW w:w="1170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2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20 т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</w:tr>
      <w:tr w:rsidR="00EC467C" w:rsidRPr="00246231" w:rsidTr="004A7ADD">
        <w:tc>
          <w:tcPr>
            <w:tcW w:w="1170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1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20 т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10 т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30 т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20 т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</w:tr>
      <w:tr w:rsidR="00EC467C" w:rsidRPr="00246231" w:rsidTr="004A7ADD">
        <w:trPr>
          <w:trHeight w:val="311"/>
        </w:trPr>
        <w:tc>
          <w:tcPr>
            <w:tcW w:w="1170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Конструкции покрытия</w:t>
            </w: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4</w:t>
            </w:r>
          </w:p>
        </w:tc>
        <w:tc>
          <w:tcPr>
            <w:tcW w:w="667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2-х скатная балка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b/>
              </w:rPr>
              <w:t>-</w:t>
            </w:r>
          </w:p>
        </w:tc>
        <w:tc>
          <w:tcPr>
            <w:tcW w:w="696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 покрытия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скатная</w:t>
            </w:r>
          </w:p>
        </w:tc>
        <w:tc>
          <w:tcPr>
            <w:tcW w:w="673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 покрытия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скатная и ферма</w:t>
            </w:r>
          </w:p>
        </w:tc>
        <w:tc>
          <w:tcPr>
            <w:tcW w:w="644" w:type="dxa"/>
            <w:vMerge w:val="restart"/>
            <w:shd w:val="clear" w:color="auto" w:fill="auto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ферма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</w:p>
        </w:tc>
        <w:tc>
          <w:tcPr>
            <w:tcW w:w="673" w:type="dxa"/>
            <w:vMerge w:val="restart"/>
            <w:textDirection w:val="btLr"/>
          </w:tcPr>
          <w:p w:rsidR="00EC467C" w:rsidRPr="00246231" w:rsidRDefault="00EC467C" w:rsidP="004A7ADD">
            <w:pPr>
              <w:spacing w:line="360" w:lineRule="auto"/>
              <w:ind w:left="113" w:right="113"/>
              <w:jc w:val="center"/>
            </w:pPr>
            <w:r w:rsidRPr="00246231">
              <w:t xml:space="preserve"> </w:t>
            </w:r>
            <w:proofErr w:type="gramStart"/>
            <w:r w:rsidRPr="00246231">
              <w:t>ж/б</w:t>
            </w:r>
            <w:proofErr w:type="gramEnd"/>
            <w:r w:rsidRPr="00246231">
              <w:t xml:space="preserve"> ферма</w:t>
            </w:r>
          </w:p>
        </w:tc>
        <w:tc>
          <w:tcPr>
            <w:tcW w:w="696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покрытия</w:t>
            </w:r>
          </w:p>
        </w:tc>
        <w:tc>
          <w:tcPr>
            <w:tcW w:w="702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</w:t>
            </w:r>
          </w:p>
        </w:tc>
        <w:tc>
          <w:tcPr>
            <w:tcW w:w="644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 покрытия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r w:rsidRPr="00246231">
              <w:t>скатная</w:t>
            </w:r>
          </w:p>
        </w:tc>
        <w:tc>
          <w:tcPr>
            <w:tcW w:w="636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  покрытия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скатная</w:t>
            </w:r>
            <w:proofErr w:type="gramEnd"/>
            <w:r w:rsidRPr="00246231">
              <w:t xml:space="preserve"> и фермы</w:t>
            </w:r>
          </w:p>
        </w:tc>
      </w:tr>
      <w:tr w:rsidR="00EC467C" w:rsidRPr="00246231" w:rsidTr="004A7ADD">
        <w:trPr>
          <w:cantSplit/>
          <w:trHeight w:val="1134"/>
        </w:trPr>
        <w:tc>
          <w:tcPr>
            <w:tcW w:w="1170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3</w:t>
            </w:r>
          </w:p>
        </w:tc>
        <w:tc>
          <w:tcPr>
            <w:tcW w:w="667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2" w:type="dxa"/>
            <w:gridSpan w:val="2"/>
            <w:vMerge w:val="restart"/>
            <w:shd w:val="clear" w:color="auto" w:fill="auto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ферма 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 w:rsidRPr="00246231">
                <w:t>30 м</w:t>
              </w:r>
            </w:smartTag>
          </w:p>
        </w:tc>
        <w:tc>
          <w:tcPr>
            <w:tcW w:w="69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3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4" w:type="dxa"/>
            <w:vMerge/>
          </w:tcPr>
          <w:p w:rsidR="00EC467C" w:rsidRPr="00246231" w:rsidRDefault="00EC467C" w:rsidP="004A7A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73" w:type="dxa"/>
            <w:vMerge/>
          </w:tcPr>
          <w:p w:rsidR="00EC467C" w:rsidRPr="00246231" w:rsidRDefault="00EC467C" w:rsidP="004A7ADD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96" w:type="dxa"/>
            <w:vMerge/>
          </w:tcPr>
          <w:p w:rsidR="00EC467C" w:rsidRPr="00246231" w:rsidRDefault="00EC467C" w:rsidP="004A7A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4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</w:tr>
      <w:tr w:rsidR="00EC467C" w:rsidRPr="00246231" w:rsidTr="004A7ADD">
        <w:trPr>
          <w:cantSplit/>
          <w:trHeight w:val="737"/>
        </w:trPr>
        <w:tc>
          <w:tcPr>
            <w:tcW w:w="1170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2</w:t>
            </w:r>
          </w:p>
        </w:tc>
        <w:tc>
          <w:tcPr>
            <w:tcW w:w="667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</w:t>
            </w:r>
          </w:p>
        </w:tc>
        <w:tc>
          <w:tcPr>
            <w:tcW w:w="792" w:type="dxa"/>
            <w:gridSpan w:val="2"/>
            <w:vMerge/>
            <w:shd w:val="clear" w:color="auto" w:fill="auto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</w:p>
        </w:tc>
        <w:tc>
          <w:tcPr>
            <w:tcW w:w="69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3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4" w:type="dxa"/>
            <w:vMerge/>
            <w:shd w:val="clear" w:color="auto" w:fill="auto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</w:p>
        </w:tc>
        <w:tc>
          <w:tcPr>
            <w:tcW w:w="673" w:type="dxa"/>
            <w:vMerge/>
            <w:textDirection w:val="btLr"/>
          </w:tcPr>
          <w:p w:rsidR="00EC467C" w:rsidRPr="00246231" w:rsidRDefault="00EC467C" w:rsidP="004A7ADD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696" w:type="dxa"/>
            <w:vMerge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</w:p>
        </w:tc>
        <w:tc>
          <w:tcPr>
            <w:tcW w:w="702" w:type="dxa"/>
            <w:vMerge w:val="restart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ферма</w:t>
            </w:r>
          </w:p>
          <w:p w:rsidR="00EC467C" w:rsidRPr="00246231" w:rsidRDefault="00EC467C" w:rsidP="004A7ADD">
            <w:pPr>
              <w:ind w:left="113" w:right="113"/>
              <w:jc w:val="center"/>
            </w:pPr>
            <w:smartTag w:uri="urn:schemas-microsoft-com:office:smarttags" w:element="metricconverter">
              <w:smartTagPr>
                <w:attr w:name="ProductID" w:val="24 м"/>
              </w:smartTagPr>
              <w:r w:rsidRPr="00246231">
                <w:t>24 м</w:t>
              </w:r>
            </w:smartTag>
          </w:p>
        </w:tc>
        <w:tc>
          <w:tcPr>
            <w:tcW w:w="644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</w:tr>
      <w:tr w:rsidR="00EC467C" w:rsidRPr="00246231" w:rsidTr="004A7ADD">
        <w:trPr>
          <w:cantSplit/>
          <w:trHeight w:val="1134"/>
        </w:trPr>
        <w:tc>
          <w:tcPr>
            <w:tcW w:w="1170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vertAlign w:val="subscript"/>
                <w:lang w:val="en-US"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1</w:t>
            </w:r>
          </w:p>
        </w:tc>
        <w:tc>
          <w:tcPr>
            <w:tcW w:w="667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92" w:type="dxa"/>
            <w:gridSpan w:val="2"/>
            <w:shd w:val="clear" w:color="auto" w:fill="auto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  <w:rPr>
                <w:b/>
              </w:rPr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</w:t>
            </w:r>
          </w:p>
        </w:tc>
        <w:tc>
          <w:tcPr>
            <w:tcW w:w="69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73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4" w:type="dxa"/>
            <w:shd w:val="clear" w:color="auto" w:fill="auto"/>
            <w:textDirection w:val="btLr"/>
          </w:tcPr>
          <w:p w:rsidR="00EC467C" w:rsidRPr="00246231" w:rsidRDefault="00EC467C" w:rsidP="004A7ADD">
            <w:pPr>
              <w:ind w:left="113" w:right="113"/>
              <w:jc w:val="center"/>
            </w:pPr>
            <w:proofErr w:type="gramStart"/>
            <w:r w:rsidRPr="00246231">
              <w:t>ж/б</w:t>
            </w:r>
            <w:proofErr w:type="gramEnd"/>
            <w:r w:rsidRPr="00246231">
              <w:t xml:space="preserve"> балка</w:t>
            </w:r>
          </w:p>
        </w:tc>
        <w:tc>
          <w:tcPr>
            <w:tcW w:w="673" w:type="dxa"/>
            <w:vMerge/>
            <w:textDirection w:val="btLr"/>
          </w:tcPr>
          <w:p w:rsidR="00EC467C" w:rsidRPr="00246231" w:rsidRDefault="00EC467C" w:rsidP="004A7ADD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69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2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4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6" w:type="dxa"/>
            <w:vMerge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</w:p>
        </w:tc>
      </w:tr>
      <w:tr w:rsidR="00EC467C" w:rsidRPr="00246231" w:rsidTr="004A7ADD">
        <w:trPr>
          <w:cantSplit/>
          <w:trHeight w:val="573"/>
        </w:trPr>
        <w:tc>
          <w:tcPr>
            <w:tcW w:w="1709" w:type="dxa"/>
            <w:gridSpan w:val="2"/>
          </w:tcPr>
          <w:p w:rsidR="00EC467C" w:rsidRPr="00246231" w:rsidRDefault="00EC467C" w:rsidP="004A7ADD">
            <w:r w:rsidRPr="00246231">
              <w:t xml:space="preserve">Шаг колонн </w:t>
            </w:r>
          </w:p>
          <w:p w:rsidR="00EC467C" w:rsidRPr="00246231" w:rsidRDefault="00EC467C" w:rsidP="004A7ADD">
            <w:pPr>
              <w:rPr>
                <w:b/>
              </w:rPr>
            </w:pPr>
            <w:r w:rsidRPr="00246231">
              <w:t xml:space="preserve">в </w:t>
            </w:r>
            <w:proofErr w:type="spellStart"/>
            <w:r w:rsidRPr="00246231">
              <w:t>х</w:t>
            </w:r>
            <w:proofErr w:type="spellEnd"/>
            <w:r w:rsidRPr="00246231">
              <w:t xml:space="preserve"> </w:t>
            </w:r>
            <w:r w:rsidRPr="00246231">
              <w:rPr>
                <w:lang w:val="en-US"/>
              </w:rPr>
              <w:t>n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6х6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12х3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12х3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6х6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6х6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6х6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12х3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6х6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6х6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6х6</w:t>
            </w:r>
          </w:p>
        </w:tc>
      </w:tr>
      <w:tr w:rsidR="00EC467C" w:rsidRPr="00246231" w:rsidTr="004A7ADD">
        <w:trPr>
          <w:cantSplit/>
          <w:trHeight w:val="495"/>
        </w:trPr>
        <w:tc>
          <w:tcPr>
            <w:tcW w:w="1709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4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9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</w:tr>
      <w:tr w:rsidR="00EC467C" w:rsidRPr="00246231" w:rsidTr="004A7ADD">
        <w:trPr>
          <w:cantSplit/>
          <w:trHeight w:val="388"/>
        </w:trPr>
        <w:tc>
          <w:tcPr>
            <w:tcW w:w="1709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3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18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18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-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9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9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9</w:t>
            </w:r>
          </w:p>
        </w:tc>
      </w:tr>
      <w:tr w:rsidR="00EC467C" w:rsidRPr="00246231" w:rsidTr="004A7ADD">
        <w:trPr>
          <w:cantSplit/>
          <w:trHeight w:val="383"/>
        </w:trPr>
        <w:tc>
          <w:tcPr>
            <w:tcW w:w="1709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2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18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18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24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9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9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9</w:t>
            </w:r>
          </w:p>
        </w:tc>
      </w:tr>
      <w:tr w:rsidR="00EC467C" w:rsidRPr="00246231" w:rsidTr="004A7ADD">
        <w:trPr>
          <w:cantSplit/>
          <w:trHeight w:val="323"/>
        </w:trPr>
        <w:tc>
          <w:tcPr>
            <w:tcW w:w="1709" w:type="dxa"/>
            <w:gridSpan w:val="2"/>
            <w:textDirection w:val="btLr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rPr>
                <w:lang w:val="en-US"/>
              </w:rPr>
              <w:t>l</w:t>
            </w:r>
            <w:r w:rsidRPr="00246231">
              <w:rPr>
                <w:vertAlign w:val="subscript"/>
                <w:lang w:val="en-US"/>
              </w:rPr>
              <w:t>1</w:t>
            </w:r>
          </w:p>
        </w:tc>
        <w:tc>
          <w:tcPr>
            <w:tcW w:w="667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792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6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18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</w:tr>
      <w:tr w:rsidR="00EC467C" w:rsidRPr="00246231" w:rsidTr="004A7ADD">
        <w:trPr>
          <w:cantSplit/>
          <w:trHeight w:val="361"/>
        </w:trPr>
        <w:tc>
          <w:tcPr>
            <w:tcW w:w="1709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t>№ схемы</w:t>
            </w:r>
          </w:p>
        </w:tc>
        <w:tc>
          <w:tcPr>
            <w:tcW w:w="3472" w:type="dxa"/>
            <w:gridSpan w:val="6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Схема 3</w:t>
            </w:r>
          </w:p>
        </w:tc>
        <w:tc>
          <w:tcPr>
            <w:tcW w:w="3351" w:type="dxa"/>
            <w:gridSpan w:val="5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Схема 4</w:t>
            </w:r>
          </w:p>
        </w:tc>
      </w:tr>
      <w:tr w:rsidR="00EC467C" w:rsidRPr="00246231" w:rsidTr="004A7ADD">
        <w:trPr>
          <w:cantSplit/>
          <w:trHeight w:val="287"/>
        </w:trPr>
        <w:tc>
          <w:tcPr>
            <w:tcW w:w="1709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  <w:rPr>
                <w:b/>
              </w:rPr>
            </w:pPr>
            <w:r w:rsidRPr="00246231">
              <w:t>№ варианта</w:t>
            </w:r>
          </w:p>
        </w:tc>
        <w:tc>
          <w:tcPr>
            <w:tcW w:w="946" w:type="dxa"/>
            <w:gridSpan w:val="2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11</w:t>
            </w:r>
          </w:p>
        </w:tc>
        <w:tc>
          <w:tcPr>
            <w:tcW w:w="51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12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13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14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15</w:t>
            </w:r>
          </w:p>
        </w:tc>
        <w:tc>
          <w:tcPr>
            <w:tcW w:w="673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16</w:t>
            </w:r>
          </w:p>
        </w:tc>
        <w:tc>
          <w:tcPr>
            <w:tcW w:w="69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17</w:t>
            </w:r>
          </w:p>
        </w:tc>
        <w:tc>
          <w:tcPr>
            <w:tcW w:w="702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18</w:t>
            </w:r>
          </w:p>
        </w:tc>
        <w:tc>
          <w:tcPr>
            <w:tcW w:w="644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19</w:t>
            </w:r>
          </w:p>
        </w:tc>
        <w:tc>
          <w:tcPr>
            <w:tcW w:w="636" w:type="dxa"/>
          </w:tcPr>
          <w:p w:rsidR="00EC467C" w:rsidRPr="00246231" w:rsidRDefault="00EC467C" w:rsidP="004A7ADD">
            <w:pPr>
              <w:spacing w:line="360" w:lineRule="auto"/>
              <w:jc w:val="center"/>
            </w:pPr>
            <w:r w:rsidRPr="00246231">
              <w:t>20</w:t>
            </w:r>
          </w:p>
        </w:tc>
      </w:tr>
    </w:tbl>
    <w:p w:rsidR="00EC467C" w:rsidRDefault="00EC467C" w:rsidP="004A7ADD">
      <w:pPr>
        <w:spacing w:line="480" w:lineRule="auto"/>
        <w:rPr>
          <w:b/>
          <w:szCs w:val="28"/>
        </w:rPr>
      </w:pPr>
    </w:p>
    <w:p w:rsidR="004A7ADD" w:rsidRDefault="004A7ADD" w:rsidP="004A7ADD">
      <w:pPr>
        <w:spacing w:line="480" w:lineRule="auto"/>
        <w:rPr>
          <w:b/>
          <w:szCs w:val="28"/>
        </w:rPr>
      </w:pPr>
    </w:p>
    <w:p w:rsidR="00EC467C" w:rsidRDefault="00EC467C" w:rsidP="00530362">
      <w:pPr>
        <w:pStyle w:val="2"/>
        <w:jc w:val="right"/>
        <w:rPr>
          <w:szCs w:val="28"/>
        </w:rPr>
      </w:pPr>
      <w:r>
        <w:rPr>
          <w:szCs w:val="28"/>
        </w:rPr>
        <w:t>Окончание прил</w:t>
      </w:r>
      <w:r w:rsidR="00530362">
        <w:rPr>
          <w:szCs w:val="28"/>
        </w:rPr>
        <w:t>. А</w:t>
      </w:r>
    </w:p>
    <w:p w:rsidR="00EC467C" w:rsidRDefault="004A7ADD" w:rsidP="004A7ADD">
      <w:pPr>
        <w:pStyle w:val="2"/>
        <w:jc w:val="right"/>
        <w:rPr>
          <w:szCs w:val="28"/>
        </w:rPr>
      </w:pPr>
      <w:r>
        <w:rPr>
          <w:szCs w:val="28"/>
        </w:rPr>
        <w:t>Таблица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909"/>
        <w:gridCol w:w="1257"/>
        <w:gridCol w:w="1091"/>
        <w:gridCol w:w="1091"/>
        <w:gridCol w:w="1091"/>
        <w:gridCol w:w="1091"/>
        <w:gridCol w:w="899"/>
      </w:tblGrid>
      <w:tr w:rsidR="00EC467C" w:rsidRPr="008B5BCE" w:rsidTr="004A7ADD">
        <w:trPr>
          <w:cantSplit/>
          <w:trHeight w:val="545"/>
        </w:trPr>
        <w:tc>
          <w:tcPr>
            <w:tcW w:w="2235" w:type="dxa"/>
            <w:gridSpan w:val="2"/>
            <w:shd w:val="clear" w:color="auto" w:fill="auto"/>
            <w:textDirection w:val="btLr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Н</w:t>
            </w:r>
            <w:proofErr w:type="gramStart"/>
            <w:r w:rsidRPr="008B5BCE">
              <w:rPr>
                <w:vertAlign w:val="subscript"/>
              </w:rPr>
              <w:t>1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9,6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10,8</w:t>
            </w:r>
          </w:p>
        </w:tc>
      </w:tr>
      <w:tr w:rsidR="00EC467C" w:rsidRPr="008B5BCE" w:rsidTr="004A7ADD">
        <w:trPr>
          <w:cantSplit/>
          <w:trHeight w:val="597"/>
        </w:trPr>
        <w:tc>
          <w:tcPr>
            <w:tcW w:w="2235" w:type="dxa"/>
            <w:gridSpan w:val="2"/>
            <w:shd w:val="clear" w:color="auto" w:fill="auto"/>
            <w:textDirection w:val="btLr"/>
          </w:tcPr>
          <w:p w:rsidR="00EC467C" w:rsidRPr="008B5BCE" w:rsidRDefault="00EC467C" w:rsidP="004A7ADD">
            <w:pPr>
              <w:spacing w:line="480" w:lineRule="auto"/>
            </w:pPr>
            <w:r w:rsidRPr="008B5BCE">
              <w:t>Н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14,4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13,2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12,6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13,2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12,6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14,4</w:t>
            </w:r>
          </w:p>
        </w:tc>
      </w:tr>
      <w:tr w:rsidR="00EC467C" w:rsidRPr="008B5BCE" w:rsidTr="004A7ADD">
        <w:tc>
          <w:tcPr>
            <w:tcW w:w="1326" w:type="dxa"/>
            <w:vMerge w:val="restart"/>
            <w:shd w:val="clear" w:color="auto" w:fill="auto"/>
            <w:textDirection w:val="btLr"/>
          </w:tcPr>
          <w:p w:rsidR="00EC467C" w:rsidRPr="008B5BCE" w:rsidRDefault="00EC467C" w:rsidP="004A7ADD">
            <w:pPr>
              <w:ind w:left="113" w:right="113"/>
              <w:jc w:val="center"/>
            </w:pPr>
            <w:r w:rsidRPr="008B5BCE">
              <w:t>Подвесное</w:t>
            </w:r>
          </w:p>
          <w:p w:rsidR="00EC467C" w:rsidRPr="008B5BCE" w:rsidRDefault="00EC467C" w:rsidP="004A7ADD">
            <w:pPr>
              <w:ind w:left="113" w:right="113"/>
              <w:jc w:val="center"/>
            </w:pPr>
            <w:r w:rsidRPr="008B5BCE">
              <w:t xml:space="preserve">оборудование </w:t>
            </w:r>
            <w:r w:rsidRPr="008B5BCE">
              <w:rPr>
                <w:lang w:val="en-US"/>
              </w:rPr>
              <w:t>Q</w:t>
            </w:r>
            <w:r w:rsidRPr="008B5BCE">
              <w:t>, т</w:t>
            </w:r>
          </w:p>
        </w:tc>
        <w:tc>
          <w:tcPr>
            <w:tcW w:w="90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vertAlign w:val="subscript"/>
                <w:lang w:val="en-US"/>
              </w:rPr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</w:tr>
      <w:tr w:rsidR="00EC467C" w:rsidRPr="008B5BCE" w:rsidTr="004A7ADD">
        <w:tc>
          <w:tcPr>
            <w:tcW w:w="1326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</w:pPr>
          </w:p>
        </w:tc>
        <w:tc>
          <w:tcPr>
            <w:tcW w:w="90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vertAlign w:val="subscript"/>
                <w:lang w:val="en-US"/>
              </w:rPr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</w:tr>
      <w:tr w:rsidR="00EC467C" w:rsidRPr="008B5BCE" w:rsidTr="004A7ADD">
        <w:tc>
          <w:tcPr>
            <w:tcW w:w="1326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</w:pPr>
          </w:p>
        </w:tc>
        <w:tc>
          <w:tcPr>
            <w:tcW w:w="90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vertAlign w:val="subscript"/>
                <w:lang w:val="en-US"/>
              </w:rPr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AD0061" w:rsidRDefault="00EC467C" w:rsidP="004A7ADD">
            <w:pPr>
              <w:spacing w:line="480" w:lineRule="auto"/>
              <w:jc w:val="center"/>
            </w:pPr>
            <w:r>
              <w:rPr>
                <w:lang w:val="en-US"/>
              </w:rPr>
              <w:t>5 т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 т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</w:tr>
      <w:tr w:rsidR="00EC467C" w:rsidRPr="008B5BCE" w:rsidTr="004A7ADD">
        <w:tc>
          <w:tcPr>
            <w:tcW w:w="1326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</w:pPr>
          </w:p>
        </w:tc>
        <w:tc>
          <w:tcPr>
            <w:tcW w:w="90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vertAlign w:val="subscript"/>
                <w:lang w:val="en-US"/>
              </w:rPr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-</w:t>
            </w:r>
          </w:p>
        </w:tc>
      </w:tr>
      <w:tr w:rsidR="00EC467C" w:rsidRPr="008B5BCE" w:rsidTr="004A7ADD">
        <w:tc>
          <w:tcPr>
            <w:tcW w:w="1326" w:type="dxa"/>
            <w:vMerge w:val="restart"/>
            <w:shd w:val="clear" w:color="auto" w:fill="auto"/>
            <w:textDirection w:val="btLr"/>
          </w:tcPr>
          <w:p w:rsidR="00EC467C" w:rsidRPr="008B5BCE" w:rsidRDefault="00EC467C" w:rsidP="004A7ADD">
            <w:pPr>
              <w:ind w:left="113" w:right="113"/>
              <w:jc w:val="center"/>
            </w:pPr>
            <w:r w:rsidRPr="008B5BCE">
              <w:t>Мостовые</w:t>
            </w:r>
          </w:p>
          <w:p w:rsidR="00EC467C" w:rsidRPr="008B5BCE" w:rsidRDefault="00EC467C" w:rsidP="004A7ADD">
            <w:pPr>
              <w:ind w:left="113" w:right="113"/>
              <w:jc w:val="center"/>
            </w:pPr>
            <w:r w:rsidRPr="008B5BCE">
              <w:t xml:space="preserve">Краны </w:t>
            </w:r>
            <w:r w:rsidRPr="008B5BCE">
              <w:rPr>
                <w:lang w:val="en-US"/>
              </w:rPr>
              <w:t>Q</w:t>
            </w:r>
            <w:r w:rsidRPr="008B5BCE">
              <w:t>, т</w:t>
            </w:r>
          </w:p>
        </w:tc>
        <w:tc>
          <w:tcPr>
            <w:tcW w:w="90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</w:tr>
      <w:tr w:rsidR="00EC467C" w:rsidRPr="008B5BCE" w:rsidTr="004A7ADD">
        <w:tc>
          <w:tcPr>
            <w:tcW w:w="1326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</w:pPr>
          </w:p>
        </w:tc>
        <w:tc>
          <w:tcPr>
            <w:tcW w:w="90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10 т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20 т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</w:tr>
      <w:tr w:rsidR="00EC467C" w:rsidRPr="008B5BCE" w:rsidTr="004A7ADD">
        <w:tc>
          <w:tcPr>
            <w:tcW w:w="1326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</w:pPr>
          </w:p>
        </w:tc>
        <w:tc>
          <w:tcPr>
            <w:tcW w:w="90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10 т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10 т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10 т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20 т</w:t>
            </w:r>
          </w:p>
        </w:tc>
      </w:tr>
      <w:tr w:rsidR="00EC467C" w:rsidRPr="008B5BCE" w:rsidTr="004A7ADD">
        <w:tc>
          <w:tcPr>
            <w:tcW w:w="1326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</w:pPr>
          </w:p>
        </w:tc>
        <w:tc>
          <w:tcPr>
            <w:tcW w:w="90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  <w:rPr>
                <w:lang w:val="en-US"/>
              </w:rPr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rPr>
                <w:lang w:val="en-US"/>
              </w:rPr>
              <w:t xml:space="preserve">30 </w:t>
            </w:r>
            <w:r w:rsidRPr="008B5BCE">
              <w:t>т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20 т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10 т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20 т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20 т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20 т</w:t>
            </w:r>
          </w:p>
        </w:tc>
      </w:tr>
      <w:tr w:rsidR="00EC467C" w:rsidRPr="008B5BCE" w:rsidTr="004A7ADD">
        <w:trPr>
          <w:trHeight w:val="413"/>
        </w:trPr>
        <w:tc>
          <w:tcPr>
            <w:tcW w:w="1326" w:type="dxa"/>
            <w:vMerge w:val="restart"/>
            <w:shd w:val="clear" w:color="auto" w:fill="auto"/>
            <w:textDirection w:val="btLr"/>
          </w:tcPr>
          <w:p w:rsidR="00EC467C" w:rsidRPr="008B5BCE" w:rsidRDefault="00EC467C" w:rsidP="004A7ADD">
            <w:pPr>
              <w:ind w:left="113" w:right="113"/>
              <w:jc w:val="center"/>
            </w:pPr>
            <w:r w:rsidRPr="008B5BCE">
              <w:t xml:space="preserve">Конструкции </w:t>
            </w:r>
          </w:p>
          <w:p w:rsidR="00EC467C" w:rsidRPr="008B5BCE" w:rsidRDefault="00EC467C" w:rsidP="004A7ADD">
            <w:pPr>
              <w:ind w:left="113" w:right="113"/>
              <w:jc w:val="center"/>
            </w:pPr>
            <w:r w:rsidRPr="008B5BCE">
              <w:t>покрытия</w:t>
            </w:r>
          </w:p>
        </w:tc>
        <w:tc>
          <w:tcPr>
            <w:tcW w:w="90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4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EC467C" w:rsidRPr="008B5BCE" w:rsidRDefault="00EC467C" w:rsidP="004A7ADD">
            <w:pPr>
              <w:jc w:val="center"/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1091" w:type="dxa"/>
            <w:vMerge w:val="restart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899" w:type="dxa"/>
            <w:vMerge w:val="restart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</w:tr>
      <w:tr w:rsidR="00EC467C" w:rsidRPr="008B5BCE" w:rsidTr="004A7ADD">
        <w:trPr>
          <w:trHeight w:val="408"/>
        </w:trPr>
        <w:tc>
          <w:tcPr>
            <w:tcW w:w="1326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</w:pPr>
          </w:p>
        </w:tc>
        <w:tc>
          <w:tcPr>
            <w:tcW w:w="90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3</w:t>
            </w:r>
          </w:p>
        </w:tc>
        <w:tc>
          <w:tcPr>
            <w:tcW w:w="1257" w:type="dxa"/>
            <w:vMerge/>
            <w:shd w:val="clear" w:color="auto" w:fill="auto"/>
          </w:tcPr>
          <w:p w:rsidR="00EC467C" w:rsidRPr="008B5BCE" w:rsidRDefault="00EC467C" w:rsidP="004A7ADD">
            <w:pPr>
              <w:jc w:val="center"/>
            </w:pPr>
          </w:p>
        </w:tc>
        <w:tc>
          <w:tcPr>
            <w:tcW w:w="1091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1091" w:type="dxa"/>
            <w:vMerge w:val="restart"/>
            <w:shd w:val="clear" w:color="auto" w:fill="auto"/>
            <w:textDirection w:val="btLr"/>
          </w:tcPr>
          <w:p w:rsidR="00EC467C" w:rsidRPr="008B5BCE" w:rsidRDefault="00EC467C" w:rsidP="004A7ADD">
            <w:pPr>
              <w:ind w:left="113" w:right="113"/>
              <w:jc w:val="center"/>
            </w:pPr>
            <w:r w:rsidRPr="008B5BCE">
              <w:t xml:space="preserve">3 </w:t>
            </w:r>
            <w:proofErr w:type="gramStart"/>
            <w:r w:rsidRPr="008B5BCE">
              <w:t>ж/б</w:t>
            </w:r>
            <w:proofErr w:type="gramEnd"/>
            <w:r w:rsidRPr="008B5BCE">
              <w:t xml:space="preserve"> фермы по 18 м</w:t>
            </w:r>
          </w:p>
        </w:tc>
        <w:tc>
          <w:tcPr>
            <w:tcW w:w="1091" w:type="dxa"/>
            <w:vMerge w:val="restart"/>
            <w:shd w:val="clear" w:color="auto" w:fill="auto"/>
            <w:textDirection w:val="btLr"/>
          </w:tcPr>
          <w:p w:rsidR="00EC467C" w:rsidRPr="008B5BCE" w:rsidRDefault="00EC467C" w:rsidP="004A7ADD">
            <w:pPr>
              <w:ind w:left="113" w:right="113"/>
              <w:jc w:val="center"/>
            </w:pPr>
            <w:r w:rsidRPr="008B5BCE">
              <w:t xml:space="preserve">3 </w:t>
            </w:r>
            <w:proofErr w:type="gramStart"/>
            <w:r w:rsidRPr="008B5BCE">
              <w:t>ж/б</w:t>
            </w:r>
            <w:proofErr w:type="gramEnd"/>
            <w:r w:rsidRPr="008B5BCE">
              <w:t xml:space="preserve"> фермы по 24 м</w:t>
            </w:r>
          </w:p>
        </w:tc>
        <w:tc>
          <w:tcPr>
            <w:tcW w:w="1091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899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</w:tr>
      <w:tr w:rsidR="00EC467C" w:rsidRPr="008B5BCE" w:rsidTr="004A7ADD">
        <w:tc>
          <w:tcPr>
            <w:tcW w:w="1326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</w:pPr>
          </w:p>
        </w:tc>
        <w:tc>
          <w:tcPr>
            <w:tcW w:w="90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2</w:t>
            </w:r>
          </w:p>
        </w:tc>
        <w:tc>
          <w:tcPr>
            <w:tcW w:w="1257" w:type="dxa"/>
            <w:vMerge w:val="restart"/>
            <w:shd w:val="clear" w:color="auto" w:fill="auto"/>
            <w:textDirection w:val="btLr"/>
          </w:tcPr>
          <w:p w:rsidR="00EC467C" w:rsidRPr="008B5BCE" w:rsidRDefault="00EC467C" w:rsidP="004A7ADD">
            <w:pPr>
              <w:ind w:left="113" w:right="113"/>
              <w:jc w:val="center"/>
            </w:pPr>
            <w:r w:rsidRPr="008B5BCE">
              <w:t xml:space="preserve">2 </w:t>
            </w:r>
            <w:proofErr w:type="gramStart"/>
            <w:r w:rsidRPr="008B5BCE">
              <w:t>ж/б</w:t>
            </w:r>
            <w:proofErr w:type="gramEnd"/>
            <w:r w:rsidRPr="008B5BCE">
              <w:t xml:space="preserve"> фермы по 30 м</w:t>
            </w:r>
          </w:p>
        </w:tc>
        <w:tc>
          <w:tcPr>
            <w:tcW w:w="1091" w:type="dxa"/>
            <w:vMerge w:val="restart"/>
            <w:shd w:val="clear" w:color="auto" w:fill="auto"/>
            <w:textDirection w:val="btLr"/>
          </w:tcPr>
          <w:p w:rsidR="00EC467C" w:rsidRPr="008B5BCE" w:rsidRDefault="00EC467C" w:rsidP="004A7ADD">
            <w:pPr>
              <w:ind w:left="113" w:right="113"/>
              <w:jc w:val="center"/>
            </w:pPr>
            <w:r w:rsidRPr="008B5BCE">
              <w:t xml:space="preserve">2 </w:t>
            </w:r>
            <w:proofErr w:type="gramStart"/>
            <w:r w:rsidRPr="008B5BCE">
              <w:t>ж/б</w:t>
            </w:r>
            <w:proofErr w:type="gramEnd"/>
            <w:r w:rsidRPr="008B5BCE">
              <w:t xml:space="preserve"> фермы по 24 м</w:t>
            </w:r>
          </w:p>
        </w:tc>
        <w:tc>
          <w:tcPr>
            <w:tcW w:w="1091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1091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1091" w:type="dxa"/>
            <w:vMerge w:val="restart"/>
            <w:shd w:val="clear" w:color="auto" w:fill="auto"/>
            <w:textDirection w:val="btLr"/>
          </w:tcPr>
          <w:p w:rsidR="00EC467C" w:rsidRPr="008B5BCE" w:rsidRDefault="00EC467C" w:rsidP="004A7ADD">
            <w:pPr>
              <w:ind w:left="113" w:right="113"/>
              <w:jc w:val="both"/>
            </w:pPr>
            <w:proofErr w:type="gramStart"/>
            <w:r w:rsidRPr="008B5BCE">
              <w:t>ж/б</w:t>
            </w:r>
            <w:proofErr w:type="gramEnd"/>
            <w:r w:rsidRPr="008B5BCE">
              <w:t xml:space="preserve"> фермы 30, 18 м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EC467C" w:rsidRPr="008B5BCE" w:rsidRDefault="00EC467C" w:rsidP="004A7ADD">
            <w:pPr>
              <w:ind w:left="113" w:right="113"/>
              <w:jc w:val="center"/>
            </w:pPr>
            <w:proofErr w:type="gramStart"/>
            <w:r w:rsidRPr="008B5BCE">
              <w:t>ж/б</w:t>
            </w:r>
            <w:proofErr w:type="gramEnd"/>
            <w:r w:rsidRPr="008B5BCE">
              <w:t xml:space="preserve"> фермы 30, 24 м</w:t>
            </w:r>
          </w:p>
        </w:tc>
      </w:tr>
      <w:tr w:rsidR="00EC467C" w:rsidRPr="008B5BCE" w:rsidTr="004A7ADD">
        <w:tc>
          <w:tcPr>
            <w:tcW w:w="1326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</w:pPr>
          </w:p>
        </w:tc>
        <w:tc>
          <w:tcPr>
            <w:tcW w:w="90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1</w:t>
            </w:r>
          </w:p>
        </w:tc>
        <w:tc>
          <w:tcPr>
            <w:tcW w:w="1257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1091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1091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1091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1091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  <w:tc>
          <w:tcPr>
            <w:tcW w:w="899" w:type="dxa"/>
            <w:vMerge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</w:p>
        </w:tc>
      </w:tr>
      <w:tr w:rsidR="00EC467C" w:rsidRPr="008B5BCE" w:rsidTr="004A7ADD">
        <w:tc>
          <w:tcPr>
            <w:tcW w:w="2235" w:type="dxa"/>
            <w:gridSpan w:val="2"/>
            <w:shd w:val="clear" w:color="auto" w:fill="auto"/>
          </w:tcPr>
          <w:p w:rsidR="00EC467C" w:rsidRPr="008B5BCE" w:rsidRDefault="00EC467C" w:rsidP="004A7ADD">
            <w:pPr>
              <w:jc w:val="center"/>
            </w:pPr>
            <w:r w:rsidRPr="008B5BCE">
              <w:t>Шаг колонн</w:t>
            </w:r>
          </w:p>
          <w:p w:rsidR="00EC467C" w:rsidRPr="00CF4F5C" w:rsidRDefault="00EC467C" w:rsidP="004A7ADD">
            <w:pPr>
              <w:jc w:val="center"/>
            </w:pPr>
            <w:r w:rsidRPr="008B5BCE">
              <w:rPr>
                <w:lang w:val="en-US"/>
              </w:rPr>
              <w:t>b</w:t>
            </w:r>
            <w:r w:rsidRPr="008B5BCE">
              <w:t xml:space="preserve"> </w:t>
            </w:r>
            <w:r w:rsidRPr="008B5BCE">
              <w:rPr>
                <w:lang w:val="en-US"/>
              </w:rPr>
              <w:t>x</w:t>
            </w:r>
            <w:r w:rsidRPr="008B5BCE">
              <w:t xml:space="preserve"> </w:t>
            </w:r>
            <w:r w:rsidRPr="008B5BCE">
              <w:rPr>
                <w:lang w:val="en-US"/>
              </w:rPr>
              <w:t>n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6х6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12х3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6х7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12х4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6х6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12х3</w:t>
            </w:r>
          </w:p>
        </w:tc>
      </w:tr>
      <w:tr w:rsidR="00EC467C" w:rsidRPr="008B5BCE" w:rsidTr="004A7ADD">
        <w:trPr>
          <w:cantSplit/>
          <w:trHeight w:val="581"/>
        </w:trPr>
        <w:tc>
          <w:tcPr>
            <w:tcW w:w="2235" w:type="dxa"/>
            <w:gridSpan w:val="2"/>
            <w:shd w:val="clear" w:color="auto" w:fill="auto"/>
            <w:textDirection w:val="btLr"/>
          </w:tcPr>
          <w:p w:rsidR="00EC467C" w:rsidRPr="008B5BCE" w:rsidRDefault="00EC467C" w:rsidP="004A7ADD">
            <w:pPr>
              <w:spacing w:line="480" w:lineRule="auto"/>
              <w:ind w:left="113" w:right="113"/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</w:tr>
      <w:tr w:rsidR="00EC467C" w:rsidRPr="008B5BCE" w:rsidTr="004A7ADD">
        <w:trPr>
          <w:cantSplit/>
          <w:trHeight w:val="547"/>
        </w:trPr>
        <w:tc>
          <w:tcPr>
            <w:tcW w:w="2235" w:type="dxa"/>
            <w:gridSpan w:val="2"/>
            <w:shd w:val="clear" w:color="auto" w:fill="auto"/>
            <w:textDirection w:val="btLr"/>
          </w:tcPr>
          <w:p w:rsidR="00EC467C" w:rsidRPr="008B5BCE" w:rsidRDefault="00EC467C" w:rsidP="004A7ADD">
            <w:pPr>
              <w:spacing w:line="480" w:lineRule="auto"/>
              <w:ind w:left="113" w:right="113"/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18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24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-</w:t>
            </w:r>
          </w:p>
        </w:tc>
      </w:tr>
      <w:tr w:rsidR="00EC467C" w:rsidRPr="008B5BCE" w:rsidTr="004A7ADD">
        <w:trPr>
          <w:cantSplit/>
          <w:trHeight w:val="413"/>
        </w:trPr>
        <w:tc>
          <w:tcPr>
            <w:tcW w:w="2235" w:type="dxa"/>
            <w:gridSpan w:val="2"/>
            <w:shd w:val="clear" w:color="auto" w:fill="auto"/>
            <w:textDirection w:val="btLr"/>
          </w:tcPr>
          <w:p w:rsidR="00EC467C" w:rsidRPr="008B5BCE" w:rsidRDefault="00EC467C" w:rsidP="004A7ADD">
            <w:pPr>
              <w:spacing w:line="480" w:lineRule="auto"/>
              <w:ind w:left="113" w:right="113"/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30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24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18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24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18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18</w:t>
            </w:r>
          </w:p>
        </w:tc>
      </w:tr>
      <w:tr w:rsidR="00EC467C" w:rsidRPr="008B5BCE" w:rsidTr="004A7ADD">
        <w:trPr>
          <w:cantSplit/>
          <w:trHeight w:val="449"/>
        </w:trPr>
        <w:tc>
          <w:tcPr>
            <w:tcW w:w="2235" w:type="dxa"/>
            <w:gridSpan w:val="2"/>
            <w:shd w:val="clear" w:color="auto" w:fill="auto"/>
            <w:textDirection w:val="btLr"/>
          </w:tcPr>
          <w:p w:rsidR="00EC467C" w:rsidRPr="008B5BCE" w:rsidRDefault="00EC467C" w:rsidP="004A7ADD">
            <w:pPr>
              <w:spacing w:line="480" w:lineRule="auto"/>
              <w:ind w:left="113" w:right="113"/>
            </w:pPr>
            <w:r w:rsidRPr="008B5BCE">
              <w:rPr>
                <w:lang w:val="en-US"/>
              </w:rPr>
              <w:t>l</w:t>
            </w:r>
            <w:r w:rsidRPr="008B5BCE">
              <w:rPr>
                <w:vertAlign w:val="subscript"/>
                <w:lang w:val="en-US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30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24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18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24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30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24</w:t>
            </w:r>
          </w:p>
        </w:tc>
      </w:tr>
      <w:tr w:rsidR="00EC467C" w:rsidRPr="008B5BCE" w:rsidTr="004A7ADD">
        <w:tc>
          <w:tcPr>
            <w:tcW w:w="2235" w:type="dxa"/>
            <w:gridSpan w:val="2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№ схемы</w:t>
            </w:r>
          </w:p>
        </w:tc>
        <w:tc>
          <w:tcPr>
            <w:tcW w:w="2348" w:type="dxa"/>
            <w:gridSpan w:val="2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Схема 5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Схема 6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Схема 7</w:t>
            </w:r>
          </w:p>
        </w:tc>
      </w:tr>
      <w:tr w:rsidR="00EC467C" w:rsidRPr="008B5BCE" w:rsidTr="004A7ADD">
        <w:tc>
          <w:tcPr>
            <w:tcW w:w="2235" w:type="dxa"/>
            <w:gridSpan w:val="2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№ варианта</w:t>
            </w:r>
          </w:p>
        </w:tc>
        <w:tc>
          <w:tcPr>
            <w:tcW w:w="1257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21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22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23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24</w:t>
            </w:r>
          </w:p>
        </w:tc>
        <w:tc>
          <w:tcPr>
            <w:tcW w:w="1091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25</w:t>
            </w:r>
          </w:p>
        </w:tc>
        <w:tc>
          <w:tcPr>
            <w:tcW w:w="899" w:type="dxa"/>
            <w:shd w:val="clear" w:color="auto" w:fill="auto"/>
          </w:tcPr>
          <w:p w:rsidR="00EC467C" w:rsidRPr="008B5BCE" w:rsidRDefault="00EC467C" w:rsidP="004A7ADD">
            <w:pPr>
              <w:spacing w:line="480" w:lineRule="auto"/>
              <w:jc w:val="center"/>
            </w:pPr>
            <w:r w:rsidRPr="008B5BCE">
              <w:t>26</w:t>
            </w:r>
          </w:p>
        </w:tc>
      </w:tr>
    </w:tbl>
    <w:p w:rsidR="00EC467C" w:rsidRPr="0052640C" w:rsidRDefault="00EC467C" w:rsidP="00EC467C">
      <w:pPr>
        <w:spacing w:line="480" w:lineRule="auto"/>
        <w:rPr>
          <w:szCs w:val="28"/>
        </w:rPr>
      </w:pPr>
    </w:p>
    <w:p w:rsidR="00EC467C" w:rsidRDefault="00EC467C" w:rsidP="00EC467C">
      <w:pPr>
        <w:spacing w:line="480" w:lineRule="auto"/>
        <w:jc w:val="right"/>
        <w:rPr>
          <w:b/>
          <w:szCs w:val="28"/>
        </w:rPr>
      </w:pPr>
    </w:p>
    <w:p w:rsidR="00EC467C" w:rsidRPr="008731B0" w:rsidRDefault="00EC467C" w:rsidP="00EC467C">
      <w:pPr>
        <w:spacing w:line="480" w:lineRule="auto"/>
        <w:jc w:val="right"/>
        <w:rPr>
          <w:b/>
          <w:szCs w:val="28"/>
        </w:rPr>
      </w:pPr>
      <w:r w:rsidRPr="008731B0">
        <w:rPr>
          <w:b/>
          <w:szCs w:val="28"/>
        </w:rPr>
        <w:t>Приложение</w:t>
      </w:r>
      <w:proofErr w:type="gramStart"/>
      <w:r w:rsidRPr="008731B0">
        <w:rPr>
          <w:b/>
          <w:szCs w:val="28"/>
        </w:rPr>
        <w:t xml:space="preserve"> Б</w:t>
      </w:r>
      <w:proofErr w:type="gramEnd"/>
    </w:p>
    <w:p w:rsidR="00EC467C" w:rsidRDefault="00EC467C" w:rsidP="00EC467C">
      <w:pPr>
        <w:spacing w:line="360" w:lineRule="auto"/>
        <w:jc w:val="right"/>
        <w:rPr>
          <w:szCs w:val="28"/>
        </w:rPr>
      </w:pPr>
      <w:r>
        <w:rPr>
          <w:szCs w:val="28"/>
        </w:rPr>
        <w:t>Схема 1</w:t>
      </w:r>
    </w:p>
    <w:p w:rsidR="00EC467C" w:rsidRDefault="00EC467C" w:rsidP="00EC467C">
      <w:pPr>
        <w:spacing w:line="360" w:lineRule="auto"/>
        <w:jc w:val="center"/>
      </w:pPr>
      <w:r>
        <w:object w:dxaOrig="8427" w:dyaOrig="13750">
          <v:shape id="_x0000_i1049" type="#_x0000_t75" style="width:384pt;height:600pt" o:ole="">
            <v:imagedata r:id="rId49" o:title="" cropbottom="1961f" cropleft="-526f" cropright="-307f"/>
          </v:shape>
          <o:OLEObject Type="Embed" ProgID="KOMPAS.FRW" ShapeID="_x0000_i1049" DrawAspect="Content" ObjectID="_1536482854" r:id="rId50"/>
        </w:object>
      </w:r>
    </w:p>
    <w:p w:rsidR="00EC467C" w:rsidRDefault="00EC467C" w:rsidP="00EC467C">
      <w:pPr>
        <w:spacing w:line="360" w:lineRule="auto"/>
        <w:jc w:val="center"/>
      </w:pPr>
    </w:p>
    <w:p w:rsidR="00EC467C" w:rsidRDefault="00EC467C" w:rsidP="00EC467C">
      <w:pPr>
        <w:spacing w:line="480" w:lineRule="auto"/>
        <w:jc w:val="right"/>
        <w:rPr>
          <w:szCs w:val="28"/>
        </w:rPr>
      </w:pPr>
    </w:p>
    <w:p w:rsidR="004A7ADD" w:rsidRDefault="004A7ADD" w:rsidP="00EC467C">
      <w:pPr>
        <w:spacing w:line="480" w:lineRule="auto"/>
        <w:jc w:val="right"/>
        <w:rPr>
          <w:szCs w:val="28"/>
        </w:rPr>
      </w:pPr>
    </w:p>
    <w:p w:rsidR="00EC467C" w:rsidRDefault="00EC467C" w:rsidP="00EC467C">
      <w:pPr>
        <w:spacing w:line="480" w:lineRule="auto"/>
        <w:jc w:val="right"/>
        <w:rPr>
          <w:szCs w:val="28"/>
        </w:rPr>
      </w:pPr>
      <w:r>
        <w:rPr>
          <w:szCs w:val="28"/>
        </w:rPr>
        <w:t>Продолжение прил. Б</w:t>
      </w:r>
    </w:p>
    <w:p w:rsidR="00EC467C" w:rsidRDefault="00EC467C" w:rsidP="00EC467C">
      <w:pPr>
        <w:spacing w:line="360" w:lineRule="auto"/>
        <w:jc w:val="right"/>
        <w:rPr>
          <w:szCs w:val="28"/>
        </w:rPr>
      </w:pPr>
      <w:r>
        <w:rPr>
          <w:szCs w:val="28"/>
        </w:rPr>
        <w:t>Схема 2</w:t>
      </w:r>
    </w:p>
    <w:p w:rsidR="00EC467C" w:rsidRDefault="00EC467C" w:rsidP="00EC467C">
      <w:pPr>
        <w:spacing w:line="360" w:lineRule="auto"/>
        <w:jc w:val="center"/>
        <w:rPr>
          <w:b/>
        </w:rPr>
      </w:pPr>
      <w:r w:rsidRPr="0041473A">
        <w:rPr>
          <w:b/>
        </w:rPr>
        <w:object w:dxaOrig="8175" w:dyaOrig="14863">
          <v:shape id="_x0000_i1050" type="#_x0000_t75" style="width:369.75pt;height:609.75pt" o:ole="">
            <v:imagedata r:id="rId51" o:title="" cropbottom="682f"/>
          </v:shape>
          <o:OLEObject Type="Embed" ProgID="KOMPAS.FRW" ShapeID="_x0000_i1050" DrawAspect="Content" ObjectID="_1536482855" r:id="rId52"/>
        </w:object>
      </w:r>
    </w:p>
    <w:p w:rsidR="00EC467C" w:rsidRDefault="00EC467C" w:rsidP="00EC467C">
      <w:pPr>
        <w:spacing w:line="480" w:lineRule="auto"/>
        <w:jc w:val="right"/>
        <w:rPr>
          <w:szCs w:val="28"/>
        </w:rPr>
      </w:pPr>
    </w:p>
    <w:p w:rsidR="00530362" w:rsidRDefault="00530362" w:rsidP="00EC467C">
      <w:pPr>
        <w:spacing w:line="480" w:lineRule="auto"/>
        <w:jc w:val="right"/>
        <w:rPr>
          <w:szCs w:val="28"/>
        </w:rPr>
      </w:pPr>
    </w:p>
    <w:p w:rsidR="00EC467C" w:rsidRDefault="00EC467C" w:rsidP="00EC467C">
      <w:pPr>
        <w:spacing w:line="480" w:lineRule="auto"/>
        <w:jc w:val="right"/>
        <w:rPr>
          <w:szCs w:val="28"/>
        </w:rPr>
      </w:pPr>
      <w:r>
        <w:rPr>
          <w:szCs w:val="28"/>
        </w:rPr>
        <w:t>Продолжение прил. Б</w:t>
      </w:r>
    </w:p>
    <w:p w:rsidR="00EC467C" w:rsidRDefault="00EC467C" w:rsidP="00EC467C">
      <w:pPr>
        <w:spacing w:line="360" w:lineRule="auto"/>
        <w:jc w:val="right"/>
        <w:rPr>
          <w:szCs w:val="28"/>
        </w:rPr>
      </w:pPr>
      <w:r>
        <w:rPr>
          <w:szCs w:val="28"/>
        </w:rPr>
        <w:t>Схема 3</w:t>
      </w:r>
    </w:p>
    <w:p w:rsidR="00EC467C" w:rsidRDefault="00EC467C" w:rsidP="00EC467C">
      <w:pPr>
        <w:spacing w:line="360" w:lineRule="auto"/>
        <w:jc w:val="center"/>
        <w:rPr>
          <w:szCs w:val="28"/>
        </w:rPr>
      </w:pPr>
      <w:r w:rsidRPr="001D657C">
        <w:rPr>
          <w:b/>
        </w:rPr>
        <w:object w:dxaOrig="8786" w:dyaOrig="16104">
          <v:shape id="_x0000_i1051" type="#_x0000_t75" style="width:395.25pt;height:590.25pt" o:ole="">
            <v:imagedata r:id="rId53" o:title="" cropbottom="673f"/>
          </v:shape>
          <o:OLEObject Type="Embed" ProgID="KOMPAS.FRW" ShapeID="_x0000_i1051" DrawAspect="Content" ObjectID="_1536482856" r:id="rId54"/>
        </w:object>
      </w:r>
    </w:p>
    <w:p w:rsidR="00EC467C" w:rsidRDefault="00EC467C" w:rsidP="00EC467C">
      <w:pPr>
        <w:spacing w:line="480" w:lineRule="auto"/>
        <w:jc w:val="right"/>
        <w:rPr>
          <w:szCs w:val="28"/>
        </w:rPr>
      </w:pPr>
    </w:p>
    <w:p w:rsidR="00EC467C" w:rsidRDefault="00EC467C" w:rsidP="00EC467C">
      <w:pPr>
        <w:spacing w:line="480" w:lineRule="auto"/>
        <w:jc w:val="right"/>
        <w:rPr>
          <w:szCs w:val="28"/>
        </w:rPr>
      </w:pPr>
    </w:p>
    <w:p w:rsidR="00530362" w:rsidRDefault="00530362" w:rsidP="00EC467C">
      <w:pPr>
        <w:spacing w:line="480" w:lineRule="auto"/>
        <w:jc w:val="right"/>
        <w:rPr>
          <w:szCs w:val="28"/>
        </w:rPr>
      </w:pPr>
    </w:p>
    <w:p w:rsidR="00EC467C" w:rsidRDefault="00EC467C" w:rsidP="00EC467C">
      <w:pPr>
        <w:spacing w:line="480" w:lineRule="auto"/>
        <w:jc w:val="right"/>
        <w:rPr>
          <w:szCs w:val="28"/>
        </w:rPr>
      </w:pPr>
      <w:r>
        <w:rPr>
          <w:szCs w:val="28"/>
        </w:rPr>
        <w:t>Продолжение прил. Б</w:t>
      </w:r>
    </w:p>
    <w:p w:rsidR="00EC467C" w:rsidRDefault="00EC467C" w:rsidP="00EC467C">
      <w:pPr>
        <w:spacing w:line="360" w:lineRule="auto"/>
        <w:jc w:val="right"/>
        <w:rPr>
          <w:szCs w:val="28"/>
        </w:rPr>
      </w:pPr>
      <w:r>
        <w:rPr>
          <w:szCs w:val="28"/>
        </w:rPr>
        <w:t>Схема 4</w:t>
      </w:r>
    </w:p>
    <w:p w:rsidR="00EC467C" w:rsidRDefault="00EC467C" w:rsidP="00EC467C">
      <w:pPr>
        <w:spacing w:line="360" w:lineRule="auto"/>
        <w:jc w:val="center"/>
        <w:rPr>
          <w:b/>
        </w:rPr>
      </w:pPr>
    </w:p>
    <w:p w:rsidR="00EC467C" w:rsidRDefault="00EC467C" w:rsidP="00EC467C">
      <w:pPr>
        <w:spacing w:line="360" w:lineRule="auto"/>
        <w:jc w:val="center"/>
        <w:rPr>
          <w:b/>
        </w:rPr>
      </w:pPr>
      <w:r w:rsidRPr="00FC3E15">
        <w:rPr>
          <w:b/>
        </w:rPr>
        <w:object w:dxaOrig="8287" w:dyaOrig="15705">
          <v:shape id="_x0000_i1052" type="#_x0000_t75" style="width:369pt;height:575.25pt" o:ole="">
            <v:imagedata r:id="rId55" o:title=""/>
          </v:shape>
          <o:OLEObject Type="Embed" ProgID="KOMPAS.FRW" ShapeID="_x0000_i1052" DrawAspect="Content" ObjectID="_1536482857" r:id="rId56"/>
        </w:object>
      </w:r>
    </w:p>
    <w:p w:rsidR="00EC467C" w:rsidRPr="0003735A" w:rsidRDefault="00EC467C" w:rsidP="00EC467C">
      <w:pPr>
        <w:spacing w:line="360" w:lineRule="auto"/>
        <w:jc w:val="center"/>
        <w:rPr>
          <w:b/>
        </w:rPr>
      </w:pPr>
    </w:p>
    <w:p w:rsidR="00EC467C" w:rsidRDefault="00EC467C" w:rsidP="00EC467C">
      <w:pPr>
        <w:tabs>
          <w:tab w:val="left" w:pos="6045"/>
          <w:tab w:val="right" w:pos="8731"/>
        </w:tabs>
        <w:spacing w:line="480" w:lineRule="auto"/>
        <w:rPr>
          <w:szCs w:val="28"/>
        </w:rPr>
      </w:pPr>
      <w:r>
        <w:rPr>
          <w:szCs w:val="28"/>
        </w:rPr>
        <w:tab/>
      </w:r>
    </w:p>
    <w:p w:rsidR="00530362" w:rsidRDefault="00530362" w:rsidP="00EC467C">
      <w:pPr>
        <w:tabs>
          <w:tab w:val="left" w:pos="6045"/>
          <w:tab w:val="right" w:pos="8731"/>
        </w:tabs>
        <w:spacing w:line="480" w:lineRule="auto"/>
        <w:rPr>
          <w:szCs w:val="28"/>
        </w:rPr>
      </w:pPr>
    </w:p>
    <w:p w:rsidR="00EC467C" w:rsidRDefault="00EC467C" w:rsidP="00530362">
      <w:pPr>
        <w:tabs>
          <w:tab w:val="left" w:pos="6045"/>
          <w:tab w:val="right" w:pos="8731"/>
        </w:tabs>
        <w:spacing w:line="480" w:lineRule="auto"/>
        <w:jc w:val="right"/>
        <w:rPr>
          <w:szCs w:val="28"/>
        </w:rPr>
      </w:pPr>
      <w:r>
        <w:rPr>
          <w:szCs w:val="28"/>
        </w:rPr>
        <w:tab/>
        <w:t>Продолжение прил. Б</w:t>
      </w:r>
    </w:p>
    <w:p w:rsidR="00EC467C" w:rsidRDefault="00EC467C" w:rsidP="00EC467C">
      <w:pPr>
        <w:spacing w:line="360" w:lineRule="auto"/>
        <w:jc w:val="right"/>
        <w:rPr>
          <w:szCs w:val="28"/>
        </w:rPr>
      </w:pPr>
      <w:r>
        <w:rPr>
          <w:szCs w:val="28"/>
        </w:rPr>
        <w:t>Схема 5</w:t>
      </w:r>
    </w:p>
    <w:p w:rsidR="00EC467C" w:rsidRDefault="0047634B" w:rsidP="00EC467C">
      <w:pPr>
        <w:spacing w:line="360" w:lineRule="auto"/>
        <w:jc w:val="center"/>
        <w:rPr>
          <w:b/>
          <w:szCs w:val="28"/>
        </w:rPr>
      </w:pPr>
      <w:r w:rsidRPr="0047634B">
        <w:rPr>
          <w:b/>
          <w:szCs w:val="28"/>
        </w:rPr>
        <w:pict>
          <v:shape id="_x0000_i1053" type="#_x0000_t75" style="width:398.25pt;height:592.5pt">
            <v:imagedata r:id="rId57" o:title=""/>
          </v:shape>
        </w:pict>
      </w:r>
    </w:p>
    <w:p w:rsidR="00EC467C" w:rsidRPr="00DA33A9" w:rsidRDefault="00EC467C" w:rsidP="00EC467C">
      <w:pPr>
        <w:spacing w:line="360" w:lineRule="auto"/>
        <w:jc w:val="center"/>
        <w:rPr>
          <w:b/>
          <w:szCs w:val="28"/>
        </w:rPr>
      </w:pPr>
    </w:p>
    <w:p w:rsidR="00EC467C" w:rsidRDefault="00EC467C" w:rsidP="00EC467C">
      <w:pPr>
        <w:tabs>
          <w:tab w:val="left" w:pos="6045"/>
          <w:tab w:val="right" w:pos="8731"/>
        </w:tabs>
        <w:spacing w:line="480" w:lineRule="auto"/>
        <w:rPr>
          <w:szCs w:val="28"/>
        </w:rPr>
      </w:pPr>
      <w:r>
        <w:rPr>
          <w:szCs w:val="28"/>
        </w:rPr>
        <w:tab/>
      </w:r>
    </w:p>
    <w:p w:rsidR="00530362" w:rsidRDefault="00530362" w:rsidP="00EC467C">
      <w:pPr>
        <w:tabs>
          <w:tab w:val="left" w:pos="6045"/>
          <w:tab w:val="right" w:pos="8731"/>
        </w:tabs>
        <w:spacing w:line="480" w:lineRule="auto"/>
        <w:rPr>
          <w:szCs w:val="28"/>
        </w:rPr>
      </w:pPr>
    </w:p>
    <w:p w:rsidR="00EC467C" w:rsidRDefault="00EC467C" w:rsidP="00EC467C">
      <w:pPr>
        <w:tabs>
          <w:tab w:val="left" w:pos="6045"/>
          <w:tab w:val="right" w:pos="8731"/>
        </w:tabs>
        <w:spacing w:line="480" w:lineRule="auto"/>
        <w:jc w:val="right"/>
        <w:rPr>
          <w:szCs w:val="28"/>
        </w:rPr>
      </w:pPr>
      <w:r>
        <w:rPr>
          <w:szCs w:val="28"/>
        </w:rPr>
        <w:t>Продолжение прил. Б</w:t>
      </w:r>
    </w:p>
    <w:p w:rsidR="00EC467C" w:rsidRPr="00DA33A9" w:rsidRDefault="00EC467C" w:rsidP="00EC467C">
      <w:pPr>
        <w:spacing w:line="360" w:lineRule="auto"/>
        <w:jc w:val="right"/>
        <w:rPr>
          <w:szCs w:val="28"/>
        </w:rPr>
      </w:pPr>
      <w:r>
        <w:rPr>
          <w:szCs w:val="28"/>
        </w:rPr>
        <w:t>Схема 6</w:t>
      </w:r>
    </w:p>
    <w:p w:rsidR="00EC467C" w:rsidRDefault="0047634B" w:rsidP="00EC467C">
      <w:pPr>
        <w:spacing w:line="360" w:lineRule="auto"/>
        <w:jc w:val="center"/>
        <w:rPr>
          <w:b/>
          <w:szCs w:val="28"/>
        </w:rPr>
      </w:pPr>
      <w:r w:rsidRPr="0047634B">
        <w:rPr>
          <w:b/>
          <w:szCs w:val="28"/>
        </w:rPr>
        <w:pict>
          <v:shape id="_x0000_i1054" type="#_x0000_t75" style="width:408pt;height:594.75pt">
            <v:imagedata r:id="rId58" o:title=""/>
          </v:shape>
        </w:pict>
      </w:r>
    </w:p>
    <w:p w:rsidR="00EC467C" w:rsidRDefault="00EC467C" w:rsidP="00EC467C">
      <w:pPr>
        <w:tabs>
          <w:tab w:val="left" w:pos="6045"/>
          <w:tab w:val="right" w:pos="8731"/>
        </w:tabs>
        <w:spacing w:line="480" w:lineRule="auto"/>
        <w:jc w:val="both"/>
        <w:rPr>
          <w:szCs w:val="28"/>
        </w:rPr>
      </w:pPr>
      <w:r>
        <w:rPr>
          <w:szCs w:val="28"/>
        </w:rPr>
        <w:tab/>
        <w:t xml:space="preserve">  </w:t>
      </w:r>
    </w:p>
    <w:p w:rsidR="00EC467C" w:rsidRDefault="00EC467C" w:rsidP="00EC467C">
      <w:pPr>
        <w:tabs>
          <w:tab w:val="left" w:pos="6045"/>
          <w:tab w:val="right" w:pos="8731"/>
        </w:tabs>
        <w:spacing w:line="480" w:lineRule="auto"/>
        <w:jc w:val="right"/>
        <w:rPr>
          <w:szCs w:val="28"/>
        </w:rPr>
      </w:pPr>
    </w:p>
    <w:p w:rsidR="00530362" w:rsidRDefault="00530362" w:rsidP="00EC467C">
      <w:pPr>
        <w:tabs>
          <w:tab w:val="left" w:pos="6045"/>
          <w:tab w:val="right" w:pos="8731"/>
        </w:tabs>
        <w:spacing w:line="480" w:lineRule="auto"/>
        <w:jc w:val="right"/>
        <w:rPr>
          <w:szCs w:val="28"/>
        </w:rPr>
      </w:pPr>
    </w:p>
    <w:p w:rsidR="00EC467C" w:rsidRDefault="00EC467C" w:rsidP="00EC467C">
      <w:pPr>
        <w:tabs>
          <w:tab w:val="left" w:pos="6045"/>
          <w:tab w:val="right" w:pos="8731"/>
        </w:tabs>
        <w:spacing w:line="480" w:lineRule="auto"/>
        <w:jc w:val="right"/>
        <w:rPr>
          <w:szCs w:val="28"/>
        </w:rPr>
      </w:pPr>
      <w:r>
        <w:rPr>
          <w:szCs w:val="28"/>
        </w:rPr>
        <w:t xml:space="preserve">   Окончание прил. Б</w:t>
      </w:r>
    </w:p>
    <w:p w:rsidR="00EC467C" w:rsidRPr="00CF4F5C" w:rsidRDefault="00EC467C" w:rsidP="00EC467C">
      <w:pPr>
        <w:spacing w:line="360" w:lineRule="auto"/>
        <w:jc w:val="right"/>
        <w:rPr>
          <w:szCs w:val="28"/>
        </w:rPr>
      </w:pPr>
      <w:r w:rsidRPr="00CF4F5C">
        <w:rPr>
          <w:szCs w:val="28"/>
        </w:rPr>
        <w:t>Схема 7</w:t>
      </w:r>
    </w:p>
    <w:p w:rsidR="00EC467C" w:rsidRDefault="0047634B" w:rsidP="00EC467C">
      <w:pPr>
        <w:spacing w:line="360" w:lineRule="auto"/>
        <w:jc w:val="center"/>
        <w:rPr>
          <w:b/>
          <w:szCs w:val="28"/>
        </w:rPr>
      </w:pPr>
      <w:r w:rsidRPr="0047634B">
        <w:rPr>
          <w:b/>
          <w:szCs w:val="28"/>
        </w:rPr>
        <w:pict>
          <v:shape id="_x0000_i1055" type="#_x0000_t75" style="width:386.25pt;height:615.75pt">
            <v:imagedata r:id="rId59" o:title=""/>
          </v:shape>
        </w:pict>
      </w:r>
    </w:p>
    <w:p w:rsidR="00EC467C" w:rsidRDefault="00EC467C" w:rsidP="00EC467C">
      <w:pPr>
        <w:spacing w:line="360" w:lineRule="auto"/>
        <w:jc w:val="right"/>
        <w:rPr>
          <w:szCs w:val="28"/>
        </w:rPr>
      </w:pPr>
    </w:p>
    <w:p w:rsidR="008B383B" w:rsidRDefault="008B383B" w:rsidP="00EC467C">
      <w:pPr>
        <w:rPr>
          <w:szCs w:val="28"/>
        </w:rPr>
      </w:pPr>
    </w:p>
    <w:p w:rsidR="00530362" w:rsidRDefault="00530362" w:rsidP="00EC467C">
      <w:pPr>
        <w:rPr>
          <w:szCs w:val="28"/>
        </w:rPr>
      </w:pPr>
    </w:p>
    <w:p w:rsidR="00530362" w:rsidRDefault="00530362" w:rsidP="0053036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в 1 семестре</w:t>
      </w:r>
    </w:p>
    <w:p w:rsidR="00530362" w:rsidRPr="00A441E0" w:rsidRDefault="00530362" w:rsidP="00530362">
      <w:pPr>
        <w:jc w:val="both"/>
      </w:pPr>
      <w:r w:rsidRPr="00A441E0">
        <w:t>1. Предмет начертательной геометрии.</w:t>
      </w:r>
    </w:p>
    <w:p w:rsidR="00530362" w:rsidRPr="00A441E0" w:rsidRDefault="00530362" w:rsidP="00530362">
      <w:pPr>
        <w:jc w:val="both"/>
      </w:pPr>
      <w:r w:rsidRPr="00A441E0">
        <w:t>2. Методы проецирования.</w:t>
      </w:r>
      <w:r>
        <w:t xml:space="preserve"> Пространственно-геометрическое положение объектов.</w:t>
      </w:r>
    </w:p>
    <w:p w:rsidR="00530362" w:rsidRPr="00A441E0" w:rsidRDefault="00530362" w:rsidP="00530362">
      <w:pPr>
        <w:jc w:val="both"/>
      </w:pPr>
      <w:r w:rsidRPr="00A441E0">
        <w:t>3. Задание точки на комплексном чертеже (к.ч.) Монжа.</w:t>
      </w:r>
    </w:p>
    <w:p w:rsidR="00530362" w:rsidRPr="00A441E0" w:rsidRDefault="00530362" w:rsidP="00530362">
      <w:pPr>
        <w:jc w:val="both"/>
      </w:pPr>
      <w:r w:rsidRPr="00A441E0">
        <w:t>4. Линии на эпюре Монжа.</w:t>
      </w:r>
    </w:p>
    <w:p w:rsidR="00530362" w:rsidRPr="00A441E0" w:rsidRDefault="00530362" w:rsidP="00530362">
      <w:r w:rsidRPr="00A441E0">
        <w:t xml:space="preserve">5. Классификация </w:t>
      </w:r>
      <w:proofErr w:type="gramStart"/>
      <w:r w:rsidRPr="00A441E0">
        <w:t>прямых</w:t>
      </w:r>
      <w:proofErr w:type="gramEnd"/>
      <w:r w:rsidRPr="00A441E0">
        <w:t>: общего положения, уровня, проецирующие.</w:t>
      </w:r>
    </w:p>
    <w:p w:rsidR="00530362" w:rsidRPr="00A441E0" w:rsidRDefault="00530362" w:rsidP="00530362">
      <w:pPr>
        <w:jc w:val="both"/>
      </w:pPr>
      <w:r w:rsidRPr="00A441E0">
        <w:t>6. Поверхности. Способы задания. Определит</w:t>
      </w:r>
      <w:r>
        <w:t>ель поверхности. Очерк.</w:t>
      </w:r>
      <w:r w:rsidRPr="00A441E0">
        <w:t xml:space="preserve"> Каркас.</w:t>
      </w:r>
    </w:p>
    <w:p w:rsidR="00530362" w:rsidRPr="00A441E0" w:rsidRDefault="00530362" w:rsidP="00530362">
      <w:pPr>
        <w:jc w:val="both"/>
      </w:pPr>
      <w:r w:rsidRPr="00A441E0">
        <w:t>7. Поверхности вращения.</w:t>
      </w:r>
    </w:p>
    <w:p w:rsidR="00530362" w:rsidRPr="00A441E0" w:rsidRDefault="00530362" w:rsidP="00530362">
      <w:r w:rsidRPr="00A441E0">
        <w:t>8. Поверхности второго поряд</w:t>
      </w:r>
      <w:r>
        <w:t xml:space="preserve">ка: цилиндр, конус, параболоид, </w:t>
      </w:r>
      <w:r w:rsidRPr="00A441E0">
        <w:t>эллипсоид, однополостный гиперболоид, сфера.</w:t>
      </w:r>
    </w:p>
    <w:p w:rsidR="00530362" w:rsidRPr="00A441E0" w:rsidRDefault="00530362" w:rsidP="00530362">
      <w:pPr>
        <w:jc w:val="both"/>
      </w:pPr>
      <w:r w:rsidRPr="00A441E0">
        <w:t>9. Тор – поверхность 4-го порядка.</w:t>
      </w:r>
    </w:p>
    <w:p w:rsidR="00530362" w:rsidRPr="00A441E0" w:rsidRDefault="00530362" w:rsidP="00530362">
      <w:pPr>
        <w:jc w:val="both"/>
      </w:pPr>
      <w:r w:rsidRPr="00A441E0">
        <w:t xml:space="preserve">10. Линейчатые поверхности – торсы. </w:t>
      </w:r>
    </w:p>
    <w:p w:rsidR="00530362" w:rsidRPr="00A441E0" w:rsidRDefault="00530362" w:rsidP="00530362">
      <w:pPr>
        <w:jc w:val="both"/>
      </w:pPr>
      <w:r w:rsidRPr="00A441E0">
        <w:t>11. Конические и цилиндрические поверхности общего вида.</w:t>
      </w:r>
    </w:p>
    <w:p w:rsidR="00530362" w:rsidRPr="00A441E0" w:rsidRDefault="00530362" w:rsidP="00530362">
      <w:pPr>
        <w:jc w:val="both"/>
      </w:pPr>
      <w:r w:rsidRPr="00A441E0">
        <w:t>12. Прямоугольные и призматические поверхности.</w:t>
      </w:r>
    </w:p>
    <w:p w:rsidR="00530362" w:rsidRPr="00A441E0" w:rsidRDefault="00530362" w:rsidP="00530362">
      <w:pPr>
        <w:jc w:val="both"/>
      </w:pPr>
      <w:r w:rsidRPr="00A441E0">
        <w:t xml:space="preserve">13. Винтовые поверхности. </w:t>
      </w:r>
    </w:p>
    <w:p w:rsidR="00530362" w:rsidRPr="00A441E0" w:rsidRDefault="00530362" w:rsidP="00530362">
      <w:pPr>
        <w:jc w:val="both"/>
      </w:pPr>
      <w:r>
        <w:t>14. П</w:t>
      </w:r>
      <w:r w:rsidRPr="00A441E0">
        <w:t>лоскость. Определение. Способы задания. Классификация.</w:t>
      </w:r>
    </w:p>
    <w:p w:rsidR="00530362" w:rsidRPr="00A441E0" w:rsidRDefault="00530362" w:rsidP="00530362">
      <w:pPr>
        <w:jc w:val="both"/>
      </w:pPr>
      <w:r w:rsidRPr="00A441E0">
        <w:t>15. Позиционные задачи.</w:t>
      </w:r>
    </w:p>
    <w:p w:rsidR="00530362" w:rsidRPr="00A441E0" w:rsidRDefault="00530362" w:rsidP="00530362">
      <w:pPr>
        <w:jc w:val="both"/>
      </w:pPr>
      <w:r w:rsidRPr="00A441E0">
        <w:t>16. Принадлежность точек и линий плоскости и поверхности.</w:t>
      </w:r>
    </w:p>
    <w:p w:rsidR="00530362" w:rsidRPr="00A441E0" w:rsidRDefault="00530362" w:rsidP="00530362">
      <w:pPr>
        <w:jc w:val="both"/>
      </w:pPr>
      <w:r w:rsidRPr="00A441E0">
        <w:t>17. Главные линии плоскости.</w:t>
      </w:r>
    </w:p>
    <w:p w:rsidR="00530362" w:rsidRPr="00A441E0" w:rsidRDefault="00530362" w:rsidP="00530362">
      <w:pPr>
        <w:jc w:val="both"/>
      </w:pPr>
      <w:r w:rsidRPr="00A441E0">
        <w:t>18. Теорема о проецировании прямого угла.</w:t>
      </w:r>
    </w:p>
    <w:p w:rsidR="00530362" w:rsidRPr="00A441E0" w:rsidRDefault="00530362" w:rsidP="00530362">
      <w:pPr>
        <w:jc w:val="both"/>
      </w:pPr>
      <w:r w:rsidRPr="00A441E0">
        <w:t>19. Пересечение геометрических образов – частный алгоритм:</w:t>
      </w:r>
    </w:p>
    <w:p w:rsidR="00530362" w:rsidRPr="00A441E0" w:rsidRDefault="00530362" w:rsidP="00530362">
      <w:pPr>
        <w:ind w:firstLine="360"/>
        <w:jc w:val="both"/>
      </w:pPr>
      <w:r w:rsidRPr="00A441E0">
        <w:t>а) пересечение прямой с плоскостью и поверхностью.</w:t>
      </w:r>
    </w:p>
    <w:p w:rsidR="00530362" w:rsidRPr="00A441E0" w:rsidRDefault="00530362" w:rsidP="00530362">
      <w:pPr>
        <w:ind w:firstLine="360"/>
        <w:jc w:val="both"/>
      </w:pPr>
      <w:r w:rsidRPr="00A441E0">
        <w:t>б) пересечение двух плоскостей.</w:t>
      </w:r>
    </w:p>
    <w:p w:rsidR="00530362" w:rsidRPr="00A441E0" w:rsidRDefault="00530362" w:rsidP="00530362">
      <w:pPr>
        <w:ind w:firstLine="360"/>
        <w:jc w:val="both"/>
      </w:pPr>
      <w:r w:rsidRPr="00A441E0">
        <w:t>в) пересечение плоскости и поверхности.</w:t>
      </w:r>
    </w:p>
    <w:p w:rsidR="00530362" w:rsidRPr="00A441E0" w:rsidRDefault="00530362" w:rsidP="00530362">
      <w:pPr>
        <w:ind w:firstLine="360"/>
        <w:jc w:val="both"/>
      </w:pPr>
      <w:r w:rsidRPr="00A441E0">
        <w:t>г) пересечение двух поверхностей.</w:t>
      </w:r>
    </w:p>
    <w:p w:rsidR="00530362" w:rsidRPr="00A441E0" w:rsidRDefault="00530362" w:rsidP="00530362">
      <w:pPr>
        <w:jc w:val="both"/>
      </w:pPr>
      <w:r w:rsidRPr="00A441E0">
        <w:t>20. Пересечение геометрических образов – общий алгоритм:</w:t>
      </w:r>
    </w:p>
    <w:p w:rsidR="00530362" w:rsidRPr="00A441E0" w:rsidRDefault="00530362" w:rsidP="00530362">
      <w:pPr>
        <w:jc w:val="both"/>
      </w:pPr>
      <w:r w:rsidRPr="00A441E0">
        <w:t>21. Перпендикулярность прямой и плоскости и двух плоскостей.</w:t>
      </w:r>
    </w:p>
    <w:p w:rsidR="00530362" w:rsidRPr="00A441E0" w:rsidRDefault="00530362" w:rsidP="00530362">
      <w:pPr>
        <w:jc w:val="both"/>
      </w:pPr>
      <w:r w:rsidRPr="00A441E0">
        <w:t>22. Параллельность прямой и плоскости и двух плоскостей.</w:t>
      </w:r>
    </w:p>
    <w:p w:rsidR="00530362" w:rsidRPr="00A441E0" w:rsidRDefault="00530362" w:rsidP="00530362">
      <w:pPr>
        <w:jc w:val="both"/>
      </w:pPr>
      <w:r w:rsidRPr="00A441E0">
        <w:t>23. Метрические задачи.</w:t>
      </w:r>
    </w:p>
    <w:p w:rsidR="00530362" w:rsidRPr="00A441E0" w:rsidRDefault="00530362" w:rsidP="00530362">
      <w:pPr>
        <w:jc w:val="both"/>
      </w:pPr>
      <w:r w:rsidRPr="00A441E0">
        <w:t>24. Определение длины отрезка и расстояний.</w:t>
      </w:r>
    </w:p>
    <w:p w:rsidR="00530362" w:rsidRPr="00A441E0" w:rsidRDefault="00530362" w:rsidP="00530362">
      <w:pPr>
        <w:jc w:val="both"/>
      </w:pPr>
      <w:r w:rsidRPr="00A441E0">
        <w:t>25. Способ прямоугольного треугольника.</w:t>
      </w:r>
    </w:p>
    <w:p w:rsidR="00530362" w:rsidRPr="0002540F" w:rsidRDefault="00530362" w:rsidP="00530362">
      <w:pPr>
        <w:jc w:val="both"/>
      </w:pPr>
      <w:r w:rsidRPr="00A441E0">
        <w:t>26. Способ замены плоскостей проекций: четыре основные задачи.</w:t>
      </w:r>
    </w:p>
    <w:p w:rsidR="00530362" w:rsidRDefault="00530362" w:rsidP="0053036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 во 2 семестре</w:t>
      </w:r>
    </w:p>
    <w:p w:rsidR="00530362" w:rsidRPr="00A441E0" w:rsidRDefault="00530362" w:rsidP="00530362">
      <w:r w:rsidRPr="00A441E0">
        <w:t>1. Соединения.</w:t>
      </w:r>
    </w:p>
    <w:p w:rsidR="00530362" w:rsidRPr="00A441E0" w:rsidRDefault="00530362" w:rsidP="00530362">
      <w:pPr>
        <w:ind w:left="900" w:hanging="540"/>
      </w:pPr>
      <w:r w:rsidRPr="00A441E0">
        <w:t>1.1. Классификация соединений.</w:t>
      </w:r>
    </w:p>
    <w:p w:rsidR="00530362" w:rsidRPr="00A441E0" w:rsidRDefault="00530362" w:rsidP="00530362">
      <w:r w:rsidRPr="00A441E0">
        <w:t>2. Резьба.</w:t>
      </w:r>
    </w:p>
    <w:p w:rsidR="00530362" w:rsidRPr="00A441E0" w:rsidRDefault="00530362" w:rsidP="00530362">
      <w:pPr>
        <w:ind w:left="900" w:hanging="540"/>
      </w:pPr>
      <w:r w:rsidRPr="00A441E0">
        <w:t xml:space="preserve">2.1. Классификация </w:t>
      </w:r>
      <w:proofErr w:type="spellStart"/>
      <w:r w:rsidRPr="00A441E0">
        <w:t>резьб</w:t>
      </w:r>
      <w:proofErr w:type="spellEnd"/>
      <w:r w:rsidRPr="00A441E0">
        <w:t>.</w:t>
      </w:r>
    </w:p>
    <w:p w:rsidR="00530362" w:rsidRPr="00A441E0" w:rsidRDefault="00530362" w:rsidP="00530362">
      <w:pPr>
        <w:ind w:left="900" w:hanging="540"/>
      </w:pPr>
      <w:r w:rsidRPr="00A441E0">
        <w:t>2.2. Основные параметры резьбы.</w:t>
      </w:r>
    </w:p>
    <w:p w:rsidR="00530362" w:rsidRPr="00A441E0" w:rsidRDefault="00530362" w:rsidP="00530362">
      <w:pPr>
        <w:ind w:left="900" w:hanging="540"/>
      </w:pPr>
      <w:r w:rsidRPr="00A441E0">
        <w:t>2.3. Изображение резьбы на стержне, в отверстии.</w:t>
      </w:r>
    </w:p>
    <w:p w:rsidR="00530362" w:rsidRPr="00A441E0" w:rsidRDefault="00530362" w:rsidP="00530362">
      <w:pPr>
        <w:ind w:left="900" w:hanging="540"/>
      </w:pPr>
      <w:r w:rsidRPr="00A441E0">
        <w:t>2.4. Обозначение резьбы (метрической, трубной, конической).</w:t>
      </w:r>
    </w:p>
    <w:p w:rsidR="00530362" w:rsidRPr="00A441E0" w:rsidRDefault="00530362" w:rsidP="00530362">
      <w:r>
        <w:t>3</w:t>
      </w:r>
      <w:r w:rsidRPr="00A441E0">
        <w:t>. Какие чертежи называются эскизами?</w:t>
      </w:r>
    </w:p>
    <w:p w:rsidR="00530362" w:rsidRPr="00A441E0" w:rsidRDefault="00530362" w:rsidP="00530362">
      <w:r>
        <w:t>4</w:t>
      </w:r>
      <w:r w:rsidRPr="00A441E0">
        <w:t>. Последовательность выполнения эскиза.</w:t>
      </w:r>
    </w:p>
    <w:p w:rsidR="00530362" w:rsidRPr="00A441E0" w:rsidRDefault="00530362" w:rsidP="00530362">
      <w:r>
        <w:t>5</w:t>
      </w:r>
      <w:r w:rsidRPr="00A441E0">
        <w:t>. Требования, предъявляемые к эскизам.</w:t>
      </w:r>
    </w:p>
    <w:p w:rsidR="00530362" w:rsidRPr="00A441E0" w:rsidRDefault="00530362" w:rsidP="00530362">
      <w:r>
        <w:t>6</w:t>
      </w:r>
      <w:r w:rsidRPr="00A441E0">
        <w:t>. Какие чертежи называются рабочими?</w:t>
      </w:r>
    </w:p>
    <w:p w:rsidR="00530362" w:rsidRPr="00A441E0" w:rsidRDefault="00530362" w:rsidP="00530362">
      <w:r>
        <w:t>7</w:t>
      </w:r>
      <w:r w:rsidRPr="00A441E0">
        <w:t>. Какие требования предъявляются к рабочим чертежам?</w:t>
      </w:r>
    </w:p>
    <w:p w:rsidR="00530362" w:rsidRPr="00A441E0" w:rsidRDefault="00530362" w:rsidP="00530362">
      <w:r>
        <w:lastRenderedPageBreak/>
        <w:t>8</w:t>
      </w:r>
      <w:r w:rsidRPr="00A441E0">
        <w:t>. Какие чертежи называются сборочными?</w:t>
      </w:r>
    </w:p>
    <w:p w:rsidR="00530362" w:rsidRPr="00A441E0" w:rsidRDefault="00530362" w:rsidP="00530362">
      <w:r>
        <w:t>9</w:t>
      </w:r>
      <w:r w:rsidRPr="00A441E0">
        <w:t>. Последовательность выполнения сборочного чертежа.</w:t>
      </w:r>
    </w:p>
    <w:p w:rsidR="00530362" w:rsidRPr="00A441E0" w:rsidRDefault="00530362" w:rsidP="00530362">
      <w:r>
        <w:t>10</w:t>
      </w:r>
      <w:r w:rsidRPr="00A441E0">
        <w:t>. Условности и упрощения на сборочном чертеже.</w:t>
      </w:r>
    </w:p>
    <w:p w:rsidR="00530362" w:rsidRPr="00A441E0" w:rsidRDefault="00530362" w:rsidP="00530362">
      <w:r>
        <w:t>11</w:t>
      </w:r>
      <w:r w:rsidRPr="00A441E0">
        <w:t>. Какие размеры проставляют на сборочном чертеже?</w:t>
      </w:r>
    </w:p>
    <w:p w:rsidR="00530362" w:rsidRPr="00A441E0" w:rsidRDefault="00530362" w:rsidP="00530362">
      <w:r>
        <w:t>12</w:t>
      </w:r>
      <w:r w:rsidRPr="00A441E0">
        <w:t>. Как на сборочном чертеже указывают номера позиций?</w:t>
      </w:r>
    </w:p>
    <w:p w:rsidR="00530362" w:rsidRPr="00A441E0" w:rsidRDefault="00530362" w:rsidP="00530362">
      <w:r>
        <w:t>13</w:t>
      </w:r>
      <w:r w:rsidRPr="00A441E0">
        <w:t>. Правила заполнения спецификации ГОСТ 2.108-68.</w:t>
      </w:r>
    </w:p>
    <w:p w:rsidR="000B44E8" w:rsidRPr="00B45D7D" w:rsidRDefault="000B44E8" w:rsidP="000B44E8">
      <w:pPr>
        <w:jc w:val="both"/>
      </w:pPr>
      <w:r>
        <w:t>14.</w:t>
      </w:r>
      <w:r w:rsidRPr="00B45D7D">
        <w:t>Особенности строительного чертежа.</w:t>
      </w:r>
      <w:r>
        <w:t xml:space="preserve"> Способность анализировать структуру производственных объектов при строительстве и реконструкции.</w:t>
      </w:r>
    </w:p>
    <w:p w:rsidR="000B44E8" w:rsidRPr="00B45D7D" w:rsidRDefault="000B44E8" w:rsidP="000B44E8">
      <w:pPr>
        <w:jc w:val="both"/>
      </w:pPr>
      <w:r>
        <w:t>15.</w:t>
      </w:r>
      <w:r w:rsidRPr="00B45D7D">
        <w:t xml:space="preserve"> Основные конструктивные элементы промышленного здания.</w:t>
      </w:r>
    </w:p>
    <w:p w:rsidR="000B44E8" w:rsidRPr="00B45D7D" w:rsidRDefault="000B44E8" w:rsidP="000B44E8">
      <w:pPr>
        <w:jc w:val="both"/>
      </w:pPr>
      <w:r>
        <w:t>16.</w:t>
      </w:r>
      <w:r w:rsidRPr="00B45D7D">
        <w:t xml:space="preserve"> Координационная сетка здания. Пролеты. Шаг колонн.</w:t>
      </w:r>
    </w:p>
    <w:p w:rsidR="000B44E8" w:rsidRPr="00B45D7D" w:rsidRDefault="000B44E8" w:rsidP="000B44E8">
      <w:pPr>
        <w:jc w:val="both"/>
      </w:pPr>
      <w:r>
        <w:t>17.</w:t>
      </w:r>
      <w:r w:rsidRPr="00B45D7D">
        <w:t xml:space="preserve"> Этапы выполнения плана здания.</w:t>
      </w:r>
    </w:p>
    <w:p w:rsidR="000B44E8" w:rsidRPr="00B45D7D" w:rsidRDefault="000B44E8" w:rsidP="000B44E8">
      <w:pPr>
        <w:jc w:val="both"/>
      </w:pPr>
      <w:r>
        <w:t>18.</w:t>
      </w:r>
      <w:r w:rsidRPr="00B45D7D">
        <w:t xml:space="preserve"> Разрез на строительном чертеже.</w:t>
      </w:r>
    </w:p>
    <w:p w:rsidR="000B44E8" w:rsidRPr="00B45D7D" w:rsidRDefault="000B44E8" w:rsidP="000B44E8">
      <w:pPr>
        <w:jc w:val="both"/>
      </w:pPr>
      <w:r>
        <w:t>19.</w:t>
      </w:r>
      <w:r w:rsidRPr="00B45D7D">
        <w:t xml:space="preserve"> Нанесение размеров на строительном чертеже.</w:t>
      </w:r>
    </w:p>
    <w:p w:rsidR="000B44E8" w:rsidRPr="00B45D7D" w:rsidRDefault="000B44E8" w:rsidP="000B44E8">
      <w:pPr>
        <w:jc w:val="both"/>
      </w:pPr>
      <w:r>
        <w:t>20.</w:t>
      </w:r>
      <w:r w:rsidRPr="00B45D7D">
        <w:t xml:space="preserve"> Условные обозначения.</w:t>
      </w:r>
    </w:p>
    <w:p w:rsidR="000B44E8" w:rsidRPr="00B45D7D" w:rsidRDefault="000B44E8" w:rsidP="000B44E8">
      <w:pPr>
        <w:jc w:val="both"/>
      </w:pPr>
      <w:r>
        <w:t>21.</w:t>
      </w:r>
      <w:r w:rsidRPr="00B45D7D">
        <w:t xml:space="preserve"> Правила оформления строительных чертежей.</w:t>
      </w:r>
      <w:r>
        <w:t xml:space="preserve"> Составление необходимой документации в соответствии с действующими нормативами.</w:t>
      </w:r>
    </w:p>
    <w:p w:rsidR="004A7ADD" w:rsidRDefault="004A7ADD" w:rsidP="00530362">
      <w:pPr>
        <w:jc w:val="both"/>
      </w:pPr>
    </w:p>
    <w:p w:rsidR="004A7ADD" w:rsidRDefault="004A7ADD" w:rsidP="004A7AD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 в 3 семестре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 xml:space="preserve">Общие сведения о Компас-график </w:t>
      </w:r>
      <w:r w:rsidRPr="004D2303">
        <w:rPr>
          <w:lang w:val="en-US"/>
        </w:rPr>
        <w:t>LT</w:t>
      </w:r>
      <w:r w:rsidRPr="004D2303">
        <w:t>.</w:t>
      </w:r>
      <w:r>
        <w:t xml:space="preserve"> Пользование компьютером как средством управления и обработки информационных массивов.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 xml:space="preserve">Основные элементы интерфейса Компас-график </w:t>
      </w:r>
      <w:r w:rsidRPr="004D2303">
        <w:rPr>
          <w:lang w:val="en-US"/>
        </w:rPr>
        <w:t>LT</w:t>
      </w:r>
      <w:r w:rsidRPr="004D2303">
        <w:t>.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Инструментальная панель. Панель расширенных команд, панель специального управления, строка параметров.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Глобальные и локальные привязки.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Выделение объектов. Использование вспомогательных построений.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 xml:space="preserve">Простановка размеров. Ввод линейных, диаметральных, угловых размеров.  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Построение плоских изображений.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Штриховка областей.</w:t>
      </w:r>
    </w:p>
    <w:p w:rsidR="004A7ADD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Ввод и редактирование текста.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Построение трехмерных твердотельных моделей.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Эскизы. Операции: вращения, выдавливания, сечения по эскизам, кинематическая операция перемещения.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Редактирование операций.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Построение плоских изображений в автоматическом режиме.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Заполнение основной надписи.</w:t>
      </w:r>
    </w:p>
    <w:p w:rsidR="004A7ADD" w:rsidRPr="004D2303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Ввод технических требований.</w:t>
      </w:r>
    </w:p>
    <w:p w:rsidR="004A7ADD" w:rsidRDefault="004A7ADD" w:rsidP="004A7ADD">
      <w:pPr>
        <w:numPr>
          <w:ilvl w:val="0"/>
          <w:numId w:val="9"/>
        </w:numPr>
        <w:tabs>
          <w:tab w:val="clear" w:pos="720"/>
          <w:tab w:val="num" w:pos="360"/>
        </w:tabs>
        <w:ind w:left="0" w:firstLine="360"/>
      </w:pPr>
      <w:r w:rsidRPr="004D2303">
        <w:t>Вывод на печать.</w:t>
      </w:r>
    </w:p>
    <w:p w:rsidR="004A7ADD" w:rsidRDefault="004A7ADD" w:rsidP="004A7ADD">
      <w:pPr>
        <w:tabs>
          <w:tab w:val="num" w:pos="360"/>
        </w:tabs>
        <w:ind w:firstLine="360"/>
      </w:pPr>
    </w:p>
    <w:p w:rsidR="00530362" w:rsidRDefault="00530362" w:rsidP="00530362">
      <w:pPr>
        <w:jc w:val="both"/>
      </w:pPr>
    </w:p>
    <w:p w:rsidR="00530362" w:rsidRPr="001462BD" w:rsidRDefault="00530362" w:rsidP="00530362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1462BD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30362" w:rsidRPr="001462BD" w:rsidRDefault="00530362" w:rsidP="00530362">
      <w:pPr>
        <w:tabs>
          <w:tab w:val="left" w:pos="426"/>
        </w:tabs>
        <w:spacing w:line="276" w:lineRule="auto"/>
        <w:ind w:left="709"/>
        <w:contextualSpacing/>
        <w:outlineLvl w:val="1"/>
        <w:rPr>
          <w:b/>
          <w:sz w:val="28"/>
          <w:szCs w:val="28"/>
        </w:rPr>
      </w:pPr>
      <w:r w:rsidRPr="001462BD">
        <w:rPr>
          <w:b/>
          <w:sz w:val="28"/>
          <w:szCs w:val="28"/>
        </w:rPr>
        <w:t>Основная литература</w:t>
      </w:r>
    </w:p>
    <w:p w:rsidR="00530362" w:rsidRPr="001462BD" w:rsidRDefault="00530362" w:rsidP="00530362">
      <w:pPr>
        <w:ind w:firstLine="851"/>
        <w:jc w:val="both"/>
        <w:rPr>
          <w:rFonts w:eastAsiaTheme="minorHAnsi"/>
          <w:color w:val="000000"/>
          <w:lang w:eastAsia="en-US"/>
        </w:rPr>
      </w:pPr>
      <w:r w:rsidRPr="001462BD">
        <w:rPr>
          <w:rFonts w:eastAsiaTheme="minorHAnsi"/>
          <w:bCs/>
          <w:color w:val="000000"/>
          <w:lang w:eastAsia="en-US"/>
        </w:rPr>
        <w:t>1.  Гордон В. О.</w:t>
      </w:r>
      <w:r w:rsidRPr="001462BD">
        <w:rPr>
          <w:rFonts w:eastAsiaTheme="minorHAnsi"/>
          <w:color w:val="000000"/>
          <w:lang w:eastAsia="en-US"/>
        </w:rPr>
        <w:t> Курс начертательной геометрии: учеб</w:t>
      </w:r>
      <w:proofErr w:type="gramStart"/>
      <w:r w:rsidRPr="001462BD">
        <w:rPr>
          <w:rFonts w:eastAsiaTheme="minorHAnsi"/>
          <w:color w:val="000000"/>
          <w:lang w:eastAsia="en-US"/>
        </w:rPr>
        <w:t>.</w:t>
      </w:r>
      <w:proofErr w:type="gramEnd"/>
      <w:r w:rsidRPr="001462BD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1462BD">
        <w:rPr>
          <w:rFonts w:eastAsiaTheme="minorHAnsi"/>
          <w:color w:val="000000"/>
          <w:lang w:eastAsia="en-US"/>
        </w:rPr>
        <w:t>п</w:t>
      </w:r>
      <w:proofErr w:type="gramEnd"/>
      <w:r w:rsidRPr="001462BD">
        <w:rPr>
          <w:rFonts w:eastAsiaTheme="minorHAnsi"/>
          <w:color w:val="000000"/>
          <w:lang w:eastAsia="en-US"/>
        </w:rPr>
        <w:t>особие / Гордон Владимир Осипович, Семенцов-Огиевский Михаил Алексеевич; под ред. В.О. Гордона. - 29 изд., стер. - М.: Высшая школа, 2009. - 272с.</w:t>
      </w:r>
      <w:proofErr w:type="gramStart"/>
      <w:r w:rsidRPr="001462BD">
        <w:rPr>
          <w:rFonts w:eastAsiaTheme="minorHAnsi"/>
          <w:color w:val="000000"/>
          <w:lang w:eastAsia="en-US"/>
        </w:rPr>
        <w:t xml:space="preserve"> :</w:t>
      </w:r>
      <w:proofErr w:type="gramEnd"/>
      <w:r w:rsidRPr="001462BD">
        <w:rPr>
          <w:rFonts w:eastAsiaTheme="minorHAnsi"/>
          <w:color w:val="000000"/>
          <w:lang w:eastAsia="en-US"/>
        </w:rPr>
        <w:t xml:space="preserve"> ил.</w:t>
      </w:r>
    </w:p>
    <w:p w:rsidR="00530362" w:rsidRPr="001462BD" w:rsidRDefault="00530362" w:rsidP="00530362">
      <w:pPr>
        <w:ind w:firstLine="993"/>
        <w:jc w:val="both"/>
        <w:rPr>
          <w:rFonts w:eastAsiaTheme="minorHAnsi"/>
          <w:color w:val="000000"/>
          <w:lang w:eastAsia="en-US"/>
        </w:rPr>
      </w:pPr>
      <w:r w:rsidRPr="001462BD">
        <w:rPr>
          <w:rFonts w:eastAsiaTheme="minorHAnsi"/>
          <w:color w:val="000000"/>
          <w:lang w:eastAsia="en-US"/>
        </w:rPr>
        <w:t xml:space="preserve">2. </w:t>
      </w:r>
      <w:r w:rsidRPr="001462BD">
        <w:rPr>
          <w:rFonts w:eastAsiaTheme="minorHAnsi"/>
          <w:b/>
          <w:bCs/>
          <w:color w:val="000000"/>
          <w:lang w:eastAsia="en-US"/>
        </w:rPr>
        <w:t xml:space="preserve"> </w:t>
      </w:r>
      <w:r w:rsidRPr="001462BD">
        <w:rPr>
          <w:rFonts w:eastAsiaTheme="minorHAnsi"/>
          <w:bCs/>
          <w:color w:val="000000"/>
          <w:lang w:eastAsia="en-US"/>
        </w:rPr>
        <w:t>Локтев, О.В.</w:t>
      </w:r>
      <w:r w:rsidRPr="001462BD">
        <w:rPr>
          <w:rFonts w:eastAsiaTheme="minorHAnsi"/>
          <w:color w:val="000000"/>
          <w:lang w:eastAsia="en-US"/>
        </w:rPr>
        <w:t> Краткий курс начертательной геометрии: учебник / О. В. Локтев. - 6-е изд., стер. - М.: Высшая школа, 2006. - 136 с.</w:t>
      </w:r>
      <w:proofErr w:type="gramStart"/>
      <w:r w:rsidRPr="001462BD">
        <w:rPr>
          <w:rFonts w:eastAsiaTheme="minorHAnsi"/>
          <w:color w:val="000000"/>
          <w:lang w:eastAsia="en-US"/>
        </w:rPr>
        <w:t xml:space="preserve"> :</w:t>
      </w:r>
      <w:proofErr w:type="gramEnd"/>
      <w:r w:rsidRPr="001462BD">
        <w:rPr>
          <w:rFonts w:eastAsiaTheme="minorHAnsi"/>
          <w:color w:val="000000"/>
          <w:lang w:eastAsia="en-US"/>
        </w:rPr>
        <w:t xml:space="preserve"> ил.</w:t>
      </w:r>
    </w:p>
    <w:p w:rsidR="00530362" w:rsidRPr="001462BD" w:rsidRDefault="00530362" w:rsidP="00530362">
      <w:pPr>
        <w:ind w:firstLine="993"/>
        <w:jc w:val="both"/>
        <w:rPr>
          <w:rFonts w:eastAsiaTheme="minorHAnsi"/>
          <w:color w:val="000000"/>
          <w:lang w:eastAsia="en-US"/>
        </w:rPr>
      </w:pPr>
      <w:r w:rsidRPr="001462BD">
        <w:rPr>
          <w:rFonts w:eastAsiaTheme="minorHAnsi"/>
          <w:color w:val="000000"/>
          <w:lang w:eastAsia="en-US"/>
        </w:rPr>
        <w:t xml:space="preserve">3. </w:t>
      </w:r>
      <w:r w:rsidRPr="001462BD">
        <w:rPr>
          <w:rFonts w:eastAsiaTheme="minorHAnsi"/>
          <w:b/>
          <w:bCs/>
          <w:color w:val="000000"/>
          <w:lang w:eastAsia="en-US"/>
        </w:rPr>
        <w:t xml:space="preserve"> </w:t>
      </w:r>
      <w:r w:rsidRPr="001462BD">
        <w:rPr>
          <w:rFonts w:eastAsiaTheme="minorHAnsi"/>
          <w:bCs/>
          <w:color w:val="000000"/>
          <w:lang w:eastAsia="en-US"/>
        </w:rPr>
        <w:t>Лагерь А. И</w:t>
      </w:r>
      <w:r w:rsidRPr="001462BD">
        <w:rPr>
          <w:rFonts w:eastAsiaTheme="minorHAnsi"/>
          <w:b/>
          <w:bCs/>
          <w:color w:val="000000"/>
          <w:lang w:eastAsia="en-US"/>
        </w:rPr>
        <w:t>.</w:t>
      </w:r>
      <w:r w:rsidRPr="001462BD">
        <w:rPr>
          <w:rFonts w:eastAsiaTheme="minorHAnsi"/>
          <w:color w:val="000000"/>
          <w:lang w:eastAsia="en-US"/>
        </w:rPr>
        <w:t xml:space="preserve"> Инженерная графика: учебник / Лагерь Александр Иванович. - 4-е изд., </w:t>
      </w:r>
      <w:proofErr w:type="spellStart"/>
      <w:r w:rsidRPr="001462BD">
        <w:rPr>
          <w:rFonts w:eastAsiaTheme="minorHAnsi"/>
          <w:color w:val="000000"/>
          <w:lang w:eastAsia="en-US"/>
        </w:rPr>
        <w:t>перераб</w:t>
      </w:r>
      <w:proofErr w:type="spellEnd"/>
      <w:r w:rsidRPr="001462BD">
        <w:rPr>
          <w:rFonts w:eastAsiaTheme="minorHAnsi"/>
          <w:color w:val="000000"/>
          <w:lang w:eastAsia="en-US"/>
        </w:rPr>
        <w:t>. и доп. - М.: Высшая школа, 2006. – 335с.</w:t>
      </w:r>
      <w:proofErr w:type="gramStart"/>
      <w:r w:rsidRPr="001462BD">
        <w:rPr>
          <w:rFonts w:eastAsiaTheme="minorHAnsi"/>
          <w:color w:val="000000"/>
          <w:lang w:eastAsia="en-US"/>
        </w:rPr>
        <w:t xml:space="preserve"> :</w:t>
      </w:r>
      <w:proofErr w:type="gramEnd"/>
      <w:r w:rsidRPr="001462BD">
        <w:rPr>
          <w:rFonts w:eastAsiaTheme="minorHAnsi"/>
          <w:color w:val="000000"/>
          <w:lang w:eastAsia="en-US"/>
        </w:rPr>
        <w:t xml:space="preserve"> ил.</w:t>
      </w:r>
    </w:p>
    <w:p w:rsidR="00530362" w:rsidRPr="001462BD" w:rsidRDefault="00530362" w:rsidP="00530362">
      <w:pPr>
        <w:ind w:firstLine="993"/>
        <w:jc w:val="both"/>
        <w:rPr>
          <w:rFonts w:eastAsiaTheme="minorHAnsi"/>
          <w:color w:val="000000"/>
          <w:lang w:eastAsia="en-US"/>
        </w:rPr>
      </w:pPr>
      <w:r w:rsidRPr="001462BD">
        <w:rPr>
          <w:rFonts w:eastAsiaTheme="minorHAnsi"/>
          <w:color w:val="000000"/>
          <w:lang w:eastAsia="en-US"/>
        </w:rPr>
        <w:lastRenderedPageBreak/>
        <w:t xml:space="preserve">4. </w:t>
      </w:r>
      <w:r w:rsidRPr="001462BD">
        <w:rPr>
          <w:rFonts w:eastAsiaTheme="minorHAnsi"/>
          <w:b/>
          <w:bCs/>
          <w:color w:val="000000"/>
          <w:lang w:eastAsia="en-US"/>
        </w:rPr>
        <w:t xml:space="preserve"> </w:t>
      </w:r>
      <w:r w:rsidRPr="001462BD">
        <w:rPr>
          <w:rFonts w:eastAsiaTheme="minorHAnsi"/>
          <w:bCs/>
          <w:color w:val="000000"/>
          <w:lang w:eastAsia="en-US"/>
        </w:rPr>
        <w:t>Левицкий В. С.</w:t>
      </w:r>
      <w:r w:rsidRPr="001462BD">
        <w:rPr>
          <w:rFonts w:eastAsiaTheme="minorHAnsi"/>
          <w:color w:val="000000"/>
          <w:lang w:eastAsia="en-US"/>
        </w:rPr>
        <w:t xml:space="preserve"> Машиностроительное черчение и автоматизация выполнения чертежей: учебник / Левицкий Владимир Сергеевич. – 8-е изд., </w:t>
      </w:r>
      <w:proofErr w:type="spellStart"/>
      <w:r w:rsidRPr="001462BD">
        <w:rPr>
          <w:rFonts w:eastAsiaTheme="minorHAnsi"/>
          <w:color w:val="000000"/>
          <w:lang w:eastAsia="en-US"/>
        </w:rPr>
        <w:t>перераб</w:t>
      </w:r>
      <w:proofErr w:type="spellEnd"/>
      <w:r w:rsidRPr="001462BD">
        <w:rPr>
          <w:rFonts w:eastAsiaTheme="minorHAnsi"/>
          <w:color w:val="000000"/>
          <w:lang w:eastAsia="en-US"/>
        </w:rPr>
        <w:t>, и доп. – М.: Высшая школа, 2007. – 435с.</w:t>
      </w:r>
      <w:proofErr w:type="gramStart"/>
      <w:r w:rsidRPr="001462BD">
        <w:rPr>
          <w:rFonts w:eastAsiaTheme="minorHAnsi"/>
          <w:color w:val="000000"/>
          <w:lang w:eastAsia="en-US"/>
        </w:rPr>
        <w:t xml:space="preserve"> :</w:t>
      </w:r>
      <w:proofErr w:type="gramEnd"/>
      <w:r w:rsidRPr="001462BD">
        <w:rPr>
          <w:rFonts w:eastAsiaTheme="minorHAnsi"/>
          <w:color w:val="000000"/>
          <w:lang w:eastAsia="en-US"/>
        </w:rPr>
        <w:t xml:space="preserve"> ил.</w:t>
      </w:r>
    </w:p>
    <w:p w:rsidR="00530362" w:rsidRPr="001462BD" w:rsidRDefault="00530362" w:rsidP="00530362">
      <w:pPr>
        <w:ind w:firstLine="993"/>
        <w:jc w:val="both"/>
        <w:rPr>
          <w:rFonts w:eastAsiaTheme="minorHAnsi"/>
          <w:color w:val="000000"/>
          <w:lang w:eastAsia="en-US"/>
        </w:rPr>
      </w:pPr>
      <w:r w:rsidRPr="001462BD">
        <w:rPr>
          <w:rFonts w:eastAsiaTheme="minorHAnsi"/>
          <w:color w:val="000000"/>
          <w:lang w:eastAsia="en-US"/>
        </w:rPr>
        <w:t xml:space="preserve">5. </w:t>
      </w:r>
      <w:r w:rsidRPr="001462BD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1462BD">
        <w:rPr>
          <w:rFonts w:eastAsiaTheme="minorHAnsi"/>
          <w:bCs/>
          <w:color w:val="000000"/>
          <w:lang w:eastAsia="en-US"/>
        </w:rPr>
        <w:t>Чекмарев</w:t>
      </w:r>
      <w:proofErr w:type="spellEnd"/>
      <w:r w:rsidRPr="001462BD">
        <w:rPr>
          <w:rFonts w:eastAsiaTheme="minorHAnsi"/>
          <w:bCs/>
          <w:color w:val="000000"/>
          <w:lang w:eastAsia="en-US"/>
        </w:rPr>
        <w:t xml:space="preserve"> А. А.</w:t>
      </w:r>
      <w:r w:rsidRPr="001462BD">
        <w:rPr>
          <w:rFonts w:eastAsiaTheme="minorHAnsi"/>
          <w:color w:val="000000"/>
          <w:lang w:eastAsia="en-US"/>
        </w:rPr>
        <w:t xml:space="preserve"> Инженерная графика: учебник / </w:t>
      </w:r>
      <w:proofErr w:type="spellStart"/>
      <w:r w:rsidRPr="001462BD">
        <w:rPr>
          <w:rFonts w:eastAsiaTheme="minorHAnsi"/>
          <w:color w:val="000000"/>
          <w:lang w:eastAsia="en-US"/>
        </w:rPr>
        <w:t>Чекмарев</w:t>
      </w:r>
      <w:proofErr w:type="spellEnd"/>
      <w:r w:rsidRPr="001462BD">
        <w:rPr>
          <w:rFonts w:eastAsiaTheme="minorHAnsi"/>
          <w:color w:val="000000"/>
          <w:lang w:eastAsia="en-US"/>
        </w:rPr>
        <w:t xml:space="preserve"> Альберт Анатольевич. – М.: Высшая школа, 2008. – 382с.</w:t>
      </w:r>
      <w:proofErr w:type="gramStart"/>
      <w:r w:rsidRPr="001462BD">
        <w:rPr>
          <w:rFonts w:eastAsiaTheme="minorHAnsi"/>
          <w:color w:val="000000"/>
          <w:lang w:eastAsia="en-US"/>
        </w:rPr>
        <w:t xml:space="preserve"> :</w:t>
      </w:r>
      <w:proofErr w:type="gramEnd"/>
      <w:r w:rsidRPr="001462BD">
        <w:rPr>
          <w:rFonts w:eastAsiaTheme="minorHAnsi"/>
          <w:color w:val="000000"/>
          <w:lang w:eastAsia="en-US"/>
        </w:rPr>
        <w:t xml:space="preserve"> ил.</w:t>
      </w:r>
    </w:p>
    <w:p w:rsidR="00530362" w:rsidRPr="001462BD" w:rsidRDefault="00530362" w:rsidP="00530362">
      <w:pPr>
        <w:ind w:firstLine="993"/>
        <w:jc w:val="both"/>
        <w:rPr>
          <w:rFonts w:eastAsiaTheme="minorHAnsi"/>
          <w:color w:val="000000"/>
          <w:lang w:eastAsia="en-US"/>
        </w:rPr>
      </w:pPr>
      <w:r w:rsidRPr="001462BD">
        <w:rPr>
          <w:rFonts w:eastAsiaTheme="minorHAnsi"/>
          <w:color w:val="000000"/>
          <w:lang w:eastAsia="en-US"/>
        </w:rPr>
        <w:t xml:space="preserve">6. Павлова А.А. Начертательная геометрия: учебник / А.А. Павлова. – 2-е изд., </w:t>
      </w:r>
      <w:proofErr w:type="spellStart"/>
      <w:r w:rsidRPr="001462BD">
        <w:rPr>
          <w:rFonts w:eastAsiaTheme="minorHAnsi"/>
          <w:color w:val="000000"/>
          <w:lang w:eastAsia="en-US"/>
        </w:rPr>
        <w:t>перераб</w:t>
      </w:r>
      <w:proofErr w:type="spellEnd"/>
      <w:r w:rsidRPr="001462BD">
        <w:rPr>
          <w:rFonts w:eastAsiaTheme="minorHAnsi"/>
          <w:color w:val="000000"/>
          <w:lang w:eastAsia="en-US"/>
        </w:rPr>
        <w:t xml:space="preserve">. и доп. – Москва: </w:t>
      </w:r>
      <w:proofErr w:type="spellStart"/>
      <w:r w:rsidRPr="001462BD">
        <w:rPr>
          <w:rFonts w:eastAsiaTheme="minorHAnsi"/>
          <w:color w:val="000000"/>
          <w:lang w:eastAsia="en-US"/>
        </w:rPr>
        <w:t>Владос</w:t>
      </w:r>
      <w:proofErr w:type="spellEnd"/>
      <w:r w:rsidRPr="001462BD">
        <w:rPr>
          <w:rFonts w:eastAsiaTheme="minorHAnsi"/>
          <w:color w:val="000000"/>
          <w:lang w:eastAsia="en-US"/>
        </w:rPr>
        <w:t>, 2005. – 301 с.</w:t>
      </w:r>
    </w:p>
    <w:p w:rsidR="00530362" w:rsidRPr="001462BD" w:rsidRDefault="00530362" w:rsidP="00530362">
      <w:pPr>
        <w:ind w:firstLine="993"/>
        <w:jc w:val="both"/>
        <w:rPr>
          <w:rFonts w:eastAsiaTheme="minorHAnsi"/>
          <w:lang w:eastAsia="en-US"/>
        </w:rPr>
      </w:pPr>
      <w:r w:rsidRPr="001462BD">
        <w:rPr>
          <w:rFonts w:eastAsiaTheme="minorHAnsi"/>
          <w:lang w:eastAsia="en-US"/>
        </w:rPr>
        <w:t xml:space="preserve">7. Потемкин А. Инженерная графика / А. Потемкин – 2-е изд., </w:t>
      </w:r>
      <w:proofErr w:type="spellStart"/>
      <w:r w:rsidRPr="001462BD">
        <w:rPr>
          <w:rFonts w:eastAsiaTheme="minorHAnsi"/>
          <w:lang w:eastAsia="en-US"/>
        </w:rPr>
        <w:t>испр</w:t>
      </w:r>
      <w:proofErr w:type="spellEnd"/>
      <w:r w:rsidRPr="001462BD">
        <w:rPr>
          <w:rFonts w:eastAsiaTheme="minorHAnsi"/>
          <w:lang w:eastAsia="en-US"/>
        </w:rPr>
        <w:t xml:space="preserve">. И доп.– М.:   Лори, 2002. – 444 с.: ил. + 1 </w:t>
      </w:r>
      <w:r w:rsidRPr="001462BD">
        <w:rPr>
          <w:rFonts w:eastAsiaTheme="minorHAnsi"/>
          <w:lang w:val="en-US" w:eastAsia="en-US"/>
        </w:rPr>
        <w:t>CD</w:t>
      </w:r>
      <w:r w:rsidRPr="001462BD">
        <w:rPr>
          <w:rFonts w:eastAsiaTheme="minorHAnsi"/>
          <w:lang w:eastAsia="en-US"/>
        </w:rPr>
        <w:t>-</w:t>
      </w:r>
      <w:r w:rsidRPr="001462BD">
        <w:rPr>
          <w:rFonts w:eastAsiaTheme="minorHAnsi"/>
          <w:lang w:val="en-US" w:eastAsia="en-US"/>
        </w:rPr>
        <w:t>ROM</w:t>
      </w:r>
      <w:r w:rsidRPr="001462BD">
        <w:rPr>
          <w:rFonts w:eastAsiaTheme="minorHAnsi"/>
          <w:lang w:eastAsia="en-US"/>
        </w:rPr>
        <w:t>.</w:t>
      </w:r>
    </w:p>
    <w:p w:rsidR="00530362" w:rsidRPr="001462BD" w:rsidRDefault="00530362" w:rsidP="00530362">
      <w:pPr>
        <w:ind w:firstLine="993"/>
        <w:jc w:val="both"/>
        <w:rPr>
          <w:rFonts w:eastAsiaTheme="minorHAnsi"/>
          <w:lang w:eastAsia="en-US"/>
        </w:rPr>
      </w:pPr>
      <w:r w:rsidRPr="001462BD">
        <w:rPr>
          <w:rFonts w:eastAsiaTheme="minorHAnsi"/>
          <w:lang w:eastAsia="en-US"/>
        </w:rPr>
        <w:t xml:space="preserve">8. Потемкин А. Твердотельное моделирование </w:t>
      </w:r>
      <w:r w:rsidRPr="001462BD">
        <w:rPr>
          <w:rFonts w:eastAsiaTheme="minorHAnsi"/>
          <w:bCs/>
          <w:lang w:eastAsia="en-US"/>
        </w:rPr>
        <w:t>в системе «</w:t>
      </w:r>
      <w:r w:rsidRPr="001462BD">
        <w:rPr>
          <w:rFonts w:eastAsiaTheme="minorHAnsi"/>
          <w:lang w:eastAsia="en-US"/>
        </w:rPr>
        <w:t>Компас – 3</w:t>
      </w:r>
      <w:r w:rsidRPr="001462BD">
        <w:rPr>
          <w:rFonts w:eastAsiaTheme="minorHAnsi"/>
          <w:lang w:val="en-US" w:eastAsia="en-US"/>
        </w:rPr>
        <w:t>D</w:t>
      </w:r>
      <w:r w:rsidRPr="001462BD">
        <w:rPr>
          <w:rFonts w:eastAsiaTheme="minorHAnsi"/>
          <w:lang w:eastAsia="en-US"/>
        </w:rPr>
        <w:t xml:space="preserve">».  – </w:t>
      </w:r>
      <w:proofErr w:type="spellStart"/>
      <w:proofErr w:type="gramStart"/>
      <w:r w:rsidRPr="001462BD">
        <w:rPr>
          <w:rFonts w:eastAsiaTheme="minorHAnsi"/>
          <w:lang w:eastAsia="en-US"/>
        </w:rPr>
        <w:t>С-Пб</w:t>
      </w:r>
      <w:proofErr w:type="spellEnd"/>
      <w:proofErr w:type="gramEnd"/>
      <w:r w:rsidRPr="001462BD">
        <w:rPr>
          <w:rFonts w:eastAsiaTheme="minorHAnsi"/>
          <w:lang w:eastAsia="en-US"/>
        </w:rPr>
        <w:t>. 2004. – 436 с.: ил. + 1</w:t>
      </w:r>
      <w:r w:rsidRPr="001462BD">
        <w:rPr>
          <w:rFonts w:eastAsiaTheme="minorHAnsi"/>
          <w:lang w:val="en-US" w:eastAsia="en-US"/>
        </w:rPr>
        <w:t>CD</w:t>
      </w:r>
      <w:r w:rsidRPr="001462BD">
        <w:rPr>
          <w:rFonts w:eastAsiaTheme="minorHAnsi"/>
          <w:lang w:eastAsia="en-US"/>
        </w:rPr>
        <w:t>-</w:t>
      </w:r>
      <w:r w:rsidRPr="001462BD">
        <w:rPr>
          <w:rFonts w:eastAsiaTheme="minorHAnsi"/>
          <w:lang w:val="en-US" w:eastAsia="en-US"/>
        </w:rPr>
        <w:t>ROM</w:t>
      </w:r>
      <w:r w:rsidRPr="001462BD">
        <w:rPr>
          <w:rFonts w:eastAsiaTheme="minorHAnsi"/>
          <w:lang w:eastAsia="en-US"/>
        </w:rPr>
        <w:t>.</w:t>
      </w:r>
    </w:p>
    <w:p w:rsidR="00530362" w:rsidRPr="001462BD" w:rsidRDefault="00530362" w:rsidP="00530362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</w:p>
    <w:p w:rsidR="00530362" w:rsidRPr="000D6912" w:rsidRDefault="00530362" w:rsidP="00530362">
      <w:pPr>
        <w:spacing w:after="160" w:line="360" w:lineRule="auto"/>
        <w:ind w:firstLine="709"/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</w:pPr>
      <w:r w:rsidRPr="000D6912">
        <w:rPr>
          <w:rFonts w:eastAsiaTheme="minorHAnsi"/>
          <w:b/>
          <w:color w:val="000000"/>
          <w:sz w:val="28"/>
          <w:szCs w:val="28"/>
          <w:lang w:eastAsia="en-US"/>
        </w:rPr>
        <w:t>Дополнительная литература</w:t>
      </w:r>
    </w:p>
    <w:p w:rsidR="00530362" w:rsidRPr="000D6912" w:rsidRDefault="00530362" w:rsidP="00530362">
      <w:pPr>
        <w:tabs>
          <w:tab w:val="left" w:pos="2340"/>
        </w:tabs>
        <w:ind w:firstLine="851"/>
        <w:jc w:val="both"/>
      </w:pPr>
      <w:r w:rsidRPr="000D6912">
        <w:rPr>
          <w:color w:val="000000"/>
        </w:rPr>
        <w:t>1.</w:t>
      </w:r>
      <w:r w:rsidRPr="000D6912">
        <w:t xml:space="preserve"> Ломоносов Г.Г. Инженерная графика. – М.: Недра, 1984. – 228 </w:t>
      </w:r>
      <w:proofErr w:type="gramStart"/>
      <w:r w:rsidRPr="000D6912">
        <w:t>с</w:t>
      </w:r>
      <w:proofErr w:type="gramEnd"/>
      <w:r w:rsidRPr="000D6912">
        <w:t>.</w:t>
      </w:r>
    </w:p>
    <w:p w:rsidR="00530362" w:rsidRPr="000D6912" w:rsidRDefault="00530362" w:rsidP="00530362">
      <w:pPr>
        <w:tabs>
          <w:tab w:val="left" w:pos="2340"/>
        </w:tabs>
        <w:ind w:firstLine="851"/>
        <w:jc w:val="both"/>
      </w:pPr>
      <w:r w:rsidRPr="000D6912">
        <w:t xml:space="preserve">2. Крылов Н.Н. Начертательная геометрия: учебник / Н.Н. Крылов. – Москва: Высшая школа, 1990. – 240 </w:t>
      </w:r>
      <w:proofErr w:type="gramStart"/>
      <w:r w:rsidRPr="000D6912">
        <w:t>с</w:t>
      </w:r>
      <w:proofErr w:type="gramEnd"/>
      <w:r w:rsidRPr="000D6912">
        <w:t>.</w:t>
      </w:r>
    </w:p>
    <w:p w:rsidR="00530362" w:rsidRPr="000D6912" w:rsidRDefault="00530362" w:rsidP="00530362">
      <w:pPr>
        <w:ind w:left="142" w:firstLine="709"/>
        <w:jc w:val="both"/>
        <w:rPr>
          <w:rFonts w:eastAsiaTheme="minorHAnsi"/>
          <w:color w:val="000000"/>
          <w:lang w:eastAsia="en-US"/>
        </w:rPr>
      </w:pPr>
      <w:r w:rsidRPr="000D6912">
        <w:rPr>
          <w:rFonts w:eastAsiaTheme="minorHAnsi"/>
          <w:color w:val="000000"/>
          <w:lang w:eastAsia="en-US"/>
        </w:rPr>
        <w:t xml:space="preserve">3. </w:t>
      </w:r>
      <w:r w:rsidRPr="000D6912">
        <w:rPr>
          <w:rFonts w:eastAsiaTheme="minorHAnsi"/>
          <w:b/>
          <w:bCs/>
          <w:color w:val="000000"/>
          <w:lang w:eastAsia="en-US"/>
        </w:rPr>
        <w:t xml:space="preserve"> </w:t>
      </w:r>
      <w:r w:rsidRPr="000D6912">
        <w:rPr>
          <w:rFonts w:eastAsiaTheme="minorHAnsi"/>
          <w:bCs/>
          <w:color w:val="000000"/>
          <w:lang w:eastAsia="en-US"/>
        </w:rPr>
        <w:t>Локтев О. В.</w:t>
      </w:r>
      <w:r w:rsidRPr="000D6912">
        <w:rPr>
          <w:rFonts w:eastAsiaTheme="minorHAnsi"/>
          <w:color w:val="000000"/>
          <w:lang w:eastAsia="en-US"/>
        </w:rPr>
        <w:t>  Задачник по начертательной геометрии: учеб</w:t>
      </w:r>
      <w:proofErr w:type="gramStart"/>
      <w:r w:rsidRPr="000D6912">
        <w:rPr>
          <w:rFonts w:eastAsiaTheme="minorHAnsi"/>
          <w:color w:val="000000"/>
          <w:lang w:eastAsia="en-US"/>
        </w:rPr>
        <w:t>.</w:t>
      </w:r>
      <w:proofErr w:type="gramEnd"/>
      <w:r w:rsidRPr="000D6912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0D6912">
        <w:rPr>
          <w:rFonts w:eastAsiaTheme="minorHAnsi"/>
          <w:color w:val="000000"/>
          <w:lang w:eastAsia="en-US"/>
        </w:rPr>
        <w:t>п</w:t>
      </w:r>
      <w:proofErr w:type="gramEnd"/>
      <w:r w:rsidRPr="000D6912">
        <w:rPr>
          <w:rFonts w:eastAsiaTheme="minorHAnsi"/>
          <w:color w:val="000000"/>
          <w:lang w:eastAsia="en-US"/>
        </w:rPr>
        <w:t xml:space="preserve">особие / Локтев Олег Васильевич, </w:t>
      </w:r>
      <w:proofErr w:type="spellStart"/>
      <w:r w:rsidRPr="000D6912">
        <w:rPr>
          <w:rFonts w:eastAsiaTheme="minorHAnsi"/>
          <w:color w:val="000000"/>
          <w:lang w:eastAsia="en-US"/>
        </w:rPr>
        <w:t>Числов</w:t>
      </w:r>
      <w:proofErr w:type="spellEnd"/>
      <w:r w:rsidRPr="000D6912">
        <w:rPr>
          <w:rFonts w:eastAsiaTheme="minorHAnsi"/>
          <w:color w:val="000000"/>
          <w:lang w:eastAsia="en-US"/>
        </w:rPr>
        <w:t xml:space="preserve"> Петр Алексеевич. - 4-е изд., стер. - М.: Высшая школа, 2002. - 104с.</w:t>
      </w:r>
      <w:proofErr w:type="gramStart"/>
      <w:r w:rsidRPr="000D6912">
        <w:rPr>
          <w:rFonts w:eastAsiaTheme="minorHAnsi"/>
          <w:color w:val="000000"/>
          <w:lang w:eastAsia="en-US"/>
        </w:rPr>
        <w:t xml:space="preserve"> :</w:t>
      </w:r>
      <w:proofErr w:type="gramEnd"/>
      <w:r w:rsidRPr="000D6912">
        <w:rPr>
          <w:rFonts w:eastAsiaTheme="minorHAnsi"/>
          <w:color w:val="000000"/>
          <w:lang w:eastAsia="en-US"/>
        </w:rPr>
        <w:t xml:space="preserve"> ил.</w:t>
      </w:r>
    </w:p>
    <w:p w:rsidR="00530362" w:rsidRPr="000D6912" w:rsidRDefault="00530362" w:rsidP="00530362">
      <w:pPr>
        <w:ind w:left="142" w:firstLine="709"/>
        <w:jc w:val="both"/>
        <w:rPr>
          <w:rFonts w:eastAsiaTheme="minorHAnsi"/>
          <w:color w:val="000000"/>
          <w:lang w:eastAsia="en-US"/>
        </w:rPr>
      </w:pPr>
      <w:r w:rsidRPr="000D6912">
        <w:rPr>
          <w:rFonts w:eastAsiaTheme="minorHAnsi"/>
          <w:color w:val="000000"/>
          <w:lang w:eastAsia="en-US"/>
        </w:rPr>
        <w:t xml:space="preserve">4. </w:t>
      </w:r>
      <w:r w:rsidRPr="000D6912">
        <w:rPr>
          <w:rFonts w:eastAsiaTheme="minorHAnsi"/>
          <w:bCs/>
          <w:color w:val="000000"/>
          <w:lang w:eastAsia="en-US"/>
        </w:rPr>
        <w:t xml:space="preserve">Гордон В. О. </w:t>
      </w:r>
      <w:r w:rsidRPr="000D6912">
        <w:rPr>
          <w:rFonts w:eastAsiaTheme="minorHAnsi"/>
          <w:color w:val="000000"/>
          <w:lang w:eastAsia="en-US"/>
        </w:rPr>
        <w:t>Сборник задач по курсу начертательной геометрии: учеб</w:t>
      </w:r>
      <w:proofErr w:type="gramStart"/>
      <w:r w:rsidRPr="000D6912">
        <w:rPr>
          <w:rFonts w:eastAsiaTheme="minorHAnsi"/>
          <w:color w:val="000000"/>
          <w:lang w:eastAsia="en-US"/>
        </w:rPr>
        <w:t>.</w:t>
      </w:r>
      <w:proofErr w:type="gramEnd"/>
      <w:r w:rsidRPr="000D6912">
        <w:rPr>
          <w:rFonts w:eastAsiaTheme="minorHAnsi"/>
          <w:color w:val="000000"/>
          <w:lang w:eastAsia="en-US"/>
        </w:rPr>
        <w:t xml:space="preserve">  </w:t>
      </w:r>
      <w:proofErr w:type="gramStart"/>
      <w:r w:rsidRPr="000D6912">
        <w:rPr>
          <w:rFonts w:eastAsiaTheme="minorHAnsi"/>
          <w:color w:val="000000"/>
          <w:lang w:eastAsia="en-US"/>
        </w:rPr>
        <w:t>п</w:t>
      </w:r>
      <w:proofErr w:type="gramEnd"/>
      <w:r w:rsidRPr="000D6912">
        <w:rPr>
          <w:rFonts w:eastAsiaTheme="minorHAnsi"/>
          <w:color w:val="000000"/>
          <w:lang w:eastAsia="en-US"/>
        </w:rPr>
        <w:t>особие /     Гордон Владимир Осипович, Иванов Юрий Борисович, Солнцева Татьяна Евгеньевна; под ред. Ю.Б. Иванова. - 14-е изд., стер. - М.: Высшая школа, 2009. - 320с.</w:t>
      </w:r>
      <w:proofErr w:type="gramStart"/>
      <w:r w:rsidRPr="000D6912">
        <w:rPr>
          <w:rFonts w:eastAsiaTheme="minorHAnsi"/>
          <w:color w:val="000000"/>
          <w:lang w:eastAsia="en-US"/>
        </w:rPr>
        <w:t xml:space="preserve"> :</w:t>
      </w:r>
      <w:proofErr w:type="gramEnd"/>
      <w:r w:rsidRPr="000D6912">
        <w:rPr>
          <w:rFonts w:eastAsiaTheme="minorHAnsi"/>
          <w:color w:val="000000"/>
          <w:lang w:eastAsia="en-US"/>
        </w:rPr>
        <w:t xml:space="preserve"> ил.</w:t>
      </w:r>
    </w:p>
    <w:p w:rsidR="00530362" w:rsidRPr="000D6912" w:rsidRDefault="00530362" w:rsidP="00530362">
      <w:pPr>
        <w:tabs>
          <w:tab w:val="left" w:pos="2340"/>
        </w:tabs>
        <w:ind w:firstLine="851"/>
        <w:jc w:val="both"/>
        <w:rPr>
          <w:rFonts w:eastAsiaTheme="minorHAnsi"/>
          <w:color w:val="000000"/>
          <w:lang w:eastAsia="en-US"/>
        </w:rPr>
      </w:pPr>
      <w:r w:rsidRPr="000D6912">
        <w:t>5.</w:t>
      </w:r>
      <w:r w:rsidRPr="000D6912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0D6912">
        <w:rPr>
          <w:rFonts w:eastAsiaTheme="minorHAnsi"/>
          <w:color w:val="000000"/>
          <w:lang w:eastAsia="en-US"/>
        </w:rPr>
        <w:t>Чекмарев</w:t>
      </w:r>
      <w:proofErr w:type="spellEnd"/>
      <w:r w:rsidRPr="000D6912">
        <w:rPr>
          <w:rFonts w:eastAsiaTheme="minorHAnsi"/>
          <w:color w:val="000000"/>
          <w:lang w:eastAsia="en-US"/>
        </w:rPr>
        <w:t xml:space="preserve"> А.А. Справочник по машиностроительному черчению / А.А. </w:t>
      </w:r>
      <w:proofErr w:type="spellStart"/>
      <w:r w:rsidRPr="000D6912">
        <w:rPr>
          <w:rFonts w:eastAsiaTheme="minorHAnsi"/>
          <w:color w:val="000000"/>
          <w:lang w:eastAsia="en-US"/>
        </w:rPr>
        <w:t>Чекмарев</w:t>
      </w:r>
      <w:proofErr w:type="spellEnd"/>
      <w:r w:rsidRPr="000D6912">
        <w:rPr>
          <w:rFonts w:eastAsiaTheme="minorHAnsi"/>
          <w:color w:val="000000"/>
          <w:lang w:eastAsia="en-US"/>
        </w:rPr>
        <w:t>, В.К. Осипов. – 3-е изд., стер. – Москва: Высшая школа, 2002. – 493 с.: ил.</w:t>
      </w:r>
    </w:p>
    <w:p w:rsidR="00530362" w:rsidRPr="000D6912" w:rsidRDefault="00530362" w:rsidP="00530362">
      <w:pPr>
        <w:ind w:left="142" w:firstLine="709"/>
        <w:jc w:val="both"/>
        <w:rPr>
          <w:rFonts w:eastAsiaTheme="minorHAnsi"/>
          <w:color w:val="000000"/>
          <w:lang w:eastAsia="en-US"/>
        </w:rPr>
      </w:pPr>
      <w:r w:rsidRPr="000D6912">
        <w:rPr>
          <w:rFonts w:eastAsiaTheme="minorHAnsi"/>
          <w:color w:val="000000"/>
          <w:lang w:eastAsia="en-US"/>
        </w:rPr>
        <w:t xml:space="preserve">6. </w:t>
      </w:r>
      <w:r w:rsidRPr="000D6912">
        <w:rPr>
          <w:rFonts w:eastAsiaTheme="minorHAnsi"/>
          <w:bCs/>
          <w:color w:val="000000"/>
          <w:lang w:eastAsia="en-US"/>
        </w:rPr>
        <w:t>Новичихина Л. И.</w:t>
      </w:r>
      <w:r w:rsidRPr="000D6912">
        <w:rPr>
          <w:rFonts w:eastAsiaTheme="minorHAnsi"/>
          <w:color w:val="000000"/>
          <w:lang w:eastAsia="en-US"/>
        </w:rPr>
        <w:t> Справочник по техническому черчению / Новичихина Лидия Ивановна. – Минск: Книжный Дом, 2004. – 320с.</w:t>
      </w:r>
      <w:proofErr w:type="gramStart"/>
      <w:r w:rsidRPr="000D6912">
        <w:rPr>
          <w:rFonts w:eastAsiaTheme="minorHAnsi"/>
          <w:color w:val="000000"/>
          <w:lang w:eastAsia="en-US"/>
        </w:rPr>
        <w:t xml:space="preserve"> :</w:t>
      </w:r>
      <w:proofErr w:type="gramEnd"/>
      <w:r w:rsidRPr="000D6912">
        <w:rPr>
          <w:rFonts w:eastAsiaTheme="minorHAnsi"/>
          <w:color w:val="000000"/>
          <w:lang w:eastAsia="en-US"/>
        </w:rPr>
        <w:t xml:space="preserve"> ил.</w:t>
      </w:r>
    </w:p>
    <w:p w:rsidR="00530362" w:rsidRPr="000D6912" w:rsidRDefault="00530362" w:rsidP="00530362">
      <w:pPr>
        <w:ind w:left="142" w:firstLine="709"/>
        <w:jc w:val="both"/>
        <w:rPr>
          <w:rFonts w:eastAsiaTheme="minorHAnsi"/>
          <w:color w:val="000000"/>
          <w:lang w:eastAsia="en-US"/>
        </w:rPr>
      </w:pPr>
    </w:p>
    <w:p w:rsidR="00530362" w:rsidRPr="000D6912" w:rsidRDefault="00530362" w:rsidP="00530362">
      <w:pPr>
        <w:spacing w:after="160" w:line="360" w:lineRule="auto"/>
        <w:ind w:firstLine="709"/>
        <w:contextualSpacing/>
        <w:rPr>
          <w:b/>
          <w:sz w:val="28"/>
          <w:szCs w:val="28"/>
        </w:rPr>
      </w:pPr>
      <w:r w:rsidRPr="000D6912">
        <w:rPr>
          <w:b/>
          <w:sz w:val="28"/>
          <w:szCs w:val="28"/>
        </w:rPr>
        <w:t>Собственные учебные пособия</w:t>
      </w:r>
    </w:p>
    <w:p w:rsidR="00530362" w:rsidRPr="000D6912" w:rsidRDefault="00530362" w:rsidP="00530362">
      <w:pPr>
        <w:ind w:left="1800"/>
        <w:contextualSpacing/>
        <w:rPr>
          <w:b/>
          <w:sz w:val="28"/>
          <w:szCs w:val="28"/>
        </w:rPr>
      </w:pPr>
    </w:p>
    <w:p w:rsidR="00530362" w:rsidRPr="000D6912" w:rsidRDefault="00530362" w:rsidP="00530362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</w:pPr>
      <w:r w:rsidRPr="000D6912">
        <w:t xml:space="preserve">Буслаева С.В. Методы инженерной графики при решении задач геологического и геофизического профиля: учебное пособие / С.В. Буслаева. – Чита: </w:t>
      </w:r>
      <w:proofErr w:type="spellStart"/>
      <w:r w:rsidRPr="000D6912">
        <w:t>ЧитГУ</w:t>
      </w:r>
      <w:proofErr w:type="spellEnd"/>
      <w:r w:rsidRPr="000D6912">
        <w:t>, 2007. – 99 с.</w:t>
      </w:r>
    </w:p>
    <w:p w:rsidR="00530362" w:rsidRPr="000D6912" w:rsidRDefault="00530362" w:rsidP="00530362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</w:pPr>
      <w:r w:rsidRPr="000D6912">
        <w:t xml:space="preserve"> </w:t>
      </w:r>
      <w:r w:rsidR="000B44E8" w:rsidRPr="00823E98">
        <w:rPr>
          <w:color w:val="000000"/>
        </w:rPr>
        <w:t xml:space="preserve">Буслаева С.В. </w:t>
      </w:r>
      <w:r w:rsidR="000B44E8">
        <w:rPr>
          <w:color w:val="000000"/>
        </w:rPr>
        <w:t xml:space="preserve">Архитектурные конструкции </w:t>
      </w:r>
      <w:r w:rsidR="000B44E8" w:rsidRPr="00823E98">
        <w:rPr>
          <w:color w:val="000000"/>
        </w:rPr>
        <w:t>обогатительной фабрики: учеб</w:t>
      </w:r>
      <w:proofErr w:type="gramStart"/>
      <w:r w:rsidR="000B44E8" w:rsidRPr="00823E98">
        <w:rPr>
          <w:color w:val="000000"/>
        </w:rPr>
        <w:t>.</w:t>
      </w:r>
      <w:proofErr w:type="gramEnd"/>
      <w:r w:rsidR="000B44E8" w:rsidRPr="00823E98">
        <w:rPr>
          <w:color w:val="000000"/>
        </w:rPr>
        <w:t xml:space="preserve"> </w:t>
      </w:r>
      <w:proofErr w:type="gramStart"/>
      <w:r w:rsidR="000B44E8" w:rsidRPr="00823E98">
        <w:rPr>
          <w:color w:val="000000"/>
        </w:rPr>
        <w:t>п</w:t>
      </w:r>
      <w:proofErr w:type="gramEnd"/>
      <w:r w:rsidR="000B44E8" w:rsidRPr="00823E98">
        <w:rPr>
          <w:color w:val="000000"/>
        </w:rPr>
        <w:t xml:space="preserve">особие / Буслаева Светлана Викторовна, </w:t>
      </w:r>
      <w:proofErr w:type="spellStart"/>
      <w:r w:rsidR="000B44E8" w:rsidRPr="00823E98">
        <w:rPr>
          <w:color w:val="000000"/>
        </w:rPr>
        <w:t>Никульшин</w:t>
      </w:r>
      <w:r w:rsidR="000B44E8">
        <w:rPr>
          <w:color w:val="000000"/>
        </w:rPr>
        <w:t>а</w:t>
      </w:r>
      <w:proofErr w:type="spellEnd"/>
      <w:r w:rsidR="000B44E8">
        <w:rPr>
          <w:color w:val="000000"/>
        </w:rPr>
        <w:t xml:space="preserve"> Наталья Яковлевна. – Чита: </w:t>
      </w:r>
      <w:proofErr w:type="spellStart"/>
      <w:r w:rsidR="000B44E8">
        <w:rPr>
          <w:color w:val="000000"/>
        </w:rPr>
        <w:t>ЗабГУ</w:t>
      </w:r>
      <w:proofErr w:type="spellEnd"/>
      <w:r w:rsidR="000B44E8">
        <w:rPr>
          <w:color w:val="000000"/>
        </w:rPr>
        <w:t>, 2015. – 208</w:t>
      </w:r>
      <w:r w:rsidR="000B44E8" w:rsidRPr="00823E98">
        <w:rPr>
          <w:color w:val="000000"/>
        </w:rPr>
        <w:t xml:space="preserve"> с.</w:t>
      </w:r>
    </w:p>
    <w:p w:rsidR="00530362" w:rsidRPr="000D6912" w:rsidRDefault="00530362" w:rsidP="00530362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</w:pPr>
      <w:r w:rsidRPr="000D6912">
        <w:t xml:space="preserve">Буслаева С.В. Начертательная геометрия. Сборник задач для студентов всех специальностей направления «Горное дело»: </w:t>
      </w:r>
      <w:proofErr w:type="spellStart"/>
      <w:r w:rsidRPr="000D6912">
        <w:t>учебн</w:t>
      </w:r>
      <w:proofErr w:type="spellEnd"/>
      <w:r w:rsidRPr="000D6912">
        <w:t xml:space="preserve">. пособие / С.В. Буслаева -  Чита: </w:t>
      </w:r>
      <w:proofErr w:type="spellStart"/>
      <w:r w:rsidRPr="000D6912">
        <w:t>ЧитГУ</w:t>
      </w:r>
      <w:proofErr w:type="spellEnd"/>
      <w:r w:rsidRPr="000D6912">
        <w:t>, 2005. -  122 с.</w:t>
      </w:r>
    </w:p>
    <w:p w:rsidR="00530362" w:rsidRPr="000D6912" w:rsidRDefault="00530362" w:rsidP="00530362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</w:pPr>
      <w:r w:rsidRPr="000D6912">
        <w:t>Крылова, В.Д. Начертательная геометрия: позиционные задачи: учеб</w:t>
      </w:r>
      <w:proofErr w:type="gramStart"/>
      <w:r w:rsidRPr="000D6912">
        <w:t>.</w:t>
      </w:r>
      <w:proofErr w:type="gramEnd"/>
      <w:r w:rsidRPr="000D6912">
        <w:t xml:space="preserve"> </w:t>
      </w:r>
      <w:proofErr w:type="gramStart"/>
      <w:r w:rsidRPr="000D6912">
        <w:t>п</w:t>
      </w:r>
      <w:proofErr w:type="gramEnd"/>
      <w:r w:rsidRPr="000D6912">
        <w:t xml:space="preserve">особие / В.Д. Крылова, О.А. Исаченко. – Чита: </w:t>
      </w:r>
      <w:proofErr w:type="spellStart"/>
      <w:r w:rsidRPr="000D6912">
        <w:t>ЗабГУ</w:t>
      </w:r>
      <w:proofErr w:type="spellEnd"/>
      <w:r w:rsidRPr="000D6912">
        <w:t xml:space="preserve">, 2012 г. – 253 </w:t>
      </w:r>
      <w:proofErr w:type="gramStart"/>
      <w:r w:rsidRPr="000D6912">
        <w:t>с</w:t>
      </w:r>
      <w:proofErr w:type="gramEnd"/>
      <w:r w:rsidRPr="000D6912">
        <w:t>.</w:t>
      </w:r>
    </w:p>
    <w:p w:rsidR="00530362" w:rsidRPr="000D6912" w:rsidRDefault="00530362" w:rsidP="00530362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</w:pPr>
      <w:r w:rsidRPr="000D6912">
        <w:t>Крылова, В.Д. Метрические задачи к модулю № 3: учеб</w:t>
      </w:r>
      <w:proofErr w:type="gramStart"/>
      <w:r w:rsidRPr="000D6912">
        <w:t>.</w:t>
      </w:r>
      <w:proofErr w:type="gramEnd"/>
      <w:r w:rsidRPr="000D6912">
        <w:t xml:space="preserve"> </w:t>
      </w:r>
      <w:proofErr w:type="gramStart"/>
      <w:r w:rsidRPr="000D6912">
        <w:t>п</w:t>
      </w:r>
      <w:proofErr w:type="gramEnd"/>
      <w:r w:rsidRPr="000D6912">
        <w:t xml:space="preserve">особие / В.Д. Крылова. – Чита: </w:t>
      </w:r>
      <w:proofErr w:type="spellStart"/>
      <w:r w:rsidRPr="000D6912">
        <w:t>ЧитГТУ</w:t>
      </w:r>
      <w:proofErr w:type="spellEnd"/>
      <w:r w:rsidRPr="000D6912">
        <w:t>, 1995 г.</w:t>
      </w:r>
    </w:p>
    <w:p w:rsidR="00530362" w:rsidRPr="000D6912" w:rsidRDefault="00530362" w:rsidP="00530362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</w:pPr>
      <w:r w:rsidRPr="000D6912">
        <w:t>Крылова, В.Д. Начертательная геометрия: учеб</w:t>
      </w:r>
      <w:proofErr w:type="gramStart"/>
      <w:r w:rsidRPr="000D6912">
        <w:t>.</w:t>
      </w:r>
      <w:proofErr w:type="gramEnd"/>
      <w:r w:rsidRPr="000D6912">
        <w:t xml:space="preserve"> </w:t>
      </w:r>
      <w:proofErr w:type="gramStart"/>
      <w:r w:rsidRPr="000D6912">
        <w:t>п</w:t>
      </w:r>
      <w:proofErr w:type="gramEnd"/>
      <w:r w:rsidRPr="000D6912">
        <w:t xml:space="preserve">особие / В.Д. Крылова [и др.]. – Чита: </w:t>
      </w:r>
      <w:proofErr w:type="spellStart"/>
      <w:r w:rsidRPr="000D6912">
        <w:t>ЧитГТУ</w:t>
      </w:r>
      <w:proofErr w:type="spellEnd"/>
      <w:r w:rsidRPr="000D6912">
        <w:t xml:space="preserve">, 1997 г. 107 </w:t>
      </w:r>
      <w:proofErr w:type="gramStart"/>
      <w:r w:rsidRPr="000D6912">
        <w:t>с</w:t>
      </w:r>
      <w:proofErr w:type="gramEnd"/>
      <w:r w:rsidRPr="000D6912">
        <w:t>.</w:t>
      </w:r>
    </w:p>
    <w:p w:rsidR="00530362" w:rsidRPr="000D6912" w:rsidRDefault="00530362" w:rsidP="00530362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</w:pPr>
      <w:proofErr w:type="spellStart"/>
      <w:r w:rsidRPr="000D6912">
        <w:rPr>
          <w:bCs/>
          <w:color w:val="000000"/>
        </w:rPr>
        <w:t>Заслоновская</w:t>
      </w:r>
      <w:proofErr w:type="spellEnd"/>
      <w:r w:rsidRPr="000D6912">
        <w:rPr>
          <w:bCs/>
          <w:color w:val="000000"/>
        </w:rPr>
        <w:t xml:space="preserve"> Л. М</w:t>
      </w:r>
      <w:r w:rsidRPr="000D6912">
        <w:rPr>
          <w:b/>
          <w:bCs/>
          <w:color w:val="000000"/>
        </w:rPr>
        <w:t>.</w:t>
      </w:r>
      <w:r w:rsidRPr="000D6912">
        <w:rPr>
          <w:color w:val="000000"/>
        </w:rPr>
        <w:t> Геометрическое черчение: учеб</w:t>
      </w:r>
      <w:proofErr w:type="gramStart"/>
      <w:r w:rsidRPr="000D6912">
        <w:rPr>
          <w:color w:val="000000"/>
        </w:rPr>
        <w:t>.</w:t>
      </w:r>
      <w:proofErr w:type="gramEnd"/>
      <w:r w:rsidRPr="000D6912">
        <w:rPr>
          <w:color w:val="000000"/>
        </w:rPr>
        <w:t xml:space="preserve"> </w:t>
      </w:r>
      <w:proofErr w:type="gramStart"/>
      <w:r w:rsidRPr="000D6912">
        <w:rPr>
          <w:color w:val="000000"/>
        </w:rPr>
        <w:t>п</w:t>
      </w:r>
      <w:proofErr w:type="gramEnd"/>
      <w:r w:rsidRPr="000D6912">
        <w:rPr>
          <w:color w:val="000000"/>
        </w:rPr>
        <w:t xml:space="preserve">особие / </w:t>
      </w:r>
      <w:proofErr w:type="spellStart"/>
      <w:r w:rsidRPr="000D6912">
        <w:rPr>
          <w:color w:val="000000"/>
        </w:rPr>
        <w:t>Заслоновская</w:t>
      </w:r>
      <w:proofErr w:type="spellEnd"/>
      <w:r w:rsidRPr="000D6912">
        <w:rPr>
          <w:color w:val="000000"/>
        </w:rPr>
        <w:t xml:space="preserve"> Лидия Михайловна. - Чита: </w:t>
      </w:r>
      <w:proofErr w:type="spellStart"/>
      <w:r w:rsidRPr="000D6912">
        <w:rPr>
          <w:color w:val="000000"/>
        </w:rPr>
        <w:t>ЧитГТУ</w:t>
      </w:r>
      <w:proofErr w:type="spellEnd"/>
      <w:r w:rsidRPr="000D6912">
        <w:rPr>
          <w:color w:val="000000"/>
        </w:rPr>
        <w:t>, 2001. – 109 с.</w:t>
      </w:r>
    </w:p>
    <w:p w:rsidR="00530362" w:rsidRPr="000D6912" w:rsidRDefault="00530362" w:rsidP="00530362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</w:pPr>
      <w:proofErr w:type="spellStart"/>
      <w:r w:rsidRPr="000D6912">
        <w:rPr>
          <w:color w:val="000000"/>
        </w:rPr>
        <w:lastRenderedPageBreak/>
        <w:t>Альстер</w:t>
      </w:r>
      <w:proofErr w:type="spellEnd"/>
      <w:r w:rsidRPr="000D6912">
        <w:rPr>
          <w:color w:val="000000"/>
        </w:rPr>
        <w:t xml:space="preserve"> Т.М. Издели</w:t>
      </w:r>
      <w:r>
        <w:rPr>
          <w:color w:val="000000"/>
        </w:rPr>
        <w:t xml:space="preserve">я и соединения: учебное пособие / </w:t>
      </w:r>
      <w:proofErr w:type="spellStart"/>
      <w:r>
        <w:rPr>
          <w:color w:val="000000"/>
        </w:rPr>
        <w:t>Альстер</w:t>
      </w:r>
      <w:proofErr w:type="spellEnd"/>
      <w:r>
        <w:rPr>
          <w:color w:val="000000"/>
        </w:rPr>
        <w:t xml:space="preserve"> Татьяна Михайловна. </w:t>
      </w:r>
      <w:r w:rsidRPr="000D6912">
        <w:rPr>
          <w:color w:val="000000"/>
        </w:rPr>
        <w:t xml:space="preserve"> – Чита: </w:t>
      </w:r>
      <w:proofErr w:type="spellStart"/>
      <w:r w:rsidRPr="000D6912">
        <w:rPr>
          <w:color w:val="000000"/>
        </w:rPr>
        <w:t>ЧитГУ</w:t>
      </w:r>
      <w:proofErr w:type="spellEnd"/>
      <w:r w:rsidRPr="000D6912">
        <w:rPr>
          <w:color w:val="000000"/>
        </w:rPr>
        <w:t>, 2010. – 177 с.</w:t>
      </w:r>
    </w:p>
    <w:p w:rsidR="00530362" w:rsidRPr="000D6912" w:rsidRDefault="00530362" w:rsidP="00530362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</w:pPr>
      <w:r w:rsidRPr="000D6912">
        <w:rPr>
          <w:b/>
          <w:bCs/>
          <w:color w:val="000000"/>
        </w:rPr>
        <w:t xml:space="preserve"> </w:t>
      </w:r>
      <w:r w:rsidRPr="000D6912">
        <w:rPr>
          <w:bCs/>
          <w:color w:val="000000"/>
        </w:rPr>
        <w:t>Матвеева Н. Н.</w:t>
      </w:r>
      <w:r w:rsidRPr="000D6912">
        <w:rPr>
          <w:color w:val="000000"/>
        </w:rPr>
        <w:t> Инженерная и компьютерная графика: учеб</w:t>
      </w:r>
      <w:proofErr w:type="gramStart"/>
      <w:r w:rsidRPr="000D6912">
        <w:rPr>
          <w:color w:val="000000"/>
        </w:rPr>
        <w:t>.</w:t>
      </w:r>
      <w:proofErr w:type="gramEnd"/>
      <w:r w:rsidRPr="000D6912">
        <w:rPr>
          <w:color w:val="000000"/>
        </w:rPr>
        <w:t xml:space="preserve"> </w:t>
      </w:r>
      <w:proofErr w:type="gramStart"/>
      <w:r w:rsidRPr="000D6912">
        <w:rPr>
          <w:color w:val="000000"/>
        </w:rPr>
        <w:t>п</w:t>
      </w:r>
      <w:proofErr w:type="gramEnd"/>
      <w:r w:rsidRPr="000D6912">
        <w:rPr>
          <w:color w:val="000000"/>
        </w:rPr>
        <w:t xml:space="preserve">особие / Матвеева Наталья Николаевна, Ермакова Светлана Владимировна, Исаченко Ольга Анатольевна. - Чита: </w:t>
      </w:r>
      <w:proofErr w:type="spellStart"/>
      <w:r w:rsidRPr="000D6912">
        <w:rPr>
          <w:color w:val="000000"/>
        </w:rPr>
        <w:t>ЧитГУ</w:t>
      </w:r>
      <w:proofErr w:type="spellEnd"/>
      <w:r w:rsidRPr="000D6912">
        <w:rPr>
          <w:color w:val="000000"/>
        </w:rPr>
        <w:t>, 2007. - 251с.</w:t>
      </w:r>
    </w:p>
    <w:p w:rsidR="00530362" w:rsidRPr="000D6912" w:rsidRDefault="00530362" w:rsidP="00530362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</w:pPr>
      <w:r w:rsidRPr="000D6912">
        <w:t xml:space="preserve">Матвеева Н.Н. и другие. </w:t>
      </w:r>
      <w:proofErr w:type="spellStart"/>
      <w:r w:rsidRPr="000D6912">
        <w:t>Решебник</w:t>
      </w:r>
      <w:proofErr w:type="spellEnd"/>
      <w:r w:rsidRPr="000D6912">
        <w:t xml:space="preserve"> по начертательной геометрии: </w:t>
      </w:r>
      <w:proofErr w:type="spellStart"/>
      <w:r w:rsidRPr="000D6912">
        <w:t>эл</w:t>
      </w:r>
      <w:proofErr w:type="spellEnd"/>
      <w:r w:rsidRPr="000D6912">
        <w:t>. учеб</w:t>
      </w:r>
      <w:proofErr w:type="gramStart"/>
      <w:r w:rsidRPr="000D6912">
        <w:t>.</w:t>
      </w:r>
      <w:proofErr w:type="gramEnd"/>
      <w:r w:rsidRPr="000D6912">
        <w:t xml:space="preserve"> </w:t>
      </w:r>
      <w:proofErr w:type="gramStart"/>
      <w:r w:rsidRPr="000D6912">
        <w:t>п</w:t>
      </w:r>
      <w:proofErr w:type="gramEnd"/>
      <w:r w:rsidRPr="000D6912">
        <w:t xml:space="preserve">особие – Чита, </w:t>
      </w:r>
      <w:proofErr w:type="spellStart"/>
      <w:r w:rsidRPr="000D6912">
        <w:t>ЧитГУ</w:t>
      </w:r>
      <w:proofErr w:type="spellEnd"/>
      <w:r w:rsidRPr="000D6912">
        <w:t>, 2008.</w:t>
      </w:r>
    </w:p>
    <w:p w:rsidR="00530362" w:rsidRPr="000D6912" w:rsidRDefault="00530362" w:rsidP="00530362">
      <w:pPr>
        <w:numPr>
          <w:ilvl w:val="0"/>
          <w:numId w:val="8"/>
        </w:numPr>
        <w:spacing w:line="259" w:lineRule="auto"/>
        <w:ind w:left="0" w:firstLine="851"/>
        <w:contextualSpacing/>
        <w:jc w:val="both"/>
      </w:pPr>
      <w:r w:rsidRPr="000D6912">
        <w:t xml:space="preserve">Матвеева Н.Н., Буслаева С.В., Ермакова С.В. </w:t>
      </w:r>
      <w:proofErr w:type="spellStart"/>
      <w:r w:rsidRPr="000D6912">
        <w:t>Видеоуроки</w:t>
      </w:r>
      <w:proofErr w:type="spellEnd"/>
      <w:r w:rsidRPr="000D6912">
        <w:t xml:space="preserve"> по компьютерной графике: </w:t>
      </w:r>
      <w:proofErr w:type="spellStart"/>
      <w:r w:rsidRPr="000D6912">
        <w:t>эл</w:t>
      </w:r>
      <w:proofErr w:type="spellEnd"/>
      <w:r w:rsidRPr="000D6912">
        <w:t>. учеб</w:t>
      </w:r>
      <w:proofErr w:type="gramStart"/>
      <w:r w:rsidRPr="000D6912">
        <w:t>.</w:t>
      </w:r>
      <w:proofErr w:type="gramEnd"/>
      <w:r w:rsidRPr="000D6912">
        <w:t xml:space="preserve"> </w:t>
      </w:r>
      <w:proofErr w:type="gramStart"/>
      <w:r w:rsidRPr="000D6912">
        <w:t>п</w:t>
      </w:r>
      <w:proofErr w:type="gramEnd"/>
      <w:r w:rsidRPr="000D6912">
        <w:t xml:space="preserve">особие – Чита, </w:t>
      </w:r>
      <w:proofErr w:type="spellStart"/>
      <w:r w:rsidRPr="000D6912">
        <w:t>ЧитГУ</w:t>
      </w:r>
      <w:proofErr w:type="spellEnd"/>
      <w:r w:rsidRPr="000D6912">
        <w:t>, 2010.</w:t>
      </w:r>
    </w:p>
    <w:p w:rsidR="00530362" w:rsidRDefault="00530362" w:rsidP="00530362">
      <w:pPr>
        <w:pStyle w:val="a3"/>
        <w:numPr>
          <w:ilvl w:val="0"/>
          <w:numId w:val="8"/>
        </w:numPr>
        <w:ind w:left="0" w:firstLine="851"/>
      </w:pPr>
      <w:r w:rsidRPr="000D6912">
        <w:t>Мат</w:t>
      </w:r>
      <w:r>
        <w:t>веева Н.Н. Начертательная геометрия для студентов заочников: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Матвеева Наталья Николаевна. – Чита: </w:t>
      </w:r>
      <w:proofErr w:type="spellStart"/>
      <w:r>
        <w:t>ЧитГУ</w:t>
      </w:r>
      <w:proofErr w:type="spellEnd"/>
      <w:r>
        <w:t>, 2003. – 130 с.</w:t>
      </w:r>
    </w:p>
    <w:p w:rsidR="00530362" w:rsidRPr="000D6912" w:rsidRDefault="00530362" w:rsidP="00530362">
      <w:pPr>
        <w:pStyle w:val="a3"/>
        <w:numPr>
          <w:ilvl w:val="0"/>
          <w:numId w:val="8"/>
        </w:numPr>
        <w:ind w:left="0" w:firstLine="851"/>
      </w:pPr>
      <w:r>
        <w:t>Матвеева Н.Н. Инженерная графика для студентов заочников: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Матвеева Наталья Николаевна. – Чита: </w:t>
      </w:r>
      <w:proofErr w:type="spellStart"/>
      <w:r>
        <w:t>ЧитГУ</w:t>
      </w:r>
      <w:proofErr w:type="spellEnd"/>
      <w:r>
        <w:t>, 2004. – 130 с.</w:t>
      </w:r>
    </w:p>
    <w:p w:rsidR="00530362" w:rsidRPr="000D6912" w:rsidRDefault="00530362" w:rsidP="00530362">
      <w:pPr>
        <w:rPr>
          <w:b/>
          <w:sz w:val="28"/>
          <w:szCs w:val="28"/>
        </w:rPr>
      </w:pPr>
    </w:p>
    <w:p w:rsidR="00530362" w:rsidRDefault="00530362" w:rsidP="00530362"/>
    <w:p w:rsidR="003C59AC" w:rsidRDefault="003C59AC" w:rsidP="003C59AC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3C59AC" w:rsidRDefault="003C59AC" w:rsidP="003C59AC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</w:p>
    <w:p w:rsidR="003C59AC" w:rsidRDefault="003C59AC" w:rsidP="003C59AC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КонсультантПлюс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ысшая</w:t>
      </w:r>
      <w:proofErr w:type="spellEnd"/>
      <w:r>
        <w:rPr>
          <w:sz w:val="28"/>
          <w:szCs w:val="28"/>
        </w:rPr>
        <w:t xml:space="preserve"> школа</w:t>
      </w:r>
    </w:p>
    <w:p w:rsidR="003C59AC" w:rsidRDefault="003C59AC" w:rsidP="00530362"/>
    <w:p w:rsidR="003C59AC" w:rsidRPr="003E76E6" w:rsidRDefault="003C59AC" w:rsidP="00530362"/>
    <w:p w:rsidR="00530362" w:rsidRPr="003E76E6" w:rsidRDefault="00530362" w:rsidP="00530362">
      <w:pPr>
        <w:spacing w:line="360" w:lineRule="auto"/>
        <w:jc w:val="both"/>
        <w:rPr>
          <w:sz w:val="28"/>
          <w:szCs w:val="28"/>
        </w:rPr>
      </w:pPr>
      <w:r w:rsidRPr="003E76E6">
        <w:rPr>
          <w:sz w:val="28"/>
          <w:szCs w:val="28"/>
        </w:rPr>
        <w:t xml:space="preserve">Ведущий преподаватель:                                </w:t>
      </w:r>
    </w:p>
    <w:p w:rsidR="00530362" w:rsidRPr="003E76E6" w:rsidRDefault="00530362" w:rsidP="00530362"/>
    <w:p w:rsidR="00530362" w:rsidRPr="003E76E6" w:rsidRDefault="00530362" w:rsidP="00530362">
      <w:r w:rsidRPr="003E76E6">
        <w:t xml:space="preserve">Зав. кафедрой </w:t>
      </w:r>
      <w:proofErr w:type="spellStart"/>
      <w:r w:rsidRPr="003E76E6">
        <w:t>ЧиНГ</w:t>
      </w:r>
      <w:proofErr w:type="spellEnd"/>
      <w:r w:rsidRPr="003E76E6">
        <w:t xml:space="preserve"> Буслаева С.В.</w:t>
      </w:r>
    </w:p>
    <w:p w:rsidR="00530362" w:rsidRPr="003E76E6" w:rsidRDefault="00530362" w:rsidP="00530362">
      <w:pPr>
        <w:rPr>
          <w:sz w:val="16"/>
          <w:szCs w:val="16"/>
        </w:rPr>
      </w:pPr>
      <w:r w:rsidRPr="003E76E6">
        <w:rPr>
          <w:sz w:val="16"/>
          <w:szCs w:val="16"/>
        </w:rPr>
        <w:t xml:space="preserve"> (Должность, ФИО,  подпись)</w:t>
      </w:r>
    </w:p>
    <w:p w:rsidR="00530362" w:rsidRPr="003E76E6" w:rsidRDefault="00530362" w:rsidP="00530362">
      <w:pPr>
        <w:tabs>
          <w:tab w:val="left" w:pos="6405"/>
        </w:tabs>
        <w:jc w:val="both"/>
      </w:pPr>
      <w:r w:rsidRPr="003E76E6">
        <w:tab/>
        <w:t>----------------------------</w:t>
      </w:r>
    </w:p>
    <w:p w:rsidR="00530362" w:rsidRPr="003E76E6" w:rsidRDefault="00530362" w:rsidP="00530362">
      <w:pPr>
        <w:jc w:val="both"/>
      </w:pPr>
      <w:r w:rsidRPr="003E76E6">
        <w:t xml:space="preserve"> «____» _______________________ 20  </w:t>
      </w:r>
      <w:proofErr w:type="spellStart"/>
      <w:r w:rsidRPr="003E76E6">
        <w:t>_г</w:t>
      </w:r>
      <w:proofErr w:type="spellEnd"/>
      <w:r w:rsidRPr="003E76E6">
        <w:t>.</w:t>
      </w:r>
    </w:p>
    <w:p w:rsidR="00530362" w:rsidRPr="003E76E6" w:rsidRDefault="00530362" w:rsidP="00530362">
      <w:pPr>
        <w:spacing w:line="336" w:lineRule="auto"/>
        <w:ind w:firstLine="851"/>
        <w:jc w:val="both"/>
        <w:rPr>
          <w:sz w:val="28"/>
          <w:szCs w:val="28"/>
        </w:rPr>
      </w:pPr>
    </w:p>
    <w:p w:rsidR="00530362" w:rsidRDefault="00530362" w:rsidP="0053036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530362" w:rsidRDefault="00530362" w:rsidP="00530362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530362" w:rsidRPr="00F17938" w:rsidRDefault="00530362" w:rsidP="00530362">
      <w:pPr>
        <w:jc w:val="center"/>
        <w:outlineLvl w:val="0"/>
      </w:pPr>
    </w:p>
    <w:p w:rsidR="00530362" w:rsidRDefault="00530362" w:rsidP="00EC467C"/>
    <w:sectPr w:rsidR="00530362" w:rsidSect="0083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A31"/>
    <w:multiLevelType w:val="hybridMultilevel"/>
    <w:tmpl w:val="BB180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4A7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15C60"/>
    <w:multiLevelType w:val="hybridMultilevel"/>
    <w:tmpl w:val="00AA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F3675"/>
    <w:multiLevelType w:val="hybridMultilevel"/>
    <w:tmpl w:val="59E64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41349"/>
    <w:multiLevelType w:val="hybridMultilevel"/>
    <w:tmpl w:val="AEE6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92ED4"/>
    <w:multiLevelType w:val="hybridMultilevel"/>
    <w:tmpl w:val="DA905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3405C9"/>
    <w:multiLevelType w:val="multilevel"/>
    <w:tmpl w:val="49A0CE8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6FD764AF"/>
    <w:multiLevelType w:val="hybridMultilevel"/>
    <w:tmpl w:val="8F9A7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614F0"/>
    <w:multiLevelType w:val="multilevel"/>
    <w:tmpl w:val="DD3A92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75C"/>
    <w:rsid w:val="00023B21"/>
    <w:rsid w:val="000B44E8"/>
    <w:rsid w:val="000D775C"/>
    <w:rsid w:val="00396B89"/>
    <w:rsid w:val="003C59AC"/>
    <w:rsid w:val="0047634B"/>
    <w:rsid w:val="004A7ADD"/>
    <w:rsid w:val="00530362"/>
    <w:rsid w:val="005721E1"/>
    <w:rsid w:val="0059580B"/>
    <w:rsid w:val="00831E52"/>
    <w:rsid w:val="00836C1F"/>
    <w:rsid w:val="00884F83"/>
    <w:rsid w:val="008B383B"/>
    <w:rsid w:val="00920C44"/>
    <w:rsid w:val="009A6BB8"/>
    <w:rsid w:val="00A5718C"/>
    <w:rsid w:val="00B6468A"/>
    <w:rsid w:val="00CD255D"/>
    <w:rsid w:val="00D142F4"/>
    <w:rsid w:val="00D827B4"/>
    <w:rsid w:val="00DA593B"/>
    <w:rsid w:val="00E457C8"/>
    <w:rsid w:val="00EC467C"/>
    <w:rsid w:val="00F76E09"/>
    <w:rsid w:val="00F86CCF"/>
    <w:rsid w:val="00F90210"/>
    <w:rsid w:val="00FD43E3"/>
    <w:rsid w:val="00F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52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8B38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B383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39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96B89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396B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96B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96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4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4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emf"/><Relationship Id="rId53" Type="http://schemas.openxmlformats.org/officeDocument/2006/relationships/image" Target="media/image23.wmf"/><Relationship Id="rId58" Type="http://schemas.openxmlformats.org/officeDocument/2006/relationships/image" Target="media/image26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Буслаева</dc:creator>
  <cp:keywords/>
  <dc:description/>
  <cp:lastModifiedBy>SaltanovaLN</cp:lastModifiedBy>
  <cp:revision>16</cp:revision>
  <dcterms:created xsi:type="dcterms:W3CDTF">2015-10-04T14:19:00Z</dcterms:created>
  <dcterms:modified xsi:type="dcterms:W3CDTF">2016-09-27T04:00:00Z</dcterms:modified>
</cp:coreProperties>
</file>